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ED" w:rsidRPr="00FB682E" w:rsidRDefault="00B438ED" w:rsidP="00B438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-32385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82E">
        <w:rPr>
          <w:b/>
          <w:sz w:val="28"/>
          <w:szCs w:val="28"/>
        </w:rPr>
        <w:t xml:space="preserve">                                                        </w:t>
      </w:r>
    </w:p>
    <w:p w:rsidR="00B438ED" w:rsidRDefault="00B438ED" w:rsidP="00B438ED">
      <w:pPr>
        <w:rPr>
          <w:sz w:val="24"/>
        </w:rPr>
      </w:pPr>
    </w:p>
    <w:p w:rsidR="00B438ED" w:rsidRDefault="00B438ED" w:rsidP="00B438ED">
      <w:pPr>
        <w:rPr>
          <w:sz w:val="24"/>
        </w:rPr>
      </w:pPr>
    </w:p>
    <w:p w:rsidR="00B438ED" w:rsidRDefault="00B438ED" w:rsidP="00B438ED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B438ED" w:rsidRDefault="00B438ED" w:rsidP="00B438ED">
      <w:pPr>
        <w:rPr>
          <w:sz w:val="24"/>
          <w:szCs w:val="24"/>
        </w:rPr>
      </w:pPr>
    </w:p>
    <w:p w:rsidR="00B438ED" w:rsidRDefault="00B438ED" w:rsidP="00B438ED">
      <w:pPr>
        <w:pStyle w:val="2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438ED" w:rsidRDefault="00B438ED" w:rsidP="00B438ED">
      <w:pPr>
        <w:pStyle w:val="3"/>
        <w:spacing w:line="240" w:lineRule="exact"/>
        <w:rPr>
          <w:szCs w:val="28"/>
        </w:rPr>
      </w:pPr>
      <w:r>
        <w:rPr>
          <w:szCs w:val="28"/>
        </w:rPr>
        <w:t xml:space="preserve">Новгородская область  </w:t>
      </w:r>
      <w:proofErr w:type="spellStart"/>
      <w:r>
        <w:rPr>
          <w:szCs w:val="28"/>
        </w:rPr>
        <w:t>Боровичский</w:t>
      </w:r>
      <w:proofErr w:type="spellEnd"/>
      <w:r>
        <w:rPr>
          <w:szCs w:val="28"/>
        </w:rPr>
        <w:t xml:space="preserve"> район</w:t>
      </w:r>
    </w:p>
    <w:p w:rsidR="00B438ED" w:rsidRDefault="00B438ED" w:rsidP="00B438ED">
      <w:pPr>
        <w:spacing w:line="240" w:lineRule="exact"/>
      </w:pPr>
    </w:p>
    <w:p w:rsidR="00B438ED" w:rsidRDefault="00B438ED" w:rsidP="00B438ED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 СЕЛЬСКОГО ПОСЕЛЕНИЯ</w:t>
      </w:r>
    </w:p>
    <w:p w:rsidR="00B438ED" w:rsidRDefault="00B438ED" w:rsidP="00B438ED"/>
    <w:p w:rsidR="00B438ED" w:rsidRDefault="00B438ED" w:rsidP="00B438ED">
      <w:pPr>
        <w:pStyle w:val="1"/>
        <w:spacing w:before="120" w:line="360" w:lineRule="auto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B438ED" w:rsidRDefault="00B438ED" w:rsidP="00B43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25.10.2013 № 84</w:t>
      </w:r>
    </w:p>
    <w:p w:rsidR="00B438ED" w:rsidRDefault="00B438ED" w:rsidP="00B43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="0019117D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Прогресс</w:t>
      </w:r>
    </w:p>
    <w:p w:rsidR="00B438ED" w:rsidRDefault="00B438ED" w:rsidP="00B438ED">
      <w:pPr>
        <w:jc w:val="center"/>
        <w:rPr>
          <w:b/>
          <w:sz w:val="28"/>
          <w:szCs w:val="28"/>
        </w:rPr>
      </w:pPr>
    </w:p>
    <w:p w:rsidR="00B438ED" w:rsidRDefault="00B438ED" w:rsidP="00B438ED">
      <w:pPr>
        <w:jc w:val="both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proofErr w:type="gramStart"/>
      <w:r>
        <w:rPr>
          <w:b/>
          <w:sz w:val="28"/>
        </w:rPr>
        <w:t>Порядка общественного обсуждения проектов муниципальных нормативных правовых актов Администрации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Прогресского</w:t>
      </w:r>
      <w:proofErr w:type="spellEnd"/>
      <w:r>
        <w:rPr>
          <w:b/>
          <w:sz w:val="28"/>
        </w:rPr>
        <w:t xml:space="preserve"> сельского поселения, затрагивающих права и свободы, обязанности человека и гражданина, права и обязанности юридических лиц»</w:t>
      </w:r>
    </w:p>
    <w:p w:rsidR="00B438ED" w:rsidRDefault="00B438ED" w:rsidP="00B438ED">
      <w:pPr>
        <w:jc w:val="both"/>
        <w:rPr>
          <w:b/>
          <w:sz w:val="28"/>
        </w:rPr>
      </w:pPr>
    </w:p>
    <w:p w:rsidR="00B438ED" w:rsidRDefault="00B438ED" w:rsidP="00B438ED">
      <w:pPr>
        <w:jc w:val="both"/>
        <w:rPr>
          <w:sz w:val="28"/>
        </w:rPr>
      </w:pPr>
      <w:r>
        <w:rPr>
          <w:sz w:val="28"/>
        </w:rPr>
        <w:tab/>
        <w:t>В соответствии со статьями 6, 13 Федерального закона 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B438ED" w:rsidRDefault="00B438ED" w:rsidP="00B438ED">
      <w:pPr>
        <w:jc w:val="both"/>
        <w:rPr>
          <w:sz w:val="28"/>
        </w:rPr>
      </w:pPr>
      <w:r>
        <w:rPr>
          <w:sz w:val="28"/>
          <w:szCs w:val="28"/>
        </w:rPr>
        <w:tab/>
        <w:t xml:space="preserve">1. Утвердить прилагаемый Порядок общественного обсуждения проектов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D530B4">
        <w:rPr>
          <w:sz w:val="28"/>
        </w:rPr>
        <w:t>затрагивающих права и свободы, обязанности человека и гражданина, права и обязанности юридических лиц</w:t>
      </w:r>
      <w:r>
        <w:rPr>
          <w:sz w:val="28"/>
        </w:rPr>
        <w:t>.</w:t>
      </w:r>
    </w:p>
    <w:p w:rsidR="00B438ED" w:rsidRDefault="00B438ED" w:rsidP="00B438ED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заместителя главы   администрации сельского поселения Николаеву Светлану Викторовну.</w:t>
      </w:r>
    </w:p>
    <w:p w:rsidR="00B438ED" w:rsidRDefault="00B438ED" w:rsidP="00B438ED">
      <w:pPr>
        <w:jc w:val="both"/>
        <w:rPr>
          <w:sz w:val="28"/>
        </w:rPr>
      </w:pPr>
      <w:r>
        <w:rPr>
          <w:sz w:val="28"/>
        </w:rPr>
        <w:tab/>
        <w:t>3. Опубликовать настоящее постановление в приложении к газете «Красная искра» «Официальный вестник» и на официальном сайте администрации сельского поселения.</w:t>
      </w:r>
    </w:p>
    <w:p w:rsidR="00B438ED" w:rsidRDefault="00B438ED" w:rsidP="00B438ED">
      <w:pPr>
        <w:jc w:val="both"/>
        <w:rPr>
          <w:sz w:val="28"/>
        </w:rPr>
      </w:pPr>
    </w:p>
    <w:p w:rsidR="00B438ED" w:rsidRDefault="00B438ED" w:rsidP="00B438ED">
      <w:pPr>
        <w:jc w:val="both"/>
        <w:rPr>
          <w:sz w:val="28"/>
        </w:rPr>
      </w:pPr>
    </w:p>
    <w:p w:rsidR="00B438ED" w:rsidRDefault="00B438ED" w:rsidP="00B438ED">
      <w:pPr>
        <w:jc w:val="both"/>
        <w:rPr>
          <w:sz w:val="28"/>
        </w:rPr>
      </w:pPr>
    </w:p>
    <w:p w:rsidR="00B438ED" w:rsidRDefault="00B438ED" w:rsidP="00B438ED">
      <w:pPr>
        <w:jc w:val="both"/>
        <w:rPr>
          <w:sz w:val="28"/>
        </w:rPr>
      </w:pPr>
      <w:r>
        <w:rPr>
          <w:sz w:val="28"/>
        </w:rPr>
        <w:tab/>
        <w:t>Заместитель главы администрации                             С.В. Николаева</w:t>
      </w:r>
    </w:p>
    <w:p w:rsidR="00B438ED" w:rsidRDefault="00B438ED" w:rsidP="00B438ED">
      <w:pPr>
        <w:jc w:val="both"/>
        <w:rPr>
          <w:sz w:val="28"/>
        </w:rPr>
      </w:pPr>
      <w:r>
        <w:rPr>
          <w:sz w:val="28"/>
        </w:rPr>
        <w:t xml:space="preserve">          сельского поселения</w:t>
      </w:r>
    </w:p>
    <w:p w:rsidR="00B438ED" w:rsidRDefault="00B438ED" w:rsidP="00B438ED">
      <w:pPr>
        <w:jc w:val="both"/>
        <w:rPr>
          <w:sz w:val="28"/>
        </w:rPr>
      </w:pPr>
    </w:p>
    <w:p w:rsidR="00B438ED" w:rsidRDefault="00B438ED" w:rsidP="00B438ED">
      <w:pPr>
        <w:jc w:val="both"/>
        <w:rPr>
          <w:sz w:val="28"/>
        </w:rPr>
      </w:pPr>
    </w:p>
    <w:p w:rsidR="00B438ED" w:rsidRDefault="00B438ED" w:rsidP="00B438ED">
      <w:pPr>
        <w:jc w:val="both"/>
        <w:rPr>
          <w:sz w:val="28"/>
        </w:rPr>
      </w:pPr>
    </w:p>
    <w:p w:rsidR="00B438ED" w:rsidRDefault="00B438ED" w:rsidP="00B438ED">
      <w:pPr>
        <w:jc w:val="both"/>
        <w:rPr>
          <w:sz w:val="28"/>
        </w:rPr>
      </w:pPr>
    </w:p>
    <w:p w:rsidR="00B438ED" w:rsidRDefault="00B438ED" w:rsidP="00B438ED">
      <w:pPr>
        <w:jc w:val="both"/>
        <w:rPr>
          <w:sz w:val="28"/>
        </w:rPr>
      </w:pPr>
    </w:p>
    <w:p w:rsidR="00B438ED" w:rsidRDefault="00B438ED" w:rsidP="00B438ED">
      <w:pPr>
        <w:jc w:val="both"/>
        <w:rPr>
          <w:sz w:val="28"/>
        </w:rPr>
      </w:pPr>
    </w:p>
    <w:p w:rsidR="00B438ED" w:rsidRDefault="00B438ED" w:rsidP="00B438ED">
      <w:pPr>
        <w:jc w:val="both"/>
        <w:rPr>
          <w:sz w:val="28"/>
        </w:rPr>
      </w:pPr>
    </w:p>
    <w:p w:rsidR="00B438ED" w:rsidRPr="004B69E8" w:rsidRDefault="00B438ED" w:rsidP="00B438ED">
      <w:pPr>
        <w:jc w:val="both"/>
        <w:rPr>
          <w:sz w:val="24"/>
          <w:szCs w:val="24"/>
        </w:rPr>
      </w:pPr>
      <w:r w:rsidRPr="004B69E8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4B69E8">
        <w:rPr>
          <w:sz w:val="24"/>
          <w:szCs w:val="24"/>
        </w:rPr>
        <w:t xml:space="preserve">Утвержден </w:t>
      </w:r>
    </w:p>
    <w:p w:rsidR="00B438ED" w:rsidRPr="004B69E8" w:rsidRDefault="00B438ED" w:rsidP="00B438ED">
      <w:pPr>
        <w:jc w:val="both"/>
        <w:rPr>
          <w:sz w:val="24"/>
          <w:szCs w:val="24"/>
        </w:rPr>
      </w:pPr>
      <w:r w:rsidRPr="004B69E8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4B69E8">
        <w:rPr>
          <w:sz w:val="24"/>
          <w:szCs w:val="24"/>
        </w:rPr>
        <w:t xml:space="preserve"> постановлением Администрации</w:t>
      </w:r>
    </w:p>
    <w:p w:rsidR="00B438ED" w:rsidRDefault="00B438ED" w:rsidP="00B438ED">
      <w:pPr>
        <w:jc w:val="both"/>
        <w:rPr>
          <w:sz w:val="24"/>
          <w:szCs w:val="24"/>
        </w:rPr>
      </w:pPr>
      <w:r w:rsidRPr="004B69E8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B69E8">
        <w:rPr>
          <w:sz w:val="24"/>
          <w:szCs w:val="24"/>
        </w:rPr>
        <w:t xml:space="preserve"> сельского поселения</w:t>
      </w:r>
    </w:p>
    <w:p w:rsidR="00B438ED" w:rsidRDefault="00B438ED" w:rsidP="00B438ED">
      <w:pPr>
        <w:tabs>
          <w:tab w:val="left" w:pos="71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от   25.10.2013 №84</w:t>
      </w:r>
    </w:p>
    <w:p w:rsidR="00B438ED" w:rsidRDefault="00B438ED" w:rsidP="00B438ED">
      <w:pPr>
        <w:tabs>
          <w:tab w:val="left" w:pos="7125"/>
        </w:tabs>
        <w:jc w:val="both"/>
        <w:rPr>
          <w:sz w:val="24"/>
          <w:szCs w:val="24"/>
        </w:rPr>
      </w:pPr>
    </w:p>
    <w:p w:rsidR="00B438ED" w:rsidRDefault="00B438ED" w:rsidP="00B438ED">
      <w:pPr>
        <w:tabs>
          <w:tab w:val="left" w:pos="7125"/>
        </w:tabs>
        <w:jc w:val="both"/>
        <w:rPr>
          <w:sz w:val="24"/>
          <w:szCs w:val="24"/>
        </w:rPr>
      </w:pPr>
    </w:p>
    <w:p w:rsidR="00B438ED" w:rsidRDefault="00B438ED" w:rsidP="00B438ED">
      <w:pPr>
        <w:tabs>
          <w:tab w:val="left" w:pos="7125"/>
        </w:tabs>
        <w:jc w:val="both"/>
        <w:rPr>
          <w:b/>
          <w:sz w:val="28"/>
          <w:szCs w:val="28"/>
        </w:rPr>
      </w:pPr>
      <w:r w:rsidRPr="004B69E8">
        <w:rPr>
          <w:b/>
          <w:sz w:val="28"/>
          <w:szCs w:val="28"/>
        </w:rPr>
        <w:t>1. Общие положения</w:t>
      </w:r>
    </w:p>
    <w:p w:rsidR="00B438ED" w:rsidRDefault="00B438ED" w:rsidP="00B438ED">
      <w:pPr>
        <w:jc w:val="both"/>
        <w:rPr>
          <w:sz w:val="28"/>
        </w:rPr>
      </w:pPr>
      <w:r w:rsidRPr="004B69E8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Настоящий Порядок общественного обсуждения проектов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(далее – администрация сельского поселения), </w:t>
      </w:r>
      <w:r w:rsidRPr="00D530B4">
        <w:rPr>
          <w:sz w:val="28"/>
        </w:rPr>
        <w:t>затрагивающих права и свободы, обязанности человека и гражданина, права и обязанности юридических лиц</w:t>
      </w:r>
      <w:r>
        <w:rPr>
          <w:sz w:val="28"/>
        </w:rPr>
        <w:t xml:space="preserve"> (далее-Порядок) принят в соответствии со статьями 6, 13 Федерального закона  от 9 февраля 2009 года № 8-ФЗ «Об обеспечении доступа к информации о деятельности государственных органов и органов местного самоуправления» и</w:t>
      </w:r>
      <w:proofErr w:type="gramEnd"/>
      <w:r>
        <w:rPr>
          <w:sz w:val="28"/>
        </w:rPr>
        <w:t xml:space="preserve"> устанавливает процедуру, обеспечивающую для общественности возможность выразить своё мнение в отношении размещенных на официальном сайте органа местного самоуправления в информационно-телекоммуникационной сети «Интернет» (далее - официальный сайт органа местного самоуправления) проектов муниципальных правовых актов в срок, установленный разработчиком проекта муниципального нормативного правового акта.</w:t>
      </w:r>
    </w:p>
    <w:p w:rsidR="00B438ED" w:rsidRDefault="00B438ED" w:rsidP="00B438ED">
      <w:pPr>
        <w:jc w:val="both"/>
        <w:rPr>
          <w:sz w:val="28"/>
        </w:rPr>
      </w:pPr>
      <w:r>
        <w:rPr>
          <w:sz w:val="28"/>
        </w:rPr>
        <w:t xml:space="preserve">1.2. Общественное обсуждение </w:t>
      </w:r>
      <w:proofErr w:type="gramStart"/>
      <w:r>
        <w:rPr>
          <w:sz w:val="28"/>
        </w:rPr>
        <w:t>проектов муниципальных правовых актов администрации  сельского поселения</w:t>
      </w:r>
      <w:r w:rsidRPr="00EF4BF1">
        <w:rPr>
          <w:sz w:val="28"/>
        </w:rPr>
        <w:t xml:space="preserve"> </w:t>
      </w:r>
      <w:r w:rsidRPr="00D530B4">
        <w:rPr>
          <w:sz w:val="28"/>
        </w:rPr>
        <w:t>затрагивающих права</w:t>
      </w:r>
      <w:proofErr w:type="gramEnd"/>
      <w:r w:rsidRPr="00D530B4">
        <w:rPr>
          <w:sz w:val="28"/>
        </w:rPr>
        <w:t xml:space="preserve"> и свободы, обязанности человека и гражданина, права и обязанности юридических лиц</w:t>
      </w:r>
      <w:r>
        <w:rPr>
          <w:sz w:val="28"/>
        </w:rPr>
        <w:t xml:space="preserve"> (далее - проект муниципального нормативного правового акта) осуществляется путём проведения общественного обсуждения на официальном сайте органа местного самоуправления.</w:t>
      </w:r>
    </w:p>
    <w:p w:rsidR="00B438ED" w:rsidRDefault="00B438ED" w:rsidP="00B438ED">
      <w:pPr>
        <w:jc w:val="both"/>
        <w:rPr>
          <w:sz w:val="28"/>
        </w:rPr>
      </w:pPr>
      <w:r>
        <w:rPr>
          <w:sz w:val="28"/>
        </w:rPr>
        <w:t>1.3. Проекты размещаются на официальном сайте органа местного самоуправления в разделе «Официальные документы».</w:t>
      </w:r>
    </w:p>
    <w:p w:rsidR="00B438ED" w:rsidRDefault="00B438ED" w:rsidP="00B438ED">
      <w:pPr>
        <w:jc w:val="both"/>
        <w:rPr>
          <w:sz w:val="28"/>
        </w:rPr>
      </w:pPr>
      <w:r>
        <w:rPr>
          <w:sz w:val="28"/>
        </w:rPr>
        <w:t>1.4. Срок общественного обсуждения проекта муниципального нормативного правового акта определяется разработчиком и не может составлять менее 5 календарных дней со дня размещения на официальном сайте органа местного самоуправления проекта муниципального нормативного правового акта.</w:t>
      </w:r>
    </w:p>
    <w:p w:rsidR="00B438ED" w:rsidRDefault="00B438ED" w:rsidP="00B438ED">
      <w:pPr>
        <w:jc w:val="both"/>
        <w:rPr>
          <w:sz w:val="28"/>
        </w:rPr>
      </w:pPr>
      <w:r>
        <w:rPr>
          <w:sz w:val="28"/>
        </w:rPr>
        <w:t>1.5. Основные понятия, используемые в муниципальном нормативном правовом акте:</w:t>
      </w:r>
    </w:p>
    <w:p w:rsidR="00B438ED" w:rsidRDefault="00B438ED" w:rsidP="00B438ED">
      <w:pPr>
        <w:jc w:val="both"/>
        <w:rPr>
          <w:sz w:val="28"/>
        </w:rPr>
      </w:pPr>
      <w:r>
        <w:rPr>
          <w:sz w:val="28"/>
        </w:rPr>
        <w:tab/>
        <w:t xml:space="preserve">разработчик проекта  - орган местного самоуправления, разработавший проект муниципального нормативного правового акта, затрагивающего </w:t>
      </w:r>
      <w:r w:rsidRPr="00D530B4">
        <w:rPr>
          <w:sz w:val="28"/>
        </w:rPr>
        <w:t>права и свободы, обязанности человека и гражданина, права и обязанности юридических лиц</w:t>
      </w:r>
      <w:r>
        <w:rPr>
          <w:sz w:val="28"/>
        </w:rPr>
        <w:t>.</w:t>
      </w:r>
    </w:p>
    <w:p w:rsidR="00B438ED" w:rsidRDefault="00B438ED" w:rsidP="00B438ED">
      <w:pPr>
        <w:jc w:val="both"/>
        <w:rPr>
          <w:sz w:val="28"/>
        </w:rPr>
      </w:pPr>
      <w:r>
        <w:rPr>
          <w:sz w:val="28"/>
        </w:rPr>
        <w:tab/>
        <w:t xml:space="preserve">пользователь – гражданин (физическое лицо), организация (юридическое лицо), участвующее в общественном обсуждении проектов муниципальных нормативных  правовых  актов администрации  сельского поселения, затрагивающих </w:t>
      </w:r>
      <w:r w:rsidRPr="00D530B4">
        <w:rPr>
          <w:sz w:val="28"/>
        </w:rPr>
        <w:t>права и свободы, обязанности человека и гражданина, права и обязанности юридических лиц</w:t>
      </w:r>
      <w:r>
        <w:rPr>
          <w:sz w:val="28"/>
        </w:rPr>
        <w:t>.</w:t>
      </w:r>
    </w:p>
    <w:p w:rsidR="00B438ED" w:rsidRDefault="00B438ED" w:rsidP="00B438ED">
      <w:pPr>
        <w:jc w:val="both"/>
        <w:rPr>
          <w:sz w:val="28"/>
        </w:rPr>
      </w:pPr>
    </w:p>
    <w:p w:rsidR="00B438ED" w:rsidRDefault="00B438ED" w:rsidP="00B438ED">
      <w:pPr>
        <w:tabs>
          <w:tab w:val="left" w:pos="7125"/>
        </w:tabs>
        <w:jc w:val="both"/>
        <w:rPr>
          <w:b/>
          <w:sz w:val="28"/>
          <w:szCs w:val="28"/>
        </w:rPr>
      </w:pPr>
      <w:r w:rsidRPr="0003471F">
        <w:rPr>
          <w:b/>
          <w:sz w:val="28"/>
          <w:szCs w:val="28"/>
        </w:rPr>
        <w:lastRenderedPageBreak/>
        <w:t xml:space="preserve">2. Общественное обсуждение проекта муниципального нормативного правового акта </w:t>
      </w:r>
    </w:p>
    <w:p w:rsidR="00B438ED" w:rsidRDefault="00B438ED" w:rsidP="00B438ED">
      <w:pPr>
        <w:tabs>
          <w:tab w:val="left" w:pos="7125"/>
        </w:tabs>
        <w:jc w:val="both"/>
        <w:rPr>
          <w:sz w:val="28"/>
          <w:szCs w:val="28"/>
        </w:rPr>
      </w:pPr>
      <w:r w:rsidRPr="006E414E">
        <w:rPr>
          <w:sz w:val="28"/>
          <w:szCs w:val="28"/>
        </w:rPr>
        <w:t xml:space="preserve">2.1. </w:t>
      </w:r>
      <w:r>
        <w:rPr>
          <w:sz w:val="28"/>
          <w:szCs w:val="28"/>
        </w:rPr>
        <w:t>Разработчик проекта муниципального нормативного правового акта принимает решение о направлении проекта муниципального нормативного правового акта в администрацию  сельского поселения на общественное обсуждение.</w:t>
      </w:r>
    </w:p>
    <w:p w:rsidR="00B438ED" w:rsidRDefault="00B438ED" w:rsidP="00B438ED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течение трёх дней со дня принятия указанного в пункте 2.1. настоящего Порядка решения, разработчик направляет проект муниципального нормативного правового акта для проведения его общественного обсуждения </w:t>
      </w:r>
      <w:proofErr w:type="gramStart"/>
      <w:r>
        <w:rPr>
          <w:sz w:val="28"/>
          <w:szCs w:val="28"/>
        </w:rPr>
        <w:t>с</w:t>
      </w:r>
      <w:proofErr w:type="gramEnd"/>
    </w:p>
    <w:p w:rsidR="00B438ED" w:rsidRDefault="00B438ED" w:rsidP="00B438ED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пояснительной запиской к проекту нормативного правового акта;</w:t>
      </w:r>
    </w:p>
    <w:p w:rsidR="00B438ED" w:rsidRDefault="00B438ED" w:rsidP="00B438ED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порядком направления замечаний и (или) предложений к проекту нормативного правового акта;</w:t>
      </w:r>
    </w:p>
    <w:p w:rsidR="00B438ED" w:rsidRDefault="00B438ED" w:rsidP="00B438ED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информацией о сроке, в течение которого будет проходить общественное обсуждение проекта муниципального нормативного правового акта.</w:t>
      </w:r>
    </w:p>
    <w:p w:rsidR="00B438ED" w:rsidRDefault="00B438ED" w:rsidP="00B438ED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Главный специалист администрации  сельского поселения,  в течение одного рабочего дня со дня поступления от разработчика проекта муниципального правового акта размещает проект муниципального нормативного правового акта, пояснительную записку к проекту нормативного правового акта, порядок направления замечаний и (или) предложений к проекту нормативного правового акта, информацию о сроке, в течение которого будет проходить общественное обсуждение проекта муниципального нормативного правового акта на официальном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органа местного самоуправления.</w:t>
      </w:r>
    </w:p>
    <w:p w:rsidR="00B438ED" w:rsidRDefault="00B438ED" w:rsidP="00B438ED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2.4.Срок общественного обсуждения проекта муниципального правового акта начинается со дня размещения проекта нормативного правового акта главным специалистом администрации  сельского поселения и составляет не менее 5 календарных дней на официальном сайте органа местного самоуправления.</w:t>
      </w:r>
    </w:p>
    <w:p w:rsidR="00B438ED" w:rsidRDefault="00B438ED" w:rsidP="00B438ED">
      <w:pPr>
        <w:tabs>
          <w:tab w:val="left" w:pos="7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 В случае наличия замечаний и (или) предложений по результатам общественного обсуждения пользователь размещает их  в предусмотренный пунктом 2.4. раздела 2 настоящего Порядка срок в разделе «Задать вопрос Главе поселения» на официальном сайте органа местного самоуправления, пройдя предварительную регистрацию.</w:t>
      </w:r>
    </w:p>
    <w:p w:rsidR="00B438ED" w:rsidRPr="00B90651" w:rsidRDefault="00B438ED" w:rsidP="00B438ED">
      <w:pPr>
        <w:tabs>
          <w:tab w:val="left" w:pos="7125"/>
        </w:tabs>
        <w:jc w:val="both"/>
        <w:rPr>
          <w:b/>
          <w:sz w:val="28"/>
          <w:szCs w:val="28"/>
        </w:rPr>
      </w:pPr>
      <w:r w:rsidRPr="00B90651">
        <w:rPr>
          <w:b/>
          <w:sz w:val="28"/>
          <w:szCs w:val="28"/>
        </w:rPr>
        <w:t>3. Учёт замечаний и (или) предложений, поступивших в ходе общественного обсуждения.</w:t>
      </w:r>
    </w:p>
    <w:p w:rsidR="00B438ED" w:rsidRDefault="00B438ED" w:rsidP="00B438ED">
      <w:pPr>
        <w:jc w:val="both"/>
        <w:rPr>
          <w:sz w:val="28"/>
          <w:szCs w:val="28"/>
        </w:rPr>
      </w:pPr>
      <w:r w:rsidRPr="00B90651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Замечания и (или) </w:t>
      </w:r>
      <w:proofErr w:type="gramStart"/>
      <w:r>
        <w:rPr>
          <w:sz w:val="28"/>
          <w:szCs w:val="28"/>
        </w:rPr>
        <w:t>предложения, поступившие в ходе общественного обсуждения носят</w:t>
      </w:r>
      <w:proofErr w:type="gramEnd"/>
      <w:r>
        <w:rPr>
          <w:sz w:val="28"/>
          <w:szCs w:val="28"/>
        </w:rPr>
        <w:t xml:space="preserve"> рекомендательный характер.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sz w:val="28"/>
          <w:szCs w:val="28"/>
        </w:rPr>
        <w:t>3.2. На следующий день после окончания общественного обсуждения главный специалист администрации  сельского поселения передаёт полученные замечания и (или) предложения разработчику проекта муниципального нормативного правового акта.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Разработчик проекта муниципального нормативного правового акта не позднее чем через семь календарных дней со дня окончания общественного </w:t>
      </w:r>
      <w:r>
        <w:rPr>
          <w:sz w:val="28"/>
          <w:szCs w:val="28"/>
        </w:rPr>
        <w:lastRenderedPageBreak/>
        <w:t>обсуждения рассматривает поступившие в ходе общественного обсуждения  замечания и (или) предложения.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sz w:val="28"/>
          <w:szCs w:val="28"/>
        </w:rPr>
        <w:t>3.4. Не подлежат рассмотрению замечания и (или) предложения:</w:t>
      </w:r>
    </w:p>
    <w:p w:rsidR="00B438ED" w:rsidRDefault="00B438ED" w:rsidP="00B4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по окончании установленного разработчиком срока общественного обсуждения проекта муниципального нормативного правового акта;</w:t>
      </w:r>
    </w:p>
    <w:p w:rsidR="00B438ED" w:rsidRDefault="00B438ED" w:rsidP="00B4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касающиеся предмета регулирования, размещенного на официальном сайте органа местного самоуправления проекта муниципального нормативного правового акта.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sz w:val="28"/>
          <w:szCs w:val="28"/>
        </w:rPr>
        <w:t>3.5. По результатам рассмотренных замечаний и (или) предложений разработчик проекта муниципального нормативного правового акта: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дорабатывает проект муниципального нормативного правового акта с учётом поступивших замечаний и (или) предложений и дополняет пояснительную записку к нему;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оставляет проект  муниципального нормативного правового акта без изменений и отклоняет поступившие замечания и (или) предложения.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доработки проекта муниципального нормативного правового акта с учётом замечаний и (или) предложений разработчик проекта муниципального нормативного правового акта, главный специалист администрации сельского поселения в течение одного рабочего дня размещает на официальном сайте органа местного самоуправления: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доработанный проект  муниципального нормативного правового акта;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пояснительную записку, дополненную информацией об учёте замечаний и (или) предложений, поступивших в ходе общественного обсуждения.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оставления проекта</w:t>
      </w:r>
      <w:r w:rsidRPr="00552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нормативного правового акта без изменений и </w:t>
      </w:r>
      <w:proofErr w:type="gramStart"/>
      <w:r>
        <w:rPr>
          <w:sz w:val="28"/>
          <w:szCs w:val="28"/>
        </w:rPr>
        <w:t>отклонения</w:t>
      </w:r>
      <w:proofErr w:type="gramEnd"/>
      <w:r>
        <w:rPr>
          <w:sz w:val="28"/>
          <w:szCs w:val="28"/>
        </w:rPr>
        <w:t xml:space="preserve"> поступивших в ходе общественного обсуждения замечаний и (или) предложений разработчик проекта муниципального нормативного правового акта размещает на официальном сайте органа местного самоуправления пояснительную записку, содержащую информацию о поступивших в ходе общественного обсуждения замечаний и (или) предложений и о причинах отклонения.</w:t>
      </w:r>
    </w:p>
    <w:p w:rsidR="00B438ED" w:rsidRDefault="00B438ED" w:rsidP="00B43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proofErr w:type="gramStart"/>
      <w:r>
        <w:rPr>
          <w:sz w:val="28"/>
          <w:szCs w:val="28"/>
        </w:rPr>
        <w:t>На следующий день после размещения на официальном сайте органа местного самоуправления доработанного проекта муниципального нормативного правового акта с учетом замечаний и (или) предложений, поступивших в ходе общественного обсуждения, или пояснительной записки, содержащей информацию о поступивших в ходе общественного обсуждения муниципального нормативного правового акта направляется разработчиком на согласование в порядке, установленном регламентом или иным нормативным правовым актом, определяющим порядок деятельности органа</w:t>
      </w:r>
      <w:proofErr w:type="gramEnd"/>
      <w:r>
        <w:rPr>
          <w:sz w:val="28"/>
          <w:szCs w:val="28"/>
        </w:rPr>
        <w:t xml:space="preserve"> местного самоуправления.</w:t>
      </w:r>
    </w:p>
    <w:p w:rsidR="00B438ED" w:rsidRDefault="00B438ED" w:rsidP="00B438ED">
      <w:pPr>
        <w:jc w:val="both"/>
        <w:rPr>
          <w:sz w:val="28"/>
          <w:szCs w:val="28"/>
        </w:rPr>
      </w:pPr>
    </w:p>
    <w:p w:rsidR="00B438ED" w:rsidRDefault="00B438ED" w:rsidP="00B438E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B438ED" w:rsidRDefault="00B438ED" w:rsidP="00B438ED"/>
    <w:p w:rsidR="00EA3546" w:rsidRDefault="00EA3546"/>
    <w:sectPr w:rsidR="00EA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C2"/>
    <w:rsid w:val="0019117D"/>
    <w:rsid w:val="00584DC2"/>
    <w:rsid w:val="00B438ED"/>
    <w:rsid w:val="00E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E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38ED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B438E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438E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8ED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8ED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38ED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E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38ED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B438E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438E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8ED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8ED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38ED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2023-10-31T14:19:00Z</dcterms:created>
  <dcterms:modified xsi:type="dcterms:W3CDTF">2023-11-02T09:30:00Z</dcterms:modified>
</cp:coreProperties>
</file>