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10" w:rsidRDefault="00050A3D" w:rsidP="00E25210">
      <w:pPr>
        <w:spacing w:line="240" w:lineRule="exact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6E7F1D" wp14:editId="280F42B8">
            <wp:simplePos x="0" y="0"/>
            <wp:positionH relativeFrom="column">
              <wp:posOffset>2562860</wp:posOffset>
            </wp:positionH>
            <wp:positionV relativeFrom="paragraph">
              <wp:posOffset>-8890</wp:posOffset>
            </wp:positionV>
            <wp:extent cx="800100" cy="8839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210" w:rsidRDefault="00E25210" w:rsidP="00E25210">
      <w:pPr>
        <w:spacing w:line="240" w:lineRule="exact"/>
        <w:jc w:val="center"/>
      </w:pPr>
    </w:p>
    <w:p w:rsidR="00E25210" w:rsidRPr="00AD5DEF" w:rsidRDefault="00E25210" w:rsidP="00E25210">
      <w:pPr>
        <w:spacing w:line="240" w:lineRule="exact"/>
        <w:jc w:val="both"/>
        <w:outlineLvl w:val="0"/>
        <w:rPr>
          <w:b/>
          <w:u w:val="single"/>
        </w:rPr>
      </w:pPr>
      <w:r>
        <w:t xml:space="preserve">                                                                                                                                               </w:t>
      </w:r>
    </w:p>
    <w:p w:rsidR="00E25210" w:rsidRDefault="00E25210" w:rsidP="00E25210">
      <w:pPr>
        <w:spacing w:line="240" w:lineRule="exact"/>
        <w:jc w:val="center"/>
      </w:pPr>
      <w:r>
        <w:t xml:space="preserve">                                     </w:t>
      </w:r>
    </w:p>
    <w:p w:rsidR="00E25210" w:rsidRDefault="00E25210" w:rsidP="00E25210">
      <w:pPr>
        <w:spacing w:line="240" w:lineRule="exact"/>
        <w:jc w:val="both"/>
      </w:pPr>
    </w:p>
    <w:p w:rsidR="00E25210" w:rsidRDefault="00E25210" w:rsidP="00E25210">
      <w:pPr>
        <w:spacing w:line="240" w:lineRule="exact"/>
        <w:jc w:val="both"/>
      </w:pPr>
    </w:p>
    <w:p w:rsidR="00E25210" w:rsidRDefault="00E25210" w:rsidP="00E25210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E25210" w:rsidRDefault="00E25210" w:rsidP="00E2521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  </w:t>
      </w:r>
    </w:p>
    <w:p w:rsidR="00E25210" w:rsidRDefault="00E25210" w:rsidP="00E2521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   </w:t>
      </w:r>
    </w:p>
    <w:p w:rsidR="00E25210" w:rsidRDefault="00E25210" w:rsidP="00E25210">
      <w:pPr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E25210" w:rsidRDefault="00E25210" w:rsidP="00E25210">
      <w:pPr>
        <w:jc w:val="center"/>
        <w:outlineLvl w:val="0"/>
        <w:rPr>
          <w:b/>
          <w:sz w:val="28"/>
          <w:szCs w:val="28"/>
        </w:rPr>
      </w:pPr>
    </w:p>
    <w:p w:rsidR="00E25210" w:rsidRDefault="00E25210" w:rsidP="00E2521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  ПРОГРЕССКОГО  СЕЛЬСКОГО  ПОСЕЛЕНИЯ</w:t>
      </w:r>
    </w:p>
    <w:p w:rsidR="00E25210" w:rsidRDefault="00E25210" w:rsidP="00E25210">
      <w:pPr>
        <w:jc w:val="center"/>
        <w:rPr>
          <w:b/>
          <w:sz w:val="32"/>
          <w:szCs w:val="32"/>
        </w:rPr>
      </w:pPr>
    </w:p>
    <w:p w:rsidR="00E25210" w:rsidRDefault="00E25210" w:rsidP="00E25210">
      <w:pPr>
        <w:spacing w:line="240" w:lineRule="exact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25210" w:rsidRDefault="00E25210" w:rsidP="00E25210">
      <w:pPr>
        <w:spacing w:line="240" w:lineRule="exact"/>
        <w:jc w:val="center"/>
        <w:outlineLvl w:val="0"/>
        <w:rPr>
          <w:b/>
          <w:sz w:val="28"/>
          <w:szCs w:val="28"/>
        </w:rPr>
      </w:pPr>
    </w:p>
    <w:p w:rsidR="00E25210" w:rsidRDefault="00050A3D" w:rsidP="00172CB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29.08</w:t>
      </w:r>
      <w:r w:rsidR="003038BB">
        <w:rPr>
          <w:b/>
          <w:sz w:val="28"/>
          <w:szCs w:val="28"/>
        </w:rPr>
        <w:t>.2022</w:t>
      </w:r>
      <w:r w:rsidR="0004095E">
        <w:rPr>
          <w:b/>
          <w:sz w:val="28"/>
          <w:szCs w:val="28"/>
        </w:rPr>
        <w:t xml:space="preserve">   №</w:t>
      </w:r>
      <w:r w:rsidR="00D30E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107</w:t>
      </w:r>
      <w:r w:rsidR="0004095E">
        <w:rPr>
          <w:b/>
          <w:sz w:val="28"/>
          <w:szCs w:val="28"/>
        </w:rPr>
        <w:t xml:space="preserve"> </w:t>
      </w:r>
    </w:p>
    <w:p w:rsidR="00E25210" w:rsidRPr="00C46E7B" w:rsidRDefault="00E25210" w:rsidP="00E20C93">
      <w:pPr>
        <w:jc w:val="center"/>
        <w:outlineLvl w:val="0"/>
        <w:rPr>
          <w:sz w:val="28"/>
          <w:szCs w:val="28"/>
        </w:rPr>
      </w:pPr>
      <w:r w:rsidRPr="00C46E7B">
        <w:rPr>
          <w:sz w:val="28"/>
          <w:szCs w:val="28"/>
        </w:rPr>
        <w:t>п.</w:t>
      </w:r>
      <w:r w:rsidR="00050A3D">
        <w:rPr>
          <w:sz w:val="28"/>
          <w:szCs w:val="28"/>
        </w:rPr>
        <w:t xml:space="preserve"> </w:t>
      </w:r>
      <w:r w:rsidRPr="00C46E7B">
        <w:rPr>
          <w:sz w:val="28"/>
          <w:szCs w:val="28"/>
        </w:rPr>
        <w:t>Прогресс</w:t>
      </w:r>
    </w:p>
    <w:p w:rsidR="00E25210" w:rsidRPr="00BA60C8" w:rsidRDefault="00E25210" w:rsidP="00E25210">
      <w:pPr>
        <w:spacing w:line="240" w:lineRule="exact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__</w:t>
      </w:r>
    </w:p>
    <w:p w:rsidR="00E25210" w:rsidRPr="00BA60C8" w:rsidRDefault="00E25210" w:rsidP="00E25210">
      <w:pPr>
        <w:spacing w:line="240" w:lineRule="exact"/>
        <w:jc w:val="center"/>
        <w:rPr>
          <w:sz w:val="28"/>
          <w:szCs w:val="28"/>
        </w:rPr>
      </w:pPr>
    </w:p>
    <w:p w:rsidR="00E25210" w:rsidRDefault="00E25210" w:rsidP="00E25210">
      <w:pPr>
        <w:spacing w:line="240" w:lineRule="exact"/>
        <w:jc w:val="center"/>
        <w:rPr>
          <w:b/>
          <w:sz w:val="28"/>
          <w:szCs w:val="28"/>
        </w:rPr>
      </w:pPr>
      <w:r w:rsidRPr="00BA60C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увеличении денежного содержания </w:t>
      </w:r>
    </w:p>
    <w:p w:rsidR="00E25210" w:rsidRPr="00BA60C8" w:rsidRDefault="00E25210" w:rsidP="00E25210">
      <w:pPr>
        <w:spacing w:line="240" w:lineRule="exact"/>
        <w:jc w:val="center"/>
        <w:rPr>
          <w:b/>
          <w:sz w:val="28"/>
          <w:szCs w:val="28"/>
        </w:rPr>
      </w:pPr>
    </w:p>
    <w:p w:rsidR="00A27990" w:rsidRDefault="00345C8D" w:rsidP="00517C58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="00E25210" w:rsidRPr="00345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proofErr w:type="gramStart"/>
      <w:r w:rsidR="00E25210" w:rsidRPr="00345C8D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</w:t>
      </w:r>
      <w:r w:rsidR="0004095E" w:rsidRPr="00345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статьей 134 Трудового кодекса </w:t>
      </w:r>
      <w:r w:rsidR="00E25210" w:rsidRPr="00345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4095E" w:rsidRPr="00345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Российской Федерации, </w:t>
      </w:r>
      <w:r w:rsidR="00E20C93" w:rsidRPr="00E20C9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частью 2 статьи 53</w:t>
      </w:r>
      <w:r w:rsidR="00E20C93" w:rsidRPr="00E20C93">
        <w:rPr>
          <w:rFonts w:ascii="Arial" w:hAnsi="Arial" w:cs="Arial"/>
          <w:color w:val="000000"/>
          <w:sz w:val="32"/>
          <w:szCs w:val="30"/>
          <w:shd w:val="clear" w:color="auto" w:fill="FFFFFF"/>
        </w:rPr>
        <w:t> </w:t>
      </w:r>
      <w:r w:rsidR="00E20C93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Федерального закона</w:t>
      </w:r>
      <w:r w:rsidR="0004095E" w:rsidRPr="00345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04095E" w:rsidRPr="00345C8D">
        <w:rPr>
          <w:rFonts w:ascii="Times New Roman" w:hAnsi="Times New Roman" w:cs="Times New Roman"/>
          <w:b w:val="0"/>
          <w:color w:val="auto"/>
          <w:sz w:val="28"/>
          <w:szCs w:val="28"/>
        </w:rPr>
        <w:t>6.10.2003 №131-ФЗ «Об общих принципах организации местного самоуправления в Российской Федерации», Федеральны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 законом от 02.03</w:t>
      </w:r>
      <w:r w:rsidR="0004095E" w:rsidRPr="00345C8D">
        <w:rPr>
          <w:rFonts w:ascii="Times New Roman" w:hAnsi="Times New Roman" w:cs="Times New Roman"/>
          <w:b w:val="0"/>
          <w:color w:val="auto"/>
          <w:sz w:val="28"/>
          <w:szCs w:val="28"/>
        </w:rPr>
        <w:t>.2007 №25-ФЗ «О муниципальной службе в Росси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й</w:t>
      </w:r>
      <w:r w:rsidR="0004095E" w:rsidRPr="00345C8D">
        <w:rPr>
          <w:rFonts w:ascii="Times New Roman" w:hAnsi="Times New Roman" w:cs="Times New Roman"/>
          <w:b w:val="0"/>
          <w:color w:val="auto"/>
          <w:sz w:val="28"/>
          <w:szCs w:val="28"/>
        </w:rPr>
        <w:t>ской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4095E" w:rsidRPr="00345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Федерации»,  Областным законом от 25.12.2007  № 240</w:t>
      </w:r>
      <w:r w:rsidR="00E25210" w:rsidRPr="00345C8D">
        <w:rPr>
          <w:rFonts w:ascii="Times New Roman" w:hAnsi="Times New Roman" w:cs="Times New Roman"/>
          <w:b w:val="0"/>
          <w:color w:val="auto"/>
          <w:sz w:val="28"/>
          <w:szCs w:val="28"/>
        </w:rPr>
        <w:t>-ОЗ «</w:t>
      </w:r>
      <w:r w:rsidRPr="00345C8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 некоторых вопросах правового регулирования муниципальной службы в Новгородской области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»</w:t>
      </w:r>
      <w:r w:rsidR="00E362D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, распоряжением Правительства Новгородской области от 03.08.2022 года</w:t>
      </w:r>
      <w:proofErr w:type="gramEnd"/>
      <w:r w:rsidR="00E362D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№264-рг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25210" w:rsidRPr="00345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 депутатов </w:t>
      </w:r>
      <w:proofErr w:type="spellStart"/>
      <w:r w:rsidR="00E25210" w:rsidRPr="00345C8D">
        <w:rPr>
          <w:rFonts w:ascii="Times New Roman" w:hAnsi="Times New Roman" w:cs="Times New Roman"/>
          <w:b w:val="0"/>
          <w:color w:val="auto"/>
          <w:sz w:val="28"/>
          <w:szCs w:val="28"/>
        </w:rPr>
        <w:t>Прогресского</w:t>
      </w:r>
      <w:proofErr w:type="spellEnd"/>
      <w:r w:rsidR="00E25210" w:rsidRPr="00345C8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</w:p>
    <w:p w:rsidR="00E25210" w:rsidRPr="00517C58" w:rsidRDefault="00E25210" w:rsidP="00A27990">
      <w:pPr>
        <w:pStyle w:val="2"/>
        <w:shd w:val="clear" w:color="auto" w:fill="FFFFFF"/>
        <w:spacing w:before="0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517C58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Pr="00517C58">
        <w:rPr>
          <w:rFonts w:ascii="Times New Roman" w:hAnsi="Times New Roman" w:cs="Times New Roman"/>
          <w:color w:val="auto"/>
          <w:sz w:val="28"/>
          <w:szCs w:val="28"/>
        </w:rPr>
        <w:t xml:space="preserve"> Е Ш И Л: </w:t>
      </w:r>
    </w:p>
    <w:p w:rsidR="00E25210" w:rsidRDefault="00E25210" w:rsidP="00345C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345C8D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величить денежное содержание Главы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поселения, муниципальных служащих Администрации </w:t>
      </w:r>
      <w:proofErr w:type="spellStart"/>
      <w:r>
        <w:rPr>
          <w:sz w:val="28"/>
          <w:szCs w:val="28"/>
        </w:rPr>
        <w:t>Прогр</w:t>
      </w:r>
      <w:r w:rsidR="00345C8D">
        <w:rPr>
          <w:sz w:val="28"/>
          <w:szCs w:val="28"/>
        </w:rPr>
        <w:t>есского</w:t>
      </w:r>
      <w:proofErr w:type="spellEnd"/>
      <w:r w:rsidR="00345C8D">
        <w:rPr>
          <w:sz w:val="28"/>
          <w:szCs w:val="28"/>
        </w:rPr>
        <w:t xml:space="preserve"> сельского поселения на </w:t>
      </w:r>
      <w:r w:rsidR="00E362D4">
        <w:rPr>
          <w:sz w:val="28"/>
          <w:szCs w:val="28"/>
        </w:rPr>
        <w:t>10</w:t>
      </w:r>
      <w:r>
        <w:rPr>
          <w:sz w:val="28"/>
          <w:szCs w:val="28"/>
        </w:rPr>
        <w:t xml:space="preserve"> %.  </w:t>
      </w:r>
      <w:r w:rsidRPr="004972F7">
        <w:rPr>
          <w:sz w:val="28"/>
          <w:szCs w:val="28"/>
        </w:rPr>
        <w:t xml:space="preserve"> </w:t>
      </w:r>
    </w:p>
    <w:p w:rsidR="00E25210" w:rsidRPr="004972F7" w:rsidRDefault="00345C8D" w:rsidP="00345C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5210">
        <w:rPr>
          <w:sz w:val="28"/>
          <w:szCs w:val="28"/>
        </w:rPr>
        <w:t>. Опубликова</w:t>
      </w:r>
      <w:r>
        <w:rPr>
          <w:sz w:val="28"/>
          <w:szCs w:val="28"/>
        </w:rPr>
        <w:t xml:space="preserve">ть решение в бюллетене  </w:t>
      </w:r>
      <w:r w:rsidR="00E25210">
        <w:rPr>
          <w:sz w:val="28"/>
          <w:szCs w:val="28"/>
        </w:rPr>
        <w:t xml:space="preserve"> «Официальный вестник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E25210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  и разместить на официальном сайте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  <w:r w:rsidR="00E25210" w:rsidRPr="004972F7">
        <w:rPr>
          <w:sz w:val="28"/>
          <w:szCs w:val="28"/>
        </w:rPr>
        <w:t xml:space="preserve">  </w:t>
      </w:r>
    </w:p>
    <w:p w:rsidR="00E25210" w:rsidRPr="00345C8D" w:rsidRDefault="00345C8D" w:rsidP="00345C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0C93">
        <w:rPr>
          <w:sz w:val="28"/>
          <w:szCs w:val="28"/>
        </w:rPr>
        <w:t>.</w:t>
      </w:r>
      <w:r w:rsidRPr="00345C8D">
        <w:rPr>
          <w:sz w:val="28"/>
          <w:szCs w:val="28"/>
        </w:rPr>
        <w:t xml:space="preserve">Настоящее решение вступает в силу с момента подписания и распространяется на правоотношения, возникшие с 01 </w:t>
      </w:r>
      <w:r w:rsidR="00E362D4">
        <w:rPr>
          <w:sz w:val="28"/>
          <w:szCs w:val="28"/>
        </w:rPr>
        <w:t>июля</w:t>
      </w:r>
      <w:r w:rsidRPr="00345C8D">
        <w:rPr>
          <w:sz w:val="28"/>
          <w:szCs w:val="28"/>
        </w:rPr>
        <w:t xml:space="preserve"> 2022 года.</w:t>
      </w:r>
    </w:p>
    <w:p w:rsidR="00E25210" w:rsidRDefault="00E25210" w:rsidP="00E25210">
      <w:pPr>
        <w:rPr>
          <w:sz w:val="28"/>
          <w:szCs w:val="28"/>
        </w:rPr>
      </w:pPr>
    </w:p>
    <w:p w:rsidR="00345C8D" w:rsidRPr="00345C8D" w:rsidRDefault="00345C8D" w:rsidP="00E25210">
      <w:pPr>
        <w:rPr>
          <w:sz w:val="28"/>
          <w:szCs w:val="28"/>
        </w:rPr>
      </w:pPr>
    </w:p>
    <w:p w:rsidR="004625EB" w:rsidRDefault="004625EB" w:rsidP="004625EB">
      <w:pPr>
        <w:ind w:right="-567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</w:t>
      </w:r>
      <w:r w:rsidRPr="001529FE">
        <w:rPr>
          <w:b/>
          <w:sz w:val="28"/>
          <w:szCs w:val="28"/>
        </w:rPr>
        <w:t xml:space="preserve">епутатов:                                            </w:t>
      </w:r>
      <w:r>
        <w:rPr>
          <w:b/>
          <w:sz w:val="28"/>
          <w:szCs w:val="28"/>
        </w:rPr>
        <w:t>В.В. Демьянова</w:t>
      </w:r>
    </w:p>
    <w:p w:rsidR="00050A3D" w:rsidRDefault="00050A3D" w:rsidP="00E25210"/>
    <w:p w:rsidR="00050A3D" w:rsidRPr="00050A3D" w:rsidRDefault="00050A3D" w:rsidP="00050A3D"/>
    <w:p w:rsidR="00050A3D" w:rsidRDefault="00050A3D" w:rsidP="00050A3D"/>
    <w:sectPr w:rsidR="0005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5E"/>
    <w:rsid w:val="0004095E"/>
    <w:rsid w:val="00050A3D"/>
    <w:rsid w:val="00172CB0"/>
    <w:rsid w:val="003038BB"/>
    <w:rsid w:val="00345C8D"/>
    <w:rsid w:val="004625EB"/>
    <w:rsid w:val="00517C58"/>
    <w:rsid w:val="00780BC7"/>
    <w:rsid w:val="008A355E"/>
    <w:rsid w:val="009E3685"/>
    <w:rsid w:val="00A27990"/>
    <w:rsid w:val="00D30E11"/>
    <w:rsid w:val="00E20C93"/>
    <w:rsid w:val="00E25210"/>
    <w:rsid w:val="00E362D4"/>
    <w:rsid w:val="00E671D1"/>
    <w:rsid w:val="00E7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5C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5C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5C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5C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10</cp:revision>
  <cp:lastPrinted>2022-08-30T05:40:00Z</cp:lastPrinted>
  <dcterms:created xsi:type="dcterms:W3CDTF">2022-08-09T08:01:00Z</dcterms:created>
  <dcterms:modified xsi:type="dcterms:W3CDTF">2022-08-30T05:41:00Z</dcterms:modified>
</cp:coreProperties>
</file>