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67" w:rsidRPr="00716A67" w:rsidRDefault="00716A67" w:rsidP="00716A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67" w:rsidRPr="00716A67" w:rsidRDefault="00716A67" w:rsidP="00716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338EEAF2" wp14:editId="0CD8278D">
            <wp:simplePos x="0" y="0"/>
            <wp:positionH relativeFrom="column">
              <wp:posOffset>2785745</wp:posOffset>
            </wp:positionH>
            <wp:positionV relativeFrom="paragraph">
              <wp:posOffset>-6350</wp:posOffset>
            </wp:positionV>
            <wp:extent cx="6477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A67" w:rsidRPr="00716A67" w:rsidRDefault="00716A67" w:rsidP="00716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67" w:rsidRPr="00716A67" w:rsidRDefault="00716A67" w:rsidP="00716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67" w:rsidRPr="00716A67" w:rsidRDefault="00716A67" w:rsidP="00716A6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16A67" w:rsidRPr="00716A67" w:rsidRDefault="00716A67" w:rsidP="00716A6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16A67" w:rsidRPr="00716A67" w:rsidRDefault="00716A67" w:rsidP="00716A6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16A67" w:rsidRPr="00716A67" w:rsidRDefault="00716A67" w:rsidP="00716A67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67" w:rsidRPr="00716A67" w:rsidRDefault="00716A67" w:rsidP="00716A67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 СЕЛЬСКОГО ПОСЕЛЕНИЯ</w:t>
      </w:r>
    </w:p>
    <w:p w:rsidR="00716A67" w:rsidRPr="00716A67" w:rsidRDefault="00716A67" w:rsidP="00716A67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</w:p>
    <w:p w:rsidR="00716A67" w:rsidRPr="00716A67" w:rsidRDefault="00716A67" w:rsidP="00716A67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  <w:bookmarkStart w:id="0" w:name="_GoBack"/>
      <w:bookmarkEnd w:id="0"/>
      <w:r w:rsidRPr="00716A67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  <w:t>РЕШЕНИЕ</w:t>
      </w:r>
    </w:p>
    <w:p w:rsidR="00716A67" w:rsidRPr="00716A67" w:rsidRDefault="00716A67" w:rsidP="00716A67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</w:p>
    <w:p w:rsidR="00716A67" w:rsidRPr="00716A67" w:rsidRDefault="00716A67" w:rsidP="00716A67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31.03.2022  № 89</w:t>
      </w:r>
    </w:p>
    <w:p w:rsidR="00716A67" w:rsidRPr="00716A67" w:rsidRDefault="00716A67" w:rsidP="00716A67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п. Прогресс</w:t>
      </w:r>
    </w:p>
    <w:p w:rsidR="00716A67" w:rsidRPr="00716A67" w:rsidRDefault="00716A67" w:rsidP="00716A6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716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Положения о </w:t>
      </w:r>
      <w:hyperlink w:anchor="Par29" w:history="1">
        <w:r w:rsidRPr="00716A6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порядке</w:t>
        </w:r>
      </w:hyperlink>
      <w:r w:rsidRPr="00716A67">
        <w:rPr>
          <w:b/>
          <w:sz w:val="28"/>
          <w:szCs w:val="28"/>
        </w:rPr>
        <w:t xml:space="preserve"> </w:t>
      </w:r>
      <w:r w:rsidRPr="00716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присутствия </w:t>
      </w: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9" w:history="1">
        <w:r w:rsidRPr="00716A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самоуправления», </w:t>
      </w:r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23 </w:t>
      </w:r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proofErr w:type="spellStart"/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 Совет депутатов </w:t>
      </w:r>
      <w:proofErr w:type="spellStart"/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поселения </w:t>
      </w:r>
      <w:r w:rsidRPr="00716A67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716A6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  <w:proofErr w:type="gramEnd"/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716A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716A67">
        <w:rPr>
          <w:sz w:val="28"/>
          <w:szCs w:val="28"/>
        </w:rPr>
        <w:t xml:space="preserve"> </w:t>
      </w:r>
      <w:r w:rsidRPr="0071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16A67" w:rsidRPr="00716A67" w:rsidRDefault="00716A67" w:rsidP="0071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6A67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Pr="00716A6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716A67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716A6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716A6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6A67" w:rsidRPr="00716A67" w:rsidRDefault="00716A67" w:rsidP="00716A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6A67">
        <w:rPr>
          <w:rFonts w:ascii="Times New Roman" w:eastAsia="Calibri" w:hAnsi="Times New Roman" w:cs="Times New Roman"/>
          <w:b/>
          <w:sz w:val="28"/>
          <w:szCs w:val="28"/>
        </w:rPr>
        <w:t xml:space="preserve">   Заместитель Председателя</w:t>
      </w:r>
    </w:p>
    <w:p w:rsidR="00716A67" w:rsidRPr="00716A67" w:rsidRDefault="00716A67" w:rsidP="00716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6A67">
        <w:rPr>
          <w:rFonts w:ascii="Times New Roman" w:eastAsia="Calibri" w:hAnsi="Times New Roman" w:cs="Times New Roman"/>
          <w:b/>
          <w:sz w:val="28"/>
          <w:szCs w:val="28"/>
        </w:rPr>
        <w:t xml:space="preserve">   Совета депутатов                                                                     Т.В. Ефимова</w:t>
      </w: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Совета  депутатов</w:t>
      </w: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716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16A67" w:rsidRPr="00716A67" w:rsidRDefault="00716A67" w:rsidP="00716A6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6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31.03.2022  № 89</w:t>
      </w:r>
    </w:p>
    <w:p w:rsidR="00716A67" w:rsidRDefault="00716A67" w:rsidP="00716A6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 </w:t>
      </w:r>
      <w:proofErr w:type="spellStart"/>
      <w:r w:rsidRPr="0071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71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Pr="0071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основные требования к организации присутствия граждан, представителей организаций на таких заседаниях, а также права и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указанных лиц в связи с участием в заседании.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заседаниях комиссий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также заседания):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инициативе Главы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или на заседание комиссии  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инициативе председателей комиссии;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Новгородской области, Уставом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оповещения о заседании и подачи заявок граждан,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представителей организаций о присутствии на заседании</w:t>
      </w:r>
    </w:p>
    <w:p w:rsidR="00716A67" w:rsidRPr="00716A67" w:rsidRDefault="00716A67" w:rsidP="00716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Уведомление о заседании, прием и рассмотрение заявок граждан, представителей организаций производятся должностным лицом, определенным Главой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уполномоченное должностное лицо).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заседаниях размещается на официальном сайте Администрации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следующие сроки: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не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дня его проведения, о внеочередном заседании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не позднее 1 рабочего дня, предшествующего дню его проведения;</w:t>
      </w:r>
    </w:p>
    <w:p w:rsidR="00716A67" w:rsidRPr="00716A67" w:rsidRDefault="00716A67" w:rsidP="0071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не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рабочих дня до дня его проведения, о внеочередном заседании постоянной комиссии 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не позднее 1 рабочего дня, предшествующего дню его проведения.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Главой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председателем постоянной комиссии,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случае отсутствия председателя – его заместителем).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Главы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12 часов рабочего дня, предшествующего дню проведения соответствующего заседания.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электронной почты, в случае, если он указан в электронном сообщении.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1"/>
      <w:bookmarkEnd w:id="2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716A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 15 часов рабочего дня, предшествующего дню проведения соответствующего заседания.</w:t>
      </w:r>
      <w:bookmarkStart w:id="3" w:name="P28"/>
      <w:bookmarkEnd w:id="3"/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 Главой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председателем постоянной комиссии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случае отсутствия председателя – его заместителем) не позднее 16 часов рабочего дня, предшествующего дню проведения соответствующего заседания.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 включении в список граждан, представителей организаций до 17 часов рабочего дня, предшествующего дню проведения соответствующего заседания.</w:t>
      </w:r>
      <w:proofErr w:type="gramEnd"/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присутствия граждан, представителей организаций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заседаниях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председателем постоянной комиссии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случае отсутствия председателя – его заместителем) в зависимости от количества участников заседания, но не более 4  мест.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заседании допускается присутствие не более одного  представителя от каждой организации.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отсутствие документа, подтверждающего полномочия, – для представителя организации.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Граждане, представители организаций допускаются в зал не ранее чем за  20 минут и не позднее, чем за  5 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Процедуру регистрации граждан, представителей организаций осуществляет уполномоченное должностное лицо с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юдением требований Федерального </w:t>
      </w:r>
      <w:hyperlink r:id="rId10" w:history="1">
        <w:proofErr w:type="gramStart"/>
        <w:r w:rsidRPr="00716A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 июля 2006 года № 152-ФЗ «О персональных данных».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зв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 нарушения пунктов 23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415CA" w:rsidRDefault="00716A67" w:rsidP="00241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 Отказ гражданину или представителю организации в доступе на заседание или удаление его с заседания могут быть обжалованы в установленном законом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  <w:proofErr w:type="spellEnd"/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5CA" w:rsidRDefault="002415CA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A67" w:rsidRPr="002415CA" w:rsidRDefault="00716A67" w:rsidP="002415C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утверждено решением </w:t>
      </w:r>
    </w:p>
    <w:p w:rsidR="00716A67" w:rsidRPr="00716A67" w:rsidRDefault="00716A67" w:rsidP="00716A67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</w:p>
    <w:p w:rsidR="00716A67" w:rsidRPr="00716A67" w:rsidRDefault="00716A67" w:rsidP="00716A67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16A67" w:rsidRPr="002415CA" w:rsidRDefault="00716A67" w:rsidP="00716A67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5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15CA">
        <w:rPr>
          <w:rFonts w:ascii="Times New Roman" w:hAnsi="Times New Roman" w:cs="Times New Roman"/>
          <w:sz w:val="24"/>
          <w:szCs w:val="24"/>
        </w:rPr>
        <w:t>от  31.03.2022 № 89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_____________________________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(Ф.И.О.)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716A6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постоянной комиссии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716A67" w:rsidRPr="00716A67" w:rsidRDefault="00716A67" w:rsidP="00716A67">
      <w:pPr>
        <w:tabs>
          <w:tab w:val="left" w:pos="2190"/>
          <w:tab w:val="center" w:pos="4877"/>
        </w:tabs>
        <w:autoSpaceDE w:val="0"/>
        <w:autoSpaceDN w:val="0"/>
        <w:adjustRightInd w:val="0"/>
        <w:spacing w:after="0" w:line="240" w:lineRule="auto"/>
        <w:ind w:hanging="2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имя, отчество (при наличии) заявителя)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_________________________________________________________________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  «____» _______ года,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(кем  и  когда  </w:t>
      </w: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меня в число участников заседания </w:t>
      </w:r>
      <w:r w:rsidRPr="0071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 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представительного органа муниципального  образования, постоянной комиссии 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«____» ______________ года в «_____» часов «______» мин,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присутствия при обсуждении по вопросу о _________________________________________________________________ </w:t>
      </w:r>
    </w:p>
    <w:p w:rsidR="00716A67" w:rsidRPr="00716A67" w:rsidRDefault="00716A67" w:rsidP="00716A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16A67" w:rsidRPr="00716A67" w:rsidRDefault="00716A67" w:rsidP="00716A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 что  в  ходе  участия в заседании 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6A6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, </w:t>
      </w:r>
      <w:r w:rsidRPr="00716A6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(нужное подчеркнуть)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7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Являюсь представителем</w:t>
      </w:r>
      <w:r w:rsidRPr="00716A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716A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716A67" w:rsidRPr="00716A67" w:rsidRDefault="00716A67" w:rsidP="00716A6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6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716A67" w:rsidRPr="00716A67" w:rsidRDefault="00716A67" w:rsidP="00716A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A67" w:rsidRPr="00716A67" w:rsidRDefault="00716A67" w:rsidP="00716A67"/>
    <w:p w:rsidR="00716A67" w:rsidRPr="00716A67" w:rsidRDefault="00716A67" w:rsidP="00716A67"/>
    <w:p w:rsidR="00EB2976" w:rsidRDefault="00EB2976"/>
    <w:sectPr w:rsidR="00EB2976" w:rsidSect="00716A67">
      <w:headerReference w:type="default" r:id="rId11"/>
      <w:pgSz w:w="11906" w:h="16838"/>
      <w:pgMar w:top="426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72" w:rsidRDefault="00BE2472" w:rsidP="00716A67">
      <w:pPr>
        <w:spacing w:after="0" w:line="240" w:lineRule="auto"/>
      </w:pPr>
      <w:r>
        <w:separator/>
      </w:r>
    </w:p>
  </w:endnote>
  <w:endnote w:type="continuationSeparator" w:id="0">
    <w:p w:rsidR="00BE2472" w:rsidRDefault="00BE2472" w:rsidP="0071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72" w:rsidRDefault="00BE2472" w:rsidP="00716A67">
      <w:pPr>
        <w:spacing w:after="0" w:line="240" w:lineRule="auto"/>
      </w:pPr>
      <w:r>
        <w:separator/>
      </w:r>
    </w:p>
  </w:footnote>
  <w:footnote w:type="continuationSeparator" w:id="0">
    <w:p w:rsidR="00BE2472" w:rsidRDefault="00BE2472" w:rsidP="00716A67">
      <w:pPr>
        <w:spacing w:after="0" w:line="240" w:lineRule="auto"/>
      </w:pPr>
      <w:r>
        <w:continuationSeparator/>
      </w:r>
    </w:p>
  </w:footnote>
  <w:footnote w:id="1">
    <w:p w:rsidR="00716A67" w:rsidRPr="000C5528" w:rsidRDefault="00716A67" w:rsidP="00716A67">
      <w:pPr>
        <w:pStyle w:val="a3"/>
        <w:jc w:val="both"/>
        <w:rPr>
          <w:kern w:val="20"/>
          <w:sz w:val="18"/>
          <w:szCs w:val="18"/>
        </w:rPr>
      </w:pPr>
      <w:r w:rsidRPr="000C5528">
        <w:rPr>
          <w:rStyle w:val="a5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716A67" w:rsidRPr="000C5528" w:rsidRDefault="00716A67" w:rsidP="00716A67">
      <w:pPr>
        <w:pStyle w:val="a3"/>
        <w:jc w:val="both"/>
        <w:rPr>
          <w:kern w:val="20"/>
          <w:sz w:val="18"/>
          <w:szCs w:val="18"/>
        </w:rPr>
      </w:pPr>
      <w:r w:rsidRPr="000C5528">
        <w:rPr>
          <w:rStyle w:val="a5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0C5528">
        <w:rPr>
          <w:kern w:val="20"/>
          <w:sz w:val="18"/>
          <w:szCs w:val="18"/>
        </w:rPr>
        <w:t>находится</w:t>
      </w:r>
      <w:proofErr w:type="gramEnd"/>
      <w:r w:rsidRPr="000C5528">
        <w:rPr>
          <w:kern w:val="20"/>
          <w:sz w:val="18"/>
          <w:szCs w:val="18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BE2472">
    <w:pPr>
      <w:pStyle w:val="a6"/>
      <w:jc w:val="center"/>
    </w:pPr>
  </w:p>
  <w:p w:rsidR="00F201C4" w:rsidRDefault="00BE24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1C"/>
    <w:rsid w:val="002415CA"/>
    <w:rsid w:val="00260081"/>
    <w:rsid w:val="00614E1C"/>
    <w:rsid w:val="007160F5"/>
    <w:rsid w:val="00716A67"/>
    <w:rsid w:val="00BE2472"/>
    <w:rsid w:val="00E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16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16A6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1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A67"/>
  </w:style>
  <w:style w:type="paragraph" w:styleId="a8">
    <w:name w:val="footer"/>
    <w:basedOn w:val="a"/>
    <w:link w:val="a9"/>
    <w:uiPriority w:val="99"/>
    <w:unhideWhenUsed/>
    <w:rsid w:val="0071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A67"/>
  </w:style>
  <w:style w:type="paragraph" w:styleId="aa">
    <w:name w:val="Balloon Text"/>
    <w:basedOn w:val="a"/>
    <w:link w:val="ab"/>
    <w:uiPriority w:val="99"/>
    <w:semiHidden/>
    <w:unhideWhenUsed/>
    <w:rsid w:val="0024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16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16A6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1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A67"/>
  </w:style>
  <w:style w:type="paragraph" w:styleId="a8">
    <w:name w:val="footer"/>
    <w:basedOn w:val="a"/>
    <w:link w:val="a9"/>
    <w:uiPriority w:val="99"/>
    <w:unhideWhenUsed/>
    <w:rsid w:val="0071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A67"/>
  </w:style>
  <w:style w:type="paragraph" w:styleId="aa">
    <w:name w:val="Balloon Text"/>
    <w:basedOn w:val="a"/>
    <w:link w:val="ab"/>
    <w:uiPriority w:val="99"/>
    <w:semiHidden/>
    <w:unhideWhenUsed/>
    <w:rsid w:val="0024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0DD0C1FCBE2DD8138FCF2569FC186955B2FD3F8820D55C54E808FDCD2ECF73B8FA480CE4AA8478H9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4192-D651-4C77-85A9-D0F66FB0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2022-03-31T13:06:00Z</cp:lastPrinted>
  <dcterms:created xsi:type="dcterms:W3CDTF">2022-03-30T14:52:00Z</dcterms:created>
  <dcterms:modified xsi:type="dcterms:W3CDTF">2022-03-31T13:07:00Z</dcterms:modified>
</cp:coreProperties>
</file>