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BA" w:rsidRPr="00236D3F" w:rsidRDefault="008464BA" w:rsidP="008464BA">
      <w:pPr>
        <w:tabs>
          <w:tab w:val="left" w:pos="4718"/>
        </w:tabs>
        <w:spacing w:after="200" w:line="276" w:lineRule="auto"/>
        <w:rPr>
          <w:rFonts w:ascii="Calibri" w:eastAsia="Calibri" w:hAnsi="Calibri"/>
          <w:b/>
          <w:spacing w:val="-20"/>
          <w:sz w:val="28"/>
          <w:szCs w:val="28"/>
          <w:lang w:eastAsia="en-US"/>
        </w:rPr>
      </w:pPr>
      <w:r w:rsidRPr="00236D3F">
        <w:rPr>
          <w:rFonts w:ascii="Calibri" w:eastAsia="Calibri" w:hAnsi="Calibri"/>
          <w:b/>
          <w:noProof/>
          <w:spacing w:val="-2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AFFEDF" wp14:editId="68D19C88">
            <wp:simplePos x="0" y="0"/>
            <wp:positionH relativeFrom="column">
              <wp:posOffset>2632710</wp:posOffset>
            </wp:positionH>
            <wp:positionV relativeFrom="paragraph">
              <wp:posOffset>27328</wp:posOffset>
            </wp:positionV>
            <wp:extent cx="727710" cy="853440"/>
            <wp:effectExtent l="0" t="0" r="0" b="3810"/>
            <wp:wrapNone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4BA" w:rsidRPr="00236D3F" w:rsidRDefault="008464BA" w:rsidP="008464BA">
      <w:pPr>
        <w:tabs>
          <w:tab w:val="left" w:pos="4718"/>
        </w:tabs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rPr>
          <w:rFonts w:eastAsia="Calibri"/>
          <w:sz w:val="22"/>
          <w:szCs w:val="22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236D3F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236D3F">
        <w:rPr>
          <w:rFonts w:eastAsia="Calibri"/>
          <w:b/>
          <w:sz w:val="28"/>
          <w:szCs w:val="28"/>
          <w:lang w:eastAsia="en-US"/>
        </w:rPr>
        <w:t>Новгородская область</w:t>
      </w: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proofErr w:type="spellStart"/>
      <w:r w:rsidRPr="00236D3F">
        <w:rPr>
          <w:rFonts w:eastAsia="Calibri"/>
          <w:b/>
          <w:sz w:val="28"/>
          <w:szCs w:val="28"/>
          <w:lang w:eastAsia="en-US"/>
        </w:rPr>
        <w:t>Боровичский</w:t>
      </w:r>
      <w:proofErr w:type="spellEnd"/>
      <w:r w:rsidRPr="00236D3F">
        <w:rPr>
          <w:rFonts w:eastAsia="Calibri"/>
          <w:b/>
          <w:sz w:val="28"/>
          <w:szCs w:val="28"/>
          <w:lang w:eastAsia="en-US"/>
        </w:rPr>
        <w:t xml:space="preserve"> район</w:t>
      </w: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36D3F">
        <w:rPr>
          <w:rFonts w:eastAsia="Calibri"/>
          <w:b/>
          <w:bCs/>
          <w:sz w:val="28"/>
          <w:szCs w:val="28"/>
          <w:lang w:eastAsia="en-US"/>
        </w:rPr>
        <w:t>СОВЕТ ДЕПУТАТОВ ПРОГРЕССКОГО СЕЛЬСКОГО ПОСЕЛЕНИЯ</w:t>
      </w:r>
      <w:r w:rsidRPr="00236D3F">
        <w:rPr>
          <w:rFonts w:eastAsia="Calibri"/>
          <w:b/>
          <w:sz w:val="28"/>
          <w:szCs w:val="28"/>
          <w:lang w:eastAsia="en-US"/>
        </w:rPr>
        <w:tab/>
      </w: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236D3F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Pr="00236D3F">
        <w:rPr>
          <w:rFonts w:eastAsia="Calibri"/>
          <w:b/>
          <w:sz w:val="28"/>
          <w:szCs w:val="28"/>
          <w:lang w:eastAsia="en-US"/>
        </w:rPr>
        <w:t xml:space="preserve"> Е Ш Е Н И Е</w:t>
      </w: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8464BA" w:rsidRPr="00236D3F" w:rsidRDefault="00BE5014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31</w:t>
      </w:r>
      <w:r w:rsidR="008464BA">
        <w:rPr>
          <w:rFonts w:eastAsia="Calibri"/>
          <w:b/>
          <w:sz w:val="28"/>
          <w:szCs w:val="28"/>
          <w:lang w:eastAsia="en-US"/>
        </w:rPr>
        <w:t xml:space="preserve">.08.2023   № </w:t>
      </w:r>
      <w:r w:rsidR="008464BA" w:rsidRPr="00236D3F">
        <w:rPr>
          <w:rFonts w:eastAsia="Calibri"/>
          <w:b/>
          <w:sz w:val="28"/>
          <w:szCs w:val="28"/>
          <w:lang w:eastAsia="en-US"/>
        </w:rPr>
        <w:t xml:space="preserve">  </w:t>
      </w:r>
      <w:r>
        <w:rPr>
          <w:rFonts w:eastAsia="Calibri"/>
          <w:b/>
          <w:sz w:val="28"/>
          <w:szCs w:val="28"/>
          <w:lang w:eastAsia="en-US"/>
        </w:rPr>
        <w:t>152</w:t>
      </w: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sz w:val="28"/>
          <w:szCs w:val="28"/>
          <w:lang w:eastAsia="en-US"/>
        </w:rPr>
        <w:t>п. Прогресс</w:t>
      </w:r>
    </w:p>
    <w:p w:rsidR="008464BA" w:rsidRPr="00236D3F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8464BA" w:rsidRPr="008464BA" w:rsidRDefault="008464BA" w:rsidP="008464BA">
      <w:pPr>
        <w:tabs>
          <w:tab w:val="left" w:pos="4718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36D3F">
        <w:rPr>
          <w:rFonts w:eastAsia="Calibri"/>
          <w:b/>
          <w:sz w:val="28"/>
          <w:szCs w:val="28"/>
          <w:lang w:eastAsia="en-US"/>
        </w:rPr>
        <w:t xml:space="preserve">Об утверждении протокола публичных слушаний по проекту </w:t>
      </w:r>
      <w:r>
        <w:rPr>
          <w:rFonts w:eastAsia="Calibri"/>
          <w:b/>
          <w:sz w:val="28"/>
          <w:szCs w:val="28"/>
          <w:lang w:eastAsia="en-US"/>
        </w:rPr>
        <w:t xml:space="preserve">решения Совета депутатов </w:t>
      </w:r>
      <w:proofErr w:type="spellStart"/>
      <w:r w:rsidRPr="00236D3F">
        <w:rPr>
          <w:rFonts w:eastAsia="Calibri"/>
          <w:b/>
          <w:sz w:val="28"/>
          <w:szCs w:val="28"/>
          <w:lang w:eastAsia="en-US"/>
        </w:rPr>
        <w:t>Прогресского</w:t>
      </w:r>
      <w:proofErr w:type="spellEnd"/>
      <w:r w:rsidRPr="00236D3F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«О внесении изменений в П</w:t>
      </w:r>
      <w:r w:rsidRPr="008464BA">
        <w:rPr>
          <w:b/>
          <w:sz w:val="28"/>
          <w:szCs w:val="28"/>
        </w:rPr>
        <w:t xml:space="preserve">равила благоустройства территории </w:t>
      </w:r>
      <w:proofErr w:type="spellStart"/>
      <w:r w:rsidRPr="008464BA">
        <w:rPr>
          <w:b/>
          <w:sz w:val="28"/>
          <w:szCs w:val="28"/>
        </w:rPr>
        <w:t>Прогресского</w:t>
      </w:r>
      <w:proofErr w:type="spellEnd"/>
      <w:r w:rsidRPr="008464BA">
        <w:rPr>
          <w:b/>
          <w:sz w:val="28"/>
          <w:szCs w:val="28"/>
        </w:rPr>
        <w:t xml:space="preserve"> сельского поселения»</w:t>
      </w:r>
    </w:p>
    <w:p w:rsidR="008464BA" w:rsidRDefault="008464BA" w:rsidP="00BE5014">
      <w:pPr>
        <w:jc w:val="both"/>
        <w:rPr>
          <w:rFonts w:eastAsia="Calibri"/>
          <w:sz w:val="28"/>
          <w:szCs w:val="28"/>
          <w:lang w:eastAsia="en-US"/>
        </w:rPr>
      </w:pPr>
      <w:r w:rsidRPr="00236D3F">
        <w:rPr>
          <w:rFonts w:eastAsia="Calibri"/>
          <w:sz w:val="28"/>
          <w:szCs w:val="28"/>
          <w:lang w:eastAsia="en-US"/>
        </w:rPr>
        <w:tab/>
      </w:r>
    </w:p>
    <w:p w:rsidR="008464BA" w:rsidRPr="00236D3F" w:rsidRDefault="008464BA" w:rsidP="00BE5014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236D3F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Порядком  организации и  проведения публичных слушаний или общественных обсуждений на территории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поселения, утвержденным решением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31.03.2022 №91</w:t>
      </w:r>
      <w:r w:rsidRPr="00236D3F">
        <w:rPr>
          <w:rFonts w:eastAsia="Calibri"/>
          <w:sz w:val="28"/>
          <w:szCs w:val="28"/>
          <w:lang w:eastAsia="en-US"/>
        </w:rPr>
        <w:t>,</w:t>
      </w:r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  Совет депутатов </w:t>
      </w:r>
      <w:proofErr w:type="spellStart"/>
      <w:r w:rsidRPr="00236D3F">
        <w:rPr>
          <w:rFonts w:eastAsia="Calibri"/>
          <w:color w:val="000000"/>
          <w:sz w:val="28"/>
          <w:szCs w:val="28"/>
          <w:lang w:eastAsia="en-US"/>
        </w:rPr>
        <w:t>Прогресского</w:t>
      </w:r>
      <w:proofErr w:type="spellEnd"/>
      <w:r w:rsidRPr="00236D3F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  </w:t>
      </w:r>
      <w:r w:rsidRPr="00236D3F">
        <w:rPr>
          <w:rFonts w:eastAsia="Calibri"/>
          <w:b/>
          <w:color w:val="000000"/>
          <w:sz w:val="28"/>
          <w:szCs w:val="28"/>
          <w:lang w:eastAsia="en-US"/>
        </w:rPr>
        <w:t>РЕШИЛ:</w:t>
      </w:r>
    </w:p>
    <w:p w:rsidR="008464BA" w:rsidRPr="008464BA" w:rsidRDefault="008464BA" w:rsidP="00BE5014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lang w:eastAsia="en-US"/>
        </w:rPr>
        <w:tab/>
      </w:r>
      <w:r w:rsidRPr="008464BA">
        <w:rPr>
          <w:rFonts w:eastAsia="Calibri"/>
          <w:color w:val="000000"/>
          <w:sz w:val="28"/>
          <w:szCs w:val="28"/>
          <w:lang w:eastAsia="en-US"/>
        </w:rPr>
        <w:t xml:space="preserve">1.Утвердить прилагаемый протокол публичных слушаний по проекту  </w:t>
      </w:r>
      <w:r w:rsidRPr="008464BA">
        <w:rPr>
          <w:rFonts w:eastAsia="Calibri"/>
          <w:sz w:val="28"/>
          <w:szCs w:val="28"/>
          <w:lang w:eastAsia="en-US"/>
        </w:rPr>
        <w:t xml:space="preserve">решения Совета депутатов </w:t>
      </w:r>
      <w:proofErr w:type="spellStart"/>
      <w:r w:rsidRPr="008464BA"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 w:rsidRPr="008464BA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BE5014">
        <w:rPr>
          <w:sz w:val="28"/>
          <w:szCs w:val="28"/>
        </w:rPr>
        <w:t>«О внесении изменений в П</w:t>
      </w:r>
      <w:r w:rsidRPr="008464BA">
        <w:rPr>
          <w:sz w:val="28"/>
          <w:szCs w:val="28"/>
        </w:rPr>
        <w:t xml:space="preserve">равила благоустройства территории </w:t>
      </w:r>
      <w:proofErr w:type="spellStart"/>
      <w:r w:rsidRPr="008464BA">
        <w:rPr>
          <w:sz w:val="28"/>
          <w:szCs w:val="28"/>
        </w:rPr>
        <w:t>Прогресского</w:t>
      </w:r>
      <w:proofErr w:type="spellEnd"/>
      <w:r w:rsidRPr="008464B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8464BA" w:rsidRPr="00735393" w:rsidRDefault="008464BA" w:rsidP="00BE5014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735393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Опубликовать решение в бюллетене «Официальный вестник </w:t>
      </w:r>
      <w:proofErr w:type="spellStart"/>
      <w:r>
        <w:rPr>
          <w:rFonts w:eastAsia="Calibri"/>
          <w:sz w:val="28"/>
          <w:szCs w:val="28"/>
          <w:lang w:eastAsia="en-US"/>
        </w:rPr>
        <w:t>Прогресского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поселения».</w:t>
      </w:r>
    </w:p>
    <w:p w:rsidR="008464BA" w:rsidRPr="00236D3F" w:rsidRDefault="008464BA" w:rsidP="008464BA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464BA" w:rsidRPr="00236D3F" w:rsidRDefault="008464BA" w:rsidP="008464BA">
      <w:pPr>
        <w:tabs>
          <w:tab w:val="left" w:pos="4718"/>
        </w:tabs>
        <w:ind w:firstLine="709"/>
        <w:jc w:val="right"/>
        <w:rPr>
          <w:rFonts w:eastAsia="Calibri"/>
          <w:b/>
          <w:color w:val="000000"/>
          <w:sz w:val="28"/>
          <w:szCs w:val="28"/>
          <w:lang w:eastAsia="en-US"/>
        </w:rPr>
      </w:pPr>
    </w:p>
    <w:p w:rsidR="008464BA" w:rsidRPr="00236D3F" w:rsidRDefault="00BE5014" w:rsidP="008464BA">
      <w:pPr>
        <w:tabs>
          <w:tab w:val="left" w:pos="4718"/>
        </w:tabs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</w:t>
      </w:r>
      <w:r w:rsidR="008464BA" w:rsidRPr="00236D3F">
        <w:rPr>
          <w:rFonts w:eastAsia="Calibri"/>
          <w:b/>
          <w:color w:val="000000"/>
          <w:sz w:val="28"/>
          <w:szCs w:val="28"/>
          <w:lang w:eastAsia="en-US"/>
        </w:rPr>
        <w:t xml:space="preserve">Председатель Совета депутатов      </w:t>
      </w:r>
      <w:r w:rsidR="008464BA">
        <w:rPr>
          <w:rFonts w:eastAsia="Calibri"/>
          <w:b/>
          <w:color w:val="000000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="008464BA">
        <w:rPr>
          <w:rFonts w:eastAsia="Calibri"/>
          <w:b/>
          <w:color w:val="000000"/>
          <w:sz w:val="28"/>
          <w:szCs w:val="28"/>
          <w:lang w:eastAsia="en-US"/>
        </w:rPr>
        <w:t xml:space="preserve">  В.В. Демьянова</w:t>
      </w:r>
    </w:p>
    <w:p w:rsidR="008464BA" w:rsidRPr="00236D3F" w:rsidRDefault="008464BA" w:rsidP="008464BA">
      <w:pPr>
        <w:jc w:val="center"/>
        <w:rPr>
          <w:lang w:eastAsia="en-US"/>
        </w:rPr>
      </w:pPr>
    </w:p>
    <w:p w:rsidR="008464BA" w:rsidRPr="00236D3F" w:rsidRDefault="008464BA" w:rsidP="008464BA">
      <w:pPr>
        <w:jc w:val="center"/>
        <w:rPr>
          <w:b/>
          <w:lang w:eastAsia="en-US"/>
        </w:rPr>
      </w:pPr>
    </w:p>
    <w:p w:rsidR="008464BA" w:rsidRPr="00236D3F" w:rsidRDefault="008464BA" w:rsidP="008464BA">
      <w:pPr>
        <w:rPr>
          <w:b/>
          <w:lang w:eastAsia="en-US"/>
        </w:rPr>
      </w:pPr>
    </w:p>
    <w:p w:rsidR="008464BA" w:rsidRDefault="008464BA" w:rsidP="008464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464BA" w:rsidRDefault="008464BA" w:rsidP="008464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464BA" w:rsidRDefault="008464BA" w:rsidP="008464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bookmarkStart w:id="1" w:name="_MON_1753795991"/>
    <w:bookmarkEnd w:id="1"/>
    <w:p w:rsidR="008464BA" w:rsidRDefault="008464BA" w:rsidP="008464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10EB5">
        <w:object w:dxaOrig="9673" w:dyaOrig="13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90.75pt" o:ole="">
            <v:imagedata r:id="rId6" o:title=""/>
          </v:shape>
          <o:OLEObject Type="Embed" ProgID="Word.Document.12" ShapeID="_x0000_i1025" DrawAspect="Content" ObjectID="_1754993760" r:id="rId7">
            <o:FieldCodes>\s</o:FieldCodes>
          </o:OLEObject>
        </w:object>
      </w:r>
    </w:p>
    <w:p w:rsidR="008464BA" w:rsidRDefault="008464BA" w:rsidP="008464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464BA" w:rsidRDefault="008464BA" w:rsidP="008464B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C7F3F" w:rsidRDefault="00CC7F3F"/>
    <w:sectPr w:rsidR="00CC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B"/>
    <w:rsid w:val="0033244C"/>
    <w:rsid w:val="00735F1B"/>
    <w:rsid w:val="008464BA"/>
    <w:rsid w:val="00BE5014"/>
    <w:rsid w:val="00C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244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4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244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46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2023-08-31T10:29:00Z</cp:lastPrinted>
  <dcterms:created xsi:type="dcterms:W3CDTF">2023-08-28T12:02:00Z</dcterms:created>
  <dcterms:modified xsi:type="dcterms:W3CDTF">2023-08-31T10:30:00Z</dcterms:modified>
</cp:coreProperties>
</file>