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D2" w:rsidRDefault="002E6B04" w:rsidP="00C21ED2">
      <w:pPr>
        <w:tabs>
          <w:tab w:val="left" w:pos="4718"/>
        </w:tabs>
        <w:jc w:val="right"/>
        <w:rPr>
          <w:b/>
          <w:spacing w:val="-2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AA5702" wp14:editId="40D8B32E">
            <wp:simplePos x="0" y="0"/>
            <wp:positionH relativeFrom="column">
              <wp:posOffset>2708910</wp:posOffset>
            </wp:positionH>
            <wp:positionV relativeFrom="paragraph">
              <wp:posOffset>137160</wp:posOffset>
            </wp:positionV>
            <wp:extent cx="727710" cy="85344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ED2" w:rsidRDefault="00C21ED2" w:rsidP="00C21ED2">
      <w:pPr>
        <w:tabs>
          <w:tab w:val="left" w:pos="4718"/>
        </w:tabs>
        <w:jc w:val="right"/>
        <w:rPr>
          <w:rFonts w:ascii="Times New Roman" w:hAnsi="Times New Roman"/>
          <w:b/>
        </w:rPr>
      </w:pPr>
    </w:p>
    <w:p w:rsidR="00C21ED2" w:rsidRDefault="00C21ED2" w:rsidP="00C21ED2">
      <w:pPr>
        <w:tabs>
          <w:tab w:val="left" w:pos="4718"/>
        </w:tabs>
        <w:spacing w:after="0" w:line="240" w:lineRule="auto"/>
        <w:rPr>
          <w:rFonts w:ascii="Times New Roman" w:hAnsi="Times New Roman"/>
        </w:rPr>
      </w:pPr>
    </w:p>
    <w:p w:rsidR="00C21ED2" w:rsidRDefault="00C21ED2" w:rsidP="00C21ED2">
      <w:pPr>
        <w:tabs>
          <w:tab w:val="left" w:pos="4718"/>
        </w:tabs>
        <w:spacing w:after="0" w:line="240" w:lineRule="auto"/>
        <w:rPr>
          <w:rFonts w:ascii="Times New Roman" w:hAnsi="Times New Roman"/>
        </w:rPr>
      </w:pPr>
    </w:p>
    <w:p w:rsidR="00C21ED2" w:rsidRDefault="00C21ED2" w:rsidP="00C21ED2">
      <w:pPr>
        <w:tabs>
          <w:tab w:val="left" w:pos="4718"/>
        </w:tabs>
        <w:spacing w:after="0" w:line="240" w:lineRule="auto"/>
        <w:rPr>
          <w:rFonts w:ascii="Times New Roman" w:hAnsi="Times New Roman"/>
        </w:rPr>
      </w:pPr>
    </w:p>
    <w:p w:rsidR="00C21ED2" w:rsidRDefault="00C21ED2" w:rsidP="00C21ED2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Российская Федерация</w:t>
      </w:r>
    </w:p>
    <w:p w:rsidR="00C21ED2" w:rsidRDefault="00C21ED2" w:rsidP="00C21ED2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Новгородская область</w:t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Боровичский район</w:t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ПРОГРЕССКОГО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ED2" w:rsidRDefault="002E6B04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28.11.2023   № 164</w:t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Прогресс</w:t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протокола публичных слушаний по проекту решения Совета депутатов Прогресского сельского поселения «О внесении изменений в Правила благоустройства территории Прогресского сельского поселения»</w:t>
      </w:r>
    </w:p>
    <w:p w:rsidR="00C21ED2" w:rsidRDefault="00C21ED2" w:rsidP="002E6B04">
      <w:pPr>
        <w:tabs>
          <w:tab w:val="left" w:pos="47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ED2" w:rsidRDefault="00C21ED2" w:rsidP="002E6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Порядком  организации и  проведения публичных слушаний или общественных обсуждений на территории Прогресского сельского поселения, утвержденным решением Совета депутатов Прогресского сельского поселения от 31.03.2022 №91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Совет депутатов Прогресского сельского поселения   </w:t>
      </w: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C21ED2" w:rsidRDefault="00C21ED2" w:rsidP="002E6B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1.Утвердить прилагаемый протокол публичных слушаний по проекту  </w:t>
      </w:r>
      <w:r>
        <w:rPr>
          <w:rFonts w:ascii="Times New Roman" w:hAnsi="Times New Roman"/>
          <w:sz w:val="28"/>
          <w:szCs w:val="28"/>
        </w:rPr>
        <w:t>решения Совета депутатов Прогресского сельского поселения «О внесении изменений в Устав  Прогресского сельского поселения Боровичского муниципального района Новгородской области».</w:t>
      </w:r>
    </w:p>
    <w:p w:rsidR="00C21ED2" w:rsidRDefault="00C21ED2" w:rsidP="002E6B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2.Опубликовать решение в бюллетене «Официальный вестник Прогресского сельского поселения».</w:t>
      </w:r>
    </w:p>
    <w:p w:rsidR="00C21ED2" w:rsidRDefault="00C21ED2" w:rsidP="002E6B04">
      <w:pPr>
        <w:tabs>
          <w:tab w:val="left" w:pos="4718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1ED2" w:rsidRDefault="00C21ED2" w:rsidP="002E6B04">
      <w:pPr>
        <w:tabs>
          <w:tab w:val="left" w:pos="4718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1ED2" w:rsidRDefault="00C21ED2" w:rsidP="002E6B04">
      <w:pPr>
        <w:tabs>
          <w:tab w:val="left" w:pos="471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Глава сельского поселения                                В.В. Демьянова</w:t>
      </w:r>
    </w:p>
    <w:p w:rsidR="00C21ED2" w:rsidRDefault="00C21ED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3E2" w:rsidRDefault="00DE23E2" w:rsidP="002E6B04">
      <w:pPr>
        <w:shd w:val="clear" w:color="auto" w:fill="F3F4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ED2" w:rsidRDefault="00C21ED2" w:rsidP="002E6B04">
      <w:pPr>
        <w:shd w:val="clear" w:color="auto" w:fill="F3F4F4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ПРОТОКОЛ</w:t>
      </w:r>
    </w:p>
    <w:p w:rsidR="00C21ED2" w:rsidRDefault="00C21ED2" w:rsidP="00C21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3F4F4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3F4F4"/>
          <w:lang w:eastAsia="ru-RU"/>
        </w:rPr>
        <w:t>публичных слушаний по проекту решения Совета депутатов</w:t>
      </w:r>
    </w:p>
    <w:p w:rsidR="00C21ED2" w:rsidRDefault="00C21ED2" w:rsidP="00C21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3F4F4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3F4F4"/>
          <w:lang w:eastAsia="ru-RU"/>
        </w:rPr>
        <w:t xml:space="preserve"> Прогресского сельского поселения «О внесении изменений в Правила благоустройства территории Прогресского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shd w:val="clear" w:color="auto" w:fill="F3F4F4"/>
          <w:lang w:eastAsia="ru-RU"/>
        </w:rPr>
        <w:t>сельского поселения</w:t>
      </w:r>
    </w:p>
    <w:p w:rsidR="00DE23E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 xml:space="preserve"> </w:t>
      </w:r>
    </w:p>
    <w:p w:rsidR="00C21ED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>Время проведения: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 13 ноября 2023 года, 17 часов 20 минут</w:t>
      </w:r>
    </w:p>
    <w:p w:rsidR="00C21ED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</w:p>
    <w:p w:rsidR="00C21ED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 xml:space="preserve">Место проведения: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>здание Администрации Прогресского сельского поселения,  ул. Зелёная, д.13,   п. Прогресс</w:t>
      </w:r>
    </w:p>
    <w:p w:rsidR="00C21ED2" w:rsidRDefault="00C21ED2" w:rsidP="00C21ED2">
      <w:pPr>
        <w:spacing w:before="24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 xml:space="preserve"> Участники публичных слушаний  -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>8 человек</w:t>
      </w:r>
    </w:p>
    <w:p w:rsidR="00C21ED2" w:rsidRDefault="00C21ED2" w:rsidP="00C21ED2">
      <w:pPr>
        <w:spacing w:before="24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Открыла публичные слушания Николаева Светлана Викторовна, заместитель Главы администрации сельского поселения</w:t>
      </w:r>
    </w:p>
    <w:p w:rsidR="00C21ED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Путем открытого голосования избраны:</w:t>
      </w:r>
    </w:p>
    <w:p w:rsidR="00C21ED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председательствующий публичных слушаний – Демьянова Валентина Васильевна, глава сельского поселения</w:t>
      </w:r>
    </w:p>
    <w:p w:rsidR="00C21ED2" w:rsidRDefault="00C21ED2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секретарь публичных слушаний  - Николаева Светлана Викторовна,  заместитель Главы  администрации сельского поселения</w:t>
      </w:r>
    </w:p>
    <w:p w:rsidR="00C21ED2" w:rsidRDefault="002E6B04" w:rsidP="00C21E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Демьянова В.В.</w:t>
      </w:r>
      <w:r w:rsidR="00C21ED2">
        <w:rPr>
          <w:rFonts w:ascii="Times New Roman" w:eastAsia="Times New Roman" w:hAnsi="Times New Roman"/>
          <w:b/>
          <w:bCs/>
          <w:color w:val="7D7D7D"/>
          <w:sz w:val="24"/>
          <w:szCs w:val="24"/>
          <w:shd w:val="clear" w:color="auto" w:fill="F3F4F4"/>
          <w:lang w:eastAsia="ru-RU"/>
        </w:rPr>
        <w:t xml:space="preserve"> </w:t>
      </w:r>
      <w:r w:rsidR="00C21ED2"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довела до присутствующих повестку дня  - обсуждение изменений в Правила благоустройства   территории   Прогресского сельского поселения. </w:t>
      </w:r>
    </w:p>
    <w:p w:rsidR="00C21ED2" w:rsidRDefault="00C21ED2" w:rsidP="00C21ED2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Николаева С.В. - предложила участникам слушаний задать вопросы и высказать предложения по проекту.</w:t>
      </w:r>
    </w:p>
    <w:p w:rsidR="00C21ED2" w:rsidRDefault="00C21ED2" w:rsidP="00C21ED2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Вопросов и предложений от участников не поступило.</w:t>
      </w:r>
    </w:p>
    <w:p w:rsidR="00C21ED2" w:rsidRDefault="00C21ED2" w:rsidP="00C21ED2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 xml:space="preserve">  Результаты публичных слушаний:</w:t>
      </w:r>
    </w:p>
    <w:p w:rsidR="00C21ED2" w:rsidRDefault="00C21ED2" w:rsidP="00C21ED2">
      <w:pPr>
        <w:spacing w:before="240" w:after="120" w:line="240" w:lineRule="auto"/>
        <w:ind w:hanging="36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color w:val="7D7D7D"/>
          <w:sz w:val="24"/>
          <w:szCs w:val="24"/>
          <w:shd w:val="clear" w:color="auto" w:fill="F3F4F4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>1. Публичные слушания по проекту о внесении изменений в Правила благоустройства территории Прогресского сельского поселения  признать состоявшимися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>.</w:t>
      </w:r>
    </w:p>
    <w:p w:rsidR="00C21ED2" w:rsidRDefault="00C21ED2" w:rsidP="00C21ED2">
      <w:pPr>
        <w:spacing w:before="240" w:after="120" w:line="240" w:lineRule="auto"/>
        <w:ind w:hanging="360"/>
        <w:jc w:val="both"/>
        <w:rPr>
          <w:rFonts w:ascii="Arial" w:eastAsia="Times New Roman" w:hAnsi="Arial" w:cs="Arial"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ab/>
        <w:t xml:space="preserve">  2.Публичные слушания по проекту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о внесении изменений в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Правила благоустройства территории Прогресского сельского поселения считать оконченными.  </w:t>
      </w:r>
    </w:p>
    <w:p w:rsidR="00C21ED2" w:rsidRDefault="00C21ED2" w:rsidP="00C21ED2">
      <w:pPr>
        <w:spacing w:before="240" w:after="12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3F4F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 xml:space="preserve">Председательствующий на публичных слушаниях                          В.В. Демьянова </w:t>
      </w:r>
    </w:p>
    <w:p w:rsidR="00C21ED2" w:rsidRPr="00C21ED2" w:rsidRDefault="00C21ED2" w:rsidP="00C21ED2">
      <w:pPr>
        <w:spacing w:before="240" w:after="12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 xml:space="preserve">  Секретарь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3F4F4"/>
          <w:lang w:eastAsia="ru-RU"/>
        </w:rPr>
        <w:t>                                  С.В. Николаева</w:t>
      </w:r>
    </w:p>
    <w:p w:rsidR="00C21ED2" w:rsidRDefault="00C21ED2" w:rsidP="00C21ED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D7D7D"/>
          <w:sz w:val="24"/>
          <w:szCs w:val="24"/>
          <w:shd w:val="clear" w:color="auto" w:fill="F3F4F4"/>
          <w:lang w:eastAsia="ru-RU"/>
        </w:rPr>
        <w:t>                                     </w:t>
      </w:r>
    </w:p>
    <w:p w:rsidR="00C21ED2" w:rsidRDefault="00C21ED2" w:rsidP="00C21ED2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7D7D7D"/>
          <w:sz w:val="24"/>
          <w:szCs w:val="24"/>
          <w:shd w:val="clear" w:color="auto" w:fill="F3F4F4"/>
          <w:lang w:eastAsia="ru-RU"/>
        </w:rPr>
      </w:pPr>
      <w:r>
        <w:rPr>
          <w:rFonts w:ascii="Times New Roman" w:eastAsia="Times New Roman" w:hAnsi="Times New Roman"/>
          <w:b/>
          <w:bCs/>
          <w:color w:val="7D7D7D"/>
          <w:sz w:val="24"/>
          <w:szCs w:val="24"/>
          <w:shd w:val="clear" w:color="auto" w:fill="F3F4F4"/>
          <w:lang w:eastAsia="ru-RU"/>
        </w:rPr>
        <w:t>      </w:t>
      </w:r>
    </w:p>
    <w:p w:rsidR="008B7766" w:rsidRDefault="008B7766"/>
    <w:sectPr w:rsidR="008B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D"/>
    <w:rsid w:val="002E6B04"/>
    <w:rsid w:val="008B7766"/>
    <w:rsid w:val="00A44C2D"/>
    <w:rsid w:val="00C21ED2"/>
    <w:rsid w:val="00D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E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E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2023-11-29T13:52:00Z</cp:lastPrinted>
  <dcterms:created xsi:type="dcterms:W3CDTF">2023-11-29T09:12:00Z</dcterms:created>
  <dcterms:modified xsi:type="dcterms:W3CDTF">2023-11-29T13:54:00Z</dcterms:modified>
</cp:coreProperties>
</file>