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21" w:rsidRDefault="000D7D21" w:rsidP="000D7D21">
      <w:pPr>
        <w:tabs>
          <w:tab w:val="left" w:pos="705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E38636" wp14:editId="0CA08D67">
            <wp:simplePos x="0" y="0"/>
            <wp:positionH relativeFrom="column">
              <wp:posOffset>2739390</wp:posOffset>
            </wp:positionH>
            <wp:positionV relativeFrom="paragraph">
              <wp:posOffset>-253365</wp:posOffset>
            </wp:positionV>
            <wp:extent cx="647700" cy="798195"/>
            <wp:effectExtent l="0" t="0" r="0" b="190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0D7D21" w:rsidRDefault="000D7D21" w:rsidP="000D7D21">
      <w:pPr>
        <w:rPr>
          <w:sz w:val="28"/>
          <w:szCs w:val="28"/>
        </w:rPr>
      </w:pPr>
    </w:p>
    <w:p w:rsidR="000D7D21" w:rsidRDefault="000D7D21" w:rsidP="000D7D21">
      <w:pPr>
        <w:tabs>
          <w:tab w:val="left" w:pos="7050"/>
        </w:tabs>
        <w:jc w:val="right"/>
        <w:rPr>
          <w:b/>
          <w:sz w:val="28"/>
          <w:szCs w:val="28"/>
        </w:rPr>
      </w:pPr>
    </w:p>
    <w:p w:rsidR="000D7D21" w:rsidRDefault="000D7D21" w:rsidP="000D7D21">
      <w:pPr>
        <w:tabs>
          <w:tab w:val="left" w:pos="7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0D7D21" w:rsidRDefault="000D7D21" w:rsidP="000D7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0D7D21" w:rsidRDefault="000D7D21" w:rsidP="000D7D2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D7D21" w:rsidRDefault="000D7D21" w:rsidP="000D7D21">
      <w:pPr>
        <w:jc w:val="center"/>
        <w:rPr>
          <w:b/>
          <w:sz w:val="28"/>
          <w:szCs w:val="28"/>
        </w:rPr>
      </w:pPr>
    </w:p>
    <w:p w:rsidR="000D7D21" w:rsidRDefault="000D7D21" w:rsidP="000D7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ПРОГРЕССКОГО СЕЛЬСКОГО ПОСЕЛЕНИЯ</w:t>
      </w:r>
    </w:p>
    <w:p w:rsidR="000D7D21" w:rsidRDefault="000D7D21" w:rsidP="000D7D21">
      <w:pPr>
        <w:tabs>
          <w:tab w:val="left" w:pos="6943"/>
        </w:tabs>
        <w:jc w:val="center"/>
        <w:rPr>
          <w:b/>
          <w:sz w:val="28"/>
          <w:szCs w:val="28"/>
        </w:rPr>
      </w:pPr>
    </w:p>
    <w:p w:rsidR="000D7D21" w:rsidRDefault="000D7D21" w:rsidP="000D7D21">
      <w:pPr>
        <w:tabs>
          <w:tab w:val="left" w:pos="6943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D7D21" w:rsidRDefault="000D7D21" w:rsidP="000D7D21">
      <w:pPr>
        <w:tabs>
          <w:tab w:val="left" w:pos="6943"/>
        </w:tabs>
        <w:jc w:val="center"/>
        <w:rPr>
          <w:b/>
          <w:sz w:val="28"/>
          <w:szCs w:val="28"/>
        </w:rPr>
      </w:pPr>
    </w:p>
    <w:p w:rsidR="000D7D21" w:rsidRDefault="000D7D21" w:rsidP="000D7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02.08.2021 № 69</w:t>
      </w:r>
    </w:p>
    <w:p w:rsidR="000D7D21" w:rsidRDefault="000D7D21" w:rsidP="000D7D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рогресс</w:t>
      </w:r>
      <w:proofErr w:type="spellEnd"/>
    </w:p>
    <w:p w:rsidR="000D7D21" w:rsidRDefault="000D7D21" w:rsidP="000D7D2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0D7D21" w:rsidRDefault="000D7D21" w:rsidP="000D7D2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внесении изменений в  Порядок  представления компенсации расходов, связанных с осуществлением полномочий старосты, из бюджета </w:t>
      </w:r>
      <w:proofErr w:type="spellStart"/>
      <w:r>
        <w:rPr>
          <w:b/>
          <w:sz w:val="28"/>
          <w:szCs w:val="28"/>
          <w:lang w:eastAsia="en-US"/>
        </w:rPr>
        <w:t>Прогресского</w:t>
      </w:r>
      <w:proofErr w:type="spellEnd"/>
      <w:r>
        <w:rPr>
          <w:b/>
          <w:sz w:val="28"/>
          <w:szCs w:val="28"/>
          <w:lang w:eastAsia="en-US"/>
        </w:rPr>
        <w:t xml:space="preserve"> сельского поселения</w:t>
      </w:r>
    </w:p>
    <w:p w:rsidR="000D7D21" w:rsidRDefault="000D7D21" w:rsidP="000D7D2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D7D21" w:rsidRDefault="000D7D21" w:rsidP="000D7D2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 </w:t>
      </w:r>
    </w:p>
    <w:p w:rsidR="000D7D21" w:rsidRDefault="000D7D21" w:rsidP="000D7D21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bCs/>
          <w:kern w:val="2"/>
          <w:sz w:val="28"/>
          <w:lang w:eastAsia="ar-SA"/>
        </w:rPr>
        <w:t xml:space="preserve">В соответствии   с   областным    законом    Новгородской    области от 30 сентября  2019 года  № 452-ОЗ </w:t>
      </w:r>
      <w:r>
        <w:rPr>
          <w:b/>
          <w:bCs/>
          <w:sz w:val="32"/>
          <w:lang w:eastAsia="ar-SA"/>
        </w:rPr>
        <w:t xml:space="preserve">  </w:t>
      </w:r>
      <w:r>
        <w:rPr>
          <w:bCs/>
          <w:kern w:val="2"/>
          <w:sz w:val="28"/>
          <w:lang w:eastAsia="ar-SA"/>
        </w:rPr>
        <w:t xml:space="preserve">«О внесении изменений в областной закон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</w:t>
      </w:r>
      <w:r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 поселения, Положением о старостах сельских населенных пунктов </w:t>
      </w:r>
      <w:proofErr w:type="spellStart"/>
      <w:r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поселения, утвержденным решением Совета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от 26.04.2019 №153, Администрация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0D7D21" w:rsidRDefault="000D7D21" w:rsidP="000D7D2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1.Внести изменения в  </w:t>
      </w:r>
      <w:r>
        <w:rPr>
          <w:sz w:val="28"/>
          <w:szCs w:val="28"/>
          <w:lang w:eastAsia="en-US"/>
        </w:rPr>
        <w:t xml:space="preserve">Порядок представления компенсации расходов, связанных с осуществлением полномочий старосты, из бюджета </w:t>
      </w:r>
      <w:proofErr w:type="spellStart"/>
      <w:r>
        <w:rPr>
          <w:sz w:val="28"/>
          <w:szCs w:val="28"/>
          <w:lang w:eastAsia="en-US"/>
        </w:rPr>
        <w:t>Прогресского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поселения, утвержденный постановлением Администрации </w:t>
      </w:r>
      <w:proofErr w:type="spellStart"/>
      <w:r>
        <w:rPr>
          <w:sz w:val="28"/>
          <w:szCs w:val="28"/>
          <w:lang w:eastAsia="en-US"/>
        </w:rPr>
        <w:t>Прогресского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от 06.04.2020 №29:</w:t>
      </w:r>
    </w:p>
    <w:p w:rsidR="000D7D21" w:rsidRDefault="000D7D21" w:rsidP="000D7D2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1.1. пункт 5 изложить в редакции:</w:t>
      </w:r>
    </w:p>
    <w:p w:rsidR="000D7D21" w:rsidRDefault="000D7D21" w:rsidP="000D7D21">
      <w:pPr>
        <w:autoSpaceDE w:val="0"/>
        <w:autoSpaceDN w:val="0"/>
        <w:adjustRightInd w:val="0"/>
        <w:spacing w:line="20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«5.Оплата услуг телефонной связи осуществляется ежемесячно в размере 100 руб.»</w:t>
      </w:r>
    </w:p>
    <w:p w:rsidR="000D7D21" w:rsidRDefault="000D7D21" w:rsidP="000D7D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2.Опубликовать настоящее постановление  в бюллетене «Официальный вестник  </w:t>
      </w:r>
      <w:proofErr w:type="spellStart"/>
      <w:r>
        <w:rPr>
          <w:sz w:val="28"/>
          <w:szCs w:val="28"/>
          <w:lang w:eastAsia="en-US"/>
        </w:rPr>
        <w:t>Прогресского</w:t>
      </w:r>
      <w:proofErr w:type="spellEnd"/>
      <w:r>
        <w:rPr>
          <w:sz w:val="28"/>
          <w:szCs w:val="28"/>
          <w:lang w:eastAsia="en-US"/>
        </w:rPr>
        <w:t xml:space="preserve">   сельского  поселения» и разместить на официальном сайте Администрации  </w:t>
      </w:r>
      <w:proofErr w:type="spellStart"/>
      <w:r>
        <w:rPr>
          <w:sz w:val="28"/>
          <w:szCs w:val="28"/>
          <w:lang w:eastAsia="en-US"/>
        </w:rPr>
        <w:t>Прогресского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поселения. </w:t>
      </w:r>
    </w:p>
    <w:p w:rsidR="000D7D21" w:rsidRDefault="000D7D21" w:rsidP="000D7D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7D21" w:rsidRDefault="000D7D21" w:rsidP="000D7D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7D21" w:rsidRDefault="000D7D21" w:rsidP="000D7D2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Глава сельского поселения                                         А.В. Семенов </w:t>
      </w:r>
    </w:p>
    <w:p w:rsidR="000D7D21" w:rsidRDefault="000D7D21" w:rsidP="000D7D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7D21" w:rsidRDefault="000D7D21" w:rsidP="000D7D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7D21" w:rsidRDefault="000D7D21" w:rsidP="000D7D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02C" w:rsidRDefault="00D3602C">
      <w:bookmarkStart w:id="0" w:name="_GoBack"/>
      <w:bookmarkEnd w:id="0"/>
    </w:p>
    <w:sectPr w:rsidR="00D3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6C"/>
    <w:rsid w:val="000D7D21"/>
    <w:rsid w:val="0041676C"/>
    <w:rsid w:val="00D3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2023-11-01T09:53:00Z</dcterms:created>
  <dcterms:modified xsi:type="dcterms:W3CDTF">2023-11-01T09:54:00Z</dcterms:modified>
</cp:coreProperties>
</file>