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E1" w:rsidRPr="0051045D" w:rsidRDefault="00CD1AE1" w:rsidP="00CD1AE1">
      <w:pPr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1045D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088470" wp14:editId="3DCD8272">
            <wp:simplePos x="0" y="0"/>
            <wp:positionH relativeFrom="column">
              <wp:posOffset>2834640</wp:posOffset>
            </wp:positionH>
            <wp:positionV relativeFrom="paragraph">
              <wp:posOffset>51434</wp:posOffset>
            </wp:positionV>
            <wp:extent cx="657225" cy="790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AE1" w:rsidRPr="0051045D" w:rsidRDefault="00CD1AE1" w:rsidP="00CD1AE1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AE1" w:rsidRPr="0051045D" w:rsidRDefault="00CD1AE1" w:rsidP="00CD1AE1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CD1AE1" w:rsidRPr="0051045D" w:rsidRDefault="00CD1AE1" w:rsidP="00CD1AE1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</w:p>
    <w:p w:rsidR="00CD1AE1" w:rsidRPr="0051045D" w:rsidRDefault="00CD1AE1" w:rsidP="00CD1AE1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 Федерация</w:t>
      </w:r>
    </w:p>
    <w:p w:rsidR="00CD1AE1" w:rsidRPr="0051045D" w:rsidRDefault="00CD1AE1" w:rsidP="00CD1AE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CD1AE1" w:rsidRPr="0051045D" w:rsidRDefault="00CD1AE1" w:rsidP="00CD1AE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proofErr w:type="spellStart"/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CD1AE1" w:rsidRPr="0051045D" w:rsidRDefault="00CD1AE1" w:rsidP="00CD1AE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1AE1" w:rsidRPr="0051045D" w:rsidRDefault="00CD1AE1" w:rsidP="00CD1A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1AE1" w:rsidRPr="0051045D" w:rsidRDefault="00CD1AE1" w:rsidP="00CD1A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АДМИНИСТРАЦИЯ  ПРОГРЕССКОГО  СЕЛЬСКОГО  ПОСЕЛЕНИЯ</w:t>
      </w:r>
    </w:p>
    <w:p w:rsidR="00CD1AE1" w:rsidRPr="0051045D" w:rsidRDefault="00CD1AE1" w:rsidP="00CD1AE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CD1AE1" w:rsidRPr="0051045D" w:rsidRDefault="00CD1AE1" w:rsidP="00CD1AE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1045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CD1AE1" w:rsidRPr="0051045D" w:rsidRDefault="00CD1AE1" w:rsidP="00CD1AE1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</w:pPr>
      <w:r w:rsidRPr="0051045D"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  <w:t>ПОСТАНОВЛЕНИЕ</w:t>
      </w:r>
    </w:p>
    <w:p w:rsidR="00CD1AE1" w:rsidRPr="0051045D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CD1AE1" w:rsidRPr="0051045D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01.11.2019 №111а</w:t>
      </w:r>
    </w:p>
    <w:p w:rsidR="00CD1AE1" w:rsidRPr="0051045D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spellStart"/>
      <w:r w:rsidRPr="0051045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</w:t>
      </w:r>
      <w:proofErr w:type="gramStart"/>
      <w:r w:rsidRPr="0051045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.П</w:t>
      </w:r>
      <w:proofErr w:type="gramEnd"/>
      <w:r w:rsidRPr="0051045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рогресс</w:t>
      </w:r>
      <w:proofErr w:type="spellEnd"/>
    </w:p>
    <w:p w:rsidR="00CD1AE1" w:rsidRPr="0051045D" w:rsidRDefault="00CD1AE1" w:rsidP="00CD1AE1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D1AE1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О внес</w:t>
      </w:r>
      <w:r w:rsidRPr="0051045D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ении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изменений в постановление  </w:t>
      </w:r>
      <w:r w:rsidRPr="0051045D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</w:p>
    <w:p w:rsidR="00CD1AE1" w:rsidRPr="0051045D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1045D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рогресского</w:t>
      </w:r>
      <w:proofErr w:type="spellEnd"/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 01.11.2013 №87</w:t>
      </w:r>
    </w:p>
    <w:p w:rsidR="00CD1AE1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CD1AE1" w:rsidRPr="0051045D" w:rsidRDefault="00CD1AE1" w:rsidP="00CD1AE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CD1AE1" w:rsidRDefault="00CD1AE1" w:rsidP="00CD1AE1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 </w:t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D1AE1" w:rsidRPr="0051045D" w:rsidRDefault="00CD1AE1" w:rsidP="00CD1AE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</w:t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ПОСТАНОВЛЯЕТ</w:t>
      </w:r>
    </w:p>
    <w:p w:rsidR="00CD1AE1" w:rsidRPr="0051045D" w:rsidRDefault="00CD1AE1" w:rsidP="00CD1AE1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1.Внести изменения в </w:t>
      </w:r>
      <w:r w:rsidRPr="0051045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51045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51045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сельского поселения от 01.11.2013 №87</w:t>
      </w:r>
      <w:r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программ </w:t>
      </w:r>
      <w:proofErr w:type="spellStart"/>
      <w:r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сельского поселения»</w:t>
      </w:r>
    </w:p>
    <w:p w:rsidR="00CD1AE1" w:rsidRDefault="00CD1AE1" w:rsidP="00CD1AE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1.1.Дополнить п</w:t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еречень муниципальных услуг Администрации </w:t>
      </w:r>
      <w:proofErr w:type="spellStart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рогресского</w:t>
      </w:r>
      <w:proofErr w:type="spellEnd"/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строками 17, 18, 19, 20, 21 в редакции:</w:t>
      </w:r>
    </w:p>
    <w:p w:rsidR="00CD1AE1" w:rsidRDefault="00CD1AE1" w:rsidP="00CD1AE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1"/>
        <w:gridCol w:w="9075"/>
      </w:tblGrid>
      <w:tr w:rsidR="00CD1AE1" w:rsidTr="00092EC7">
        <w:trPr>
          <w:trHeight w:val="612"/>
        </w:trPr>
        <w:tc>
          <w:tcPr>
            <w:tcW w:w="531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5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Повышение безопасности дорожного движения в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сельском  поселении на 2020-2022 годы</w:t>
            </w:r>
          </w:p>
        </w:tc>
      </w:tr>
      <w:tr w:rsidR="00CD1AE1" w:rsidTr="00092EC7">
        <w:trPr>
          <w:trHeight w:val="299"/>
        </w:trPr>
        <w:tc>
          <w:tcPr>
            <w:tcW w:w="531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75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на 2020-2022 годы</w:t>
            </w:r>
          </w:p>
        </w:tc>
      </w:tr>
      <w:tr w:rsidR="00CD1AE1" w:rsidTr="00092EC7">
        <w:trPr>
          <w:trHeight w:val="598"/>
        </w:trPr>
        <w:tc>
          <w:tcPr>
            <w:tcW w:w="531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75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Развитие культуры в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 на 2020-2022 годы</w:t>
            </w:r>
          </w:p>
        </w:tc>
      </w:tr>
      <w:tr w:rsidR="00CD1AE1" w:rsidTr="00092EC7">
        <w:trPr>
          <w:trHeight w:val="612"/>
        </w:trPr>
        <w:tc>
          <w:tcPr>
            <w:tcW w:w="531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5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Усиление противопожарной защиты объектов и населенных пунктов в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 на 2020-2022 годы»</w:t>
            </w:r>
          </w:p>
        </w:tc>
      </w:tr>
      <w:tr w:rsidR="00CD1AE1" w:rsidTr="00092EC7">
        <w:trPr>
          <w:trHeight w:val="539"/>
        </w:trPr>
        <w:tc>
          <w:tcPr>
            <w:tcW w:w="531" w:type="dxa"/>
          </w:tcPr>
          <w:p w:rsidR="00CD1AE1" w:rsidRDefault="00CD1AE1" w:rsidP="00092EC7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75" w:type="dxa"/>
          </w:tcPr>
          <w:p w:rsidR="00CD1AE1" w:rsidRPr="00E3204A" w:rsidRDefault="00CD1AE1" w:rsidP="00092E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0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Противодействие коррупции в </w:t>
            </w:r>
            <w:proofErr w:type="spellStart"/>
            <w:r w:rsidRPr="00E32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 w:rsidRPr="00E32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0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 на  2020-2022 годы </w:t>
            </w:r>
          </w:p>
        </w:tc>
      </w:tr>
    </w:tbl>
    <w:p w:rsidR="00CD1AE1" w:rsidRPr="0051045D" w:rsidRDefault="00CD1AE1" w:rsidP="00CD1AE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CD1AE1" w:rsidRPr="0051045D" w:rsidRDefault="00CD1AE1" w:rsidP="00CD1AE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2. Опубликовать постановление в  бюллетене   «Официальный вестник </w:t>
      </w:r>
      <w:proofErr w:type="spellStart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  администрации сельского поселения.</w:t>
      </w:r>
    </w:p>
    <w:p w:rsidR="00CD1AE1" w:rsidRPr="0051045D" w:rsidRDefault="00CD1AE1" w:rsidP="00CD1AE1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D1AE1" w:rsidRDefault="00CD1AE1" w:rsidP="00CD1AE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F067D" w:rsidRPr="00CD1AE1" w:rsidRDefault="00CD1AE1" w:rsidP="00CD1AE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1045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сельского поселения                                                  А.В. Семенов</w:t>
      </w:r>
      <w:bookmarkStart w:id="0" w:name="_GoBack"/>
      <w:bookmarkEnd w:id="0"/>
    </w:p>
    <w:sectPr w:rsidR="004F067D" w:rsidRPr="00CD1AE1" w:rsidSect="00E320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5"/>
    <w:rsid w:val="00497305"/>
    <w:rsid w:val="004F067D"/>
    <w:rsid w:val="00C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2022-05-13T08:51:00Z</dcterms:created>
  <dcterms:modified xsi:type="dcterms:W3CDTF">2022-05-13T08:51:00Z</dcterms:modified>
</cp:coreProperties>
</file>