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62" w:rsidRDefault="00CD5662" w:rsidP="00CD566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662" w:rsidRDefault="00CD5662" w:rsidP="00CD5662">
      <w:pPr>
        <w:rPr>
          <w:sz w:val="24"/>
        </w:rPr>
      </w:pPr>
    </w:p>
    <w:p w:rsidR="00CD5662" w:rsidRDefault="00CD5662" w:rsidP="00CD5662">
      <w:pPr>
        <w:rPr>
          <w:sz w:val="24"/>
        </w:rPr>
      </w:pPr>
    </w:p>
    <w:p w:rsidR="00CD5662" w:rsidRDefault="00CD5662" w:rsidP="00CD5662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CD5662" w:rsidRDefault="00CD5662" w:rsidP="00CD5662">
      <w:pPr>
        <w:rPr>
          <w:sz w:val="24"/>
          <w:szCs w:val="24"/>
        </w:rPr>
      </w:pPr>
    </w:p>
    <w:p w:rsidR="00CD5662" w:rsidRDefault="00CD5662" w:rsidP="00CD5662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D5662" w:rsidRDefault="00CD5662" w:rsidP="00CD5662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CD5662" w:rsidRDefault="00CD5662" w:rsidP="00CD5662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D5662" w:rsidRDefault="00CD5662" w:rsidP="00CD5662"/>
    <w:p w:rsidR="00CD5662" w:rsidRDefault="00CD5662" w:rsidP="00CD5662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CD5662" w:rsidRDefault="00CD5662" w:rsidP="00CD5662"/>
    <w:p w:rsidR="00CD5662" w:rsidRDefault="00CD5662" w:rsidP="00CD5662">
      <w:pPr>
        <w:pStyle w:val="1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D5662" w:rsidRDefault="00CD5662" w:rsidP="00CD5662">
      <w:pPr>
        <w:jc w:val="center"/>
        <w:rPr>
          <w:b/>
          <w:sz w:val="28"/>
          <w:szCs w:val="28"/>
        </w:rPr>
      </w:pPr>
    </w:p>
    <w:p w:rsidR="00CD5662" w:rsidRDefault="00CD5662" w:rsidP="00CD5662">
      <w:pPr>
        <w:jc w:val="center"/>
        <w:rPr>
          <w:b/>
        </w:rPr>
      </w:pPr>
      <w:r>
        <w:rPr>
          <w:b/>
          <w:sz w:val="28"/>
          <w:szCs w:val="28"/>
        </w:rPr>
        <w:t>26.10.2016 № 111</w:t>
      </w:r>
    </w:p>
    <w:p w:rsidR="00CD5662" w:rsidRDefault="00CD5662" w:rsidP="00CD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рогресс</w:t>
      </w:r>
    </w:p>
    <w:p w:rsidR="00CD5662" w:rsidRDefault="00CD5662" w:rsidP="00CD5662">
      <w:pPr>
        <w:jc w:val="center"/>
        <w:rPr>
          <w:b/>
          <w:sz w:val="28"/>
          <w:szCs w:val="28"/>
        </w:rPr>
      </w:pPr>
    </w:p>
    <w:p w:rsidR="00CD5662" w:rsidRDefault="00CD5662" w:rsidP="00CD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отнесении земельных участков  к землям определённой категории</w:t>
      </w:r>
    </w:p>
    <w:p w:rsidR="00CD5662" w:rsidRDefault="00CD5662" w:rsidP="00CD56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662" w:rsidRDefault="00CD5662" w:rsidP="00CD5662">
      <w:pPr>
        <w:jc w:val="both"/>
        <w:rPr>
          <w:sz w:val="28"/>
          <w:szCs w:val="28"/>
        </w:rPr>
      </w:pPr>
    </w:p>
    <w:p w:rsidR="00CD5662" w:rsidRDefault="00CD5662" w:rsidP="00CD566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21.12.2004 №172-ФЗ «О переводе земель или земельных участков из одной категории в другую», Федеральным законом от 6 октября 2003 года №131-ФЗ «Об общих принципах организации местного самоуправления в Российской Федерации» 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ПОСТАНОВЛЯЕТ:</w:t>
      </w:r>
    </w:p>
    <w:p w:rsidR="00CD5662" w:rsidRDefault="00CD5662" w:rsidP="00CD56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Отнести земельные участки к категории земель: </w:t>
      </w:r>
    </w:p>
    <w:p w:rsidR="00CD5662" w:rsidRDefault="00CD5662" w:rsidP="00CD5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1000 кв.  метров с кадастровым  номером  53:02:0120901:38, местоположение: Российская Федерация, Новгородская </w:t>
      </w:r>
      <w:proofErr w:type="spellStart"/>
      <w:r>
        <w:rPr>
          <w:sz w:val="28"/>
          <w:szCs w:val="28"/>
        </w:rPr>
        <w:t>обл.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-н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, 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Люля</w:t>
      </w:r>
      <w:proofErr w:type="spellEnd"/>
      <w:r>
        <w:rPr>
          <w:sz w:val="28"/>
          <w:szCs w:val="28"/>
        </w:rPr>
        <w:t>, коллективное садовое товарищество «</w:t>
      </w:r>
      <w:proofErr w:type="spellStart"/>
      <w:r>
        <w:rPr>
          <w:sz w:val="28"/>
          <w:szCs w:val="28"/>
        </w:rPr>
        <w:t>Люля</w:t>
      </w:r>
      <w:proofErr w:type="spellEnd"/>
      <w:r>
        <w:rPr>
          <w:sz w:val="28"/>
          <w:szCs w:val="28"/>
        </w:rPr>
        <w:t>» - земли населенных пунктов;</w:t>
      </w:r>
    </w:p>
    <w:p w:rsidR="00CD5662" w:rsidRDefault="00CD5662" w:rsidP="00CD5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-площадью 414 511 кв. метров с кадастровым номером 53:02:0122001:49, местоположение:   Российская   Федерация,   Новгородская   обл.,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,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>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абино–земли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CD5662" w:rsidRDefault="00CD5662" w:rsidP="00CD5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-площадью 1400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етров с кадастровым номером 53:02:0122703:2031, </w:t>
      </w:r>
      <w:proofErr w:type="spellStart"/>
      <w:r>
        <w:rPr>
          <w:sz w:val="28"/>
          <w:szCs w:val="28"/>
        </w:rPr>
        <w:t>местоположение:Российская</w:t>
      </w:r>
      <w:proofErr w:type="spellEnd"/>
      <w:r>
        <w:rPr>
          <w:sz w:val="28"/>
          <w:szCs w:val="28"/>
        </w:rPr>
        <w:t xml:space="preserve"> Федерация, Новгородская </w:t>
      </w:r>
      <w:proofErr w:type="spellStart"/>
      <w:r>
        <w:rPr>
          <w:sz w:val="28"/>
          <w:szCs w:val="28"/>
        </w:rPr>
        <w:t>обл.,р-н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,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>, п. Прогресс – земли населенных пунктов;</w:t>
      </w:r>
    </w:p>
    <w:p w:rsidR="00CD5662" w:rsidRDefault="00CD5662" w:rsidP="00CD5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700 кв. метров с кадастровым номером 53:02:0122712:106, местоположение: Российская  Федерация, Новгородская обл.,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, 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>,  п. Прогресс - земли населенных пунктов.</w:t>
      </w:r>
    </w:p>
    <w:p w:rsidR="00CD5662" w:rsidRDefault="00CD5662" w:rsidP="00CD5662">
      <w:pPr>
        <w:ind w:firstLine="708"/>
        <w:jc w:val="both"/>
        <w:rPr>
          <w:b/>
          <w:sz w:val="28"/>
          <w:szCs w:val="28"/>
        </w:rPr>
      </w:pPr>
    </w:p>
    <w:p w:rsidR="00CD5662" w:rsidRDefault="00CD5662" w:rsidP="00CD5662">
      <w:pPr>
        <w:ind w:firstLine="708"/>
        <w:jc w:val="both"/>
        <w:rPr>
          <w:b/>
          <w:sz w:val="28"/>
          <w:szCs w:val="28"/>
        </w:rPr>
      </w:pPr>
    </w:p>
    <w:p w:rsidR="00CD5662" w:rsidRDefault="00CD5662" w:rsidP="00CD566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В.В. Кузьмина</w:t>
      </w:r>
    </w:p>
    <w:p w:rsidR="00CD5662" w:rsidRDefault="00CD5662" w:rsidP="00CD5662">
      <w:pPr>
        <w:ind w:firstLine="708"/>
        <w:jc w:val="both"/>
        <w:rPr>
          <w:b/>
          <w:sz w:val="28"/>
          <w:szCs w:val="28"/>
        </w:rPr>
      </w:pPr>
    </w:p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5662"/>
    <w:rsid w:val="00066BBD"/>
    <w:rsid w:val="005D2794"/>
    <w:rsid w:val="005F2790"/>
    <w:rsid w:val="00632327"/>
    <w:rsid w:val="00CD5662"/>
    <w:rsid w:val="00D8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5662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CD566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CD566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6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D5662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D5662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2016-11-28T07:09:00Z</dcterms:created>
  <dcterms:modified xsi:type="dcterms:W3CDTF">2016-11-28T07:10:00Z</dcterms:modified>
</cp:coreProperties>
</file>