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0" w:rsidRDefault="002A76D0" w:rsidP="002A76D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-95250</wp:posOffset>
            </wp:positionV>
            <wp:extent cx="674370" cy="807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6D0" w:rsidRDefault="002A76D0" w:rsidP="002A76D0">
      <w:pPr>
        <w:rPr>
          <w:sz w:val="24"/>
        </w:rPr>
      </w:pPr>
    </w:p>
    <w:p w:rsidR="002A76D0" w:rsidRDefault="002A76D0" w:rsidP="002A76D0">
      <w:pPr>
        <w:rPr>
          <w:sz w:val="24"/>
        </w:rPr>
      </w:pPr>
    </w:p>
    <w:p w:rsidR="002A76D0" w:rsidRDefault="002A76D0" w:rsidP="002A76D0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2A76D0" w:rsidRDefault="002A76D0" w:rsidP="002A76D0">
      <w:pPr>
        <w:rPr>
          <w:sz w:val="24"/>
          <w:szCs w:val="24"/>
        </w:rPr>
      </w:pPr>
    </w:p>
    <w:p w:rsidR="002A76D0" w:rsidRDefault="002A76D0" w:rsidP="002A76D0">
      <w:pPr>
        <w:pStyle w:val="2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6D0" w:rsidRDefault="002A76D0" w:rsidP="002A76D0">
      <w:pPr>
        <w:pStyle w:val="3"/>
        <w:spacing w:line="280" w:lineRule="exact"/>
        <w:rPr>
          <w:szCs w:val="28"/>
        </w:rPr>
      </w:pPr>
      <w:r>
        <w:rPr>
          <w:szCs w:val="28"/>
        </w:rPr>
        <w:t>Новгородская область</w:t>
      </w:r>
    </w:p>
    <w:p w:rsidR="002A76D0" w:rsidRDefault="002A76D0" w:rsidP="002A76D0">
      <w:pPr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Боровичский район</w:t>
      </w:r>
    </w:p>
    <w:p w:rsidR="002A76D0" w:rsidRDefault="002A76D0" w:rsidP="002A76D0"/>
    <w:p w:rsidR="002A76D0" w:rsidRDefault="002A76D0" w:rsidP="002A76D0">
      <w:pPr>
        <w:pStyle w:val="3"/>
        <w:rPr>
          <w:spacing w:val="-20"/>
          <w:szCs w:val="28"/>
        </w:rPr>
      </w:pPr>
      <w:r>
        <w:t xml:space="preserve"> </w:t>
      </w:r>
      <w:r>
        <w:rPr>
          <w:spacing w:val="-20"/>
          <w:szCs w:val="28"/>
        </w:rPr>
        <w:t>АДМИНИСТРАЦИЯ  ПРОГРЕССКОГО СЕЛЬСКОГО ПОСЕЛЕНИЯ</w:t>
      </w:r>
    </w:p>
    <w:p w:rsidR="002A76D0" w:rsidRDefault="002A76D0" w:rsidP="002A76D0"/>
    <w:p w:rsidR="002A76D0" w:rsidRPr="002A76D0" w:rsidRDefault="002A76D0" w:rsidP="002A76D0">
      <w:pPr>
        <w:pStyle w:val="1"/>
        <w:spacing w:before="120"/>
        <w:rPr>
          <w:b/>
          <w:sz w:val="28"/>
          <w:szCs w:val="28"/>
        </w:rPr>
      </w:pPr>
      <w:r w:rsidRPr="002A76D0">
        <w:rPr>
          <w:b/>
          <w:sz w:val="28"/>
          <w:szCs w:val="28"/>
        </w:rPr>
        <w:t>П О С Т А Н О В Л Е Н И Е</w:t>
      </w:r>
    </w:p>
    <w:p w:rsidR="002A76D0" w:rsidRDefault="002A76D0" w:rsidP="002A7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30.05.2016 № 56</w:t>
      </w:r>
    </w:p>
    <w:p w:rsidR="002A76D0" w:rsidRDefault="002A76D0" w:rsidP="002A7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п.Прогресс</w:t>
      </w:r>
    </w:p>
    <w:p w:rsidR="002A76D0" w:rsidRDefault="002A76D0" w:rsidP="002A76D0">
      <w:pPr>
        <w:jc w:val="center"/>
        <w:rPr>
          <w:b/>
          <w:sz w:val="28"/>
          <w:szCs w:val="28"/>
        </w:rPr>
      </w:pPr>
    </w:p>
    <w:p w:rsidR="002A76D0" w:rsidRPr="002A76D0" w:rsidRDefault="002A76D0" w:rsidP="002A76D0">
      <w:pPr>
        <w:jc w:val="center"/>
        <w:rPr>
          <w:b/>
          <w:sz w:val="28"/>
          <w:szCs w:val="28"/>
        </w:rPr>
      </w:pPr>
      <w:r w:rsidRPr="002A76D0">
        <w:rPr>
          <w:b/>
          <w:sz w:val="28"/>
          <w:szCs w:val="28"/>
        </w:rPr>
        <w:t xml:space="preserve">О внесении изменений в постановление Администрации Прогресского сельского поселения  </w:t>
      </w:r>
      <w:r>
        <w:rPr>
          <w:b/>
          <w:sz w:val="28"/>
          <w:szCs w:val="28"/>
        </w:rPr>
        <w:t xml:space="preserve"> </w:t>
      </w:r>
      <w:r w:rsidRPr="002A76D0">
        <w:rPr>
          <w:b/>
          <w:sz w:val="28"/>
          <w:szCs w:val="28"/>
        </w:rPr>
        <w:t>от 01.09.2010 № 52</w:t>
      </w:r>
      <w:r>
        <w:rPr>
          <w:b/>
          <w:sz w:val="28"/>
          <w:szCs w:val="28"/>
        </w:rPr>
        <w:t xml:space="preserve"> «Об утверждении перечня автомобильных дорог местного значения сельского поселения»</w:t>
      </w:r>
    </w:p>
    <w:p w:rsidR="002A76D0" w:rsidRPr="002A76D0" w:rsidRDefault="002A76D0" w:rsidP="001225FA">
      <w:pPr>
        <w:rPr>
          <w:sz w:val="28"/>
          <w:szCs w:val="28"/>
        </w:rPr>
      </w:pPr>
    </w:p>
    <w:p w:rsidR="002A76D0" w:rsidRPr="002A76D0" w:rsidRDefault="001225FA" w:rsidP="002A76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76D0" w:rsidRPr="002A76D0">
        <w:rPr>
          <w:sz w:val="28"/>
          <w:szCs w:val="28"/>
        </w:rPr>
        <w:t xml:space="preserve">На основании </w:t>
      </w:r>
      <w:r w:rsidR="002A76D0">
        <w:rPr>
          <w:sz w:val="28"/>
          <w:szCs w:val="28"/>
        </w:rPr>
        <w:t xml:space="preserve">паспортизации дорог местного </w:t>
      </w:r>
      <w:r w:rsidR="002A76D0" w:rsidRPr="002A76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значения </w:t>
      </w:r>
      <w:r w:rsidR="002A76D0">
        <w:rPr>
          <w:sz w:val="28"/>
          <w:szCs w:val="28"/>
        </w:rPr>
        <w:t xml:space="preserve">Прогресского </w:t>
      </w:r>
      <w:r w:rsidR="002A76D0" w:rsidRPr="002A76D0">
        <w:rPr>
          <w:sz w:val="28"/>
          <w:szCs w:val="28"/>
        </w:rPr>
        <w:t>сельского поселения</w:t>
      </w:r>
      <w:r w:rsidR="002A76D0">
        <w:rPr>
          <w:sz w:val="28"/>
          <w:szCs w:val="28"/>
        </w:rPr>
        <w:t xml:space="preserve"> </w:t>
      </w:r>
      <w:r w:rsidR="002A76D0" w:rsidRPr="002A76D0">
        <w:rPr>
          <w:b/>
          <w:sz w:val="28"/>
          <w:szCs w:val="28"/>
        </w:rPr>
        <w:t>ПОСТАНОВЛЯЮ</w:t>
      </w:r>
      <w:r w:rsidR="002A76D0">
        <w:rPr>
          <w:sz w:val="28"/>
          <w:szCs w:val="28"/>
        </w:rPr>
        <w:t>:</w:t>
      </w:r>
    </w:p>
    <w:p w:rsidR="002A76D0" w:rsidRDefault="002A76D0" w:rsidP="002A7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изменения в постановление Администрации Прогресского сельского поселения  от 01.09.2010 № 52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автомобильных дорог местного значения  сельского поселения»: </w:t>
      </w:r>
    </w:p>
    <w:p w:rsidR="002A76D0" w:rsidRDefault="002A76D0" w:rsidP="002A7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32 перечня автомобильных дорог местного значения  сельского поселения  изложить в редакции: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274"/>
        <w:gridCol w:w="1316"/>
        <w:gridCol w:w="1185"/>
        <w:gridCol w:w="1138"/>
        <w:gridCol w:w="1040"/>
        <w:gridCol w:w="1559"/>
        <w:gridCol w:w="1701"/>
      </w:tblGrid>
      <w:tr w:rsidR="002A76D0" w:rsidTr="001225FA">
        <w:tc>
          <w:tcPr>
            <w:tcW w:w="534" w:type="dxa"/>
            <w:vMerge w:val="restart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 w:rsidRPr="002A76D0">
              <w:rPr>
                <w:sz w:val="22"/>
                <w:szCs w:val="22"/>
              </w:rPr>
              <w:t>№</w:t>
            </w:r>
          </w:p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 w:rsidRPr="002A76D0">
              <w:rPr>
                <w:sz w:val="22"/>
                <w:szCs w:val="22"/>
              </w:rPr>
              <w:t>п/п</w:t>
            </w:r>
          </w:p>
        </w:tc>
        <w:tc>
          <w:tcPr>
            <w:tcW w:w="1274" w:type="dxa"/>
            <w:vMerge w:val="restart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 w:rsidRPr="002A76D0">
              <w:rPr>
                <w:sz w:val="22"/>
                <w:szCs w:val="22"/>
              </w:rPr>
              <w:t>Номер автодороги</w:t>
            </w:r>
          </w:p>
        </w:tc>
        <w:tc>
          <w:tcPr>
            <w:tcW w:w="1316" w:type="dxa"/>
            <w:vMerge w:val="restart"/>
          </w:tcPr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 автомо</w:t>
            </w:r>
          </w:p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бильной дороги </w:t>
            </w:r>
          </w:p>
        </w:tc>
        <w:tc>
          <w:tcPr>
            <w:tcW w:w="1185" w:type="dxa"/>
            <w:vMerge w:val="restart"/>
          </w:tcPr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Протя-женность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</w:t>
            </w:r>
          </w:p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бильной дороги</w:t>
            </w:r>
          </w:p>
        </w:tc>
        <w:tc>
          <w:tcPr>
            <w:tcW w:w="2178" w:type="dxa"/>
            <w:gridSpan w:val="2"/>
          </w:tcPr>
          <w:p w:rsidR="002A76D0" w:rsidRPr="002A76D0" w:rsidRDefault="002A76D0" w:rsidP="002A7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автодороги</w:t>
            </w:r>
          </w:p>
        </w:tc>
        <w:tc>
          <w:tcPr>
            <w:tcW w:w="1701" w:type="dxa"/>
            <w:vMerge w:val="restart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автодороги</w:t>
            </w:r>
          </w:p>
        </w:tc>
      </w:tr>
      <w:tr w:rsidR="002A76D0" w:rsidTr="001225FA">
        <w:tc>
          <w:tcPr>
            <w:tcW w:w="534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твер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 покры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тием,</w:t>
            </w:r>
          </w:p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040" w:type="dxa"/>
          </w:tcPr>
          <w:p w:rsidR="002A76D0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A76D0">
              <w:rPr>
                <w:sz w:val="22"/>
                <w:szCs w:val="22"/>
              </w:rPr>
              <w:t xml:space="preserve"> грунто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вым покры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тием,</w:t>
            </w:r>
          </w:p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559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</w:tr>
      <w:tr w:rsidR="002A76D0" w:rsidTr="001225FA">
        <w:tc>
          <w:tcPr>
            <w:tcW w:w="534" w:type="dxa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4" w:type="dxa"/>
          </w:tcPr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49 206</w:t>
            </w:r>
            <w:r w:rsidR="001225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846</w:t>
            </w:r>
          </w:p>
          <w:p w:rsidR="001225FA" w:rsidRPr="002A76D0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МП 32</w:t>
            </w:r>
          </w:p>
        </w:tc>
        <w:tc>
          <w:tcPr>
            <w:tcW w:w="1316" w:type="dxa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детскому саду с ул. Строителей</w:t>
            </w:r>
          </w:p>
        </w:tc>
        <w:tc>
          <w:tcPr>
            <w:tcW w:w="1185" w:type="dxa"/>
          </w:tcPr>
          <w:p w:rsidR="002A76D0" w:rsidRPr="002A76D0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</w:t>
            </w:r>
          </w:p>
        </w:tc>
        <w:tc>
          <w:tcPr>
            <w:tcW w:w="1138" w:type="dxa"/>
          </w:tcPr>
          <w:p w:rsidR="002A76D0" w:rsidRPr="002A76D0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</w:t>
            </w:r>
          </w:p>
        </w:tc>
        <w:tc>
          <w:tcPr>
            <w:tcW w:w="1040" w:type="dxa"/>
          </w:tcPr>
          <w:p w:rsidR="002A76D0" w:rsidRPr="002A76D0" w:rsidRDefault="002A76D0" w:rsidP="002A7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76D0" w:rsidRPr="002A76D0" w:rsidRDefault="001225FA" w:rsidP="0012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ул. Строителей</w:t>
            </w:r>
          </w:p>
        </w:tc>
        <w:tc>
          <w:tcPr>
            <w:tcW w:w="1701" w:type="dxa"/>
          </w:tcPr>
          <w:p w:rsidR="002A76D0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:rsidR="001225FA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примыкания </w:t>
            </w:r>
          </w:p>
          <w:p w:rsidR="001225FA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</w:p>
          <w:p w:rsidR="001225FA" w:rsidRDefault="001225FA" w:rsidP="002A7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территории детского </w:t>
            </w:r>
          </w:p>
          <w:p w:rsidR="001225FA" w:rsidRPr="002A76D0" w:rsidRDefault="001225FA" w:rsidP="0012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сада</w:t>
            </w:r>
          </w:p>
        </w:tc>
      </w:tr>
    </w:tbl>
    <w:p w:rsidR="002A76D0" w:rsidRDefault="002A76D0" w:rsidP="002A76D0">
      <w:pPr>
        <w:ind w:firstLine="708"/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59599E" w:rsidP="002A7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6D0">
        <w:rPr>
          <w:b/>
          <w:sz w:val="28"/>
          <w:szCs w:val="28"/>
        </w:rPr>
        <w:t>Глава сельского поселения                                               В.В.Кузьмина</w:t>
      </w: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</w:p>
    <w:p w:rsidR="002A76D0" w:rsidRDefault="002A76D0" w:rsidP="002A76D0">
      <w:pPr>
        <w:jc w:val="both"/>
        <w:rPr>
          <w:sz w:val="28"/>
          <w:szCs w:val="28"/>
        </w:rPr>
      </w:pPr>
    </w:p>
    <w:p w:rsidR="00632327" w:rsidRDefault="00632327"/>
    <w:sectPr w:rsidR="00632327" w:rsidSect="001225F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6D0"/>
    <w:rsid w:val="00066BBD"/>
    <w:rsid w:val="001225FA"/>
    <w:rsid w:val="002A76D0"/>
    <w:rsid w:val="0059599E"/>
    <w:rsid w:val="005D2794"/>
    <w:rsid w:val="005F2790"/>
    <w:rsid w:val="00632327"/>
    <w:rsid w:val="00D14BFF"/>
    <w:rsid w:val="00E3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6D0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A76D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A76D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D0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76D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76D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A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2016-06-16T06:29:00Z</dcterms:created>
  <dcterms:modified xsi:type="dcterms:W3CDTF">2016-06-16T06:54:00Z</dcterms:modified>
</cp:coreProperties>
</file>