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DB" w:rsidRDefault="00566A94" w:rsidP="003155D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87630</wp:posOffset>
            </wp:positionV>
            <wp:extent cx="57531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55DB">
        <w:t xml:space="preserve">                         </w:t>
      </w:r>
    </w:p>
    <w:p w:rsidR="003155DB" w:rsidRDefault="003155DB" w:rsidP="003155DB"/>
    <w:p w:rsidR="003155DB" w:rsidRDefault="003155DB" w:rsidP="003155DB">
      <w:pPr>
        <w:jc w:val="center"/>
        <w:rPr>
          <w:b/>
          <w:sz w:val="28"/>
          <w:szCs w:val="28"/>
        </w:rPr>
      </w:pPr>
    </w:p>
    <w:p w:rsidR="003155DB" w:rsidRDefault="003155DB" w:rsidP="003155DB">
      <w:pPr>
        <w:jc w:val="center"/>
        <w:rPr>
          <w:b/>
          <w:sz w:val="28"/>
          <w:szCs w:val="28"/>
        </w:rPr>
      </w:pPr>
    </w:p>
    <w:p w:rsidR="003155DB" w:rsidRDefault="003155DB" w:rsidP="008E3AD3">
      <w:pPr>
        <w:tabs>
          <w:tab w:val="left" w:pos="72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p w:rsidR="003155DB" w:rsidRDefault="003155DB" w:rsidP="00315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55DB" w:rsidRDefault="003155DB" w:rsidP="00315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155DB" w:rsidRDefault="003155DB" w:rsidP="003155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155DB" w:rsidRDefault="003155DB" w:rsidP="003155DB">
      <w:pPr>
        <w:pStyle w:val="1"/>
        <w:spacing w:before="0" w:after="0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</w:p>
    <w:p w:rsidR="003155DB" w:rsidRDefault="003155DB" w:rsidP="003155DB">
      <w:pPr>
        <w:rPr>
          <w:lang w:eastAsia="ru-RU"/>
        </w:rPr>
      </w:pPr>
    </w:p>
    <w:p w:rsidR="003155DB" w:rsidRDefault="003155DB" w:rsidP="003155D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3155DB" w:rsidRDefault="003155DB" w:rsidP="003155DB">
      <w:pPr>
        <w:rPr>
          <w:b/>
          <w:sz w:val="28"/>
          <w:szCs w:val="28"/>
          <w:lang w:eastAsia="ru-RU"/>
        </w:rPr>
      </w:pPr>
    </w:p>
    <w:p w:rsidR="003155DB" w:rsidRDefault="003155DB" w:rsidP="003155D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55DB" w:rsidRDefault="00566A94" w:rsidP="003155D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</w:t>
      </w:r>
      <w:r w:rsidR="007B5581">
        <w:rPr>
          <w:b/>
          <w:sz w:val="28"/>
          <w:szCs w:val="28"/>
          <w:lang w:eastAsia="ru-RU"/>
        </w:rPr>
        <w:t>.12.2016 №</w:t>
      </w:r>
      <w:r w:rsidR="006124B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145</w:t>
      </w:r>
    </w:p>
    <w:p w:rsidR="003155DB" w:rsidRDefault="003155DB" w:rsidP="003155D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от 27.09.2013 №81</w:t>
      </w:r>
    </w:p>
    <w:p w:rsidR="003155DB" w:rsidRP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E0117" w:rsidRDefault="003155DB" w:rsidP="007E011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Pr="003155DB">
        <w:rPr>
          <w:rStyle w:val="a4"/>
          <w:b w:val="0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3155DB">
        <w:rPr>
          <w:rStyle w:val="a4"/>
          <w:b w:val="0"/>
          <w:color w:val="000000"/>
          <w:sz w:val="28"/>
          <w:szCs w:val="28"/>
        </w:rPr>
        <w:t>Прогресского</w:t>
      </w:r>
      <w:proofErr w:type="spellEnd"/>
      <w:r w:rsidRPr="003155DB">
        <w:rPr>
          <w:rStyle w:val="a4"/>
          <w:b w:val="0"/>
          <w:color w:val="000000"/>
          <w:sz w:val="28"/>
          <w:szCs w:val="28"/>
        </w:rPr>
        <w:t xml:space="preserve"> сельского поселения  от 27.09.2013 №81 «О разработке и реализации целевых программ </w:t>
      </w:r>
      <w:proofErr w:type="spellStart"/>
      <w:r w:rsidRPr="003155DB">
        <w:rPr>
          <w:rStyle w:val="a4"/>
          <w:b w:val="0"/>
          <w:color w:val="000000"/>
          <w:sz w:val="28"/>
          <w:szCs w:val="28"/>
        </w:rPr>
        <w:t>Прогресского</w:t>
      </w:r>
      <w:proofErr w:type="spellEnd"/>
      <w:r w:rsidRPr="003155DB">
        <w:rPr>
          <w:rStyle w:val="a4"/>
          <w:b w:val="0"/>
          <w:color w:val="000000"/>
          <w:sz w:val="28"/>
          <w:szCs w:val="28"/>
        </w:rPr>
        <w:t xml:space="preserve"> сельского поселения и о порядке проведения оценки их эффективности»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51247E" w:rsidRDefault="007E0117" w:rsidP="005124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Roboto Condensed" w:hAnsi="Roboto Condensed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="0051247E">
        <w:rPr>
          <w:rStyle w:val="a4"/>
          <w:b w:val="0"/>
          <w:color w:val="000000"/>
          <w:sz w:val="28"/>
          <w:szCs w:val="28"/>
        </w:rPr>
        <w:t>1.</w:t>
      </w:r>
      <w:r w:rsidR="00B84517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В тексте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 постановления </w:t>
      </w:r>
      <w:r w:rsidR="00F43C3F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F43C3F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Прогресского</w:t>
      </w:r>
      <w:proofErr w:type="spellEnd"/>
      <w:r w:rsidR="00F43C3F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сельского поселения 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от 27.09.2013 №81 </w:t>
      </w:r>
      <w:r w:rsidR="003155DB" w:rsidRPr="003155DB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«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О </w:t>
      </w:r>
      <w:r w:rsidR="003155DB" w:rsidRPr="003155DB">
        <w:rPr>
          <w:rStyle w:val="a4"/>
          <w:b w:val="0"/>
          <w:color w:val="000000"/>
          <w:sz w:val="28"/>
          <w:szCs w:val="28"/>
        </w:rPr>
        <w:t xml:space="preserve">разработке и реализации целевых программ </w:t>
      </w:r>
      <w:proofErr w:type="spellStart"/>
      <w:r w:rsidR="003155DB" w:rsidRPr="003155DB">
        <w:rPr>
          <w:rStyle w:val="a4"/>
          <w:b w:val="0"/>
          <w:color w:val="000000"/>
          <w:sz w:val="28"/>
          <w:szCs w:val="28"/>
        </w:rPr>
        <w:t>Прогресского</w:t>
      </w:r>
      <w:proofErr w:type="spellEnd"/>
      <w:r w:rsidR="003155DB" w:rsidRPr="003155DB">
        <w:rPr>
          <w:rStyle w:val="a4"/>
          <w:b w:val="0"/>
          <w:color w:val="000000"/>
          <w:sz w:val="28"/>
          <w:szCs w:val="28"/>
        </w:rPr>
        <w:t xml:space="preserve"> сельского поселения и о порядке проведения оценки их эффективности» 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слова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3155DB" w:rsidRPr="003155DB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«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целевые</w:t>
      </w:r>
      <w:r w:rsidR="00116DFA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программы</w:t>
      </w:r>
      <w:r w:rsidR="003155DB" w:rsidRPr="003155DB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»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и </w:t>
      </w:r>
      <w:r w:rsidR="006D5968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«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целевая</w:t>
      </w:r>
      <w:r w:rsidR="00116DFA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программа</w:t>
      </w:r>
      <w:r w:rsidR="006D5968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»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в соответствующих падежах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proofErr w:type="gramStart"/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заменить на слова</w:t>
      </w:r>
      <w:proofErr w:type="gramEnd"/>
      <w:r w:rsidR="00B84517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B84517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«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муниципальные</w:t>
      </w:r>
      <w:r w:rsidR="00116DFA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программы</w:t>
      </w:r>
      <w:r w:rsidR="00B84517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»</w:t>
      </w:r>
      <w:r w:rsidR="00B84517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и </w:t>
      </w:r>
      <w:r w:rsidR="006D5968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«</w:t>
      </w:r>
      <w:r w:rsidR="006D5968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муниципальная</w:t>
      </w:r>
      <w:r w:rsidR="00116DFA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программа</w:t>
      </w:r>
      <w:r w:rsidR="006D5968">
        <w:rPr>
          <w:rStyle w:val="a4"/>
          <w:rFonts w:ascii="Roboto Condensed" w:hAnsi="Roboto Condensed" w:hint="eastAsia"/>
          <w:b w:val="0"/>
          <w:color w:val="000000"/>
          <w:sz w:val="28"/>
          <w:szCs w:val="28"/>
        </w:rPr>
        <w:t>»</w:t>
      </w:r>
      <w:r w:rsidR="00116DFA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B84517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в соответствующих  падежах</w:t>
      </w:r>
      <w:r w:rsidR="003155DB" w:rsidRPr="003155DB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.</w:t>
      </w:r>
    </w:p>
    <w:p w:rsidR="0051247E" w:rsidRDefault="00603B99" w:rsidP="005124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Roboto Condensed" w:hAnsi="Roboto Condensed"/>
          <w:b w:val="0"/>
          <w:color w:val="000000"/>
          <w:sz w:val="28"/>
          <w:szCs w:val="28"/>
        </w:rPr>
      </w:pP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ab/>
        <w:t xml:space="preserve">2.Абзац 2 </w:t>
      </w:r>
      <w:r w:rsidR="0051247E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пункта 1.2. </w:t>
      </w: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раздела </w:t>
      </w:r>
      <w:r w:rsidR="0051247E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1</w:t>
      </w:r>
      <w:r w:rsidR="007B5581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51247E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изложить в редакции:</w:t>
      </w:r>
    </w:p>
    <w:p w:rsidR="0051247E" w:rsidRPr="0051247E" w:rsidRDefault="0051247E" w:rsidP="005124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12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«муниципальная   программа </w:t>
      </w:r>
      <w:proofErr w:type="spellStart"/>
      <w:r>
        <w:rPr>
          <w:color w:val="000000"/>
          <w:sz w:val="28"/>
          <w:szCs w:val="28"/>
        </w:rPr>
        <w:t>Прогрес</w:t>
      </w:r>
      <w:r w:rsidRPr="0051247E">
        <w:rPr>
          <w:color w:val="000000"/>
          <w:sz w:val="28"/>
          <w:szCs w:val="28"/>
        </w:rPr>
        <w:t>ского</w:t>
      </w:r>
      <w:proofErr w:type="spellEnd"/>
      <w:r w:rsidRPr="0051247E">
        <w:rPr>
          <w:color w:val="000000"/>
          <w:sz w:val="28"/>
          <w:szCs w:val="28"/>
        </w:rPr>
        <w:t xml:space="preserve"> сельского поселения  (далее муниципальная программа) - это система мероприятий, согласованных по задачам, реализуемым ответственным исполнителем и соисполнителями муниципальной программы, срокам осуществления и ресурсам, обеспечивающих дос</w:t>
      </w:r>
      <w:r w:rsidRPr="0051247E">
        <w:rPr>
          <w:color w:val="000000"/>
          <w:sz w:val="28"/>
          <w:szCs w:val="28"/>
        </w:rPr>
        <w:softHyphen/>
        <w:t>тижение приоритетов и целей государствен</w:t>
      </w:r>
      <w:r w:rsidR="0087744E">
        <w:rPr>
          <w:color w:val="000000"/>
          <w:sz w:val="28"/>
          <w:szCs w:val="28"/>
        </w:rPr>
        <w:t>ной политики в сфере социально-</w:t>
      </w:r>
      <w:r w:rsidRPr="0051247E">
        <w:rPr>
          <w:color w:val="000000"/>
          <w:sz w:val="28"/>
          <w:szCs w:val="28"/>
        </w:rPr>
        <w:t xml:space="preserve">экономического развития  </w:t>
      </w:r>
      <w:proofErr w:type="spellStart"/>
      <w:r>
        <w:rPr>
          <w:color w:val="000000"/>
          <w:sz w:val="28"/>
          <w:szCs w:val="28"/>
        </w:rPr>
        <w:t>Прогрес</w:t>
      </w:r>
      <w:r w:rsidRPr="0051247E">
        <w:rPr>
          <w:color w:val="000000"/>
          <w:sz w:val="28"/>
          <w:szCs w:val="28"/>
        </w:rPr>
        <w:t>ского</w:t>
      </w:r>
      <w:proofErr w:type="spellEnd"/>
      <w:r w:rsidRPr="0051247E">
        <w:rPr>
          <w:color w:val="000000"/>
          <w:sz w:val="28"/>
          <w:szCs w:val="28"/>
        </w:rPr>
        <w:t xml:space="preserve"> сельского поселения.</w:t>
      </w:r>
      <w:r w:rsidR="007B5581">
        <w:rPr>
          <w:color w:val="000000"/>
          <w:sz w:val="28"/>
          <w:szCs w:val="28"/>
        </w:rPr>
        <w:t xml:space="preserve"> Срок реализации программы до 3 лет</w:t>
      </w:r>
      <w:proofErr w:type="gramStart"/>
      <w:r w:rsidR="007B558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</w:p>
    <w:p w:rsidR="007B5581" w:rsidRDefault="007B5581" w:rsidP="007B558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Roboto Condensed" w:hAnsi="Roboto Condensed"/>
          <w:b w:val="0"/>
          <w:color w:val="000000"/>
          <w:sz w:val="28"/>
          <w:szCs w:val="28"/>
        </w:rPr>
      </w:pP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ab/>
        <w:t>3. Абзац 3</w:t>
      </w:r>
      <w:r w:rsidR="00AC479C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пункта 1.2. </w:t>
      </w:r>
      <w:r w:rsidR="00603B99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>раздела</w:t>
      </w: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1 изложить в редакции:</w:t>
      </w:r>
    </w:p>
    <w:p w:rsidR="007B5581" w:rsidRDefault="007B5581" w:rsidP="007B5581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87744E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п</w:t>
      </w:r>
      <w:r w:rsidRPr="00537088">
        <w:rPr>
          <w:color w:val="000000"/>
          <w:sz w:val="28"/>
          <w:szCs w:val="28"/>
          <w:lang w:eastAsia="ru-RU"/>
        </w:rPr>
        <w:t>одпр</w:t>
      </w:r>
      <w:r>
        <w:rPr>
          <w:color w:val="000000"/>
          <w:sz w:val="28"/>
          <w:szCs w:val="28"/>
          <w:lang w:eastAsia="ru-RU"/>
        </w:rPr>
        <w:t xml:space="preserve">ограмма муниципальной программы </w:t>
      </w:r>
      <w:proofErr w:type="spellStart"/>
      <w:r>
        <w:rPr>
          <w:color w:val="000000"/>
          <w:sz w:val="28"/>
          <w:szCs w:val="28"/>
          <w:lang w:eastAsia="ru-RU"/>
        </w:rPr>
        <w:t>Прогресского</w:t>
      </w:r>
      <w:proofErr w:type="spellEnd"/>
      <w:r w:rsidRPr="00537088">
        <w:rPr>
          <w:color w:val="000000"/>
          <w:sz w:val="28"/>
          <w:szCs w:val="28"/>
          <w:lang w:eastAsia="ru-RU"/>
        </w:rPr>
        <w:t xml:space="preserve"> сельского поселения (далее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7088">
        <w:rPr>
          <w:color w:val="000000"/>
          <w:sz w:val="28"/>
          <w:szCs w:val="28"/>
          <w:lang w:eastAsia="ru-RU"/>
        </w:rPr>
        <w:t>- подпрограмма) - это составная часть муниципальной  программы, на</w:t>
      </w:r>
      <w:r w:rsidRPr="00537088">
        <w:rPr>
          <w:color w:val="000000"/>
          <w:sz w:val="28"/>
          <w:szCs w:val="28"/>
          <w:lang w:eastAsia="ru-RU"/>
        </w:rPr>
        <w:softHyphen/>
        <w:t>правленная на решение конкретных задач в рамках муниципальной программы</w:t>
      </w:r>
      <w:r w:rsidR="00121D2D">
        <w:rPr>
          <w:color w:val="000000"/>
          <w:sz w:val="28"/>
          <w:szCs w:val="28"/>
          <w:lang w:eastAsia="ru-RU"/>
        </w:rPr>
        <w:t>.</w:t>
      </w:r>
      <w:r w:rsidR="00121D2D">
        <w:rPr>
          <w:sz w:val="28"/>
          <w:szCs w:val="28"/>
          <w:lang w:eastAsia="ru-RU"/>
        </w:rPr>
        <w:t xml:space="preserve"> </w:t>
      </w:r>
      <w:r w:rsidRPr="00537088">
        <w:rPr>
          <w:color w:val="000000"/>
          <w:sz w:val="28"/>
          <w:szCs w:val="28"/>
          <w:lang w:eastAsia="ru-RU"/>
        </w:rPr>
        <w:t>Деление муниципальной программы на подпрограммы осуществляется исходя из масштабности и сложности</w:t>
      </w:r>
      <w:r>
        <w:rPr>
          <w:color w:val="000000"/>
          <w:sz w:val="28"/>
          <w:szCs w:val="28"/>
          <w:lang w:eastAsia="ru-RU"/>
        </w:rPr>
        <w:t>,</w:t>
      </w:r>
      <w:r w:rsidRPr="00537088">
        <w:rPr>
          <w:color w:val="000000"/>
          <w:sz w:val="28"/>
          <w:szCs w:val="28"/>
          <w:lang w:eastAsia="ru-RU"/>
        </w:rPr>
        <w:t xml:space="preserve"> решаемых в рамках муниципальной программы задач</w:t>
      </w:r>
      <w:proofErr w:type="gramStart"/>
      <w:r w:rsidRPr="00537088">
        <w:rPr>
          <w:color w:val="000000"/>
          <w:sz w:val="28"/>
          <w:szCs w:val="28"/>
          <w:lang w:eastAsia="ru-RU"/>
        </w:rPr>
        <w:t>.</w:t>
      </w:r>
      <w:r w:rsidR="00121D2D">
        <w:rPr>
          <w:color w:val="000000"/>
          <w:sz w:val="28"/>
          <w:szCs w:val="28"/>
          <w:lang w:eastAsia="ru-RU"/>
        </w:rPr>
        <w:t>»</w:t>
      </w:r>
      <w:proofErr w:type="gramEnd"/>
    </w:p>
    <w:p w:rsidR="00AC479C" w:rsidRDefault="00603B99" w:rsidP="00AC479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4.Раздел </w:t>
      </w:r>
      <w:r w:rsidR="0087744E">
        <w:rPr>
          <w:color w:val="000000"/>
          <w:sz w:val="28"/>
          <w:szCs w:val="28"/>
          <w:lang w:eastAsia="ru-RU"/>
        </w:rPr>
        <w:t xml:space="preserve"> 1</w:t>
      </w:r>
      <w:r w:rsidR="002C4FFD" w:rsidRPr="002C4FFD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дополнить </w:t>
      </w:r>
      <w:r w:rsidR="0087744E">
        <w:rPr>
          <w:color w:val="000000"/>
          <w:sz w:val="28"/>
          <w:szCs w:val="28"/>
          <w:lang w:eastAsia="ru-RU"/>
        </w:rPr>
        <w:t>пунктом  1.4. следующего содержания:</w:t>
      </w:r>
    </w:p>
    <w:p w:rsidR="007E0117" w:rsidRPr="0087744E" w:rsidRDefault="00AC479C" w:rsidP="00AC479C">
      <w:pPr>
        <w:jc w:val="both"/>
        <w:rPr>
          <w:rStyle w:val="a4"/>
          <w:b w:val="0"/>
          <w:bCs w:val="0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ab/>
      </w:r>
      <w:r w:rsidR="002C4FFD">
        <w:rPr>
          <w:color w:val="000000"/>
          <w:sz w:val="28"/>
          <w:szCs w:val="28"/>
          <w:lang w:eastAsia="ru-RU"/>
        </w:rPr>
        <w:t xml:space="preserve">  </w:t>
      </w:r>
      <w:r w:rsidR="0087744E">
        <w:rPr>
          <w:color w:val="000000"/>
          <w:sz w:val="28"/>
          <w:szCs w:val="28"/>
          <w:lang w:eastAsia="ru-RU"/>
        </w:rPr>
        <w:t>«1.</w:t>
      </w:r>
      <w:r>
        <w:rPr>
          <w:color w:val="000000"/>
          <w:sz w:val="28"/>
          <w:szCs w:val="28"/>
          <w:lang w:eastAsia="ru-RU"/>
        </w:rPr>
        <w:t>4.</w:t>
      </w:r>
      <w:r w:rsidR="001818E5">
        <w:rPr>
          <w:color w:val="000000"/>
          <w:sz w:val="28"/>
          <w:szCs w:val="28"/>
          <w:lang w:eastAsia="ru-RU"/>
        </w:rPr>
        <w:t xml:space="preserve">Муниципальная </w:t>
      </w:r>
      <w:r w:rsidR="0087744E" w:rsidRPr="00537088">
        <w:rPr>
          <w:color w:val="000000"/>
          <w:sz w:val="28"/>
          <w:szCs w:val="28"/>
          <w:lang w:eastAsia="ru-RU"/>
        </w:rPr>
        <w:t>программа подлежит утверждению постановлением</w:t>
      </w:r>
      <w:r w:rsidR="002C4FFD">
        <w:rPr>
          <w:color w:val="000000"/>
          <w:sz w:val="28"/>
          <w:szCs w:val="28"/>
          <w:lang w:eastAsia="ru-RU"/>
        </w:rPr>
        <w:t xml:space="preserve"> </w:t>
      </w:r>
      <w:r w:rsidR="0087744E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87744E">
        <w:rPr>
          <w:color w:val="000000"/>
          <w:sz w:val="28"/>
          <w:szCs w:val="28"/>
          <w:lang w:eastAsia="ru-RU"/>
        </w:rPr>
        <w:t>Прогресского</w:t>
      </w:r>
      <w:proofErr w:type="spellEnd"/>
      <w:r w:rsidR="0087744E" w:rsidRPr="00537088">
        <w:rPr>
          <w:color w:val="000000"/>
          <w:sz w:val="28"/>
          <w:szCs w:val="28"/>
          <w:lang w:eastAsia="ru-RU"/>
        </w:rPr>
        <w:t xml:space="preserve"> сельского поселения до </w:t>
      </w:r>
      <w:r w:rsidR="0087744E" w:rsidRPr="00ED1174">
        <w:rPr>
          <w:color w:val="000000"/>
          <w:sz w:val="28"/>
          <w:szCs w:val="28"/>
          <w:lang w:eastAsia="ru-RU"/>
        </w:rPr>
        <w:t>1</w:t>
      </w:r>
      <w:r w:rsidR="0087744E">
        <w:rPr>
          <w:color w:val="000000"/>
          <w:sz w:val="28"/>
          <w:szCs w:val="28"/>
          <w:lang w:eastAsia="ru-RU"/>
        </w:rPr>
        <w:t>5</w:t>
      </w:r>
      <w:r w:rsidR="0087744E" w:rsidRPr="00ED1174">
        <w:rPr>
          <w:color w:val="000000"/>
          <w:sz w:val="28"/>
          <w:szCs w:val="28"/>
          <w:lang w:eastAsia="ru-RU"/>
        </w:rPr>
        <w:t xml:space="preserve"> ноября</w:t>
      </w:r>
      <w:r w:rsidR="0087744E" w:rsidRPr="00537088">
        <w:rPr>
          <w:color w:val="000000"/>
          <w:sz w:val="28"/>
          <w:szCs w:val="28"/>
          <w:lang w:eastAsia="ru-RU"/>
        </w:rPr>
        <w:t xml:space="preserve"> года, предшествующего году, в котором планируется начало реализации муниципальной программы</w:t>
      </w:r>
      <w:proofErr w:type="gramStart"/>
      <w:r w:rsidR="0087744E" w:rsidRPr="00537088">
        <w:rPr>
          <w:color w:val="000000"/>
          <w:sz w:val="28"/>
          <w:szCs w:val="28"/>
          <w:lang w:eastAsia="ru-RU"/>
        </w:rPr>
        <w:t>.</w:t>
      </w:r>
      <w:r w:rsidR="0087744E">
        <w:rPr>
          <w:color w:val="000000"/>
          <w:sz w:val="28"/>
          <w:szCs w:val="28"/>
          <w:lang w:eastAsia="ru-RU"/>
        </w:rPr>
        <w:t>»</w:t>
      </w:r>
      <w:proofErr w:type="gramEnd"/>
    </w:p>
    <w:p w:rsidR="003155DB" w:rsidRDefault="006124B7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a4"/>
          <w:rFonts w:ascii="Roboto Condensed" w:hAnsi="Roboto Condensed"/>
          <w:b w:val="0"/>
          <w:color w:val="000000"/>
          <w:sz w:val="28"/>
          <w:szCs w:val="28"/>
        </w:rPr>
        <w:tab/>
        <w:t>5</w:t>
      </w:r>
      <w:r w:rsidR="000F7163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. </w:t>
      </w:r>
      <w:r w:rsidR="00603B99">
        <w:rPr>
          <w:bCs/>
          <w:color w:val="000000"/>
          <w:sz w:val="28"/>
          <w:szCs w:val="28"/>
        </w:rPr>
        <w:t>Раздел</w:t>
      </w:r>
      <w:r w:rsidR="000F7163">
        <w:rPr>
          <w:bCs/>
          <w:color w:val="000000"/>
          <w:sz w:val="28"/>
          <w:szCs w:val="28"/>
        </w:rPr>
        <w:t xml:space="preserve"> 4</w:t>
      </w:r>
      <w:r w:rsidR="00AC479C" w:rsidRPr="00AC479C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0F7163">
        <w:rPr>
          <w:bCs/>
          <w:color w:val="000000"/>
          <w:sz w:val="28"/>
          <w:szCs w:val="28"/>
        </w:rPr>
        <w:t>изложить в редакции:</w:t>
      </w:r>
    </w:p>
    <w:p w:rsidR="000F7163" w:rsidRDefault="00B84517" w:rsidP="00B845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4746D">
        <w:rPr>
          <w:b/>
          <w:bCs/>
          <w:color w:val="000000"/>
          <w:sz w:val="26"/>
          <w:szCs w:val="26"/>
        </w:rPr>
        <w:t xml:space="preserve">     </w:t>
      </w:r>
      <w:r w:rsidR="000F7163" w:rsidRPr="00D4746D">
        <w:rPr>
          <w:b/>
          <w:bCs/>
          <w:color w:val="000000"/>
          <w:sz w:val="26"/>
          <w:szCs w:val="26"/>
        </w:rPr>
        <w:t xml:space="preserve">«4. Проведение </w:t>
      </w:r>
      <w:r w:rsidR="000F7163" w:rsidRPr="00D4746D">
        <w:rPr>
          <w:b/>
          <w:sz w:val="26"/>
          <w:szCs w:val="26"/>
        </w:rPr>
        <w:t>согласования и экспертизы проекта программы и её утверждение</w:t>
      </w:r>
    </w:p>
    <w:p w:rsidR="00B93FD8" w:rsidRPr="00B93FD8" w:rsidRDefault="00B93FD8" w:rsidP="00B93FD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93FD8">
        <w:rPr>
          <w:bCs/>
          <w:color w:val="000000"/>
          <w:sz w:val="26"/>
          <w:szCs w:val="26"/>
        </w:rPr>
        <w:t xml:space="preserve">           4.1.</w:t>
      </w:r>
      <w:r>
        <w:rPr>
          <w:bCs/>
          <w:color w:val="000000"/>
          <w:sz w:val="26"/>
          <w:szCs w:val="26"/>
        </w:rPr>
        <w:t xml:space="preserve">Разработанный проект </w:t>
      </w:r>
      <w:r w:rsidR="00AC479C">
        <w:rPr>
          <w:bCs/>
          <w:color w:val="000000"/>
          <w:sz w:val="26"/>
          <w:szCs w:val="26"/>
        </w:rPr>
        <w:t xml:space="preserve">муниципальной  </w:t>
      </w:r>
      <w:r>
        <w:rPr>
          <w:bCs/>
          <w:color w:val="000000"/>
          <w:sz w:val="26"/>
          <w:szCs w:val="26"/>
        </w:rPr>
        <w:t xml:space="preserve">программы вместе с материалами, </w:t>
      </w:r>
      <w:r w:rsidR="00AC479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указанными </w:t>
      </w:r>
      <w:r w:rsidRPr="00B93FD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 пункте 3.2. настоящего Порядка,     направляется     на    согласование  Главе сельского поселения.</w:t>
      </w:r>
    </w:p>
    <w:p w:rsidR="00D4746D" w:rsidRDefault="000F7163" w:rsidP="000F71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ab/>
      </w:r>
      <w:r w:rsidR="00B93FD8">
        <w:rPr>
          <w:color w:val="000000"/>
          <w:sz w:val="28"/>
          <w:szCs w:val="28"/>
          <w:lang w:eastAsia="ru-RU"/>
        </w:rPr>
        <w:t>4.2</w:t>
      </w:r>
      <w:r w:rsidRPr="000F7163">
        <w:rPr>
          <w:color w:val="000000"/>
          <w:sz w:val="28"/>
          <w:szCs w:val="28"/>
          <w:lang w:eastAsia="ru-RU"/>
        </w:rPr>
        <w:t>.</w:t>
      </w:r>
      <w:r w:rsidR="00D4746D" w:rsidRPr="00D4746D">
        <w:rPr>
          <w:sz w:val="28"/>
          <w:szCs w:val="28"/>
          <w:lang w:eastAsia="ru-RU"/>
        </w:rPr>
        <w:t xml:space="preserve"> </w:t>
      </w:r>
      <w:r w:rsidR="00D4746D">
        <w:rPr>
          <w:sz w:val="28"/>
          <w:szCs w:val="28"/>
          <w:lang w:eastAsia="ru-RU"/>
        </w:rPr>
        <w:t>П</w:t>
      </w:r>
      <w:r w:rsidR="00D4746D" w:rsidRPr="000F7163">
        <w:rPr>
          <w:sz w:val="28"/>
          <w:szCs w:val="28"/>
          <w:lang w:eastAsia="ru-RU"/>
        </w:rPr>
        <w:t>осле с</w:t>
      </w:r>
      <w:r w:rsidR="00B93FD8">
        <w:rPr>
          <w:sz w:val="28"/>
          <w:szCs w:val="28"/>
          <w:lang w:eastAsia="ru-RU"/>
        </w:rPr>
        <w:t xml:space="preserve">огласования  с Главой сельского поселения </w:t>
      </w:r>
      <w:r w:rsidR="00D4746D">
        <w:rPr>
          <w:sz w:val="28"/>
          <w:szCs w:val="28"/>
          <w:lang w:eastAsia="ru-RU"/>
        </w:rPr>
        <w:t xml:space="preserve"> </w:t>
      </w:r>
      <w:r w:rsidRPr="000F7163">
        <w:rPr>
          <w:color w:val="000000"/>
          <w:sz w:val="28"/>
          <w:szCs w:val="28"/>
          <w:lang w:eastAsia="ru-RU"/>
        </w:rPr>
        <w:t xml:space="preserve">проект муниципальной программы с материалами, указанными в пункте 3.2 </w:t>
      </w:r>
      <w:r w:rsidRPr="000F7163">
        <w:rPr>
          <w:sz w:val="28"/>
          <w:szCs w:val="28"/>
          <w:lang w:eastAsia="ru-RU"/>
        </w:rPr>
        <w:t xml:space="preserve">настоящего Порядка, направляется ответственным исполнителем в Контрольно-счетную палату </w:t>
      </w:r>
      <w:proofErr w:type="spellStart"/>
      <w:r w:rsidRPr="000F7163">
        <w:rPr>
          <w:sz w:val="28"/>
          <w:szCs w:val="28"/>
          <w:lang w:eastAsia="ru-RU"/>
        </w:rPr>
        <w:t>Боровичского</w:t>
      </w:r>
      <w:proofErr w:type="spellEnd"/>
      <w:r w:rsidRPr="000F7163">
        <w:rPr>
          <w:sz w:val="28"/>
          <w:szCs w:val="28"/>
          <w:lang w:eastAsia="ru-RU"/>
        </w:rPr>
        <w:t xml:space="preserve"> муниципального района</w:t>
      </w:r>
      <w:r w:rsidR="002C4FFD" w:rsidRPr="002C4FFD">
        <w:rPr>
          <w:color w:val="000000"/>
          <w:sz w:val="28"/>
          <w:szCs w:val="28"/>
          <w:lang w:eastAsia="ru-RU"/>
        </w:rPr>
        <w:t xml:space="preserve"> </w:t>
      </w:r>
      <w:r w:rsidR="002C4FFD">
        <w:rPr>
          <w:color w:val="000000"/>
          <w:sz w:val="28"/>
          <w:szCs w:val="28"/>
          <w:lang w:eastAsia="ru-RU"/>
        </w:rPr>
        <w:t>д</w:t>
      </w:r>
      <w:r w:rsidR="002C4FFD" w:rsidRPr="000F7163">
        <w:rPr>
          <w:color w:val="000000"/>
          <w:sz w:val="28"/>
          <w:szCs w:val="28"/>
          <w:lang w:eastAsia="ru-RU"/>
        </w:rPr>
        <w:t>ля проведения финансово-экономической экспертизы</w:t>
      </w:r>
      <w:r w:rsidR="00D4746D">
        <w:rPr>
          <w:sz w:val="28"/>
          <w:szCs w:val="28"/>
          <w:lang w:eastAsia="ru-RU"/>
        </w:rPr>
        <w:t>.</w:t>
      </w:r>
    </w:p>
    <w:p w:rsidR="000F7163" w:rsidRPr="000F7163" w:rsidRDefault="000F7163" w:rsidP="000F7163">
      <w:pPr>
        <w:jc w:val="both"/>
        <w:rPr>
          <w:sz w:val="28"/>
          <w:szCs w:val="28"/>
          <w:lang w:eastAsia="ru-RU"/>
        </w:rPr>
      </w:pPr>
      <w:r w:rsidRPr="000F7163">
        <w:rPr>
          <w:sz w:val="28"/>
          <w:szCs w:val="28"/>
          <w:lang w:eastAsia="ru-RU"/>
        </w:rPr>
        <w:t xml:space="preserve">  </w:t>
      </w:r>
      <w:r w:rsidRPr="000F7163">
        <w:rPr>
          <w:sz w:val="28"/>
          <w:szCs w:val="28"/>
          <w:lang w:eastAsia="ru-RU"/>
        </w:rPr>
        <w:tab/>
      </w:r>
      <w:r w:rsidR="00B93FD8">
        <w:rPr>
          <w:color w:val="000000"/>
          <w:sz w:val="28"/>
          <w:szCs w:val="28"/>
          <w:lang w:eastAsia="ru-RU"/>
        </w:rPr>
        <w:t>4.3</w:t>
      </w:r>
      <w:r w:rsidRPr="000F7163">
        <w:rPr>
          <w:color w:val="000000"/>
          <w:sz w:val="28"/>
          <w:szCs w:val="28"/>
          <w:lang w:eastAsia="ru-RU"/>
        </w:rPr>
        <w:t>.В процессе реализации муниципальной программы, ответственный</w:t>
      </w:r>
      <w:r w:rsidRPr="000F7163">
        <w:rPr>
          <w:sz w:val="28"/>
          <w:szCs w:val="28"/>
          <w:lang w:eastAsia="ru-RU"/>
        </w:rPr>
        <w:t xml:space="preserve"> </w:t>
      </w:r>
      <w:r w:rsidRPr="000F7163">
        <w:rPr>
          <w:color w:val="000000"/>
          <w:sz w:val="28"/>
          <w:szCs w:val="28"/>
          <w:lang w:eastAsia="ru-RU"/>
        </w:rPr>
        <w:t>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0F7163" w:rsidRPr="000F7163" w:rsidRDefault="000F7163" w:rsidP="000F7163">
      <w:pPr>
        <w:jc w:val="both"/>
        <w:rPr>
          <w:color w:val="000000"/>
          <w:sz w:val="28"/>
          <w:szCs w:val="28"/>
          <w:lang w:eastAsia="ru-RU"/>
        </w:rPr>
      </w:pPr>
      <w:r w:rsidRPr="000F7163">
        <w:rPr>
          <w:color w:val="000000"/>
          <w:sz w:val="28"/>
          <w:szCs w:val="28"/>
          <w:lang w:eastAsia="ru-RU"/>
        </w:rPr>
        <w:tab/>
      </w:r>
      <w:r w:rsidR="0087744E">
        <w:rPr>
          <w:color w:val="000000"/>
          <w:sz w:val="28"/>
          <w:szCs w:val="28"/>
          <w:lang w:eastAsia="ru-RU"/>
        </w:rPr>
        <w:t>4.4</w:t>
      </w:r>
      <w:r w:rsidRPr="000F7163">
        <w:rPr>
          <w:color w:val="000000"/>
          <w:sz w:val="28"/>
          <w:szCs w:val="28"/>
          <w:lang w:eastAsia="ru-RU"/>
        </w:rPr>
        <w:t xml:space="preserve">.Проект постановления  Администрации </w:t>
      </w:r>
      <w:proofErr w:type="spellStart"/>
      <w:r w:rsidRPr="000F7163">
        <w:rPr>
          <w:color w:val="000000"/>
          <w:sz w:val="28"/>
          <w:szCs w:val="28"/>
          <w:lang w:eastAsia="ru-RU"/>
        </w:rPr>
        <w:t>Прогресского</w:t>
      </w:r>
      <w:proofErr w:type="spellEnd"/>
      <w:r w:rsidRPr="000F7163">
        <w:rPr>
          <w:color w:val="000000"/>
          <w:sz w:val="28"/>
          <w:szCs w:val="28"/>
          <w:lang w:eastAsia="ru-RU"/>
        </w:rPr>
        <w:t xml:space="preserve"> сельского поселения о внесении изменений в муниципальную программу подлежит согласованию  с</w:t>
      </w:r>
      <w:r w:rsidR="00AC479C">
        <w:rPr>
          <w:color w:val="000000"/>
          <w:sz w:val="28"/>
          <w:szCs w:val="28"/>
          <w:lang w:eastAsia="ru-RU"/>
        </w:rPr>
        <w:t xml:space="preserve"> Главой сельского </w:t>
      </w:r>
      <w:r w:rsidRPr="000F7163">
        <w:rPr>
          <w:color w:val="000000"/>
          <w:sz w:val="28"/>
          <w:szCs w:val="28"/>
          <w:lang w:eastAsia="ru-RU"/>
        </w:rPr>
        <w:t xml:space="preserve"> поселения. Проект постановления Администрации сельского поселения  о внесении изменений в муниципальную программу, касающихся объемов и источников финансирования, с расчетами финансовых ресурсов, необходимых для реализации муниципальной программы, направляется в Контрольно-счетную палату </w:t>
      </w:r>
      <w:proofErr w:type="spellStart"/>
      <w:r w:rsidRPr="000F7163">
        <w:rPr>
          <w:color w:val="000000"/>
          <w:sz w:val="28"/>
          <w:szCs w:val="28"/>
          <w:lang w:eastAsia="ru-RU"/>
        </w:rPr>
        <w:t>Боровичского</w:t>
      </w:r>
      <w:proofErr w:type="spellEnd"/>
      <w:r w:rsidRPr="000F7163">
        <w:rPr>
          <w:color w:val="000000"/>
          <w:sz w:val="28"/>
          <w:szCs w:val="28"/>
          <w:lang w:eastAsia="ru-RU"/>
        </w:rPr>
        <w:t xml:space="preserve"> муниципального района для проведения финансово-экономической экспертизы.</w:t>
      </w:r>
    </w:p>
    <w:p w:rsidR="000F7163" w:rsidRPr="00B84517" w:rsidRDefault="0087744E" w:rsidP="000F7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F7163" w:rsidRPr="000F7163">
        <w:rPr>
          <w:sz w:val="28"/>
          <w:szCs w:val="28"/>
        </w:rPr>
        <w:t xml:space="preserve">.Согласованный, доработанный в случае наличия замечаний проект </w:t>
      </w:r>
      <w:r w:rsidR="00603B99">
        <w:rPr>
          <w:sz w:val="28"/>
          <w:szCs w:val="28"/>
        </w:rPr>
        <w:t xml:space="preserve">муниципальной </w:t>
      </w:r>
      <w:r w:rsidR="000F7163" w:rsidRPr="000F7163">
        <w:rPr>
          <w:sz w:val="28"/>
          <w:szCs w:val="28"/>
        </w:rPr>
        <w:t xml:space="preserve">программы направляется в  </w:t>
      </w:r>
      <w:proofErr w:type="spellStart"/>
      <w:r w:rsidR="000F7163" w:rsidRPr="000F7163">
        <w:rPr>
          <w:sz w:val="28"/>
          <w:szCs w:val="28"/>
        </w:rPr>
        <w:t>Боровичскую</w:t>
      </w:r>
      <w:proofErr w:type="spellEnd"/>
      <w:r w:rsidR="000F7163" w:rsidRPr="000F7163">
        <w:rPr>
          <w:sz w:val="28"/>
          <w:szCs w:val="28"/>
        </w:rPr>
        <w:t xml:space="preserve"> межрайонную прокуратуру для проведения правовой и в случае, если проект носит нормативный характер, - </w:t>
      </w:r>
      <w:proofErr w:type="spellStart"/>
      <w:r w:rsidR="000F7163" w:rsidRPr="000F7163">
        <w:rPr>
          <w:sz w:val="28"/>
          <w:szCs w:val="28"/>
        </w:rPr>
        <w:t>антикоррупционной</w:t>
      </w:r>
      <w:proofErr w:type="spellEnd"/>
      <w:r w:rsidR="000F7163" w:rsidRPr="000F7163">
        <w:rPr>
          <w:sz w:val="28"/>
          <w:szCs w:val="28"/>
        </w:rPr>
        <w:t xml:space="preserve"> экспертизы.</w:t>
      </w:r>
    </w:p>
    <w:p w:rsidR="000F7163" w:rsidRDefault="000F7163" w:rsidP="00B84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7">
        <w:rPr>
          <w:b/>
          <w:sz w:val="28"/>
          <w:szCs w:val="28"/>
        </w:rPr>
        <w:t xml:space="preserve"> </w:t>
      </w:r>
      <w:r w:rsidR="0087744E">
        <w:rPr>
          <w:sz w:val="28"/>
          <w:szCs w:val="28"/>
        </w:rPr>
        <w:t>4.6</w:t>
      </w:r>
      <w:r w:rsidR="00B84517">
        <w:rPr>
          <w:sz w:val="28"/>
          <w:szCs w:val="28"/>
        </w:rPr>
        <w:t>.</w:t>
      </w:r>
      <w:r w:rsidRPr="00B84517">
        <w:rPr>
          <w:sz w:val="28"/>
          <w:szCs w:val="28"/>
        </w:rPr>
        <w:t xml:space="preserve">Прохождение согласований, проведение соответствующих экспертиз и утверждение </w:t>
      </w:r>
      <w:r w:rsidR="00603B99">
        <w:rPr>
          <w:sz w:val="28"/>
          <w:szCs w:val="28"/>
        </w:rPr>
        <w:t xml:space="preserve">муниципальной </w:t>
      </w:r>
      <w:r w:rsidRPr="00B84517">
        <w:rPr>
          <w:sz w:val="28"/>
          <w:szCs w:val="28"/>
        </w:rPr>
        <w:t>программы осуществляются в порядке и в сроки, установленные нормативными правовыми актами  сельского поселения</w:t>
      </w:r>
      <w:proofErr w:type="gramStart"/>
      <w:r w:rsidRPr="00B84517">
        <w:rPr>
          <w:sz w:val="28"/>
          <w:szCs w:val="28"/>
        </w:rPr>
        <w:t>.</w:t>
      </w:r>
      <w:r w:rsidR="00B84517">
        <w:rPr>
          <w:sz w:val="28"/>
          <w:szCs w:val="28"/>
        </w:rPr>
        <w:t>»</w:t>
      </w:r>
      <w:proofErr w:type="gramEnd"/>
    </w:p>
    <w:p w:rsidR="0087744E" w:rsidRDefault="006124B7" w:rsidP="00877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744E">
        <w:rPr>
          <w:sz w:val="28"/>
          <w:szCs w:val="28"/>
        </w:rPr>
        <w:t xml:space="preserve">. </w:t>
      </w:r>
      <w:r w:rsidR="001818E5" w:rsidRPr="001818E5">
        <w:rPr>
          <w:sz w:val="28"/>
          <w:szCs w:val="28"/>
        </w:rPr>
        <w:t>А</w:t>
      </w:r>
      <w:r w:rsidR="00603B99">
        <w:rPr>
          <w:sz w:val="28"/>
          <w:szCs w:val="28"/>
        </w:rPr>
        <w:t>бзац 1 под</w:t>
      </w:r>
      <w:r w:rsidR="0087744E">
        <w:rPr>
          <w:sz w:val="28"/>
          <w:szCs w:val="28"/>
        </w:rPr>
        <w:t>пункт</w:t>
      </w:r>
      <w:r w:rsidR="001818E5">
        <w:rPr>
          <w:sz w:val="28"/>
          <w:szCs w:val="28"/>
        </w:rPr>
        <w:t>а</w:t>
      </w:r>
      <w:r w:rsidR="0087744E">
        <w:rPr>
          <w:sz w:val="28"/>
          <w:szCs w:val="28"/>
        </w:rPr>
        <w:t xml:space="preserve"> 7.2.4 пункта 7.2</w:t>
      </w:r>
      <w:r w:rsidR="001818E5" w:rsidRPr="001818E5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</w:t>
      </w:r>
      <w:r w:rsidR="00603B99">
        <w:rPr>
          <w:rStyle w:val="a4"/>
          <w:rFonts w:ascii="Roboto Condensed" w:hAnsi="Roboto Condensed"/>
          <w:b w:val="0"/>
          <w:color w:val="000000"/>
          <w:sz w:val="28"/>
          <w:szCs w:val="28"/>
        </w:rPr>
        <w:t xml:space="preserve"> раздела 7 </w:t>
      </w:r>
      <w:r w:rsidR="0087744E">
        <w:rPr>
          <w:sz w:val="28"/>
          <w:szCs w:val="28"/>
        </w:rPr>
        <w:t>изложить в редакции:</w:t>
      </w:r>
    </w:p>
    <w:p w:rsidR="0087744E" w:rsidRDefault="0087744E" w:rsidP="00B84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результатам оценки эффективности реализации </w:t>
      </w:r>
      <w:r w:rsidR="00603B9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программ Глава сельского поселения принимает одно из решени</w:t>
      </w:r>
      <w:r w:rsidR="001818E5">
        <w:rPr>
          <w:sz w:val="28"/>
          <w:szCs w:val="28"/>
        </w:rPr>
        <w:t>й, указанных в подпункте 7.2.3.</w:t>
      </w:r>
      <w:r>
        <w:rPr>
          <w:sz w:val="28"/>
          <w:szCs w:val="28"/>
        </w:rPr>
        <w:t>настоящего Порядка</w:t>
      </w:r>
      <w:r w:rsidR="001818E5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сроки, установленные нормативными правовыми актами сельского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1818E5" w:rsidRDefault="001818E5" w:rsidP="00116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8E5" w:rsidRDefault="001818E5" w:rsidP="00116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6DFA" w:rsidRDefault="006124B7" w:rsidP="0013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="00116DFA">
        <w:rPr>
          <w:sz w:val="28"/>
          <w:szCs w:val="28"/>
        </w:rPr>
        <w:t>.</w:t>
      </w:r>
      <w:r w:rsidR="00603B99">
        <w:rPr>
          <w:sz w:val="28"/>
          <w:szCs w:val="28"/>
        </w:rPr>
        <w:t xml:space="preserve"> В тексте </w:t>
      </w:r>
      <w:proofErr w:type="gramStart"/>
      <w:r w:rsidR="00603B99">
        <w:rPr>
          <w:sz w:val="28"/>
          <w:szCs w:val="28"/>
        </w:rPr>
        <w:t>Поряд</w:t>
      </w:r>
      <w:r w:rsidR="00116DFA">
        <w:rPr>
          <w:sz w:val="28"/>
          <w:szCs w:val="28"/>
        </w:rPr>
        <w:t>к</w:t>
      </w:r>
      <w:r w:rsidR="00603B99">
        <w:rPr>
          <w:sz w:val="28"/>
          <w:szCs w:val="28"/>
        </w:rPr>
        <w:t xml:space="preserve">а </w:t>
      </w:r>
      <w:r w:rsidR="00116DFA">
        <w:rPr>
          <w:sz w:val="28"/>
          <w:szCs w:val="28"/>
        </w:rPr>
        <w:t xml:space="preserve"> проведения оценки эфф</w:t>
      </w:r>
      <w:r w:rsidR="0013179D">
        <w:rPr>
          <w:sz w:val="28"/>
          <w:szCs w:val="28"/>
        </w:rPr>
        <w:t xml:space="preserve">ективности </w:t>
      </w:r>
      <w:r w:rsidR="00603B99">
        <w:rPr>
          <w:sz w:val="28"/>
          <w:szCs w:val="28"/>
        </w:rPr>
        <w:t xml:space="preserve"> реализации муниципальных </w:t>
      </w:r>
      <w:r w:rsidR="00116DFA">
        <w:rPr>
          <w:sz w:val="28"/>
          <w:szCs w:val="28"/>
        </w:rPr>
        <w:t>программ сельского поселения</w:t>
      </w:r>
      <w:proofErr w:type="gramEnd"/>
      <w:r w:rsidR="00116DFA">
        <w:rPr>
          <w:sz w:val="28"/>
          <w:szCs w:val="28"/>
        </w:rPr>
        <w:t xml:space="preserve"> </w:t>
      </w:r>
      <w:r w:rsidR="00603B99">
        <w:rPr>
          <w:sz w:val="28"/>
          <w:szCs w:val="28"/>
        </w:rPr>
        <w:t xml:space="preserve"> заменить слова « ведущий специалист</w:t>
      </w:r>
      <w:r w:rsidR="0013179D">
        <w:rPr>
          <w:sz w:val="28"/>
          <w:szCs w:val="28"/>
        </w:rPr>
        <w:t xml:space="preserve"> администрации сельского поселения</w:t>
      </w:r>
      <w:r w:rsidR="00603B99">
        <w:rPr>
          <w:sz w:val="28"/>
          <w:szCs w:val="28"/>
        </w:rPr>
        <w:t>» в соответствующих падежах</w:t>
      </w:r>
      <w:r w:rsidR="0013179D">
        <w:rPr>
          <w:sz w:val="28"/>
          <w:szCs w:val="28"/>
        </w:rPr>
        <w:t xml:space="preserve"> на «должностное лицо администрации сельского поселения, ведущее вопросы финансово-экономической деятельности»</w:t>
      </w:r>
      <w:r w:rsidR="00603B99">
        <w:rPr>
          <w:sz w:val="28"/>
          <w:szCs w:val="28"/>
        </w:rPr>
        <w:t xml:space="preserve"> </w:t>
      </w:r>
      <w:r w:rsidR="0013179D">
        <w:rPr>
          <w:sz w:val="28"/>
          <w:szCs w:val="28"/>
        </w:rPr>
        <w:t>в соответствующих падежах.</w:t>
      </w:r>
      <w:r w:rsidR="00603B99">
        <w:rPr>
          <w:sz w:val="28"/>
          <w:szCs w:val="28"/>
        </w:rPr>
        <w:t xml:space="preserve"> </w:t>
      </w:r>
    </w:p>
    <w:p w:rsidR="0013179D" w:rsidRDefault="006124B7" w:rsidP="0013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179D">
        <w:rPr>
          <w:sz w:val="28"/>
          <w:szCs w:val="28"/>
        </w:rPr>
        <w:t>. Пункт 5 Порядка проведения оценки эффективности и реализации муниципальных программ сельского поселения  изложить в редакции:</w:t>
      </w:r>
    </w:p>
    <w:p w:rsidR="0013179D" w:rsidRDefault="0013179D" w:rsidP="0013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24B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Результаты оценки  </w:t>
      </w:r>
      <w:r w:rsidRPr="0013179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 реализации муниципальных программ должностное лицо администрации сельского поселения, ведущее вопросы финансово-экономической деятельности, направляет в форме информации до 15 апреля</w:t>
      </w:r>
      <w:r w:rsidR="006124B7">
        <w:rPr>
          <w:sz w:val="28"/>
          <w:szCs w:val="28"/>
        </w:rPr>
        <w:t xml:space="preserve"> года, следующего за </w:t>
      </w:r>
      <w:proofErr w:type="gramStart"/>
      <w:r w:rsidR="006124B7">
        <w:rPr>
          <w:sz w:val="28"/>
          <w:szCs w:val="28"/>
        </w:rPr>
        <w:t>отчетным</w:t>
      </w:r>
      <w:proofErr w:type="gramEnd"/>
      <w:r w:rsidR="006124B7">
        <w:rPr>
          <w:sz w:val="28"/>
          <w:szCs w:val="28"/>
        </w:rPr>
        <w:t>, Г</w:t>
      </w:r>
      <w:r>
        <w:rPr>
          <w:sz w:val="28"/>
          <w:szCs w:val="28"/>
        </w:rPr>
        <w:t>лаве сельского поселения».</w:t>
      </w:r>
    </w:p>
    <w:p w:rsidR="003155DB" w:rsidRDefault="006124B7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3155DB">
        <w:rPr>
          <w:sz w:val="28"/>
          <w:szCs w:val="28"/>
        </w:rPr>
        <w:t xml:space="preserve">.Настоящее постановление опубликовать </w:t>
      </w:r>
      <w:r w:rsidR="003155DB" w:rsidRPr="00FB3496">
        <w:rPr>
          <w:rFonts w:ascii="Roboto Condensed" w:hAnsi="Roboto Condensed"/>
          <w:color w:val="000000"/>
          <w:sz w:val="28"/>
          <w:szCs w:val="28"/>
        </w:rPr>
        <w:t xml:space="preserve"> в бюллетене «Официальный вестник </w:t>
      </w:r>
      <w:proofErr w:type="spellStart"/>
      <w:r w:rsidR="003155DB" w:rsidRPr="00FB3496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="003155DB" w:rsidRPr="00FB3496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3155DB" w:rsidRPr="005A4B5C" w:rsidRDefault="00116DFA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</w:t>
      </w:r>
      <w:r w:rsidR="003155DB" w:rsidRPr="005A4B5C">
        <w:rPr>
          <w:rFonts w:ascii="Roboto Condensed" w:hAnsi="Roboto Condensed"/>
          <w:b/>
          <w:color w:val="000000"/>
          <w:sz w:val="28"/>
          <w:szCs w:val="28"/>
        </w:rPr>
        <w:t xml:space="preserve">Глава сельского поселения                      </w:t>
      </w:r>
      <w:r w:rsidR="003155DB">
        <w:rPr>
          <w:rFonts w:ascii="Roboto Condensed" w:hAnsi="Roboto Condensed"/>
          <w:b/>
          <w:color w:val="000000"/>
          <w:sz w:val="28"/>
          <w:szCs w:val="28"/>
        </w:rPr>
        <w:t xml:space="preserve">                         </w:t>
      </w:r>
      <w:r w:rsidR="003155DB" w:rsidRPr="005A4B5C">
        <w:rPr>
          <w:rFonts w:ascii="Roboto Condensed" w:hAnsi="Roboto Condensed"/>
          <w:b/>
          <w:color w:val="000000"/>
          <w:sz w:val="28"/>
          <w:szCs w:val="28"/>
        </w:rPr>
        <w:t>В.В. Кузьмина</w:t>
      </w:r>
    </w:p>
    <w:p w:rsidR="003155DB" w:rsidRPr="005A4B5C" w:rsidRDefault="003155DB" w:rsidP="003155DB">
      <w:pPr>
        <w:rPr>
          <w:b/>
          <w:sz w:val="28"/>
          <w:szCs w:val="28"/>
        </w:rPr>
      </w:pPr>
    </w:p>
    <w:p w:rsidR="003155DB" w:rsidRPr="003155DB" w:rsidRDefault="003155DB" w:rsidP="00B8451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b w:val="0"/>
          <w:color w:val="000000"/>
          <w:sz w:val="28"/>
          <w:szCs w:val="28"/>
        </w:rPr>
      </w:pPr>
    </w:p>
    <w:p w:rsidR="003155DB" w:rsidRPr="003155DB" w:rsidRDefault="003155DB" w:rsidP="003155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632327" w:rsidRPr="003155DB" w:rsidRDefault="00632327" w:rsidP="003155DB">
      <w:pPr>
        <w:jc w:val="both"/>
      </w:pPr>
    </w:p>
    <w:sectPr w:rsidR="00632327" w:rsidRPr="003155D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743"/>
    <w:multiLevelType w:val="hybridMultilevel"/>
    <w:tmpl w:val="1E88C482"/>
    <w:lvl w:ilvl="0" w:tplc="01EE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2596C"/>
    <w:multiLevelType w:val="hybridMultilevel"/>
    <w:tmpl w:val="EFA8AE5E"/>
    <w:lvl w:ilvl="0" w:tplc="786AF1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DB"/>
    <w:rsid w:val="00066BBD"/>
    <w:rsid w:val="000F7163"/>
    <w:rsid w:val="00116DFA"/>
    <w:rsid w:val="00121D2D"/>
    <w:rsid w:val="0013179D"/>
    <w:rsid w:val="001818E5"/>
    <w:rsid w:val="002C4FFD"/>
    <w:rsid w:val="003155DB"/>
    <w:rsid w:val="003B134C"/>
    <w:rsid w:val="0051247E"/>
    <w:rsid w:val="00566A94"/>
    <w:rsid w:val="005D2794"/>
    <w:rsid w:val="005F2790"/>
    <w:rsid w:val="006033EC"/>
    <w:rsid w:val="00603B99"/>
    <w:rsid w:val="006124B7"/>
    <w:rsid w:val="00632327"/>
    <w:rsid w:val="00646188"/>
    <w:rsid w:val="006D5968"/>
    <w:rsid w:val="00736995"/>
    <w:rsid w:val="007808C1"/>
    <w:rsid w:val="007B5581"/>
    <w:rsid w:val="007E0117"/>
    <w:rsid w:val="0087744E"/>
    <w:rsid w:val="008E3AD3"/>
    <w:rsid w:val="00AC479C"/>
    <w:rsid w:val="00B84517"/>
    <w:rsid w:val="00B93FD8"/>
    <w:rsid w:val="00BB2EC8"/>
    <w:rsid w:val="00D4746D"/>
    <w:rsid w:val="00F255A3"/>
    <w:rsid w:val="00F4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55DB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5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155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5DB"/>
    <w:rPr>
      <w:b/>
      <w:bCs/>
    </w:rPr>
  </w:style>
  <w:style w:type="paragraph" w:customStyle="1" w:styleId="ConsPlusTitle">
    <w:name w:val="ConsPlusTitle"/>
    <w:rsid w:val="0011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311A8-C4CF-4715-A7A9-2162401D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2016-12-13T12:50:00Z</cp:lastPrinted>
  <dcterms:created xsi:type="dcterms:W3CDTF">2016-12-09T09:26:00Z</dcterms:created>
  <dcterms:modified xsi:type="dcterms:W3CDTF">2016-12-13T12:51:00Z</dcterms:modified>
</cp:coreProperties>
</file>