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BC" w:rsidRPr="00F16FE7" w:rsidRDefault="00D249BC" w:rsidP="00D24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-64770</wp:posOffset>
            </wp:positionV>
            <wp:extent cx="727710" cy="883920"/>
            <wp:effectExtent l="19050" t="0" r="0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9BC" w:rsidRDefault="00D249BC" w:rsidP="00D24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249BC" w:rsidRPr="00E33869" w:rsidRDefault="00D249BC" w:rsidP="00D24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249BC" w:rsidRPr="00E33869" w:rsidRDefault="00D249BC" w:rsidP="00D249BC">
      <w:pPr>
        <w:tabs>
          <w:tab w:val="left" w:pos="3060"/>
          <w:tab w:val="center" w:pos="4819"/>
          <w:tab w:val="left" w:pos="6630"/>
        </w:tabs>
        <w:spacing w:before="12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249BC" w:rsidRPr="00E33869" w:rsidRDefault="00D249BC" w:rsidP="00D249B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249BC" w:rsidRPr="00E33869" w:rsidRDefault="00D249BC" w:rsidP="00D249B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69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</w:p>
    <w:p w:rsidR="00D249BC" w:rsidRPr="00E33869" w:rsidRDefault="00D249BC" w:rsidP="00D249B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3869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E3386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249BC" w:rsidRPr="00E33869" w:rsidRDefault="00D249BC" w:rsidP="00D249B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C" w:rsidRPr="00E33869" w:rsidRDefault="00D249BC" w:rsidP="00D249BC">
      <w:pPr>
        <w:tabs>
          <w:tab w:val="left" w:pos="2338"/>
          <w:tab w:val="left" w:pos="5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69">
        <w:rPr>
          <w:rFonts w:ascii="Times New Roman" w:hAnsi="Times New Roman" w:cs="Times New Roman"/>
          <w:b/>
          <w:sz w:val="28"/>
          <w:szCs w:val="28"/>
        </w:rPr>
        <w:t>СОВЕТ ДЕПУТАТОВ ПРОГРЕССКОГО СЕЛЬСКОГО ПОСЕЛЕНИЯ</w:t>
      </w:r>
    </w:p>
    <w:p w:rsidR="00D249BC" w:rsidRPr="00E33869" w:rsidRDefault="00D249BC" w:rsidP="00D249BC">
      <w:pPr>
        <w:tabs>
          <w:tab w:val="left" w:pos="2338"/>
          <w:tab w:val="left" w:pos="5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C" w:rsidRPr="00E33869" w:rsidRDefault="00D249BC" w:rsidP="00D249BC">
      <w:pPr>
        <w:tabs>
          <w:tab w:val="left" w:pos="2338"/>
          <w:tab w:val="left" w:pos="5740"/>
        </w:tabs>
        <w:spacing w:after="0" w:line="240" w:lineRule="auto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  <w:r w:rsidRPr="00E33869">
        <w:rPr>
          <w:rFonts w:ascii="Times New Roman" w:hAnsi="Times New Roman" w:cs="Times New Roman"/>
          <w:b/>
          <w:spacing w:val="90"/>
          <w:sz w:val="28"/>
          <w:szCs w:val="28"/>
        </w:rPr>
        <w:t>РЕШЕНИЕ</w:t>
      </w:r>
    </w:p>
    <w:p w:rsidR="00D249BC" w:rsidRPr="00E33869" w:rsidRDefault="00D249BC" w:rsidP="00D2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3386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D249BC" w:rsidRPr="00E33869" w:rsidRDefault="00D249BC" w:rsidP="00D2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26.04. 2019 № 155</w:t>
      </w:r>
    </w:p>
    <w:p w:rsidR="00D249BC" w:rsidRDefault="00D249BC" w:rsidP="00D2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E33869">
        <w:rPr>
          <w:rFonts w:ascii="Times New Roman" w:hAnsi="Times New Roman" w:cs="Times New Roman"/>
          <w:spacing w:val="-1"/>
          <w:sz w:val="28"/>
          <w:szCs w:val="28"/>
        </w:rPr>
        <w:t>п. Прогресс</w:t>
      </w:r>
    </w:p>
    <w:p w:rsidR="00D249BC" w:rsidRPr="00E33869" w:rsidRDefault="00D249BC" w:rsidP="00D2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9BC" w:rsidRPr="004638B9" w:rsidRDefault="00D249BC" w:rsidP="00D249BC">
      <w:pPr>
        <w:pStyle w:val="1"/>
        <w:ind w:left="0" w:right="-1" w:firstLine="709"/>
        <w:rPr>
          <w:b/>
          <w:szCs w:val="28"/>
        </w:rPr>
      </w:pPr>
      <w:r>
        <w:rPr>
          <w:b/>
        </w:rPr>
        <w:t xml:space="preserve"> О внесении изменений в  Положение</w:t>
      </w:r>
      <w:r w:rsidRPr="004638B9">
        <w:rPr>
          <w:b/>
        </w:rPr>
        <w:t xml:space="preserve"> о со</w:t>
      </w:r>
      <w:r>
        <w:rPr>
          <w:b/>
        </w:rPr>
        <w:t xml:space="preserve">общении Главой </w:t>
      </w:r>
      <w:r w:rsidRPr="004638B9">
        <w:rPr>
          <w:b/>
        </w:rPr>
        <w:t xml:space="preserve"> </w:t>
      </w:r>
      <w:proofErr w:type="spellStart"/>
      <w:r w:rsidRPr="004638B9">
        <w:rPr>
          <w:b/>
        </w:rPr>
        <w:t>Прогресского</w:t>
      </w:r>
      <w:proofErr w:type="spellEnd"/>
      <w:r w:rsidRPr="004638B9">
        <w:rPr>
          <w:b/>
        </w:rPr>
        <w:t xml:space="preserve"> сельского поселения </w:t>
      </w:r>
      <w:r>
        <w:rPr>
          <w:b/>
        </w:rPr>
        <w:t xml:space="preserve">и муниципальными служащими Администрации </w:t>
      </w:r>
      <w:proofErr w:type="spellStart"/>
      <w:r>
        <w:rPr>
          <w:b/>
        </w:rPr>
        <w:t>Прогресского</w:t>
      </w:r>
      <w:proofErr w:type="spellEnd"/>
      <w:r>
        <w:rPr>
          <w:b/>
        </w:rPr>
        <w:t xml:space="preserve"> сельского поселения  </w:t>
      </w:r>
      <w:r w:rsidRPr="004638B9">
        <w:rPr>
          <w:b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</w:t>
      </w:r>
      <w:r>
        <w:rPr>
          <w:b/>
        </w:rPr>
        <w:t>о реализации</w:t>
      </w:r>
    </w:p>
    <w:p w:rsidR="00D249BC" w:rsidRDefault="00D249BC" w:rsidP="00D249BC">
      <w:pPr>
        <w:pStyle w:val="1"/>
        <w:ind w:left="0" w:right="-1" w:firstLine="709"/>
        <w:jc w:val="left"/>
        <w:rPr>
          <w:szCs w:val="28"/>
        </w:rPr>
      </w:pPr>
    </w:p>
    <w:p w:rsidR="00D249BC" w:rsidRDefault="00D249BC" w:rsidP="00D249BC">
      <w:pPr>
        <w:pStyle w:val="20"/>
        <w:spacing w:after="0" w:line="240" w:lineRule="auto"/>
        <w:ind w:left="0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3732AB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Совет депутатов </w:t>
      </w:r>
      <w:proofErr w:type="spellStart"/>
      <w:r w:rsidRPr="003732AB"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3732A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3732AB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r w:rsidRPr="003732AB">
        <w:rPr>
          <w:bCs/>
          <w:color w:val="FF0000"/>
          <w:sz w:val="28"/>
          <w:szCs w:val="28"/>
        </w:rPr>
        <w:t xml:space="preserve">  </w:t>
      </w:r>
    </w:p>
    <w:p w:rsidR="00D249BC" w:rsidRDefault="00D249BC" w:rsidP="00D249BC">
      <w:pPr>
        <w:pStyle w:val="1"/>
        <w:ind w:left="0" w:right="-1"/>
        <w:jc w:val="both"/>
      </w:pPr>
      <w:r>
        <w:rPr>
          <w:bCs/>
          <w:color w:val="FF0000"/>
          <w:szCs w:val="28"/>
        </w:rPr>
        <w:tab/>
      </w:r>
      <w:proofErr w:type="gramStart"/>
      <w:r>
        <w:rPr>
          <w:bCs/>
          <w:szCs w:val="28"/>
        </w:rPr>
        <w:t>1.Внести изменения</w:t>
      </w:r>
      <w:r w:rsidRPr="003732AB">
        <w:rPr>
          <w:b/>
        </w:rPr>
        <w:t xml:space="preserve"> </w:t>
      </w:r>
      <w:r>
        <w:t xml:space="preserve">в </w:t>
      </w:r>
      <w:r w:rsidRPr="003732AB">
        <w:t xml:space="preserve">Положение о сообщении Главой  </w:t>
      </w:r>
      <w:proofErr w:type="spellStart"/>
      <w:r w:rsidRPr="003732AB">
        <w:t>Прогресского</w:t>
      </w:r>
      <w:proofErr w:type="spellEnd"/>
      <w:r w:rsidRPr="003732AB">
        <w:t xml:space="preserve"> сельского поселения и муниципальными служащими Администрации </w:t>
      </w:r>
      <w:proofErr w:type="spellStart"/>
      <w:r w:rsidRPr="003732AB">
        <w:t>Прогресского</w:t>
      </w:r>
      <w:proofErr w:type="spellEnd"/>
      <w:r w:rsidRPr="003732AB">
        <w:t xml:space="preserve"> сельского поселения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t xml:space="preserve">, утвержденное решением Совета депутатов </w:t>
      </w:r>
      <w:proofErr w:type="spellStart"/>
      <w:r>
        <w:t>Прогресского</w:t>
      </w:r>
      <w:proofErr w:type="spellEnd"/>
      <w:r>
        <w:t xml:space="preserve"> сельского поселения от 07.02.2015 №151:</w:t>
      </w:r>
      <w:proofErr w:type="gramEnd"/>
    </w:p>
    <w:p w:rsidR="00D249BC" w:rsidRPr="00E33869" w:rsidRDefault="00D249BC" w:rsidP="00D249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E33869">
        <w:rPr>
          <w:rFonts w:ascii="Times New Roman" w:hAnsi="Times New Roman" w:cs="Times New Roman"/>
          <w:sz w:val="28"/>
          <w:szCs w:val="28"/>
          <w:lang w:eastAsia="ru-RU"/>
        </w:rPr>
        <w:t>1.1. Дополнить  пунктом 13.1. в редакции:</w:t>
      </w:r>
    </w:p>
    <w:p w:rsidR="00D249BC" w:rsidRPr="00E33869" w:rsidRDefault="00D249BC" w:rsidP="00D2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6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33869">
        <w:rPr>
          <w:rFonts w:ascii="Times New Roman" w:hAnsi="Times New Roman" w:cs="Times New Roman"/>
          <w:sz w:val="28"/>
          <w:szCs w:val="28"/>
          <w:lang w:eastAsia="ru-RU"/>
        </w:rPr>
        <w:t>«13.1.</w:t>
      </w:r>
      <w:r w:rsidRPr="00E3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если в отношении подарка, изготовленного из драгоценных металлов и (или) драгоценных камней, не поступило от Главы </w:t>
      </w:r>
      <w:proofErr w:type="spellStart"/>
      <w:r w:rsidRPr="00E3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Прогресского</w:t>
      </w:r>
      <w:proofErr w:type="spellEnd"/>
      <w:r w:rsidRPr="00E3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сельского поселения, муниципальных служащих Администрации </w:t>
      </w:r>
      <w:proofErr w:type="spellStart"/>
      <w:r w:rsidRPr="00E3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Прогресского</w:t>
      </w:r>
      <w:proofErr w:type="spellEnd"/>
      <w:r w:rsidRPr="00E3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сельского поселения, заявление, указанное в </w:t>
      </w:r>
      <w:hyperlink r:id="rId5" w:anchor="100027" w:history="1">
        <w:r w:rsidRPr="00D249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12</w:t>
        </w:r>
      </w:hyperlink>
      <w:r w:rsidRPr="00E338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настоящего  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ответственным должностным  лицом  Администрации</w:t>
      </w:r>
      <w:proofErr w:type="gramEnd"/>
      <w:r w:rsidRPr="00E3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Прогресского</w:t>
      </w:r>
      <w:proofErr w:type="spellEnd"/>
      <w:r w:rsidRPr="00E3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сельского поселения  в федеральное казенное учреждение </w:t>
      </w:r>
      <w:r w:rsidRPr="00E3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proofErr w:type="gramStart"/>
      <w:r w:rsidRPr="00E3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.»;</w:t>
      </w:r>
      <w:proofErr w:type="gramEnd"/>
    </w:p>
    <w:p w:rsidR="00D249BC" w:rsidRPr="00E33869" w:rsidRDefault="00D249BC" w:rsidP="00D2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294">
        <w:rPr>
          <w:sz w:val="28"/>
          <w:szCs w:val="28"/>
        </w:rPr>
        <w:tab/>
      </w:r>
      <w:r w:rsidRPr="00E33869">
        <w:rPr>
          <w:rFonts w:ascii="Times New Roman" w:hAnsi="Times New Roman" w:cs="Times New Roman"/>
          <w:sz w:val="28"/>
          <w:szCs w:val="28"/>
        </w:rPr>
        <w:t>1.2. пункт 15 изложить в редакции:</w:t>
      </w:r>
    </w:p>
    <w:p w:rsidR="00D249BC" w:rsidRPr="00E33869" w:rsidRDefault="00D249BC" w:rsidP="00D249BC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«15.В случае нецелесообразности использования подарка Главой </w:t>
      </w:r>
      <w:proofErr w:type="spellStart"/>
      <w:r w:rsidRPr="00E33869">
        <w:rPr>
          <w:sz w:val="28"/>
          <w:szCs w:val="28"/>
        </w:rPr>
        <w:t>Прогресского</w:t>
      </w:r>
      <w:proofErr w:type="spellEnd"/>
      <w:r w:rsidRPr="00E33869">
        <w:rPr>
          <w:sz w:val="28"/>
          <w:szCs w:val="28"/>
        </w:rPr>
        <w:t xml:space="preserve"> сельского поселения </w:t>
      </w:r>
      <w:r w:rsidRPr="00D249BC">
        <w:rPr>
          <w:sz w:val="28"/>
          <w:szCs w:val="28"/>
        </w:rPr>
        <w:t>по истечении 2 месяцев со дня сдачи подарка</w:t>
      </w:r>
      <w:r w:rsidRPr="00E33869"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  посредством проведения торгов в порядке, предусмотренном законодательством Российской Федерации</w:t>
      </w:r>
      <w:proofErr w:type="gramStart"/>
      <w:r w:rsidRPr="00E33869">
        <w:rPr>
          <w:sz w:val="28"/>
          <w:szCs w:val="28"/>
        </w:rPr>
        <w:t>.»</w:t>
      </w:r>
      <w:proofErr w:type="gramEnd"/>
    </w:p>
    <w:p w:rsidR="00D249BC" w:rsidRPr="00E33869" w:rsidRDefault="00D249BC" w:rsidP="00D24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69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бюллетене «Официальный вестник </w:t>
      </w:r>
      <w:proofErr w:type="spellStart"/>
      <w:r w:rsidRPr="00E33869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E33869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249BC" w:rsidRPr="00E33869" w:rsidRDefault="00D249BC" w:rsidP="00D249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9BC" w:rsidRDefault="00D249BC" w:rsidP="00D249BC">
      <w:pPr>
        <w:ind w:right="-1" w:firstLine="709"/>
        <w:jc w:val="both"/>
        <w:rPr>
          <w:sz w:val="28"/>
          <w:szCs w:val="28"/>
        </w:rPr>
      </w:pPr>
    </w:p>
    <w:p w:rsidR="00D249BC" w:rsidRPr="00E33869" w:rsidRDefault="00D249BC" w:rsidP="00D249BC">
      <w:pPr>
        <w:ind w:right="45"/>
        <w:rPr>
          <w:rFonts w:ascii="Times New Roman" w:hAnsi="Times New Roman" w:cs="Times New Roman"/>
          <w:b/>
          <w:sz w:val="28"/>
          <w:szCs w:val="28"/>
        </w:rPr>
      </w:pPr>
      <w:r w:rsidRPr="00E3386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  <w:r w:rsidRPr="00E338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А.В. Семенов</w:t>
      </w:r>
    </w:p>
    <w:p w:rsidR="00D249BC" w:rsidRDefault="00D249BC" w:rsidP="00D249BC">
      <w:pPr>
        <w:tabs>
          <w:tab w:val="left" w:pos="8340"/>
        </w:tabs>
        <w:ind w:right="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249BC" w:rsidRDefault="00D249BC" w:rsidP="00D249BC">
      <w:pPr>
        <w:ind w:right="45"/>
        <w:rPr>
          <w:b/>
          <w:sz w:val="28"/>
          <w:szCs w:val="28"/>
        </w:rPr>
      </w:pPr>
    </w:p>
    <w:p w:rsidR="00D249BC" w:rsidRDefault="00D249BC" w:rsidP="00D249BC">
      <w:pPr>
        <w:ind w:right="45"/>
        <w:rPr>
          <w:b/>
          <w:sz w:val="28"/>
          <w:szCs w:val="28"/>
        </w:rPr>
      </w:pPr>
    </w:p>
    <w:p w:rsidR="00D249BC" w:rsidRDefault="00D249BC" w:rsidP="00D249BC"/>
    <w:p w:rsidR="00D249BC" w:rsidRDefault="00D249BC" w:rsidP="00D24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249BC" w:rsidRDefault="00D249BC" w:rsidP="00D24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249BC" w:rsidRDefault="00D249BC" w:rsidP="00D24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249BC" w:rsidRDefault="00D249BC" w:rsidP="00D24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249BC" w:rsidRDefault="00D249BC" w:rsidP="00D24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249BC" w:rsidRDefault="00D249BC" w:rsidP="00D24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249BC" w:rsidRDefault="00D249BC" w:rsidP="00D249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753F74" w:rsidRDefault="00753F74"/>
    <w:sectPr w:rsidR="00753F74" w:rsidSect="00753F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BC"/>
    <w:rsid w:val="00753F74"/>
    <w:rsid w:val="00D2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BC"/>
  </w:style>
  <w:style w:type="paragraph" w:styleId="1">
    <w:name w:val="heading 1"/>
    <w:basedOn w:val="a"/>
    <w:next w:val="a"/>
    <w:link w:val="10"/>
    <w:qFormat/>
    <w:rsid w:val="00D249B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9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D249BC"/>
    <w:rPr>
      <w:color w:val="0000FF"/>
      <w:u w:val="single"/>
    </w:rPr>
  </w:style>
  <w:style w:type="character" w:customStyle="1" w:styleId="2">
    <w:name w:val="Основной текст с отступом 2 Знак"/>
    <w:link w:val="20"/>
    <w:locked/>
    <w:rsid w:val="00D249BC"/>
    <w:rPr>
      <w:sz w:val="24"/>
      <w:szCs w:val="24"/>
    </w:rPr>
  </w:style>
  <w:style w:type="paragraph" w:styleId="20">
    <w:name w:val="Body Text Indent 2"/>
    <w:basedOn w:val="a"/>
    <w:link w:val="2"/>
    <w:rsid w:val="00D249BC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D249BC"/>
  </w:style>
  <w:style w:type="paragraph" w:customStyle="1" w:styleId="stylet3">
    <w:name w:val="stylet3"/>
    <w:basedOn w:val="a"/>
    <w:rsid w:val="00D2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postanovlenie-pravitelstva-rf-ot-09012014-n-1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2019-05-07T09:58:00Z</dcterms:created>
  <dcterms:modified xsi:type="dcterms:W3CDTF">2019-05-07T09:59:00Z</dcterms:modified>
</cp:coreProperties>
</file>