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FE" w:rsidRPr="00E33FC5" w:rsidRDefault="00226AFE" w:rsidP="00226AFE">
      <w:pPr>
        <w:tabs>
          <w:tab w:val="left" w:pos="476"/>
        </w:tabs>
        <w:ind w:firstLine="565"/>
        <w:jc w:val="both"/>
        <w:rPr>
          <w:rFonts w:eastAsia="Calibri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-156210</wp:posOffset>
            </wp:positionV>
            <wp:extent cx="575310" cy="678180"/>
            <wp:effectExtent l="1905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AFE" w:rsidRDefault="00226AFE" w:rsidP="00226AFE"/>
    <w:p w:rsidR="00226AFE" w:rsidRDefault="00226AFE" w:rsidP="00226AFE">
      <w:pPr>
        <w:pStyle w:val="2"/>
        <w:spacing w:line="260" w:lineRule="exact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</w:t>
      </w:r>
    </w:p>
    <w:p w:rsidR="00226AFE" w:rsidRPr="00586FFB" w:rsidRDefault="00226AFE" w:rsidP="00226AFE">
      <w:pPr>
        <w:pStyle w:val="2"/>
        <w:rPr>
          <w:szCs w:val="28"/>
        </w:rPr>
      </w:pPr>
      <w:r w:rsidRPr="00586FFB">
        <w:rPr>
          <w:szCs w:val="28"/>
        </w:rPr>
        <w:t>Российская Федерация</w:t>
      </w:r>
    </w:p>
    <w:p w:rsidR="00226AFE" w:rsidRPr="00586FFB" w:rsidRDefault="00226AFE" w:rsidP="00226AFE">
      <w:pPr>
        <w:pStyle w:val="4"/>
        <w:jc w:val="center"/>
        <w:rPr>
          <w:bCs w:val="0"/>
          <w:szCs w:val="28"/>
        </w:rPr>
      </w:pPr>
      <w:r w:rsidRPr="00586FFB">
        <w:rPr>
          <w:bCs w:val="0"/>
          <w:szCs w:val="28"/>
        </w:rPr>
        <w:t>Новгородская область</w:t>
      </w:r>
    </w:p>
    <w:p w:rsidR="00226AFE" w:rsidRPr="00586FFB" w:rsidRDefault="00226AFE" w:rsidP="00226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6FFB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586FF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26AFE" w:rsidRDefault="00226AFE" w:rsidP="00226AFE">
      <w:pPr>
        <w:pStyle w:val="3"/>
        <w:spacing w:line="320" w:lineRule="exact"/>
      </w:pPr>
    </w:p>
    <w:p w:rsidR="00226AFE" w:rsidRPr="00E33FC5" w:rsidRDefault="00226AFE" w:rsidP="00226AFE">
      <w:pPr>
        <w:pStyle w:val="3"/>
        <w:spacing w:line="320" w:lineRule="exact"/>
        <w:rPr>
          <w:szCs w:val="28"/>
        </w:rPr>
      </w:pPr>
      <w:r>
        <w:t>СОВЕТ ДЕПУТАТОВ ПРОГРЕС</w:t>
      </w:r>
      <w:r w:rsidRPr="003A6BB8">
        <w:t>СКОГО</w:t>
      </w:r>
      <w:r>
        <w:t xml:space="preserve"> </w:t>
      </w:r>
      <w:r w:rsidRPr="003A6BB8">
        <w:t>СЕЛЬСКОГО ПОСЕЛЕНИЯ</w:t>
      </w:r>
    </w:p>
    <w:p w:rsidR="00226AFE" w:rsidRDefault="00226AFE" w:rsidP="00226AFE">
      <w:pPr>
        <w:pStyle w:val="1"/>
        <w:spacing w:before="120" w:line="360" w:lineRule="auto"/>
        <w:rPr>
          <w:bCs w:val="0"/>
          <w:szCs w:val="28"/>
        </w:rPr>
      </w:pPr>
      <w:proofErr w:type="gramStart"/>
      <w:r w:rsidRPr="003A6BB8">
        <w:rPr>
          <w:bCs w:val="0"/>
          <w:szCs w:val="28"/>
        </w:rPr>
        <w:t>Р</w:t>
      </w:r>
      <w:proofErr w:type="gramEnd"/>
      <w:r w:rsidRPr="003A6BB8">
        <w:rPr>
          <w:bCs w:val="0"/>
          <w:szCs w:val="28"/>
        </w:rPr>
        <w:t xml:space="preserve"> Е Ш Е Н И Е</w:t>
      </w:r>
    </w:p>
    <w:p w:rsidR="00226AFE" w:rsidRPr="00586FFB" w:rsidRDefault="00226AFE" w:rsidP="00226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19.02.2018 №106</w:t>
      </w:r>
    </w:p>
    <w:p w:rsidR="00226AFE" w:rsidRDefault="00226AFE" w:rsidP="00226AF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86FFB">
        <w:rPr>
          <w:rFonts w:ascii="Times New Roman" w:hAnsi="Times New Roman"/>
          <w:sz w:val="28"/>
        </w:rPr>
        <w:t>п. Прогресс</w:t>
      </w:r>
    </w:p>
    <w:p w:rsidR="00226AFE" w:rsidRPr="00C51C09" w:rsidRDefault="00226AFE" w:rsidP="00226A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6AFE" w:rsidRPr="00586FFB" w:rsidRDefault="00226AFE" w:rsidP="00226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FF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безвозмездной передаче земельных участков </w:t>
      </w:r>
    </w:p>
    <w:p w:rsidR="00226AFE" w:rsidRDefault="00226AFE" w:rsidP="00226AFE"/>
    <w:p w:rsidR="00226AFE" w:rsidRPr="00962E31" w:rsidRDefault="00226AFE" w:rsidP="00226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62E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 Об общих принципах организации местного самоуправления в Российской Федерации», Уставом </w:t>
      </w:r>
      <w:proofErr w:type="spellStart"/>
      <w:r w:rsidRPr="00962E3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62E31"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«О порядке управления и распоряжения имуществом </w:t>
      </w:r>
      <w:proofErr w:type="spellStart"/>
      <w:r w:rsidRPr="00962E3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62E31">
        <w:rPr>
          <w:rFonts w:ascii="Times New Roman" w:hAnsi="Times New Roman" w:cs="Times New Roman"/>
          <w:sz w:val="28"/>
          <w:szCs w:val="28"/>
        </w:rPr>
        <w:t xml:space="preserve"> сельского поселения», утвержденным решением Совета депутатов </w:t>
      </w:r>
      <w:proofErr w:type="spellStart"/>
      <w:r w:rsidRPr="00962E3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62E31">
        <w:rPr>
          <w:rFonts w:ascii="Times New Roman" w:hAnsi="Times New Roman" w:cs="Times New Roman"/>
          <w:sz w:val="28"/>
          <w:szCs w:val="28"/>
        </w:rPr>
        <w:t xml:space="preserve"> сельского поселения от 08.09.2015г. № 210,</w:t>
      </w:r>
    </w:p>
    <w:p w:rsidR="00226AFE" w:rsidRPr="00962E31" w:rsidRDefault="00226AFE" w:rsidP="00226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E31">
        <w:rPr>
          <w:rFonts w:ascii="Times New Roman" w:hAnsi="Times New Roman" w:cs="Times New Roman"/>
          <w:b/>
          <w:sz w:val="28"/>
          <w:szCs w:val="28"/>
        </w:rPr>
        <w:tab/>
        <w:t xml:space="preserve">Совет депутатов </w:t>
      </w:r>
      <w:proofErr w:type="spellStart"/>
      <w:r w:rsidRPr="00962E31"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 w:rsidRPr="00962E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26AFE" w:rsidRPr="00962E31" w:rsidRDefault="00226AFE" w:rsidP="00226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E31">
        <w:rPr>
          <w:rFonts w:ascii="Times New Roman" w:hAnsi="Times New Roman" w:cs="Times New Roman"/>
          <w:b/>
          <w:sz w:val="28"/>
          <w:szCs w:val="28"/>
        </w:rPr>
        <w:tab/>
        <w:t>РЕШИЛ:</w:t>
      </w:r>
    </w:p>
    <w:p w:rsidR="00226AFE" w:rsidRPr="00962E31" w:rsidRDefault="00226AFE" w:rsidP="00226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E31">
        <w:rPr>
          <w:rFonts w:ascii="Times New Roman" w:hAnsi="Times New Roman" w:cs="Times New Roman"/>
          <w:b/>
          <w:sz w:val="28"/>
          <w:szCs w:val="28"/>
        </w:rPr>
        <w:tab/>
      </w:r>
      <w:r w:rsidRPr="00962E31">
        <w:rPr>
          <w:rFonts w:ascii="Times New Roman" w:hAnsi="Times New Roman" w:cs="Times New Roman"/>
          <w:sz w:val="28"/>
          <w:szCs w:val="28"/>
        </w:rPr>
        <w:t xml:space="preserve">1.Безвозмездно передать в муниципальную собственность </w:t>
      </w:r>
      <w:proofErr w:type="spellStart"/>
      <w:r w:rsidRPr="00962E31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962E31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26AFE" w:rsidRPr="00962E31" w:rsidRDefault="00226AFE" w:rsidP="00226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31">
        <w:rPr>
          <w:rFonts w:ascii="Times New Roman" w:hAnsi="Times New Roman" w:cs="Times New Roman"/>
          <w:sz w:val="28"/>
          <w:szCs w:val="28"/>
        </w:rPr>
        <w:tab/>
        <w:t>-земельный участок площадью 1547 кв</w:t>
      </w:r>
      <w:proofErr w:type="gramStart"/>
      <w:r w:rsidRPr="00962E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2E31">
        <w:rPr>
          <w:rFonts w:ascii="Times New Roman" w:hAnsi="Times New Roman" w:cs="Times New Roman"/>
          <w:sz w:val="28"/>
          <w:szCs w:val="28"/>
        </w:rPr>
        <w:t xml:space="preserve">етров с кадастровым номером 53:02:0120401:208, адрес Российская Федерация, Новгородская область, </w:t>
      </w:r>
      <w:proofErr w:type="spellStart"/>
      <w:r w:rsidRPr="00962E31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962E3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62E31">
        <w:rPr>
          <w:rFonts w:ascii="Times New Roman" w:hAnsi="Times New Roman" w:cs="Times New Roman"/>
          <w:sz w:val="28"/>
          <w:szCs w:val="28"/>
        </w:rPr>
        <w:t>Прогресское</w:t>
      </w:r>
      <w:proofErr w:type="spellEnd"/>
      <w:r w:rsidRPr="00962E31">
        <w:rPr>
          <w:rFonts w:ascii="Times New Roman" w:hAnsi="Times New Roman" w:cs="Times New Roman"/>
          <w:sz w:val="28"/>
          <w:szCs w:val="28"/>
        </w:rPr>
        <w:t xml:space="preserve"> сельское поселение, д. Алешино, земельный участок 15, находящийся в собственности </w:t>
      </w:r>
      <w:proofErr w:type="spellStart"/>
      <w:r w:rsidRPr="00962E3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62E31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поселении(</w:t>
      </w:r>
      <w:r w:rsidRPr="00962E31">
        <w:rPr>
          <w:rFonts w:ascii="Times New Roman" w:hAnsi="Times New Roman" w:cs="Times New Roman"/>
          <w:sz w:val="28"/>
          <w:szCs w:val="28"/>
        </w:rPr>
        <w:t>№ регистрационной записи 53:02:0120401:208-53/001/2017-1 от 15.08.2017г.</w:t>
      </w:r>
    </w:p>
    <w:p w:rsidR="00226AFE" w:rsidRPr="00962E31" w:rsidRDefault="00226AFE" w:rsidP="00226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31">
        <w:rPr>
          <w:rFonts w:ascii="Times New Roman" w:hAnsi="Times New Roman" w:cs="Times New Roman"/>
          <w:sz w:val="28"/>
          <w:szCs w:val="28"/>
        </w:rPr>
        <w:tab/>
        <w:t>-земельный участок площадью 1400кв</w:t>
      </w:r>
      <w:proofErr w:type="gramStart"/>
      <w:r w:rsidRPr="00962E3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2E31">
        <w:rPr>
          <w:rFonts w:ascii="Times New Roman" w:hAnsi="Times New Roman" w:cs="Times New Roman"/>
          <w:sz w:val="28"/>
          <w:szCs w:val="28"/>
        </w:rPr>
        <w:t xml:space="preserve">етров с кадастровым номером 53:02:0120401:207, адрес: Российская Федерация, Новгородская область, </w:t>
      </w:r>
      <w:proofErr w:type="spellStart"/>
      <w:r w:rsidRPr="00962E31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962E31">
        <w:rPr>
          <w:rFonts w:ascii="Times New Roman" w:hAnsi="Times New Roman" w:cs="Times New Roman"/>
          <w:sz w:val="28"/>
          <w:szCs w:val="28"/>
        </w:rPr>
        <w:t xml:space="preserve">  муниципальный район, </w:t>
      </w:r>
      <w:proofErr w:type="spellStart"/>
      <w:r w:rsidRPr="00962E31">
        <w:rPr>
          <w:rFonts w:ascii="Times New Roman" w:hAnsi="Times New Roman" w:cs="Times New Roman"/>
          <w:sz w:val="28"/>
          <w:szCs w:val="28"/>
        </w:rPr>
        <w:t>Прогресское</w:t>
      </w:r>
      <w:proofErr w:type="spellEnd"/>
      <w:r w:rsidRPr="00962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E31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962E31">
        <w:rPr>
          <w:rFonts w:ascii="Times New Roman" w:hAnsi="Times New Roman" w:cs="Times New Roman"/>
          <w:sz w:val="28"/>
          <w:szCs w:val="28"/>
        </w:rPr>
        <w:t xml:space="preserve">, д.  Алешино, земельный участок 15А, находящийся в собственности </w:t>
      </w:r>
      <w:proofErr w:type="spellStart"/>
      <w:r w:rsidRPr="00962E31">
        <w:rPr>
          <w:rFonts w:ascii="Times New Roman" w:hAnsi="Times New Roman" w:cs="Times New Roman"/>
          <w:sz w:val="28"/>
          <w:szCs w:val="28"/>
        </w:rPr>
        <w:t>Проресского</w:t>
      </w:r>
      <w:proofErr w:type="spellEnd"/>
      <w:r w:rsidRPr="00962E31">
        <w:rPr>
          <w:rFonts w:ascii="Times New Roman" w:hAnsi="Times New Roman" w:cs="Times New Roman"/>
          <w:sz w:val="28"/>
          <w:szCs w:val="28"/>
        </w:rPr>
        <w:t xml:space="preserve"> сельского поселения (№ регистрационной записи 53:02:0120401:207-53/001/2017-1 от 15.08.2017г.)</w:t>
      </w:r>
    </w:p>
    <w:p w:rsidR="00226AFE" w:rsidRPr="00962E31" w:rsidRDefault="00226AFE" w:rsidP="00226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31">
        <w:rPr>
          <w:rFonts w:ascii="Times New Roman" w:hAnsi="Times New Roman" w:cs="Times New Roman"/>
          <w:sz w:val="28"/>
          <w:szCs w:val="28"/>
        </w:rPr>
        <w:tab/>
        <w:t>2.Настоящее решение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AFE" w:rsidRPr="00962E31" w:rsidRDefault="00226AFE" w:rsidP="00226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31">
        <w:rPr>
          <w:rFonts w:ascii="Times New Roman" w:hAnsi="Times New Roman" w:cs="Times New Roman"/>
          <w:sz w:val="28"/>
          <w:szCs w:val="28"/>
        </w:rPr>
        <w:tab/>
        <w:t xml:space="preserve">3.Опубликовать  настоящее решение в бюллетене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2E31">
        <w:rPr>
          <w:rFonts w:ascii="Times New Roman" w:hAnsi="Times New Roman" w:cs="Times New Roman"/>
          <w:sz w:val="28"/>
          <w:szCs w:val="28"/>
        </w:rPr>
        <w:t xml:space="preserve">Официальный вестник </w:t>
      </w:r>
      <w:proofErr w:type="spellStart"/>
      <w:r w:rsidRPr="00962E31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962E31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AFE" w:rsidRPr="00962E31" w:rsidRDefault="00226AFE" w:rsidP="00226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AFE" w:rsidRPr="00226AFE" w:rsidRDefault="00226AFE" w:rsidP="00226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31">
        <w:rPr>
          <w:rFonts w:ascii="Times New Roman" w:hAnsi="Times New Roman" w:cs="Times New Roman"/>
          <w:sz w:val="28"/>
          <w:szCs w:val="28"/>
        </w:rPr>
        <w:t xml:space="preserve">      </w:t>
      </w:r>
      <w:r w:rsidRPr="00962E31">
        <w:rPr>
          <w:rFonts w:ascii="Times New Roman" w:hAnsi="Times New Roman" w:cs="Times New Roman"/>
          <w:b/>
          <w:sz w:val="28"/>
          <w:szCs w:val="28"/>
        </w:rPr>
        <w:t xml:space="preserve">Глава  сельского поселения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62E31">
        <w:rPr>
          <w:rFonts w:ascii="Times New Roman" w:hAnsi="Times New Roman" w:cs="Times New Roman"/>
          <w:b/>
          <w:sz w:val="28"/>
          <w:szCs w:val="28"/>
        </w:rPr>
        <w:t>А.В. Семенов</w:t>
      </w:r>
    </w:p>
    <w:p w:rsidR="00226AFE" w:rsidRPr="00962E31" w:rsidRDefault="00226AFE" w:rsidP="00226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26AFE" w:rsidRPr="00962E31" w:rsidSect="00FD3CC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FE"/>
    <w:rsid w:val="00066BBD"/>
    <w:rsid w:val="00226AFE"/>
    <w:rsid w:val="00294450"/>
    <w:rsid w:val="005D2794"/>
    <w:rsid w:val="005F2790"/>
    <w:rsid w:val="0063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FE"/>
  </w:style>
  <w:style w:type="paragraph" w:styleId="1">
    <w:name w:val="heading 1"/>
    <w:basedOn w:val="a"/>
    <w:next w:val="a"/>
    <w:link w:val="10"/>
    <w:qFormat/>
    <w:rsid w:val="00226AFE"/>
    <w:pPr>
      <w:keepNext/>
      <w:spacing w:before="820" w:after="0" w:line="380" w:lineRule="exact"/>
      <w:ind w:left="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6AF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26A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6AF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A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6AF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26A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6A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26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2018-02-21T12:36:00Z</cp:lastPrinted>
  <dcterms:created xsi:type="dcterms:W3CDTF">2018-02-21T12:35:00Z</dcterms:created>
  <dcterms:modified xsi:type="dcterms:W3CDTF">2018-02-21T12:37:00Z</dcterms:modified>
</cp:coreProperties>
</file>