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1A" w:rsidRPr="0025444D" w:rsidRDefault="006F5A1A" w:rsidP="006F5A1A">
      <w:pPr>
        <w:jc w:val="right"/>
        <w:rPr>
          <w:sz w:val="28"/>
          <w:szCs w:val="28"/>
        </w:rPr>
      </w:pPr>
      <w:r>
        <w:rPr>
          <w:noProof/>
          <w:lang w:eastAsia="ru-RU"/>
        </w:rPr>
        <w:drawing>
          <wp:anchor distT="0" distB="0" distL="114300" distR="114300" simplePos="0" relativeHeight="251660288" behindDoc="0" locked="0" layoutInCell="1" allowOverlap="1">
            <wp:simplePos x="0" y="0"/>
            <wp:positionH relativeFrom="column">
              <wp:posOffset>2676726</wp:posOffset>
            </wp:positionH>
            <wp:positionV relativeFrom="paragraph">
              <wp:posOffset>-158616</wp:posOffset>
            </wp:positionV>
            <wp:extent cx="574508" cy="673768"/>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grayscl/>
                    </a:blip>
                    <a:srcRect/>
                    <a:stretch>
                      <a:fillRect/>
                    </a:stretch>
                  </pic:blipFill>
                  <pic:spPr bwMode="auto">
                    <a:xfrm>
                      <a:off x="0" y="0"/>
                      <a:ext cx="574508" cy="673768"/>
                    </a:xfrm>
                    <a:prstGeom prst="rect">
                      <a:avLst/>
                    </a:prstGeom>
                    <a:noFill/>
                  </pic:spPr>
                </pic:pic>
              </a:graphicData>
            </a:graphic>
          </wp:anchor>
        </w:drawing>
      </w:r>
    </w:p>
    <w:p w:rsidR="006F5A1A" w:rsidRPr="00AD5DEF" w:rsidRDefault="006F5A1A" w:rsidP="006F5A1A">
      <w:pPr>
        <w:spacing w:line="240" w:lineRule="exact"/>
        <w:jc w:val="both"/>
        <w:outlineLvl w:val="0"/>
        <w:rPr>
          <w:b/>
          <w:u w:val="single"/>
        </w:rPr>
      </w:pPr>
      <w:r>
        <w:t xml:space="preserve">                                                                                                                                              </w:t>
      </w:r>
    </w:p>
    <w:p w:rsidR="006F5A1A" w:rsidRDefault="006F5A1A" w:rsidP="006F5A1A">
      <w:pPr>
        <w:spacing w:line="240" w:lineRule="exact"/>
        <w:jc w:val="both"/>
      </w:pPr>
      <w:r>
        <w:t xml:space="preserve">                                                                                                                                                            </w:t>
      </w:r>
    </w:p>
    <w:p w:rsidR="006F5A1A" w:rsidRPr="005A3A4A" w:rsidRDefault="006F5A1A" w:rsidP="006F5A1A">
      <w:pPr>
        <w:spacing w:line="240" w:lineRule="exact"/>
        <w:jc w:val="both"/>
        <w:rPr>
          <w:sz w:val="28"/>
          <w:szCs w:val="28"/>
        </w:rPr>
      </w:pPr>
      <w:r>
        <w:t xml:space="preserve">                                                                                                                                   </w:t>
      </w:r>
    </w:p>
    <w:p w:rsidR="006F5A1A" w:rsidRDefault="006F5A1A" w:rsidP="006F5A1A">
      <w:r>
        <w:t xml:space="preserve">                                                                                                                                               </w:t>
      </w:r>
    </w:p>
    <w:p w:rsidR="006F5A1A" w:rsidRDefault="006F5A1A" w:rsidP="006F5A1A">
      <w:pPr>
        <w:pStyle w:val="2"/>
        <w:spacing w:line="260" w:lineRule="exact"/>
        <w:rPr>
          <w:sz w:val="28"/>
          <w:szCs w:val="28"/>
        </w:rPr>
      </w:pPr>
      <w:r>
        <w:rPr>
          <w:sz w:val="28"/>
          <w:szCs w:val="28"/>
        </w:rPr>
        <w:t>Российская Федерация</w:t>
      </w:r>
    </w:p>
    <w:p w:rsidR="006F5A1A" w:rsidRDefault="006F5A1A" w:rsidP="006F5A1A">
      <w:pPr>
        <w:pStyle w:val="3"/>
        <w:spacing w:line="240" w:lineRule="exact"/>
        <w:rPr>
          <w:szCs w:val="28"/>
        </w:rPr>
      </w:pPr>
      <w:r>
        <w:rPr>
          <w:szCs w:val="28"/>
        </w:rPr>
        <w:t>Новгородская область</w:t>
      </w:r>
    </w:p>
    <w:p w:rsidR="006F5A1A" w:rsidRPr="006F5A1A" w:rsidRDefault="006F5A1A" w:rsidP="006F5A1A">
      <w:pPr>
        <w:jc w:val="center"/>
        <w:rPr>
          <w:b/>
          <w:sz w:val="28"/>
          <w:szCs w:val="28"/>
          <w:lang w:eastAsia="ru-RU"/>
        </w:rPr>
      </w:pPr>
      <w:proofErr w:type="spellStart"/>
      <w:r w:rsidRPr="006F5A1A">
        <w:rPr>
          <w:b/>
          <w:sz w:val="28"/>
          <w:szCs w:val="28"/>
          <w:lang w:eastAsia="ru-RU"/>
        </w:rPr>
        <w:t>Боровичский</w:t>
      </w:r>
      <w:proofErr w:type="spellEnd"/>
      <w:r w:rsidRPr="006F5A1A">
        <w:rPr>
          <w:b/>
          <w:sz w:val="28"/>
          <w:szCs w:val="28"/>
          <w:lang w:eastAsia="ru-RU"/>
        </w:rPr>
        <w:t xml:space="preserve"> район</w:t>
      </w:r>
    </w:p>
    <w:p w:rsidR="006F5A1A" w:rsidRDefault="006F5A1A" w:rsidP="006F5A1A">
      <w:pPr>
        <w:spacing w:line="240" w:lineRule="exact"/>
        <w:rPr>
          <w:szCs w:val="20"/>
        </w:rPr>
      </w:pPr>
    </w:p>
    <w:p w:rsidR="006F5A1A" w:rsidRDefault="006F5A1A" w:rsidP="006F5A1A">
      <w:pPr>
        <w:pStyle w:val="3"/>
        <w:spacing w:line="240" w:lineRule="exact"/>
      </w:pPr>
      <w:r>
        <w:t xml:space="preserve"> </w:t>
      </w:r>
    </w:p>
    <w:p w:rsidR="006F5A1A" w:rsidRDefault="006F5A1A" w:rsidP="006F5A1A">
      <w:pPr>
        <w:pStyle w:val="3"/>
        <w:spacing w:line="240" w:lineRule="exact"/>
        <w:rPr>
          <w:spacing w:val="-20"/>
          <w:szCs w:val="28"/>
        </w:rPr>
      </w:pPr>
      <w:r>
        <w:rPr>
          <w:spacing w:val="-20"/>
          <w:szCs w:val="28"/>
        </w:rPr>
        <w:t>СОВЕТ ДЕПУТАТОВ  ПРОГРЕССКОГО СЕЛЬСКОГО ПОСЕЛЕНИЯ</w:t>
      </w:r>
    </w:p>
    <w:p w:rsidR="006F5A1A" w:rsidRDefault="006F5A1A" w:rsidP="006F5A1A">
      <w:pPr>
        <w:rPr>
          <w:szCs w:val="20"/>
        </w:rPr>
      </w:pPr>
    </w:p>
    <w:p w:rsidR="006F5A1A" w:rsidRDefault="006F5A1A" w:rsidP="006F5A1A">
      <w:pPr>
        <w:pStyle w:val="1"/>
        <w:spacing w:before="120" w:line="360" w:lineRule="auto"/>
        <w:rPr>
          <w:b/>
          <w:sz w:val="32"/>
        </w:rPr>
      </w:pPr>
      <w:r>
        <w:rPr>
          <w:b/>
          <w:sz w:val="32"/>
        </w:rPr>
        <w:t>РЕШЕНИЕ</w:t>
      </w:r>
    </w:p>
    <w:p w:rsidR="006F5A1A" w:rsidRDefault="00B26161" w:rsidP="006F5A1A">
      <w:pPr>
        <w:jc w:val="center"/>
        <w:rPr>
          <w:b/>
          <w:sz w:val="28"/>
          <w:szCs w:val="28"/>
        </w:rPr>
      </w:pPr>
      <w:r>
        <w:rPr>
          <w:b/>
          <w:sz w:val="28"/>
          <w:szCs w:val="28"/>
        </w:rPr>
        <w:t>19.12.2016   № 49</w:t>
      </w:r>
    </w:p>
    <w:p w:rsidR="006F5A1A" w:rsidRDefault="006F5A1A" w:rsidP="006F5A1A">
      <w:pPr>
        <w:tabs>
          <w:tab w:val="left" w:pos="2340"/>
          <w:tab w:val="left" w:pos="3181"/>
        </w:tabs>
        <w:rPr>
          <w:b/>
          <w:sz w:val="28"/>
          <w:szCs w:val="28"/>
        </w:rPr>
      </w:pPr>
    </w:p>
    <w:p w:rsidR="006F5A1A" w:rsidRPr="006F5A1A" w:rsidRDefault="006F5A1A" w:rsidP="006F5A1A">
      <w:pPr>
        <w:spacing w:line="240" w:lineRule="exact"/>
        <w:jc w:val="center"/>
        <w:rPr>
          <w:b/>
          <w:sz w:val="28"/>
          <w:szCs w:val="28"/>
        </w:rPr>
      </w:pPr>
      <w:r w:rsidRPr="006F5A1A">
        <w:rPr>
          <w:b/>
          <w:sz w:val="28"/>
          <w:szCs w:val="28"/>
        </w:rPr>
        <w:t>Об утверждении Положения о пенсии за выслугу лет, лицам</w:t>
      </w:r>
      <w:r w:rsidR="00703CBD">
        <w:rPr>
          <w:b/>
          <w:sz w:val="28"/>
          <w:szCs w:val="28"/>
        </w:rPr>
        <w:t>,</w:t>
      </w:r>
      <w:r w:rsidR="00DD02B7">
        <w:rPr>
          <w:b/>
          <w:sz w:val="28"/>
          <w:szCs w:val="28"/>
        </w:rPr>
        <w:t xml:space="preserve"> замещавшим </w:t>
      </w:r>
      <w:r w:rsidRPr="006F5A1A">
        <w:rPr>
          <w:b/>
          <w:sz w:val="28"/>
          <w:szCs w:val="28"/>
        </w:rPr>
        <w:t xml:space="preserve"> должности муниципальной службы в </w:t>
      </w:r>
      <w:proofErr w:type="spellStart"/>
      <w:r w:rsidR="004428AC">
        <w:rPr>
          <w:b/>
          <w:sz w:val="28"/>
          <w:szCs w:val="28"/>
        </w:rPr>
        <w:t>Прогресском</w:t>
      </w:r>
      <w:proofErr w:type="spellEnd"/>
      <w:r w:rsidR="004428AC">
        <w:rPr>
          <w:b/>
          <w:sz w:val="28"/>
          <w:szCs w:val="28"/>
        </w:rPr>
        <w:t xml:space="preserve"> сельском поселении</w:t>
      </w:r>
    </w:p>
    <w:p w:rsidR="006F5A1A" w:rsidRPr="00CE730A" w:rsidRDefault="006F5A1A" w:rsidP="006F5A1A">
      <w:pPr>
        <w:jc w:val="center"/>
        <w:rPr>
          <w:sz w:val="28"/>
          <w:szCs w:val="28"/>
        </w:rPr>
      </w:pPr>
    </w:p>
    <w:p w:rsidR="006F5A1A" w:rsidRPr="00D622C1" w:rsidRDefault="006F5A1A" w:rsidP="006F5A1A">
      <w:pPr>
        <w:ind w:firstLine="709"/>
        <w:jc w:val="both"/>
        <w:rPr>
          <w:sz w:val="28"/>
          <w:szCs w:val="28"/>
        </w:rPr>
      </w:pPr>
      <w:r w:rsidRPr="00D622C1">
        <w:rPr>
          <w:sz w:val="28"/>
          <w:szCs w:val="28"/>
        </w:rPr>
        <w:t xml:space="preserve">В соответствии с федеральными законами от 2 марта 2007 года </w:t>
      </w:r>
      <w:r>
        <w:rPr>
          <w:sz w:val="28"/>
          <w:szCs w:val="28"/>
        </w:rPr>
        <w:t xml:space="preserve">                  №</w:t>
      </w:r>
      <w:r w:rsidRPr="00D622C1">
        <w:rPr>
          <w:sz w:val="28"/>
          <w:szCs w:val="28"/>
        </w:rPr>
        <w:t xml:space="preserve"> 25-ФЗ </w:t>
      </w:r>
      <w:r>
        <w:rPr>
          <w:sz w:val="28"/>
          <w:szCs w:val="28"/>
        </w:rPr>
        <w:t>«</w:t>
      </w:r>
      <w:r w:rsidRPr="00D622C1">
        <w:rPr>
          <w:sz w:val="28"/>
          <w:szCs w:val="28"/>
        </w:rPr>
        <w:t>О муниципальной службе в Российской Федерации</w:t>
      </w:r>
      <w:r>
        <w:rPr>
          <w:sz w:val="28"/>
          <w:szCs w:val="28"/>
        </w:rPr>
        <w:t>»</w:t>
      </w:r>
      <w:r w:rsidRPr="00D622C1">
        <w:rPr>
          <w:sz w:val="28"/>
          <w:szCs w:val="28"/>
        </w:rPr>
        <w:t xml:space="preserve">, от 15 декабря 2001 года </w:t>
      </w:r>
      <w:r>
        <w:rPr>
          <w:sz w:val="28"/>
          <w:szCs w:val="28"/>
        </w:rPr>
        <w:t xml:space="preserve">№ </w:t>
      </w:r>
      <w:r w:rsidRPr="00D622C1">
        <w:rPr>
          <w:sz w:val="28"/>
          <w:szCs w:val="28"/>
        </w:rPr>
        <w:t xml:space="preserve">166-ФЗ </w:t>
      </w:r>
      <w:r>
        <w:rPr>
          <w:sz w:val="28"/>
          <w:szCs w:val="28"/>
        </w:rPr>
        <w:t>«</w:t>
      </w:r>
      <w:r w:rsidRPr="00D622C1">
        <w:rPr>
          <w:sz w:val="28"/>
          <w:szCs w:val="28"/>
        </w:rPr>
        <w:t xml:space="preserve">О государственном пенсионном обеспечении </w:t>
      </w:r>
      <w:proofErr w:type="gramStart"/>
      <w:r w:rsidRPr="00D622C1">
        <w:rPr>
          <w:sz w:val="28"/>
          <w:szCs w:val="28"/>
        </w:rPr>
        <w:t>в</w:t>
      </w:r>
      <w:proofErr w:type="gramEnd"/>
      <w:r w:rsidRPr="00D622C1">
        <w:rPr>
          <w:sz w:val="28"/>
          <w:szCs w:val="28"/>
        </w:rPr>
        <w:t xml:space="preserve"> Российской Федерации</w:t>
      </w:r>
      <w:r>
        <w:rPr>
          <w:sz w:val="28"/>
          <w:szCs w:val="28"/>
        </w:rPr>
        <w:t>»</w:t>
      </w:r>
      <w:r w:rsidRPr="00D622C1">
        <w:rPr>
          <w:sz w:val="28"/>
          <w:szCs w:val="28"/>
        </w:rPr>
        <w:t xml:space="preserve">, областным законом Новгородской области от 31.08.2015 </w:t>
      </w:r>
      <w:r>
        <w:rPr>
          <w:sz w:val="28"/>
          <w:szCs w:val="28"/>
        </w:rPr>
        <w:t xml:space="preserve">№ </w:t>
      </w:r>
      <w:r w:rsidRPr="00D622C1">
        <w:rPr>
          <w:sz w:val="28"/>
          <w:szCs w:val="28"/>
        </w:rPr>
        <w:t>828-</w:t>
      </w:r>
      <w:r>
        <w:rPr>
          <w:sz w:val="28"/>
          <w:szCs w:val="28"/>
        </w:rPr>
        <w:t>ОЗ</w:t>
      </w:r>
      <w:r w:rsidRPr="00D622C1">
        <w:rPr>
          <w:sz w:val="28"/>
          <w:szCs w:val="28"/>
        </w:rPr>
        <w:t xml:space="preserve"> </w:t>
      </w:r>
      <w:r>
        <w:rPr>
          <w:sz w:val="28"/>
          <w:szCs w:val="28"/>
        </w:rPr>
        <w:t>«</w:t>
      </w:r>
      <w:r w:rsidRPr="00D622C1">
        <w:rPr>
          <w:sz w:val="28"/>
          <w:szCs w:val="28"/>
        </w:rPr>
        <w:t>О пенсионном обеспечении государственных гражданских служащих, а также лиц, замещавших государственные должности в Новгородской области</w:t>
      </w:r>
      <w:r>
        <w:rPr>
          <w:sz w:val="28"/>
          <w:szCs w:val="28"/>
        </w:rPr>
        <w:t>»</w:t>
      </w:r>
      <w:r w:rsidR="00564CBE">
        <w:rPr>
          <w:sz w:val="28"/>
          <w:szCs w:val="28"/>
        </w:rPr>
        <w:t xml:space="preserve">, </w:t>
      </w:r>
      <w:r w:rsidRPr="00D622C1">
        <w:rPr>
          <w:sz w:val="28"/>
          <w:szCs w:val="28"/>
        </w:rPr>
        <w:t xml:space="preserve">Уставом </w:t>
      </w:r>
      <w:proofErr w:type="spellStart"/>
      <w:r>
        <w:rPr>
          <w:sz w:val="28"/>
          <w:szCs w:val="28"/>
        </w:rPr>
        <w:t>Прогресского</w:t>
      </w:r>
      <w:proofErr w:type="spellEnd"/>
      <w:r>
        <w:rPr>
          <w:sz w:val="28"/>
          <w:szCs w:val="28"/>
        </w:rPr>
        <w:t xml:space="preserve"> сельского поселения  Совет депутатов </w:t>
      </w:r>
      <w:proofErr w:type="spellStart"/>
      <w:r>
        <w:rPr>
          <w:sz w:val="28"/>
          <w:szCs w:val="28"/>
        </w:rPr>
        <w:t>Прогресского</w:t>
      </w:r>
      <w:proofErr w:type="spellEnd"/>
      <w:r>
        <w:rPr>
          <w:sz w:val="28"/>
          <w:szCs w:val="28"/>
        </w:rPr>
        <w:t xml:space="preserve"> сельского поселения </w:t>
      </w:r>
      <w:r>
        <w:rPr>
          <w:b/>
          <w:sz w:val="28"/>
          <w:szCs w:val="28"/>
        </w:rPr>
        <w:t>РЕШИЛ</w:t>
      </w:r>
      <w:r w:rsidRPr="00D622C1">
        <w:rPr>
          <w:b/>
          <w:sz w:val="28"/>
          <w:szCs w:val="28"/>
        </w:rPr>
        <w:t>:</w:t>
      </w:r>
    </w:p>
    <w:p w:rsidR="006F5A1A" w:rsidRPr="00D622C1" w:rsidRDefault="006F5A1A" w:rsidP="006F5A1A">
      <w:pPr>
        <w:ind w:firstLine="709"/>
        <w:jc w:val="both"/>
        <w:rPr>
          <w:sz w:val="28"/>
          <w:szCs w:val="28"/>
        </w:rPr>
      </w:pPr>
      <w:r w:rsidRPr="00D622C1">
        <w:rPr>
          <w:sz w:val="28"/>
          <w:szCs w:val="28"/>
        </w:rPr>
        <w:t xml:space="preserve">1. Утвердить прилагаемое Положение о </w:t>
      </w:r>
      <w:r w:rsidRPr="00CE730A">
        <w:rPr>
          <w:sz w:val="28"/>
          <w:szCs w:val="28"/>
        </w:rPr>
        <w:t xml:space="preserve">пенсии </w:t>
      </w:r>
      <w:r w:rsidR="00DD02B7">
        <w:rPr>
          <w:sz w:val="28"/>
          <w:szCs w:val="28"/>
        </w:rPr>
        <w:t xml:space="preserve">за выслугу лет, </w:t>
      </w:r>
      <w:proofErr w:type="gramStart"/>
      <w:r w:rsidR="00DD02B7">
        <w:rPr>
          <w:sz w:val="28"/>
          <w:szCs w:val="28"/>
        </w:rPr>
        <w:t>лицам</w:t>
      </w:r>
      <w:proofErr w:type="gramEnd"/>
      <w:r w:rsidR="00DD02B7">
        <w:rPr>
          <w:sz w:val="28"/>
          <w:szCs w:val="28"/>
        </w:rPr>
        <w:t xml:space="preserve"> замещавшим</w:t>
      </w:r>
      <w:r w:rsidRPr="00CE730A">
        <w:rPr>
          <w:sz w:val="28"/>
          <w:szCs w:val="28"/>
        </w:rPr>
        <w:t xml:space="preserve"> дол</w:t>
      </w:r>
      <w:r w:rsidR="005424F3">
        <w:rPr>
          <w:sz w:val="28"/>
          <w:szCs w:val="28"/>
        </w:rPr>
        <w:t xml:space="preserve">жности муниципальной службы в  </w:t>
      </w:r>
      <w:proofErr w:type="spellStart"/>
      <w:r w:rsidR="005424F3">
        <w:rPr>
          <w:sz w:val="28"/>
          <w:szCs w:val="28"/>
        </w:rPr>
        <w:t>Прогресском</w:t>
      </w:r>
      <w:proofErr w:type="spellEnd"/>
      <w:r w:rsidR="005424F3">
        <w:rPr>
          <w:sz w:val="28"/>
          <w:szCs w:val="28"/>
        </w:rPr>
        <w:t xml:space="preserve"> сельском поселении</w:t>
      </w:r>
      <w:r>
        <w:rPr>
          <w:sz w:val="28"/>
          <w:szCs w:val="28"/>
        </w:rPr>
        <w:t xml:space="preserve">  (</w:t>
      </w:r>
      <w:proofErr w:type="spellStart"/>
      <w:r>
        <w:rPr>
          <w:sz w:val="28"/>
          <w:szCs w:val="28"/>
        </w:rPr>
        <w:t>далее-Положение</w:t>
      </w:r>
      <w:proofErr w:type="spellEnd"/>
      <w:r>
        <w:rPr>
          <w:sz w:val="28"/>
          <w:szCs w:val="28"/>
        </w:rPr>
        <w:t>).</w:t>
      </w:r>
    </w:p>
    <w:p w:rsidR="00C228C4" w:rsidRDefault="006F5A1A" w:rsidP="006F5A1A">
      <w:pPr>
        <w:ind w:firstLine="709"/>
        <w:jc w:val="both"/>
        <w:rPr>
          <w:sz w:val="28"/>
          <w:szCs w:val="28"/>
        </w:rPr>
      </w:pPr>
      <w:r>
        <w:rPr>
          <w:sz w:val="28"/>
          <w:szCs w:val="28"/>
        </w:rPr>
        <w:t>2.</w:t>
      </w:r>
      <w:r w:rsidR="004428AC">
        <w:rPr>
          <w:sz w:val="28"/>
          <w:szCs w:val="28"/>
        </w:rPr>
        <w:t xml:space="preserve">Признать </w:t>
      </w:r>
      <w:r w:rsidR="00BD0C24">
        <w:rPr>
          <w:sz w:val="28"/>
          <w:szCs w:val="28"/>
        </w:rPr>
        <w:t xml:space="preserve">  утратившим</w:t>
      </w:r>
      <w:r w:rsidRPr="00D622C1">
        <w:rPr>
          <w:sz w:val="28"/>
          <w:szCs w:val="28"/>
        </w:rPr>
        <w:t xml:space="preserve"> силу решени</w:t>
      </w:r>
      <w:r>
        <w:rPr>
          <w:sz w:val="28"/>
          <w:szCs w:val="28"/>
        </w:rPr>
        <w:t>е</w:t>
      </w:r>
      <w:r w:rsidRPr="00D622C1">
        <w:rPr>
          <w:sz w:val="28"/>
          <w:szCs w:val="28"/>
        </w:rPr>
        <w:t xml:space="preserve"> </w:t>
      </w:r>
      <w:r>
        <w:rPr>
          <w:sz w:val="28"/>
          <w:szCs w:val="28"/>
        </w:rPr>
        <w:t xml:space="preserve">Совета депутатов </w:t>
      </w:r>
      <w:proofErr w:type="spellStart"/>
      <w:r>
        <w:rPr>
          <w:sz w:val="28"/>
          <w:szCs w:val="28"/>
        </w:rPr>
        <w:t>Прогресского</w:t>
      </w:r>
      <w:proofErr w:type="spellEnd"/>
      <w:r>
        <w:rPr>
          <w:sz w:val="28"/>
          <w:szCs w:val="28"/>
        </w:rPr>
        <w:t xml:space="preserve"> сельского поселения от 12.02.2016 № 17 «О </w:t>
      </w:r>
      <w:proofErr w:type="gramStart"/>
      <w:r>
        <w:rPr>
          <w:sz w:val="28"/>
          <w:szCs w:val="28"/>
        </w:rPr>
        <w:t>Положении</w:t>
      </w:r>
      <w:proofErr w:type="gramEnd"/>
      <w:r>
        <w:rPr>
          <w:sz w:val="28"/>
          <w:szCs w:val="28"/>
        </w:rPr>
        <w:t xml:space="preserve"> </w:t>
      </w:r>
      <w:r w:rsidRPr="00D622C1">
        <w:rPr>
          <w:sz w:val="28"/>
          <w:szCs w:val="28"/>
        </w:rPr>
        <w:t xml:space="preserve"> </w:t>
      </w:r>
      <w:r w:rsidRPr="00CE730A">
        <w:rPr>
          <w:sz w:val="28"/>
          <w:szCs w:val="28"/>
        </w:rPr>
        <w:t>о пенсионном обеспечении за выслугу лет муниципальных служащих и лиц, замещавших муниципальные должности</w:t>
      </w:r>
      <w:r>
        <w:rPr>
          <w:sz w:val="28"/>
          <w:szCs w:val="28"/>
        </w:rPr>
        <w:t xml:space="preserve"> в </w:t>
      </w:r>
      <w:proofErr w:type="spellStart"/>
      <w:r>
        <w:rPr>
          <w:sz w:val="28"/>
          <w:szCs w:val="28"/>
        </w:rPr>
        <w:t>Прогресском</w:t>
      </w:r>
      <w:proofErr w:type="spellEnd"/>
      <w:r>
        <w:rPr>
          <w:sz w:val="28"/>
          <w:szCs w:val="28"/>
        </w:rPr>
        <w:t xml:space="preserve"> сельском поселении»</w:t>
      </w:r>
      <w:r w:rsidR="00C228C4">
        <w:rPr>
          <w:sz w:val="28"/>
          <w:szCs w:val="28"/>
        </w:rPr>
        <w:t>.</w:t>
      </w:r>
      <w:r>
        <w:rPr>
          <w:sz w:val="28"/>
          <w:szCs w:val="28"/>
        </w:rPr>
        <w:t xml:space="preserve"> </w:t>
      </w:r>
    </w:p>
    <w:p w:rsidR="006F5A1A" w:rsidRPr="00D622C1" w:rsidRDefault="006F5A1A" w:rsidP="006F5A1A">
      <w:pPr>
        <w:ind w:firstLine="709"/>
        <w:jc w:val="both"/>
        <w:rPr>
          <w:sz w:val="28"/>
          <w:szCs w:val="28"/>
        </w:rPr>
      </w:pPr>
      <w:r w:rsidRPr="00D622C1">
        <w:rPr>
          <w:sz w:val="28"/>
          <w:szCs w:val="28"/>
        </w:rPr>
        <w:t xml:space="preserve">3. </w:t>
      </w:r>
      <w:r>
        <w:rPr>
          <w:sz w:val="28"/>
          <w:szCs w:val="28"/>
        </w:rPr>
        <w:t>Настоящее р</w:t>
      </w:r>
      <w:r w:rsidRPr="00D622C1">
        <w:rPr>
          <w:sz w:val="28"/>
          <w:szCs w:val="28"/>
        </w:rPr>
        <w:t xml:space="preserve">ешение вступает в силу с </w:t>
      </w:r>
      <w:r>
        <w:rPr>
          <w:sz w:val="28"/>
          <w:szCs w:val="28"/>
        </w:rPr>
        <w:t>0</w:t>
      </w:r>
      <w:r w:rsidRPr="00D622C1">
        <w:rPr>
          <w:sz w:val="28"/>
          <w:szCs w:val="28"/>
        </w:rPr>
        <w:t>1 января 201</w:t>
      </w:r>
      <w:r>
        <w:rPr>
          <w:sz w:val="28"/>
          <w:szCs w:val="28"/>
        </w:rPr>
        <w:t>7</w:t>
      </w:r>
      <w:r w:rsidRPr="00D622C1">
        <w:rPr>
          <w:sz w:val="28"/>
          <w:szCs w:val="28"/>
        </w:rPr>
        <w:t xml:space="preserve"> года.</w:t>
      </w:r>
    </w:p>
    <w:p w:rsidR="006F5A1A" w:rsidRPr="00D622C1" w:rsidRDefault="00BD0C24" w:rsidP="006F5A1A">
      <w:pPr>
        <w:ind w:firstLine="709"/>
        <w:jc w:val="both"/>
        <w:rPr>
          <w:sz w:val="28"/>
          <w:szCs w:val="28"/>
        </w:rPr>
      </w:pPr>
      <w:r>
        <w:rPr>
          <w:sz w:val="28"/>
          <w:szCs w:val="28"/>
        </w:rPr>
        <w:t>4.</w:t>
      </w:r>
      <w:r w:rsidR="006F5A1A" w:rsidRPr="00D622C1">
        <w:rPr>
          <w:sz w:val="28"/>
          <w:szCs w:val="28"/>
        </w:rPr>
        <w:t>Опубликова</w:t>
      </w:r>
      <w:r w:rsidR="006F5A1A">
        <w:rPr>
          <w:sz w:val="28"/>
          <w:szCs w:val="28"/>
        </w:rPr>
        <w:t xml:space="preserve">ть решение в </w:t>
      </w:r>
      <w:r w:rsidR="006F5A1A" w:rsidRPr="006F5A1A">
        <w:rPr>
          <w:sz w:val="28"/>
          <w:szCs w:val="28"/>
        </w:rPr>
        <w:t>бюллетене</w:t>
      </w:r>
      <w:r w:rsidR="006F5A1A" w:rsidRPr="006F5A1A">
        <w:rPr>
          <w:i/>
          <w:sz w:val="28"/>
          <w:szCs w:val="28"/>
        </w:rPr>
        <w:t xml:space="preserve">  </w:t>
      </w:r>
      <w:r w:rsidR="006F5A1A" w:rsidRPr="00D622C1">
        <w:rPr>
          <w:sz w:val="28"/>
          <w:szCs w:val="28"/>
        </w:rPr>
        <w:t xml:space="preserve"> «Официальный вестник</w:t>
      </w:r>
      <w:r w:rsidR="006F5A1A">
        <w:rPr>
          <w:sz w:val="28"/>
          <w:szCs w:val="28"/>
        </w:rPr>
        <w:t xml:space="preserve"> </w:t>
      </w:r>
      <w:proofErr w:type="spellStart"/>
      <w:r w:rsidR="006F5A1A">
        <w:rPr>
          <w:sz w:val="28"/>
          <w:szCs w:val="28"/>
        </w:rPr>
        <w:t>Прогресского</w:t>
      </w:r>
      <w:proofErr w:type="spellEnd"/>
      <w:r w:rsidR="006F5A1A">
        <w:rPr>
          <w:sz w:val="28"/>
          <w:szCs w:val="28"/>
        </w:rPr>
        <w:t xml:space="preserve"> сельского поселения</w:t>
      </w:r>
      <w:r w:rsidR="006F5A1A" w:rsidRPr="00D622C1">
        <w:rPr>
          <w:sz w:val="28"/>
          <w:szCs w:val="28"/>
        </w:rPr>
        <w:t>» и разметить на оф</w:t>
      </w:r>
      <w:r w:rsidR="006F5A1A">
        <w:rPr>
          <w:sz w:val="28"/>
          <w:szCs w:val="28"/>
        </w:rPr>
        <w:t>ициальном сайте администрации сельского поселения</w:t>
      </w:r>
      <w:r w:rsidR="006F5A1A" w:rsidRPr="00D622C1">
        <w:rPr>
          <w:sz w:val="28"/>
          <w:szCs w:val="28"/>
        </w:rPr>
        <w:t>.</w:t>
      </w:r>
    </w:p>
    <w:p w:rsidR="006F5A1A" w:rsidRDefault="006F5A1A" w:rsidP="006F5A1A">
      <w:pPr>
        <w:spacing w:line="240" w:lineRule="exact"/>
        <w:rPr>
          <w:b/>
          <w:sz w:val="28"/>
          <w:szCs w:val="28"/>
        </w:rPr>
      </w:pPr>
    </w:p>
    <w:p w:rsidR="006F5A1A" w:rsidRDefault="006F5A1A" w:rsidP="006F5A1A">
      <w:pPr>
        <w:spacing w:line="240" w:lineRule="exact"/>
        <w:rPr>
          <w:b/>
          <w:sz w:val="28"/>
          <w:szCs w:val="28"/>
        </w:rPr>
      </w:pPr>
    </w:p>
    <w:p w:rsidR="006F5A1A" w:rsidRPr="006F5A1A" w:rsidRDefault="005424F3" w:rsidP="006F5A1A">
      <w:pPr>
        <w:jc w:val="both"/>
        <w:rPr>
          <w:b/>
          <w:sz w:val="28"/>
          <w:szCs w:val="28"/>
        </w:rPr>
      </w:pPr>
      <w:r>
        <w:rPr>
          <w:b/>
          <w:sz w:val="28"/>
          <w:szCs w:val="28"/>
        </w:rPr>
        <w:t xml:space="preserve">Председатель Совета депутатов </w:t>
      </w:r>
      <w:r w:rsidR="006F5A1A" w:rsidRPr="006F5A1A">
        <w:rPr>
          <w:b/>
          <w:sz w:val="28"/>
          <w:szCs w:val="28"/>
        </w:rPr>
        <w:t xml:space="preserve">                                          </w:t>
      </w:r>
      <w:r w:rsidR="006F5A1A" w:rsidRPr="006F5A1A">
        <w:rPr>
          <w:b/>
          <w:sz w:val="28"/>
          <w:szCs w:val="28"/>
        </w:rPr>
        <w:tab/>
        <w:t>В.В. Кузьмина</w:t>
      </w:r>
    </w:p>
    <w:p w:rsidR="006F5A1A" w:rsidRPr="006F5A1A" w:rsidRDefault="006F5A1A" w:rsidP="006F5A1A">
      <w:pPr>
        <w:spacing w:line="240" w:lineRule="exact"/>
        <w:rPr>
          <w:b/>
          <w:sz w:val="28"/>
          <w:szCs w:val="28"/>
        </w:rPr>
      </w:pPr>
    </w:p>
    <w:p w:rsidR="006F5A1A" w:rsidRPr="006F5A1A" w:rsidRDefault="006F5A1A" w:rsidP="006F5A1A">
      <w:pPr>
        <w:spacing w:before="120" w:after="120" w:line="240" w:lineRule="exact"/>
        <w:jc w:val="right"/>
      </w:pPr>
    </w:p>
    <w:p w:rsidR="00B26161" w:rsidRDefault="00B26161" w:rsidP="006F5A1A">
      <w:pPr>
        <w:spacing w:before="120" w:after="120" w:line="240" w:lineRule="exact"/>
        <w:jc w:val="right"/>
      </w:pPr>
    </w:p>
    <w:p w:rsidR="00B26161" w:rsidRDefault="00B26161" w:rsidP="006F5A1A">
      <w:pPr>
        <w:spacing w:before="120" w:after="120" w:line="240" w:lineRule="exact"/>
        <w:jc w:val="right"/>
      </w:pPr>
    </w:p>
    <w:p w:rsidR="00B26161" w:rsidRDefault="00B26161" w:rsidP="006F5A1A">
      <w:pPr>
        <w:spacing w:before="120" w:after="120" w:line="240" w:lineRule="exact"/>
        <w:jc w:val="right"/>
      </w:pPr>
    </w:p>
    <w:p w:rsidR="00B26161" w:rsidRDefault="00B26161" w:rsidP="006F5A1A">
      <w:pPr>
        <w:spacing w:before="120" w:after="120" w:line="240" w:lineRule="exact"/>
        <w:jc w:val="right"/>
      </w:pPr>
    </w:p>
    <w:p w:rsidR="00B26161" w:rsidRDefault="00B26161" w:rsidP="006F5A1A">
      <w:pPr>
        <w:spacing w:before="120" w:after="120" w:line="240" w:lineRule="exact"/>
        <w:jc w:val="right"/>
      </w:pPr>
    </w:p>
    <w:p w:rsidR="006F5A1A" w:rsidRPr="006F5A1A" w:rsidRDefault="006F5A1A" w:rsidP="006F5A1A">
      <w:pPr>
        <w:spacing w:before="120" w:after="120" w:line="240" w:lineRule="exact"/>
        <w:jc w:val="right"/>
      </w:pPr>
      <w:r w:rsidRPr="006F5A1A">
        <w:t>УТВЕРЖДЕНО</w:t>
      </w:r>
    </w:p>
    <w:p w:rsidR="006F5A1A" w:rsidRPr="006F5A1A" w:rsidRDefault="006F5A1A" w:rsidP="006F5A1A">
      <w:pPr>
        <w:spacing w:line="240" w:lineRule="exact"/>
        <w:ind w:left="5245"/>
        <w:jc w:val="right"/>
      </w:pPr>
      <w:r w:rsidRPr="006F5A1A">
        <w:t xml:space="preserve">решением Совета депутатов </w:t>
      </w:r>
    </w:p>
    <w:p w:rsidR="006F5A1A" w:rsidRPr="006F5A1A" w:rsidRDefault="006F5A1A" w:rsidP="006F5A1A">
      <w:pPr>
        <w:spacing w:line="240" w:lineRule="exact"/>
        <w:ind w:left="5245"/>
        <w:jc w:val="right"/>
      </w:pPr>
      <w:proofErr w:type="spellStart"/>
      <w:r w:rsidRPr="006F5A1A">
        <w:t>Прогресского</w:t>
      </w:r>
      <w:proofErr w:type="spellEnd"/>
      <w:r w:rsidRPr="006F5A1A">
        <w:t xml:space="preserve"> сельского поселения </w:t>
      </w:r>
    </w:p>
    <w:p w:rsidR="006F5A1A" w:rsidRPr="006F5A1A" w:rsidRDefault="006F5A1A" w:rsidP="006F5A1A">
      <w:pPr>
        <w:spacing w:line="240" w:lineRule="exact"/>
        <w:ind w:left="5245"/>
        <w:jc w:val="right"/>
      </w:pPr>
      <w:r w:rsidRPr="006F5A1A">
        <w:t xml:space="preserve">                 от </w:t>
      </w:r>
      <w:r w:rsidR="00B26161">
        <w:t xml:space="preserve">19.12.2016 </w:t>
      </w:r>
      <w:r w:rsidRPr="006F5A1A">
        <w:t xml:space="preserve">  №</w:t>
      </w:r>
      <w:r w:rsidR="00B26161">
        <w:t>49</w:t>
      </w:r>
      <w:r w:rsidRPr="006F5A1A">
        <w:t xml:space="preserve">  </w:t>
      </w:r>
    </w:p>
    <w:p w:rsidR="006F5A1A" w:rsidRDefault="006F5A1A" w:rsidP="006F5A1A">
      <w:pPr>
        <w:spacing w:line="240" w:lineRule="exact"/>
        <w:rPr>
          <w:b/>
          <w:sz w:val="28"/>
          <w:szCs w:val="28"/>
        </w:rPr>
      </w:pPr>
    </w:p>
    <w:p w:rsidR="006F5A1A" w:rsidRDefault="006F5A1A" w:rsidP="004428AC">
      <w:pPr>
        <w:pStyle w:val="ConsPlusNormal"/>
        <w:jc w:val="center"/>
        <w:rPr>
          <w:b/>
          <w:sz w:val="28"/>
          <w:szCs w:val="28"/>
        </w:rPr>
      </w:pPr>
      <w:r>
        <w:rPr>
          <w:b/>
          <w:sz w:val="28"/>
          <w:szCs w:val="28"/>
        </w:rPr>
        <w:t>ПОЛОЖЕНИЕ</w:t>
      </w:r>
    </w:p>
    <w:p w:rsidR="006F5A1A" w:rsidRPr="00564CBE" w:rsidRDefault="006F5A1A" w:rsidP="004428AC">
      <w:pPr>
        <w:pStyle w:val="ConsPlusNormal"/>
        <w:jc w:val="center"/>
        <w:rPr>
          <w:sz w:val="28"/>
          <w:szCs w:val="28"/>
        </w:rPr>
      </w:pPr>
      <w:r w:rsidRPr="00564CBE">
        <w:rPr>
          <w:sz w:val="28"/>
          <w:szCs w:val="28"/>
        </w:rPr>
        <w:t xml:space="preserve">о пенсии </w:t>
      </w:r>
      <w:r w:rsidR="00DD02B7" w:rsidRPr="00564CBE">
        <w:rPr>
          <w:sz w:val="28"/>
          <w:szCs w:val="28"/>
        </w:rPr>
        <w:t xml:space="preserve">за выслугу лет, </w:t>
      </w:r>
      <w:proofErr w:type="gramStart"/>
      <w:r w:rsidR="00DD02B7" w:rsidRPr="00564CBE">
        <w:rPr>
          <w:sz w:val="28"/>
          <w:szCs w:val="28"/>
        </w:rPr>
        <w:t>лицам</w:t>
      </w:r>
      <w:proofErr w:type="gramEnd"/>
      <w:r w:rsidR="00DD02B7" w:rsidRPr="00564CBE">
        <w:rPr>
          <w:sz w:val="28"/>
          <w:szCs w:val="28"/>
        </w:rPr>
        <w:t xml:space="preserve"> замещавшим</w:t>
      </w:r>
      <w:r w:rsidRPr="00564CBE">
        <w:rPr>
          <w:sz w:val="28"/>
          <w:szCs w:val="28"/>
        </w:rPr>
        <w:t xml:space="preserve"> должности муниципальной службы в </w:t>
      </w:r>
      <w:proofErr w:type="spellStart"/>
      <w:r w:rsidR="004428AC" w:rsidRPr="00564CBE">
        <w:rPr>
          <w:sz w:val="28"/>
          <w:szCs w:val="28"/>
        </w:rPr>
        <w:t>Прогресском</w:t>
      </w:r>
      <w:proofErr w:type="spellEnd"/>
      <w:r w:rsidR="004428AC" w:rsidRPr="00564CBE">
        <w:rPr>
          <w:sz w:val="28"/>
          <w:szCs w:val="28"/>
        </w:rPr>
        <w:t xml:space="preserve"> сельском поселении</w:t>
      </w:r>
    </w:p>
    <w:p w:rsidR="006F5A1A" w:rsidRPr="00564CBE" w:rsidRDefault="006F5A1A" w:rsidP="004428AC">
      <w:pPr>
        <w:pStyle w:val="ConsPlusNormal"/>
        <w:ind w:firstLine="709"/>
        <w:jc w:val="both"/>
        <w:rPr>
          <w:b/>
          <w:sz w:val="28"/>
          <w:szCs w:val="28"/>
        </w:rPr>
      </w:pPr>
      <w:r w:rsidRPr="00564CBE">
        <w:rPr>
          <w:b/>
          <w:sz w:val="28"/>
          <w:szCs w:val="28"/>
        </w:rPr>
        <w:t>1. Общие положения</w:t>
      </w:r>
    </w:p>
    <w:p w:rsidR="006F5A1A" w:rsidRPr="00B26161" w:rsidRDefault="006F5A1A" w:rsidP="004428AC">
      <w:pPr>
        <w:pStyle w:val="ConsPlusNormal"/>
        <w:ind w:firstLine="709"/>
        <w:jc w:val="both"/>
        <w:rPr>
          <w:sz w:val="28"/>
          <w:szCs w:val="28"/>
        </w:rPr>
      </w:pPr>
      <w:r w:rsidRPr="00564CBE">
        <w:rPr>
          <w:sz w:val="28"/>
          <w:szCs w:val="28"/>
        </w:rPr>
        <w:t>1.1. Настоящее Положение определяет порядок установления, выплаты и перерасчета пенсии за выслугу лет лицам, замещавшим должности муниципальной службы (муниципальные должности муниципально</w:t>
      </w:r>
      <w:r w:rsidR="00281C46" w:rsidRPr="00564CBE">
        <w:rPr>
          <w:sz w:val="28"/>
          <w:szCs w:val="28"/>
        </w:rPr>
        <w:t xml:space="preserve">й службы </w:t>
      </w:r>
      <w:r w:rsidR="00281C46" w:rsidRPr="00B26161">
        <w:rPr>
          <w:sz w:val="28"/>
          <w:szCs w:val="28"/>
        </w:rPr>
        <w:t>после 01 января 2006 года</w:t>
      </w:r>
      <w:r w:rsidR="004428AC" w:rsidRPr="00B26161">
        <w:rPr>
          <w:sz w:val="28"/>
          <w:szCs w:val="28"/>
        </w:rPr>
        <w:t xml:space="preserve">) в  </w:t>
      </w:r>
      <w:proofErr w:type="spellStart"/>
      <w:r w:rsidR="004428AC" w:rsidRPr="00B26161">
        <w:rPr>
          <w:sz w:val="28"/>
          <w:szCs w:val="28"/>
        </w:rPr>
        <w:t>Прогресском</w:t>
      </w:r>
      <w:proofErr w:type="spellEnd"/>
      <w:r w:rsidR="004428AC" w:rsidRPr="00B26161">
        <w:rPr>
          <w:sz w:val="28"/>
          <w:szCs w:val="28"/>
        </w:rPr>
        <w:t xml:space="preserve">  сельском поселении</w:t>
      </w:r>
      <w:r w:rsidRPr="00B26161">
        <w:rPr>
          <w:sz w:val="28"/>
          <w:szCs w:val="28"/>
        </w:rPr>
        <w:t>.</w:t>
      </w:r>
    </w:p>
    <w:p w:rsidR="00281C46" w:rsidRPr="00564CBE" w:rsidRDefault="006F5A1A" w:rsidP="004428AC">
      <w:pPr>
        <w:pStyle w:val="ConsPlusNormal"/>
        <w:ind w:firstLine="709"/>
        <w:jc w:val="both"/>
        <w:rPr>
          <w:sz w:val="28"/>
          <w:szCs w:val="28"/>
        </w:rPr>
      </w:pPr>
      <w:r w:rsidRPr="00564CBE">
        <w:rPr>
          <w:sz w:val="28"/>
          <w:szCs w:val="28"/>
        </w:rPr>
        <w:t>1.2.</w:t>
      </w:r>
      <w:r w:rsidR="00281C46" w:rsidRPr="00564CBE">
        <w:rPr>
          <w:sz w:val="28"/>
          <w:szCs w:val="28"/>
        </w:rPr>
        <w:t xml:space="preserve"> </w:t>
      </w:r>
      <w:proofErr w:type="gramStart"/>
      <w:r w:rsidRPr="00564CBE">
        <w:rPr>
          <w:sz w:val="28"/>
          <w:szCs w:val="28"/>
        </w:rPr>
        <w:t xml:space="preserve">Право на пенсию за выслугу лет в соответствии с настоящим Положением имеют граждане Российской Федерации, </w:t>
      </w:r>
      <w:r w:rsidRPr="00B26161">
        <w:rPr>
          <w:sz w:val="28"/>
          <w:szCs w:val="28"/>
        </w:rPr>
        <w:t>иностранные граждане и лица без гражданства, постоянно проживающие на территории Российской Федерации, - на тех же основаниях,</w:t>
      </w:r>
      <w:r w:rsidRPr="00564CBE">
        <w:rPr>
          <w:sz w:val="28"/>
          <w:szCs w:val="28"/>
        </w:rPr>
        <w:t xml:space="preserve"> что и граждане </w:t>
      </w:r>
      <w:r w:rsidR="00281C46" w:rsidRPr="00564CBE">
        <w:rPr>
          <w:sz w:val="28"/>
          <w:szCs w:val="28"/>
        </w:rPr>
        <w:t>Российской Федерации,</w:t>
      </w:r>
      <w:r w:rsidRPr="00564CBE">
        <w:rPr>
          <w:sz w:val="28"/>
          <w:szCs w:val="28"/>
        </w:rPr>
        <w:t xml:space="preserve"> замещавшие  в период </w:t>
      </w:r>
      <w:r w:rsidR="004428AC" w:rsidRPr="00564CBE">
        <w:rPr>
          <w:sz w:val="28"/>
          <w:szCs w:val="28"/>
        </w:rPr>
        <w:t xml:space="preserve">после </w:t>
      </w:r>
      <w:r w:rsidRPr="00564CBE">
        <w:rPr>
          <w:sz w:val="28"/>
          <w:szCs w:val="28"/>
        </w:rPr>
        <w:t xml:space="preserve"> </w:t>
      </w:r>
      <w:r w:rsidR="00281C46" w:rsidRPr="00B26161">
        <w:rPr>
          <w:sz w:val="28"/>
          <w:szCs w:val="28"/>
        </w:rPr>
        <w:t>01 января 2006</w:t>
      </w:r>
      <w:r w:rsidRPr="00564CBE">
        <w:rPr>
          <w:sz w:val="28"/>
          <w:szCs w:val="28"/>
        </w:rPr>
        <w:t xml:space="preserve"> года должности муниципальной службы и муниципальные </w:t>
      </w:r>
      <w:r w:rsidR="00B26161">
        <w:rPr>
          <w:sz w:val="28"/>
          <w:szCs w:val="28"/>
        </w:rPr>
        <w:t xml:space="preserve"> </w:t>
      </w:r>
      <w:r w:rsidRPr="00564CBE">
        <w:rPr>
          <w:sz w:val="28"/>
          <w:szCs w:val="28"/>
        </w:rPr>
        <w:t xml:space="preserve">должности </w:t>
      </w:r>
      <w:r w:rsidR="00B26161">
        <w:rPr>
          <w:sz w:val="28"/>
          <w:szCs w:val="28"/>
        </w:rPr>
        <w:t xml:space="preserve"> </w:t>
      </w:r>
      <w:r w:rsidRPr="00564CBE">
        <w:rPr>
          <w:sz w:val="28"/>
          <w:szCs w:val="28"/>
        </w:rPr>
        <w:t xml:space="preserve">муниципальной </w:t>
      </w:r>
      <w:r w:rsidR="00B26161">
        <w:rPr>
          <w:sz w:val="28"/>
          <w:szCs w:val="28"/>
        </w:rPr>
        <w:t xml:space="preserve">  </w:t>
      </w:r>
      <w:r w:rsidRPr="00564CBE">
        <w:rPr>
          <w:sz w:val="28"/>
          <w:szCs w:val="28"/>
        </w:rPr>
        <w:t xml:space="preserve">службы   в </w:t>
      </w:r>
      <w:r w:rsidR="00281C46" w:rsidRPr="00564CBE">
        <w:rPr>
          <w:sz w:val="28"/>
          <w:szCs w:val="28"/>
        </w:rPr>
        <w:t xml:space="preserve">  </w:t>
      </w:r>
      <w:proofErr w:type="spellStart"/>
      <w:r w:rsidR="004428AC" w:rsidRPr="00564CBE">
        <w:rPr>
          <w:sz w:val="28"/>
          <w:szCs w:val="28"/>
        </w:rPr>
        <w:t>Прогресском</w:t>
      </w:r>
      <w:proofErr w:type="spellEnd"/>
      <w:r w:rsidR="004428AC" w:rsidRPr="00564CBE">
        <w:rPr>
          <w:sz w:val="28"/>
          <w:szCs w:val="28"/>
        </w:rPr>
        <w:t xml:space="preserve"> сельском</w:t>
      </w:r>
      <w:r w:rsidR="00281C46" w:rsidRPr="00564CBE">
        <w:rPr>
          <w:sz w:val="28"/>
          <w:szCs w:val="28"/>
        </w:rPr>
        <w:t xml:space="preserve"> </w:t>
      </w:r>
      <w:r w:rsidR="004428AC" w:rsidRPr="00564CBE">
        <w:rPr>
          <w:sz w:val="28"/>
          <w:szCs w:val="28"/>
        </w:rPr>
        <w:t>поселении</w:t>
      </w:r>
      <w:r w:rsidR="00281C46" w:rsidRPr="00564CBE">
        <w:rPr>
          <w:sz w:val="28"/>
          <w:szCs w:val="28"/>
        </w:rPr>
        <w:t xml:space="preserve"> (далее – муниципальные служащие).</w:t>
      </w:r>
      <w:proofErr w:type="gramEnd"/>
    </w:p>
    <w:p w:rsidR="006F5A1A" w:rsidRPr="00564CBE" w:rsidRDefault="00281C46" w:rsidP="004428AC">
      <w:pPr>
        <w:pStyle w:val="ConsPlusNormal"/>
        <w:jc w:val="both"/>
        <w:rPr>
          <w:sz w:val="28"/>
          <w:szCs w:val="28"/>
        </w:rPr>
      </w:pPr>
      <w:r w:rsidRPr="00564CBE">
        <w:rPr>
          <w:sz w:val="28"/>
          <w:szCs w:val="28"/>
        </w:rPr>
        <w:tab/>
        <w:t xml:space="preserve">2.  </w:t>
      </w:r>
      <w:r w:rsidR="006F5A1A" w:rsidRPr="00564CBE">
        <w:rPr>
          <w:sz w:val="28"/>
          <w:szCs w:val="28"/>
        </w:rPr>
        <w:t>Условия назначения пенсий муниципальным служащим</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 xml:space="preserve">2.1. </w:t>
      </w:r>
      <w:proofErr w:type="gramStart"/>
      <w:r w:rsidR="006F5A1A" w:rsidRPr="00564CBE">
        <w:rPr>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w:t>
      </w:r>
      <w:proofErr w:type="gramEnd"/>
      <w:r w:rsidR="006F5A1A" w:rsidRPr="00564CBE">
        <w:rPr>
          <w:sz w:val="28"/>
          <w:szCs w:val="28"/>
        </w:rPr>
        <w:t xml:space="preserve"> лет в соответствующем году определяется согласно приложению к Федеральному закону от 15.12.2001 N 166-ФЗ "О государственном пенсионном обеспечении в Российской Федерации",</w:t>
      </w:r>
      <w:r w:rsidRPr="00564CBE">
        <w:rPr>
          <w:sz w:val="28"/>
          <w:szCs w:val="28"/>
        </w:rPr>
        <w:t xml:space="preserve"> </w:t>
      </w:r>
      <w:r w:rsidR="006F5A1A" w:rsidRPr="00564CBE">
        <w:rPr>
          <w:sz w:val="28"/>
          <w:szCs w:val="28"/>
        </w:rPr>
        <w:t xml:space="preserve">и при замещении должности муниципальной службы не менее </w:t>
      </w:r>
      <w:proofErr w:type="gramStart"/>
      <w:r w:rsidR="006F5A1A" w:rsidRPr="00564CBE">
        <w:rPr>
          <w:sz w:val="28"/>
          <w:szCs w:val="28"/>
        </w:rPr>
        <w:t>12 полных месяцев</w:t>
      </w:r>
      <w:proofErr w:type="gramEnd"/>
      <w:r w:rsidR="006F5A1A" w:rsidRPr="00564CBE">
        <w:rPr>
          <w:sz w:val="28"/>
          <w:szCs w:val="28"/>
        </w:rPr>
        <w:t>, трудовой договор с которыми прекращен по следующим основаниям:</w:t>
      </w:r>
    </w:p>
    <w:p w:rsidR="006F5A1A" w:rsidRPr="00564CBE" w:rsidRDefault="006F5A1A" w:rsidP="004428AC">
      <w:pPr>
        <w:pStyle w:val="ConsPlusNormal"/>
        <w:jc w:val="both"/>
        <w:rPr>
          <w:sz w:val="28"/>
          <w:szCs w:val="28"/>
        </w:rPr>
      </w:pPr>
      <w:r w:rsidRPr="00564CBE">
        <w:rPr>
          <w:sz w:val="28"/>
          <w:szCs w:val="28"/>
        </w:rPr>
        <w:t xml:space="preserve"> </w:t>
      </w:r>
      <w:r w:rsidR="00281C46" w:rsidRPr="00564CBE">
        <w:rPr>
          <w:sz w:val="28"/>
          <w:szCs w:val="28"/>
        </w:rPr>
        <w:tab/>
      </w:r>
      <w:r w:rsidRPr="00564CBE">
        <w:rPr>
          <w:sz w:val="28"/>
          <w:szCs w:val="28"/>
        </w:rPr>
        <w:t>по соглашению сторон трудового договора;</w:t>
      </w:r>
    </w:p>
    <w:p w:rsidR="006F5A1A" w:rsidRPr="00564CBE" w:rsidRDefault="006F5A1A" w:rsidP="004428AC">
      <w:pPr>
        <w:pStyle w:val="ConsPlusNormal"/>
        <w:jc w:val="both"/>
        <w:rPr>
          <w:sz w:val="28"/>
          <w:szCs w:val="28"/>
        </w:rPr>
      </w:pPr>
      <w:r w:rsidRPr="00564CBE">
        <w:rPr>
          <w:sz w:val="28"/>
          <w:szCs w:val="28"/>
        </w:rPr>
        <w:t xml:space="preserve"> </w:t>
      </w:r>
      <w:r w:rsidR="00281C46" w:rsidRPr="00564CBE">
        <w:rPr>
          <w:sz w:val="28"/>
          <w:szCs w:val="28"/>
        </w:rPr>
        <w:tab/>
      </w:r>
      <w:r w:rsidRPr="00564CBE">
        <w:rPr>
          <w:sz w:val="28"/>
          <w:szCs w:val="28"/>
        </w:rPr>
        <w:t>прекращение срочного трудового договора;</w:t>
      </w:r>
    </w:p>
    <w:p w:rsidR="006F5A1A" w:rsidRPr="00564CBE" w:rsidRDefault="006F5A1A" w:rsidP="004428AC">
      <w:pPr>
        <w:pStyle w:val="ConsPlusNormal"/>
        <w:jc w:val="both"/>
        <w:rPr>
          <w:sz w:val="28"/>
          <w:szCs w:val="28"/>
        </w:rPr>
      </w:pPr>
      <w:r w:rsidRPr="00564CBE">
        <w:rPr>
          <w:sz w:val="28"/>
          <w:szCs w:val="28"/>
        </w:rPr>
        <w:t xml:space="preserve"> </w:t>
      </w:r>
      <w:r w:rsidR="00281C46" w:rsidRPr="00564CBE">
        <w:rPr>
          <w:sz w:val="28"/>
          <w:szCs w:val="28"/>
        </w:rPr>
        <w:tab/>
      </w:r>
      <w:r w:rsidRPr="00564CBE">
        <w:rPr>
          <w:sz w:val="28"/>
          <w:szCs w:val="28"/>
        </w:rPr>
        <w:t>расторжение трудового договора по инициативе муниципального служащего;</w:t>
      </w:r>
    </w:p>
    <w:p w:rsidR="006F5A1A" w:rsidRPr="00564CBE" w:rsidRDefault="006F5A1A" w:rsidP="004428AC">
      <w:pPr>
        <w:pStyle w:val="ConsPlusNormal"/>
        <w:jc w:val="both"/>
        <w:rPr>
          <w:sz w:val="28"/>
          <w:szCs w:val="28"/>
        </w:rPr>
      </w:pPr>
      <w:r w:rsidRPr="00564CBE">
        <w:rPr>
          <w:sz w:val="28"/>
          <w:szCs w:val="28"/>
        </w:rPr>
        <w:t xml:space="preserve"> </w:t>
      </w:r>
      <w:r w:rsidR="00281C46" w:rsidRPr="00564CBE">
        <w:rPr>
          <w:sz w:val="28"/>
          <w:szCs w:val="28"/>
        </w:rPr>
        <w:tab/>
      </w:r>
      <w:r w:rsidRPr="00564CBE">
        <w:rPr>
          <w:sz w:val="28"/>
          <w:szCs w:val="28"/>
        </w:rPr>
        <w:t>отказ муниципального служащего от продолжения работы в связи с изменением определенных сторонами условий трудового договора;</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6F5A1A" w:rsidRPr="00564CBE" w:rsidRDefault="00281C46" w:rsidP="004428AC">
      <w:pPr>
        <w:pStyle w:val="ConsPlusNormal"/>
        <w:jc w:val="both"/>
        <w:rPr>
          <w:sz w:val="28"/>
          <w:szCs w:val="28"/>
        </w:rPr>
      </w:pPr>
      <w:r w:rsidRPr="00564CBE">
        <w:rPr>
          <w:sz w:val="28"/>
          <w:szCs w:val="28"/>
        </w:rPr>
        <w:lastRenderedPageBreak/>
        <w:tab/>
      </w:r>
      <w:r w:rsidR="006F5A1A" w:rsidRPr="00564CBE">
        <w:rPr>
          <w:sz w:val="28"/>
          <w:szCs w:val="28"/>
        </w:rPr>
        <w:t>отказ муниципального служащего от перевода на работу в другую местность вместе с работодателем;</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сокращение численности или штата муниципальных служащих;</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ликвидация органа местного самоуправления;</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6F5A1A" w:rsidRPr="00564CBE" w:rsidRDefault="00281C46" w:rsidP="004428AC">
      <w:pPr>
        <w:pStyle w:val="ConsPlusNormal"/>
        <w:jc w:val="both"/>
        <w:rPr>
          <w:sz w:val="28"/>
          <w:szCs w:val="28"/>
        </w:rPr>
      </w:pPr>
      <w:r w:rsidRPr="00564CBE">
        <w:rPr>
          <w:sz w:val="28"/>
          <w:szCs w:val="28"/>
        </w:rPr>
        <w:tab/>
      </w:r>
      <w:proofErr w:type="gramStart"/>
      <w:r w:rsidR="006F5A1A" w:rsidRPr="00564CBE">
        <w:rPr>
          <w:sz w:val="28"/>
          <w:szCs w:val="28"/>
        </w:rPr>
        <w:t>избрание или назначение муниципального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признанием муниципального служащего недееспособным или ограниченно дееспособным решением суда, вступившим в законную силу;</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достижением муниципальным служащим предельного возраста пребывания на муниципальной службе.</w:t>
      </w:r>
    </w:p>
    <w:p w:rsidR="006F5A1A" w:rsidRPr="00564CBE" w:rsidRDefault="00281C46" w:rsidP="004428AC">
      <w:pPr>
        <w:pStyle w:val="ConsPlusNormal"/>
        <w:jc w:val="both"/>
        <w:rPr>
          <w:sz w:val="28"/>
          <w:szCs w:val="28"/>
        </w:rPr>
      </w:pPr>
      <w:r w:rsidRPr="00564CBE">
        <w:rPr>
          <w:b/>
          <w:sz w:val="28"/>
          <w:szCs w:val="28"/>
        </w:rPr>
        <w:tab/>
      </w:r>
      <w:r w:rsidR="006F5A1A" w:rsidRPr="00B26161">
        <w:rPr>
          <w:sz w:val="28"/>
          <w:szCs w:val="28"/>
        </w:rPr>
        <w:t>2.1.1.Муниципальные служащие</w:t>
      </w:r>
      <w:r w:rsidRPr="00B26161">
        <w:rPr>
          <w:sz w:val="28"/>
          <w:szCs w:val="28"/>
        </w:rPr>
        <w:t>,</w:t>
      </w:r>
      <w:r w:rsidR="006F5A1A" w:rsidRPr="00564CBE">
        <w:rPr>
          <w:sz w:val="28"/>
          <w:szCs w:val="28"/>
        </w:rPr>
        <w:t xml:space="preserve"> в случае прекращения трудового договора с которыми по следующим основаниям:</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 xml:space="preserve"> по соглашению сторон трудового договора;</w:t>
      </w:r>
    </w:p>
    <w:p w:rsidR="006F5A1A" w:rsidRPr="00564CBE" w:rsidRDefault="006F5A1A" w:rsidP="004428AC">
      <w:pPr>
        <w:pStyle w:val="ConsPlusNormal"/>
        <w:jc w:val="both"/>
        <w:rPr>
          <w:sz w:val="28"/>
          <w:szCs w:val="28"/>
        </w:rPr>
      </w:pPr>
      <w:r w:rsidRPr="00564CBE">
        <w:rPr>
          <w:sz w:val="28"/>
          <w:szCs w:val="28"/>
        </w:rPr>
        <w:t xml:space="preserve"> </w:t>
      </w:r>
      <w:r w:rsidR="00281C46" w:rsidRPr="00564CBE">
        <w:rPr>
          <w:sz w:val="28"/>
          <w:szCs w:val="28"/>
        </w:rPr>
        <w:tab/>
      </w:r>
      <w:r w:rsidRPr="00564CBE">
        <w:rPr>
          <w:sz w:val="28"/>
          <w:szCs w:val="28"/>
        </w:rPr>
        <w:t>прекращение срочного трудового договора;</w:t>
      </w:r>
    </w:p>
    <w:p w:rsidR="006F5A1A" w:rsidRPr="00564CBE" w:rsidRDefault="006F5A1A" w:rsidP="004428AC">
      <w:pPr>
        <w:pStyle w:val="ConsPlusNormal"/>
        <w:jc w:val="both"/>
        <w:rPr>
          <w:sz w:val="28"/>
          <w:szCs w:val="28"/>
        </w:rPr>
      </w:pPr>
      <w:r w:rsidRPr="00564CBE">
        <w:rPr>
          <w:sz w:val="28"/>
          <w:szCs w:val="28"/>
        </w:rPr>
        <w:t xml:space="preserve"> </w:t>
      </w:r>
      <w:r w:rsidR="00281C46" w:rsidRPr="00564CBE">
        <w:rPr>
          <w:sz w:val="28"/>
          <w:szCs w:val="28"/>
        </w:rPr>
        <w:tab/>
      </w:r>
      <w:r w:rsidRPr="00564CBE">
        <w:rPr>
          <w:sz w:val="28"/>
          <w:szCs w:val="28"/>
        </w:rPr>
        <w:t>расторжение трудового договора по инициативе муниципального служащего;</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 xml:space="preserve"> отказ муниципального служащего от продолжения работы в связи с изменением определенных сторонами условий трудового договора;</w:t>
      </w:r>
    </w:p>
    <w:p w:rsidR="006F5A1A" w:rsidRPr="00564CBE" w:rsidRDefault="00281C46" w:rsidP="004428AC">
      <w:pPr>
        <w:pStyle w:val="ConsPlusNormal"/>
        <w:jc w:val="both"/>
        <w:rPr>
          <w:sz w:val="28"/>
          <w:szCs w:val="28"/>
        </w:rPr>
      </w:pPr>
      <w:r w:rsidRPr="00564CBE">
        <w:rPr>
          <w:sz w:val="28"/>
          <w:szCs w:val="28"/>
        </w:rPr>
        <w:tab/>
      </w:r>
      <w:r w:rsidR="006F5A1A" w:rsidRPr="00564CBE">
        <w:rPr>
          <w:sz w:val="28"/>
          <w:szCs w:val="28"/>
        </w:rPr>
        <w:t xml:space="preserve">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6F5A1A" w:rsidRPr="00B26161" w:rsidRDefault="00281C46" w:rsidP="004428AC">
      <w:pPr>
        <w:pStyle w:val="ConsPlusNormal"/>
        <w:jc w:val="both"/>
        <w:rPr>
          <w:sz w:val="28"/>
          <w:szCs w:val="28"/>
        </w:rPr>
      </w:pPr>
      <w:r w:rsidRPr="00564CBE">
        <w:rPr>
          <w:b/>
          <w:sz w:val="28"/>
          <w:szCs w:val="28"/>
        </w:rPr>
        <w:tab/>
      </w:r>
      <w:r w:rsidR="006F5A1A" w:rsidRPr="00B26161">
        <w:rPr>
          <w:sz w:val="28"/>
          <w:szCs w:val="28"/>
        </w:rPr>
        <w:t>достижением муниципальным служащим предельного возраста, установленного для замещения</w:t>
      </w:r>
      <w:r w:rsidRPr="00B26161">
        <w:rPr>
          <w:sz w:val="28"/>
          <w:szCs w:val="28"/>
        </w:rPr>
        <w:t xml:space="preserve"> должности муниципальной службы</w:t>
      </w:r>
      <w:r w:rsidR="00BD0C24" w:rsidRPr="00B26161">
        <w:rPr>
          <w:sz w:val="28"/>
          <w:szCs w:val="28"/>
        </w:rPr>
        <w:t>;</w:t>
      </w:r>
    </w:p>
    <w:p w:rsidR="006F5A1A" w:rsidRPr="00B26161" w:rsidRDefault="006F5A1A" w:rsidP="004428AC">
      <w:pPr>
        <w:pStyle w:val="ConsPlusNormal"/>
        <w:jc w:val="both"/>
        <w:rPr>
          <w:sz w:val="28"/>
          <w:szCs w:val="28"/>
        </w:rPr>
      </w:pPr>
      <w:proofErr w:type="gramStart"/>
      <w:r w:rsidRPr="00B26161">
        <w:rPr>
          <w:sz w:val="28"/>
          <w:szCs w:val="28"/>
        </w:rPr>
        <w:lastRenderedPageBreak/>
        <w:t>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roofErr w:type="gramEnd"/>
    </w:p>
    <w:p w:rsidR="006F5A1A" w:rsidRPr="00564CBE" w:rsidRDefault="00BE2DC4" w:rsidP="004428AC">
      <w:pPr>
        <w:pStyle w:val="ConsPlusNormal"/>
        <w:jc w:val="both"/>
        <w:rPr>
          <w:sz w:val="28"/>
          <w:szCs w:val="28"/>
        </w:rPr>
      </w:pPr>
      <w:r w:rsidRPr="00B26161">
        <w:rPr>
          <w:sz w:val="28"/>
          <w:szCs w:val="28"/>
        </w:rPr>
        <w:tab/>
      </w:r>
      <w:r w:rsidR="006F5A1A" w:rsidRPr="00B26161">
        <w:rPr>
          <w:sz w:val="28"/>
          <w:szCs w:val="28"/>
        </w:rPr>
        <w:t>2.1.2.Муниципальные служащие</w:t>
      </w:r>
      <w:r w:rsidR="006F5A1A" w:rsidRPr="00564CBE">
        <w:rPr>
          <w:sz w:val="28"/>
          <w:szCs w:val="28"/>
        </w:rPr>
        <w:t xml:space="preserve"> в случае прекращения трудового </w:t>
      </w:r>
      <w:proofErr w:type="gramStart"/>
      <w:r w:rsidR="006F5A1A" w:rsidRPr="00564CBE">
        <w:rPr>
          <w:sz w:val="28"/>
          <w:szCs w:val="28"/>
        </w:rPr>
        <w:t>договора</w:t>
      </w:r>
      <w:proofErr w:type="gramEnd"/>
      <w:r w:rsidR="006F5A1A" w:rsidRPr="00564CBE">
        <w:rPr>
          <w:sz w:val="28"/>
          <w:szCs w:val="28"/>
        </w:rPr>
        <w:t xml:space="preserve"> с которыми по следующим основаниям:</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отказ муниципального служащего от перевода на работу в другую местность вместе с работодателем;</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сокращение численности или штата муниципальных служащих;</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ликвидация органа местного самоуправления;</w:t>
      </w:r>
    </w:p>
    <w:p w:rsidR="006F5A1A" w:rsidRPr="00B26161" w:rsidRDefault="00BE2DC4" w:rsidP="004428AC">
      <w:pPr>
        <w:pStyle w:val="ConsPlusNormal"/>
        <w:jc w:val="both"/>
        <w:rPr>
          <w:sz w:val="28"/>
          <w:szCs w:val="28"/>
        </w:rPr>
      </w:pPr>
      <w:r w:rsidRPr="00564CBE">
        <w:rPr>
          <w:b/>
          <w:sz w:val="28"/>
          <w:szCs w:val="28"/>
        </w:rPr>
        <w:tab/>
      </w:r>
      <w:r w:rsidR="006F5A1A" w:rsidRPr="00B26161">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6F5A1A" w:rsidRPr="00564CBE" w:rsidRDefault="00BE2DC4" w:rsidP="004428AC">
      <w:pPr>
        <w:pStyle w:val="ConsPlusNormal"/>
        <w:jc w:val="both"/>
        <w:rPr>
          <w:sz w:val="28"/>
          <w:szCs w:val="28"/>
        </w:rPr>
      </w:pPr>
      <w:r w:rsidRPr="00564CBE">
        <w:rPr>
          <w:sz w:val="28"/>
          <w:szCs w:val="28"/>
        </w:rPr>
        <w:tab/>
      </w:r>
      <w:proofErr w:type="gramStart"/>
      <w:r w:rsidR="006F5A1A" w:rsidRPr="00564CBE">
        <w:rPr>
          <w:sz w:val="28"/>
          <w:szCs w:val="28"/>
        </w:rPr>
        <w:t>избрание или назначение муниципального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w:t>
      </w:r>
      <w:proofErr w:type="gramEnd"/>
      <w:r w:rsidR="006F5A1A" w:rsidRPr="00564CBE">
        <w:rPr>
          <w:sz w:val="28"/>
          <w:szCs w:val="28"/>
        </w:rPr>
        <w:t xml:space="preserve">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признанием муниципального служащего недееспособным или ограниченно дееспособным решением суда, вступившим в законную силу;</w:t>
      </w:r>
    </w:p>
    <w:p w:rsidR="006F5A1A" w:rsidRPr="00B26161" w:rsidRDefault="006F5A1A" w:rsidP="004428AC">
      <w:pPr>
        <w:pStyle w:val="ConsPlusNormal"/>
        <w:jc w:val="both"/>
        <w:rPr>
          <w:sz w:val="28"/>
          <w:szCs w:val="28"/>
        </w:rPr>
      </w:pPr>
      <w:r w:rsidRPr="00B26161">
        <w:rPr>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B26161">
        <w:rPr>
          <w:sz w:val="28"/>
          <w:szCs w:val="28"/>
        </w:rPr>
        <w:t>одного полного месяца</w:t>
      </w:r>
      <w:proofErr w:type="gramEnd"/>
      <w:r w:rsidRPr="00B26161">
        <w:rPr>
          <w:sz w:val="28"/>
          <w:szCs w:val="28"/>
        </w:rPr>
        <w:t>, при этом суммарная продолжительность замещения таких должностей составляет не менее 12 полных месяцев.</w:t>
      </w:r>
    </w:p>
    <w:p w:rsidR="006F5A1A" w:rsidRPr="00564CBE" w:rsidRDefault="00BE2DC4" w:rsidP="004428AC">
      <w:pPr>
        <w:pStyle w:val="ConsPlusNormal"/>
        <w:jc w:val="both"/>
        <w:rPr>
          <w:sz w:val="28"/>
          <w:szCs w:val="28"/>
        </w:rPr>
      </w:pPr>
      <w:r w:rsidRPr="00564CBE">
        <w:rPr>
          <w:sz w:val="28"/>
          <w:szCs w:val="28"/>
        </w:rPr>
        <w:lastRenderedPageBreak/>
        <w:tab/>
      </w:r>
      <w:r w:rsidR="006F5A1A" w:rsidRPr="00564CBE">
        <w:rPr>
          <w:sz w:val="28"/>
          <w:szCs w:val="28"/>
        </w:rPr>
        <w:t xml:space="preserve">2.2. </w:t>
      </w:r>
      <w:proofErr w:type="gramStart"/>
      <w:r w:rsidR="006F5A1A" w:rsidRPr="00564CBE">
        <w:rPr>
          <w:sz w:val="28"/>
          <w:szCs w:val="28"/>
        </w:rPr>
        <w:t>Муниципальные служащие при наличии стажа муниципальной службы не менее 25 лет и в случае  прекращения трудового договора по инициативе муниципального служащего (по собственному желанию),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w:t>
      </w:r>
      <w:r w:rsidR="00B403C5" w:rsidRPr="00564CBE">
        <w:rPr>
          <w:sz w:val="28"/>
          <w:szCs w:val="28"/>
        </w:rPr>
        <w:t>ужбы не менее 7 лет,</w:t>
      </w:r>
      <w:r w:rsidR="00BD0C24" w:rsidRPr="00564CBE">
        <w:rPr>
          <w:sz w:val="28"/>
          <w:szCs w:val="28"/>
        </w:rPr>
        <w:t xml:space="preserve"> </w:t>
      </w:r>
      <w:r w:rsidR="006F5A1A" w:rsidRPr="00564CBE">
        <w:rPr>
          <w:sz w:val="28"/>
          <w:szCs w:val="28"/>
        </w:rPr>
        <w:t xml:space="preserve"> при этом право на пенсию за выслугу</w:t>
      </w:r>
      <w:proofErr w:type="gramEnd"/>
      <w:r w:rsidR="006F5A1A" w:rsidRPr="00564CBE">
        <w:rPr>
          <w:sz w:val="28"/>
          <w:szCs w:val="28"/>
        </w:rPr>
        <w:t xml:space="preserve"> лет у муниципальных служащих возникает по достижении ими необходимого возраста, дающего право на пенсию в соответствии с Федеральным законом «О страховых пенсиях».</w:t>
      </w:r>
    </w:p>
    <w:p w:rsidR="00E11B5C" w:rsidRPr="00564CBE" w:rsidRDefault="00E11B5C" w:rsidP="004428AC">
      <w:pPr>
        <w:pStyle w:val="ConsPlusNormal"/>
        <w:jc w:val="both"/>
        <w:rPr>
          <w:sz w:val="28"/>
          <w:szCs w:val="28"/>
        </w:rPr>
      </w:pPr>
      <w:r w:rsidRPr="00564CBE">
        <w:rPr>
          <w:b/>
          <w:sz w:val="28"/>
          <w:szCs w:val="28"/>
        </w:rPr>
        <w:tab/>
      </w:r>
      <w:r w:rsidRPr="00B26161">
        <w:rPr>
          <w:sz w:val="28"/>
          <w:szCs w:val="28"/>
        </w:rPr>
        <w:t>2.3.</w:t>
      </w:r>
      <w:r w:rsidRPr="00564CBE">
        <w:rPr>
          <w:sz w:val="28"/>
          <w:szCs w:val="28"/>
        </w:rPr>
        <w:t xml:space="preserve"> </w:t>
      </w:r>
      <w:proofErr w:type="gramStart"/>
      <w:r w:rsidRPr="00564CBE">
        <w:rPr>
          <w:sz w:val="28"/>
          <w:szCs w:val="28"/>
        </w:rPr>
        <w:t>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564CBE">
        <w:rPr>
          <w:sz w:val="28"/>
          <w:szCs w:val="28"/>
        </w:rPr>
        <w:t xml:space="preserve"> </w:t>
      </w:r>
      <w:proofErr w:type="gramStart"/>
      <w:r w:rsidRPr="00564CBE">
        <w:rPr>
          <w:sz w:val="28"/>
          <w:szCs w:val="28"/>
        </w:rPr>
        <w:t xml:space="preserve">выслугу лет </w:t>
      </w:r>
      <w:r w:rsidRPr="00B26161">
        <w:rPr>
          <w:sz w:val="28"/>
          <w:szCs w:val="28"/>
        </w:rPr>
        <w:t>не менее 20 лет,</w:t>
      </w:r>
      <w:r w:rsidRPr="00564CBE">
        <w:rPr>
          <w:sz w:val="28"/>
          <w:szCs w:val="28"/>
        </w:rPr>
        <w:t xml:space="preserve">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w:t>
      </w:r>
      <w:r w:rsidRPr="00B26161">
        <w:rPr>
          <w:sz w:val="28"/>
          <w:szCs w:val="28"/>
        </w:rPr>
        <w:t>за лицами, переведенными с</w:t>
      </w:r>
      <w:proofErr w:type="gramEnd"/>
      <w:r w:rsidRPr="00B26161">
        <w:rPr>
          <w:sz w:val="28"/>
          <w:szCs w:val="28"/>
        </w:rPr>
        <w:t xml:space="preserve"> </w:t>
      </w:r>
      <w:proofErr w:type="gramStart"/>
      <w:r w:rsidRPr="00B26161">
        <w:rPr>
          <w:sz w:val="28"/>
          <w:szCs w:val="28"/>
        </w:rPr>
        <w:t>должностей муниципальной службы на должности служащих до 1 января 2017 года, имеющих на день перевода стаж муниципальной службы 15 и более лет, и непосредственно перед переводом замещавших должности муниципальной службы 12 полных месяцев,</w:t>
      </w:r>
      <w:r w:rsidRPr="00564CBE">
        <w:rPr>
          <w:b/>
          <w:i/>
          <w:sz w:val="28"/>
          <w:szCs w:val="28"/>
        </w:rPr>
        <w:t xml:space="preserve"> </w:t>
      </w:r>
      <w:r w:rsidRPr="00564CBE">
        <w:rPr>
          <w:sz w:val="28"/>
          <w:szCs w:val="28"/>
        </w:rPr>
        <w:t xml:space="preserve">сохраняется право на пенсию за выслугу лет в соответствии с настоящим Положением </w:t>
      </w:r>
      <w:r w:rsidRPr="00B26161">
        <w:rPr>
          <w:sz w:val="28"/>
          <w:szCs w:val="28"/>
        </w:rPr>
        <w:t>без учета изменений</w:t>
      </w:r>
      <w:r w:rsidRPr="00564CBE">
        <w:rPr>
          <w:sz w:val="28"/>
          <w:szCs w:val="28"/>
        </w:rPr>
        <w:t>, внесенных Федеральным законом от 23 мая 2016 года N 143-ФЗ "О внесении</w:t>
      </w:r>
      <w:proofErr w:type="gramEnd"/>
      <w:r w:rsidRPr="00564CBE">
        <w:rPr>
          <w:sz w:val="28"/>
          <w:szCs w:val="28"/>
        </w:rPr>
        <w:t xml:space="preserve">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 декабря 2001 года N 166-ФЗ "О государственном пенсионном обеспечении в Российской Федерации".</w:t>
      </w:r>
    </w:p>
    <w:p w:rsidR="006F5A1A" w:rsidRPr="00564CBE" w:rsidRDefault="00E11B5C" w:rsidP="004428AC">
      <w:pPr>
        <w:pStyle w:val="ConsPlusNormal"/>
        <w:jc w:val="both"/>
        <w:rPr>
          <w:sz w:val="28"/>
          <w:szCs w:val="28"/>
        </w:rPr>
      </w:pPr>
      <w:r w:rsidRPr="00564CBE">
        <w:rPr>
          <w:sz w:val="28"/>
          <w:szCs w:val="28"/>
        </w:rPr>
        <w:tab/>
      </w:r>
      <w:r w:rsidRPr="00B26161">
        <w:rPr>
          <w:sz w:val="28"/>
          <w:szCs w:val="28"/>
        </w:rPr>
        <w:t>2.4</w:t>
      </w:r>
      <w:r w:rsidR="006F5A1A" w:rsidRPr="00B26161">
        <w:rPr>
          <w:sz w:val="28"/>
          <w:szCs w:val="28"/>
        </w:rPr>
        <w:t>.</w:t>
      </w:r>
      <w:r w:rsidR="006F5A1A" w:rsidRPr="00564CBE">
        <w:rPr>
          <w:sz w:val="28"/>
          <w:szCs w:val="28"/>
        </w:rPr>
        <w:t xml:space="preserve"> </w:t>
      </w:r>
      <w:proofErr w:type="gramStart"/>
      <w:r w:rsidR="006F5A1A" w:rsidRPr="00564CBE">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006F5A1A" w:rsidRPr="00564CBE">
        <w:rPr>
          <w:sz w:val="28"/>
          <w:szCs w:val="28"/>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w:t>
      </w:r>
      <w:r w:rsidR="006F5A1A" w:rsidRPr="00564CBE">
        <w:rPr>
          <w:sz w:val="28"/>
          <w:szCs w:val="28"/>
        </w:rPr>
        <w:lastRenderedPageBreak/>
        <w:t>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F5A1A" w:rsidRPr="00564CBE" w:rsidRDefault="00BE2DC4" w:rsidP="004428AC">
      <w:pPr>
        <w:pStyle w:val="ConsPlusNormal"/>
        <w:jc w:val="both"/>
        <w:rPr>
          <w:sz w:val="28"/>
          <w:szCs w:val="28"/>
        </w:rPr>
      </w:pPr>
      <w:r w:rsidRPr="00564CBE">
        <w:rPr>
          <w:sz w:val="28"/>
          <w:szCs w:val="28"/>
        </w:rPr>
        <w:tab/>
      </w:r>
      <w:r w:rsidR="00E11B5C" w:rsidRPr="00B26161">
        <w:rPr>
          <w:sz w:val="28"/>
          <w:szCs w:val="28"/>
        </w:rPr>
        <w:t>2.5</w:t>
      </w:r>
      <w:r w:rsidR="006F5A1A" w:rsidRPr="00B26161">
        <w:rPr>
          <w:sz w:val="28"/>
          <w:szCs w:val="28"/>
        </w:rPr>
        <w:t>.</w:t>
      </w:r>
      <w:r w:rsidR="006F5A1A" w:rsidRPr="00564CBE">
        <w:rPr>
          <w:sz w:val="28"/>
          <w:szCs w:val="28"/>
        </w:rPr>
        <w:t xml:space="preserve"> </w:t>
      </w:r>
      <w:proofErr w:type="gramStart"/>
      <w:r w:rsidR="006F5A1A" w:rsidRPr="00564CBE">
        <w:rPr>
          <w:sz w:val="28"/>
          <w:szCs w:val="28"/>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w:t>
      </w:r>
      <w:proofErr w:type="gramEnd"/>
      <w:r w:rsidR="006F5A1A" w:rsidRPr="00564CBE">
        <w:rPr>
          <w:sz w:val="28"/>
          <w:szCs w:val="28"/>
        </w:rPr>
        <w:t xml:space="preserve"> </w:t>
      </w:r>
      <w:proofErr w:type="gramStart"/>
      <w:r w:rsidR="006F5A1A" w:rsidRPr="00564CBE">
        <w:rPr>
          <w:sz w:val="28"/>
          <w:szCs w:val="28"/>
        </w:rPr>
        <w:t>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w:t>
      </w:r>
      <w:proofErr w:type="gramEnd"/>
      <w:r w:rsidR="006F5A1A" w:rsidRPr="00564CBE">
        <w:rPr>
          <w:sz w:val="28"/>
          <w:szCs w:val="28"/>
        </w:rPr>
        <w:t xml:space="preserve"> </w:t>
      </w:r>
      <w:proofErr w:type="gramStart"/>
      <w:r w:rsidR="006F5A1A" w:rsidRPr="00564CBE">
        <w:rPr>
          <w:sz w:val="28"/>
          <w:szCs w:val="28"/>
        </w:rPr>
        <w:t>иных указанных выплат по их выбору (за исключением случаев, предусмотренных пунктом 3 статьи 3 Федерального  закона от 15.12.2001 N 166-ФЗ  "О государственном пенсионном обеспечении в Российской Федерации".</w:t>
      </w:r>
      <w:proofErr w:type="gramEnd"/>
    </w:p>
    <w:p w:rsidR="006F5A1A" w:rsidRPr="00564CBE" w:rsidRDefault="00BE2DC4" w:rsidP="004428AC">
      <w:pPr>
        <w:pStyle w:val="ConsPlusNormal"/>
        <w:jc w:val="both"/>
        <w:rPr>
          <w:sz w:val="28"/>
          <w:szCs w:val="28"/>
        </w:rPr>
      </w:pPr>
      <w:r w:rsidRPr="00564CBE">
        <w:rPr>
          <w:sz w:val="28"/>
          <w:szCs w:val="28"/>
        </w:rPr>
        <w:tab/>
      </w:r>
      <w:r w:rsidR="00E11B5C" w:rsidRPr="00B26161">
        <w:rPr>
          <w:sz w:val="28"/>
          <w:szCs w:val="28"/>
        </w:rPr>
        <w:t>2.6</w:t>
      </w:r>
      <w:r w:rsidR="006F5A1A" w:rsidRPr="00B26161">
        <w:rPr>
          <w:sz w:val="28"/>
          <w:szCs w:val="28"/>
        </w:rPr>
        <w:t>.</w:t>
      </w:r>
      <w:r w:rsidR="006F5A1A" w:rsidRPr="00564CBE">
        <w:rPr>
          <w:sz w:val="28"/>
          <w:szCs w:val="28"/>
        </w:rPr>
        <w:t xml:space="preserve">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определяется законодательством Российской Федерации, в размере 45 процентов среднемесячного заработка муниципального служащего.  За </w:t>
      </w:r>
      <w:proofErr w:type="gramStart"/>
      <w:r w:rsidR="006F5A1A" w:rsidRPr="00564CBE">
        <w:rPr>
          <w:sz w:val="28"/>
          <w:szCs w:val="28"/>
        </w:rPr>
        <w:t>каждый полный год</w:t>
      </w:r>
      <w:proofErr w:type="gramEnd"/>
      <w:r w:rsidR="006F5A1A" w:rsidRPr="00564CBE">
        <w:rPr>
          <w:sz w:val="28"/>
          <w:szCs w:val="28"/>
        </w:rPr>
        <w:t xml:space="preserve"> стажа муниципальной службы сверх минимального стажа, необходимого для приобретения права на получение данного вида пенсии, пенсия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муниципального служащего.  </w:t>
      </w:r>
    </w:p>
    <w:p w:rsidR="006F5A1A" w:rsidRPr="00564CBE" w:rsidRDefault="006510A2" w:rsidP="004428AC">
      <w:pPr>
        <w:pStyle w:val="ConsPlusNormal"/>
        <w:jc w:val="both"/>
        <w:rPr>
          <w:sz w:val="28"/>
          <w:szCs w:val="28"/>
        </w:rPr>
      </w:pPr>
      <w:r w:rsidRPr="00564CBE">
        <w:rPr>
          <w:sz w:val="28"/>
          <w:szCs w:val="28"/>
        </w:rPr>
        <w:tab/>
      </w:r>
      <w:r w:rsidR="006F5A1A" w:rsidRPr="00564CBE">
        <w:rPr>
          <w:sz w:val="28"/>
          <w:szCs w:val="28"/>
        </w:rPr>
        <w:t>3. Размер пенсии за выслугу лет муниципальным служащим</w:t>
      </w:r>
    </w:p>
    <w:p w:rsidR="006F5A1A" w:rsidRPr="00B26161" w:rsidRDefault="00BE2DC4" w:rsidP="004428AC">
      <w:pPr>
        <w:pStyle w:val="ConsPlusNormal"/>
        <w:jc w:val="both"/>
        <w:rPr>
          <w:sz w:val="28"/>
          <w:szCs w:val="28"/>
        </w:rPr>
      </w:pPr>
      <w:r w:rsidRPr="00564CBE">
        <w:rPr>
          <w:sz w:val="28"/>
          <w:szCs w:val="28"/>
        </w:rPr>
        <w:tab/>
      </w:r>
      <w:proofErr w:type="gramStart"/>
      <w:r w:rsidR="00503E21">
        <w:rPr>
          <w:sz w:val="28"/>
          <w:szCs w:val="28"/>
        </w:rPr>
        <w:t>3.1.</w:t>
      </w:r>
      <w:r w:rsidR="006F5A1A" w:rsidRPr="00564CBE">
        <w:rPr>
          <w:sz w:val="28"/>
          <w:szCs w:val="28"/>
        </w:rPr>
        <w:t xml:space="preserve">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w:t>
      </w:r>
      <w:r w:rsidR="006F5A1A" w:rsidRPr="00B26161">
        <w:rPr>
          <w:sz w:val="28"/>
          <w:szCs w:val="28"/>
        </w:rPr>
        <w:t xml:space="preserve">(по выбору заявителя). </w:t>
      </w:r>
      <w:proofErr w:type="gramEnd"/>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 xml:space="preserve">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006F5A1A" w:rsidRPr="00564CBE">
        <w:rPr>
          <w:sz w:val="28"/>
          <w:szCs w:val="28"/>
        </w:rPr>
        <w:t>достижения</w:t>
      </w:r>
      <w:proofErr w:type="gramEnd"/>
      <w:r w:rsidR="006F5A1A" w:rsidRPr="00564CBE">
        <w:rPr>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6F5A1A" w:rsidRPr="00564CBE" w:rsidRDefault="00BE2DC4" w:rsidP="004428AC">
      <w:pPr>
        <w:pStyle w:val="ConsPlusNormal"/>
        <w:jc w:val="both"/>
        <w:rPr>
          <w:sz w:val="28"/>
          <w:szCs w:val="28"/>
        </w:rPr>
      </w:pPr>
      <w:r w:rsidRPr="00564CBE">
        <w:rPr>
          <w:sz w:val="28"/>
          <w:szCs w:val="28"/>
        </w:rPr>
        <w:lastRenderedPageBreak/>
        <w:tab/>
      </w:r>
      <w:proofErr w:type="gramStart"/>
      <w:r w:rsidR="006F5A1A" w:rsidRPr="00564CBE">
        <w:rPr>
          <w:sz w:val="28"/>
          <w:szCs w:val="28"/>
        </w:rPr>
        <w:t xml:space="preserve">В случае если из расчетного периода исключаются в соответствии с подпунктом 3.1.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 xml:space="preserve">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w:t>
      </w:r>
      <w:proofErr w:type="gramStart"/>
      <w:r w:rsidR="006F5A1A" w:rsidRPr="00564CBE">
        <w:rPr>
          <w:sz w:val="28"/>
          <w:szCs w:val="28"/>
        </w:rPr>
        <w:t>исключением</w:t>
      </w:r>
      <w:proofErr w:type="gramEnd"/>
      <w:r w:rsidR="006F5A1A" w:rsidRPr="00564CBE">
        <w:rPr>
          <w:sz w:val="28"/>
          <w:szCs w:val="28"/>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 xml:space="preserve">3.2. Размер среднемесячного заработка муниципального служащего, </w:t>
      </w:r>
      <w:proofErr w:type="gramStart"/>
      <w:r w:rsidR="006F5A1A" w:rsidRPr="00564CBE">
        <w:rPr>
          <w:sz w:val="28"/>
          <w:szCs w:val="28"/>
        </w:rPr>
        <w:t>исходя из которого исчисляется</w:t>
      </w:r>
      <w:proofErr w:type="gramEnd"/>
      <w:r w:rsidR="006F5A1A" w:rsidRPr="00564CBE">
        <w:rPr>
          <w:sz w:val="28"/>
          <w:szCs w:val="28"/>
        </w:rPr>
        <w:t xml:space="preserve"> пенсия за выслугу лет, составляет </w:t>
      </w:r>
      <w:r w:rsidR="006F5A1A" w:rsidRPr="00B26161">
        <w:rPr>
          <w:sz w:val="28"/>
          <w:szCs w:val="28"/>
        </w:rPr>
        <w:t>30 процентов</w:t>
      </w:r>
      <w:r w:rsidR="006F5A1A" w:rsidRPr="00564CBE">
        <w:rPr>
          <w:sz w:val="28"/>
          <w:szCs w:val="28"/>
        </w:rPr>
        <w:t xml:space="preserve"> его денежного содержания.</w:t>
      </w:r>
    </w:p>
    <w:p w:rsidR="006F5A1A" w:rsidRPr="00564CBE" w:rsidRDefault="00BE2DC4" w:rsidP="004428AC">
      <w:pPr>
        <w:pStyle w:val="ConsPlusNormal"/>
        <w:jc w:val="both"/>
        <w:rPr>
          <w:sz w:val="28"/>
          <w:szCs w:val="28"/>
        </w:rPr>
      </w:pPr>
      <w:r w:rsidRPr="00564CBE">
        <w:rPr>
          <w:sz w:val="28"/>
          <w:szCs w:val="28"/>
        </w:rPr>
        <w:tab/>
      </w:r>
      <w:r w:rsidR="006F5A1A" w:rsidRPr="00564CBE">
        <w:rPr>
          <w:sz w:val="28"/>
          <w:szCs w:val="28"/>
        </w:rPr>
        <w:t xml:space="preserve">3.3. В случае централизованного изменения денежного содержания муниципальным служащим на основании нормативных правовых актов  </w:t>
      </w:r>
      <w:proofErr w:type="spellStart"/>
      <w:r w:rsidRPr="00564CBE">
        <w:rPr>
          <w:sz w:val="28"/>
          <w:szCs w:val="28"/>
        </w:rPr>
        <w:t>Прогресского</w:t>
      </w:r>
      <w:proofErr w:type="spellEnd"/>
      <w:r w:rsidRPr="00564CBE">
        <w:rPr>
          <w:sz w:val="28"/>
          <w:szCs w:val="28"/>
        </w:rPr>
        <w:t xml:space="preserve"> сельского поселения</w:t>
      </w:r>
      <w:r w:rsidR="006F5A1A" w:rsidRPr="00564CBE">
        <w:rPr>
          <w:sz w:val="28"/>
          <w:szCs w:val="28"/>
        </w:rPr>
        <w:t xml:space="preserve"> производится  перерасчет назначенной пенсии за выслугу лет. </w:t>
      </w:r>
      <w:proofErr w:type="gramStart"/>
      <w:r w:rsidR="006F5A1A" w:rsidRPr="00564CBE">
        <w:rPr>
          <w:sz w:val="28"/>
          <w:szCs w:val="28"/>
        </w:rPr>
        <w:t>Перерасчет пенсии за выслугу лет по основанию, предусмотренному подпунктом 3.3. настоящего Положения,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 при этом сохраняется соотношение размера ранее установленного должностного оклада к максимальному размеру должностного оклада по замещаемой должности.</w:t>
      </w:r>
      <w:proofErr w:type="gramEnd"/>
    </w:p>
    <w:p w:rsidR="006F5A1A" w:rsidRPr="00B26161" w:rsidRDefault="006510A2" w:rsidP="004428AC">
      <w:pPr>
        <w:pStyle w:val="ConsPlusNormal"/>
        <w:jc w:val="both"/>
        <w:rPr>
          <w:sz w:val="28"/>
          <w:szCs w:val="28"/>
        </w:rPr>
      </w:pPr>
      <w:r w:rsidRPr="00564CBE">
        <w:rPr>
          <w:sz w:val="28"/>
          <w:szCs w:val="28"/>
        </w:rPr>
        <w:tab/>
      </w:r>
      <w:r w:rsidR="00E11B5C" w:rsidRPr="00B26161">
        <w:rPr>
          <w:sz w:val="28"/>
          <w:szCs w:val="28"/>
        </w:rPr>
        <w:t xml:space="preserve">Совет депутатов </w:t>
      </w:r>
      <w:proofErr w:type="spellStart"/>
      <w:r w:rsidR="00E11B5C" w:rsidRPr="00B26161">
        <w:rPr>
          <w:sz w:val="28"/>
          <w:szCs w:val="28"/>
        </w:rPr>
        <w:t>Прогресского</w:t>
      </w:r>
      <w:proofErr w:type="spellEnd"/>
      <w:r w:rsidR="00E11B5C" w:rsidRPr="00B26161">
        <w:rPr>
          <w:sz w:val="28"/>
          <w:szCs w:val="28"/>
        </w:rPr>
        <w:t xml:space="preserve"> сельского поселения</w:t>
      </w:r>
      <w:r w:rsidRPr="00564CBE">
        <w:rPr>
          <w:sz w:val="28"/>
          <w:szCs w:val="28"/>
        </w:rPr>
        <w:t xml:space="preserve"> </w:t>
      </w:r>
      <w:r w:rsidR="00BE2DC4" w:rsidRPr="00564CBE">
        <w:rPr>
          <w:sz w:val="28"/>
          <w:szCs w:val="28"/>
        </w:rPr>
        <w:t xml:space="preserve"> </w:t>
      </w:r>
      <w:r w:rsidR="006F5A1A" w:rsidRPr="00564CBE">
        <w:rPr>
          <w:sz w:val="28"/>
          <w:szCs w:val="28"/>
        </w:rPr>
        <w:t xml:space="preserve"> в трехдневный срок со дня принятия муниципального правового акта об изменении денежного содержания лицам, замещающим должности муниципальной службы, направ</w:t>
      </w:r>
      <w:r w:rsidR="000658E2" w:rsidRPr="00564CBE">
        <w:rPr>
          <w:sz w:val="28"/>
          <w:szCs w:val="28"/>
        </w:rPr>
        <w:t xml:space="preserve">ляет </w:t>
      </w:r>
      <w:r w:rsidRPr="00564CBE">
        <w:rPr>
          <w:sz w:val="28"/>
          <w:szCs w:val="28"/>
        </w:rPr>
        <w:t xml:space="preserve">его </w:t>
      </w:r>
      <w:r w:rsidR="00930B5B" w:rsidRPr="00564CBE">
        <w:rPr>
          <w:sz w:val="28"/>
          <w:szCs w:val="28"/>
        </w:rPr>
        <w:t xml:space="preserve">в </w:t>
      </w:r>
      <w:r w:rsidR="002E0075" w:rsidRPr="00564CBE">
        <w:rPr>
          <w:b/>
          <w:sz w:val="28"/>
          <w:szCs w:val="28"/>
        </w:rPr>
        <w:t xml:space="preserve"> </w:t>
      </w:r>
      <w:r w:rsidR="00016BB4" w:rsidRPr="00B26161">
        <w:rPr>
          <w:sz w:val="28"/>
          <w:szCs w:val="28"/>
        </w:rPr>
        <w:t xml:space="preserve">Администрацию </w:t>
      </w:r>
      <w:proofErr w:type="spellStart"/>
      <w:r w:rsidR="001B2889" w:rsidRPr="00B26161">
        <w:rPr>
          <w:sz w:val="28"/>
          <w:szCs w:val="28"/>
        </w:rPr>
        <w:t>Прогресского</w:t>
      </w:r>
      <w:proofErr w:type="spellEnd"/>
      <w:r w:rsidR="001B2889" w:rsidRPr="00B26161">
        <w:rPr>
          <w:sz w:val="28"/>
          <w:szCs w:val="28"/>
        </w:rPr>
        <w:t xml:space="preserve"> сельского поселения по решению вопросов начисления </w:t>
      </w:r>
      <w:r w:rsidR="00016BB4" w:rsidRPr="00B26161">
        <w:rPr>
          <w:sz w:val="28"/>
          <w:szCs w:val="28"/>
        </w:rPr>
        <w:t>и выплаты пенсии за выслугу лет</w:t>
      </w:r>
      <w:r w:rsidR="001B2889" w:rsidRPr="00B26161">
        <w:rPr>
          <w:sz w:val="28"/>
          <w:szCs w:val="28"/>
        </w:rPr>
        <w:t xml:space="preserve"> </w:t>
      </w:r>
      <w:r w:rsidR="00A15B9F" w:rsidRPr="00B26161">
        <w:rPr>
          <w:sz w:val="28"/>
          <w:szCs w:val="28"/>
        </w:rPr>
        <w:t>(далее</w:t>
      </w:r>
      <w:r w:rsidR="00B26161">
        <w:rPr>
          <w:sz w:val="28"/>
          <w:szCs w:val="28"/>
        </w:rPr>
        <w:t xml:space="preserve"> </w:t>
      </w:r>
      <w:r w:rsidR="00A15B9F" w:rsidRPr="00B26161">
        <w:rPr>
          <w:sz w:val="28"/>
          <w:szCs w:val="28"/>
        </w:rPr>
        <w:t>-</w:t>
      </w:r>
      <w:r w:rsidR="00016BB4" w:rsidRPr="00B26161">
        <w:rPr>
          <w:sz w:val="28"/>
          <w:szCs w:val="28"/>
        </w:rPr>
        <w:t xml:space="preserve"> Администрация</w:t>
      </w:r>
      <w:r w:rsidR="00C973C8" w:rsidRPr="00B26161">
        <w:rPr>
          <w:sz w:val="28"/>
          <w:szCs w:val="28"/>
        </w:rPr>
        <w:t>)</w:t>
      </w:r>
      <w:r w:rsidR="006F5A1A" w:rsidRPr="00B26161">
        <w:rPr>
          <w:sz w:val="28"/>
          <w:szCs w:val="28"/>
        </w:rPr>
        <w:t>.</w:t>
      </w:r>
    </w:p>
    <w:p w:rsidR="006F5A1A" w:rsidRPr="00564CBE" w:rsidRDefault="000658E2" w:rsidP="004428AC">
      <w:pPr>
        <w:pStyle w:val="ConsPlusNormal"/>
        <w:jc w:val="both"/>
        <w:rPr>
          <w:sz w:val="28"/>
          <w:szCs w:val="28"/>
        </w:rPr>
      </w:pPr>
      <w:r w:rsidRPr="00564CBE">
        <w:rPr>
          <w:sz w:val="28"/>
          <w:szCs w:val="28"/>
        </w:rPr>
        <w:tab/>
      </w:r>
      <w:r w:rsidR="006F5A1A" w:rsidRPr="00564CBE">
        <w:rPr>
          <w:sz w:val="28"/>
          <w:szCs w:val="28"/>
        </w:rPr>
        <w:t>Перерасчет оформляется распоряжением Адм</w:t>
      </w:r>
      <w:r w:rsidR="00503E21">
        <w:rPr>
          <w:sz w:val="28"/>
          <w:szCs w:val="28"/>
        </w:rPr>
        <w:t>инистрации</w:t>
      </w:r>
      <w:r w:rsidR="006F5A1A" w:rsidRPr="00564CBE">
        <w:rPr>
          <w:sz w:val="28"/>
          <w:szCs w:val="28"/>
        </w:rPr>
        <w:t xml:space="preserve">,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 </w:t>
      </w:r>
    </w:p>
    <w:p w:rsidR="00A15B9F" w:rsidRPr="00564CBE" w:rsidRDefault="00A15B9F" w:rsidP="004428AC">
      <w:pPr>
        <w:pStyle w:val="ConsPlusNormal"/>
        <w:jc w:val="both"/>
        <w:rPr>
          <w:sz w:val="28"/>
          <w:szCs w:val="28"/>
        </w:rPr>
      </w:pPr>
      <w:r w:rsidRPr="00564CBE">
        <w:rPr>
          <w:sz w:val="28"/>
          <w:szCs w:val="28"/>
        </w:rPr>
        <w:tab/>
      </w:r>
      <w:r w:rsidR="006F5A1A" w:rsidRPr="00564CBE">
        <w:rPr>
          <w:sz w:val="28"/>
          <w:szCs w:val="28"/>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6F5A1A" w:rsidRPr="00564CBE" w:rsidRDefault="002504DD" w:rsidP="004428AC">
      <w:pPr>
        <w:pStyle w:val="ConsPlusNormal"/>
        <w:jc w:val="both"/>
        <w:rPr>
          <w:sz w:val="28"/>
          <w:szCs w:val="28"/>
        </w:rPr>
      </w:pPr>
      <w:r w:rsidRPr="00564CBE">
        <w:rPr>
          <w:sz w:val="28"/>
          <w:szCs w:val="28"/>
        </w:rPr>
        <w:tab/>
      </w:r>
      <w:r w:rsidR="00A15B9F" w:rsidRPr="00564CBE">
        <w:rPr>
          <w:sz w:val="28"/>
          <w:szCs w:val="28"/>
        </w:rPr>
        <w:t>4.1</w:t>
      </w:r>
      <w:r w:rsidR="006F5A1A" w:rsidRPr="00564CBE">
        <w:rPr>
          <w:sz w:val="28"/>
          <w:szCs w:val="28"/>
        </w:rPr>
        <w:t xml:space="preserve">. В состав </w:t>
      </w:r>
      <w:proofErr w:type="gramStart"/>
      <w:r w:rsidR="006F5A1A" w:rsidRPr="00564CBE">
        <w:rPr>
          <w:sz w:val="28"/>
          <w:szCs w:val="28"/>
        </w:rPr>
        <w:t>денежного содержания, учитываемого при назначении и перерасчете пенсии за выслугу лет муни</w:t>
      </w:r>
      <w:r w:rsidR="00016BB4" w:rsidRPr="00564CBE">
        <w:rPr>
          <w:sz w:val="28"/>
          <w:szCs w:val="28"/>
        </w:rPr>
        <w:t>ципальным служащим</w:t>
      </w:r>
      <w:r w:rsidR="006F5A1A" w:rsidRPr="00564CBE">
        <w:rPr>
          <w:sz w:val="28"/>
          <w:szCs w:val="28"/>
        </w:rPr>
        <w:t xml:space="preserve"> включаются</w:t>
      </w:r>
      <w:proofErr w:type="gramEnd"/>
      <w:r w:rsidR="006F5A1A" w:rsidRPr="00564CBE">
        <w:rPr>
          <w:sz w:val="28"/>
          <w:szCs w:val="28"/>
        </w:rPr>
        <w:t>:</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1)должностной (месячный) оклад муниципального служащего в соответствии с замещаемой им должностью муниципальной службы;</w:t>
      </w:r>
    </w:p>
    <w:p w:rsidR="006F5A1A" w:rsidRPr="00564CBE" w:rsidRDefault="002504DD" w:rsidP="004428AC">
      <w:pPr>
        <w:pStyle w:val="ConsPlusNormal"/>
        <w:jc w:val="both"/>
        <w:rPr>
          <w:sz w:val="28"/>
          <w:szCs w:val="28"/>
        </w:rPr>
      </w:pPr>
      <w:r w:rsidRPr="00564CBE">
        <w:rPr>
          <w:sz w:val="28"/>
          <w:szCs w:val="28"/>
        </w:rPr>
        <w:lastRenderedPageBreak/>
        <w:tab/>
      </w:r>
      <w:r w:rsidR="006F5A1A" w:rsidRPr="00564CBE">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w:t>
      </w:r>
      <w:r w:rsidRPr="00564CBE">
        <w:rPr>
          <w:sz w:val="28"/>
          <w:szCs w:val="28"/>
        </w:rPr>
        <w:t>и с присвоенным классным чином)</w:t>
      </w:r>
      <w:r w:rsidR="006F5A1A" w:rsidRPr="00564CBE">
        <w:rPr>
          <w:sz w:val="28"/>
          <w:szCs w:val="28"/>
        </w:rPr>
        <w:t>;</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3) ежемесячная надбавка к должностному окладу за выслугу лет на муниципальной службе;</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4) ежемесячная надбавка к должностному окладу за особые условия муниципальной службы;</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5) ежемесячная процентная надбавка к должностному окладу за работу со сведениями, составляющими государственную тайну;</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6) ежемесячное денежное поощрение;</w:t>
      </w:r>
    </w:p>
    <w:p w:rsidR="006F5A1A" w:rsidRPr="00B26161" w:rsidRDefault="002504DD" w:rsidP="004428AC">
      <w:pPr>
        <w:pStyle w:val="ConsPlusNormal"/>
        <w:jc w:val="both"/>
        <w:rPr>
          <w:sz w:val="28"/>
          <w:szCs w:val="28"/>
        </w:rPr>
      </w:pPr>
      <w:r w:rsidRPr="00564CBE">
        <w:rPr>
          <w:b/>
          <w:sz w:val="28"/>
          <w:szCs w:val="28"/>
        </w:rPr>
        <w:tab/>
      </w:r>
      <w:r w:rsidR="006F5A1A" w:rsidRPr="00B26161">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8) единовременная выплата при предоставлении ежегодного оплачиваемого отпуска;</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9) материальная помощь.</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 xml:space="preserve">5. Порядок назначения и выплаты пенсии за выслугу лет </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5.1. Гражданин, претендующий на пенсию за выслугу лет (далее - заявитель</w:t>
      </w:r>
      <w:r w:rsidR="00016BB4" w:rsidRPr="00564CBE">
        <w:rPr>
          <w:sz w:val="28"/>
          <w:szCs w:val="28"/>
        </w:rPr>
        <w:t xml:space="preserve">), подает в Администрацию сельского поселения </w:t>
      </w:r>
      <w:r w:rsidR="00C973C8" w:rsidRPr="00564CBE">
        <w:rPr>
          <w:b/>
          <w:sz w:val="28"/>
          <w:szCs w:val="28"/>
        </w:rPr>
        <w:t xml:space="preserve"> </w:t>
      </w:r>
      <w:r w:rsidR="006F5A1A" w:rsidRPr="00564CBE">
        <w:rPr>
          <w:b/>
          <w:sz w:val="28"/>
          <w:szCs w:val="28"/>
        </w:rPr>
        <w:t xml:space="preserve"> </w:t>
      </w:r>
      <w:r w:rsidR="006F5A1A" w:rsidRPr="00B26161">
        <w:rPr>
          <w:sz w:val="28"/>
          <w:szCs w:val="28"/>
        </w:rPr>
        <w:t>или в многофункциональный центр предоставления государственных и муниципальных услуг</w:t>
      </w:r>
      <w:r w:rsidR="006F5A1A" w:rsidRPr="00564CBE">
        <w:rPr>
          <w:b/>
          <w:sz w:val="28"/>
          <w:szCs w:val="28"/>
        </w:rPr>
        <w:t xml:space="preserve"> </w:t>
      </w:r>
      <w:r w:rsidR="006F5A1A" w:rsidRPr="00564CBE">
        <w:rPr>
          <w:sz w:val="28"/>
          <w:szCs w:val="28"/>
        </w:rPr>
        <w:t>заявление о назначении пенсии за выслугу лет, по форме согласно приложению к настоящему Положению.</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5.2. К заявлению заявитель прилагает:</w:t>
      </w:r>
    </w:p>
    <w:p w:rsidR="00703CBD" w:rsidRPr="00564CBE" w:rsidRDefault="002504DD" w:rsidP="004428AC">
      <w:pPr>
        <w:pStyle w:val="ConsPlusNormal"/>
        <w:jc w:val="both"/>
        <w:rPr>
          <w:sz w:val="28"/>
          <w:szCs w:val="28"/>
        </w:rPr>
      </w:pPr>
      <w:r w:rsidRPr="00564CBE">
        <w:rPr>
          <w:b/>
          <w:sz w:val="28"/>
          <w:szCs w:val="28"/>
        </w:rPr>
        <w:tab/>
      </w:r>
      <w:r w:rsidR="00703CBD" w:rsidRPr="00564CBE">
        <w:rPr>
          <w:sz w:val="28"/>
          <w:szCs w:val="28"/>
        </w:rPr>
        <w:t xml:space="preserve">1) документы,    удостоверяющие     </w:t>
      </w:r>
      <w:r w:rsidR="006F5A1A" w:rsidRPr="00564CBE">
        <w:rPr>
          <w:sz w:val="28"/>
          <w:szCs w:val="28"/>
        </w:rPr>
        <w:t>личность,</w:t>
      </w:r>
      <w:r w:rsidR="00703CBD" w:rsidRPr="00564CBE">
        <w:rPr>
          <w:sz w:val="28"/>
          <w:szCs w:val="28"/>
        </w:rPr>
        <w:t xml:space="preserve">    </w:t>
      </w:r>
      <w:r w:rsidR="006F5A1A" w:rsidRPr="00564CBE">
        <w:rPr>
          <w:sz w:val="28"/>
          <w:szCs w:val="28"/>
        </w:rPr>
        <w:t xml:space="preserve"> возраст,</w:t>
      </w:r>
      <w:r w:rsidR="00703CBD" w:rsidRPr="00564CBE">
        <w:rPr>
          <w:sz w:val="28"/>
          <w:szCs w:val="28"/>
        </w:rPr>
        <w:t xml:space="preserve">    </w:t>
      </w:r>
      <w:r w:rsidR="006F5A1A" w:rsidRPr="00564CBE">
        <w:rPr>
          <w:sz w:val="28"/>
          <w:szCs w:val="28"/>
        </w:rPr>
        <w:t xml:space="preserve"> место</w:t>
      </w:r>
    </w:p>
    <w:p w:rsidR="006F5A1A" w:rsidRPr="00564CBE" w:rsidRDefault="006F5A1A" w:rsidP="004428AC">
      <w:pPr>
        <w:pStyle w:val="ConsPlusNormal"/>
        <w:jc w:val="both"/>
        <w:rPr>
          <w:sz w:val="28"/>
          <w:szCs w:val="28"/>
        </w:rPr>
      </w:pPr>
      <w:r w:rsidRPr="00564CBE">
        <w:rPr>
          <w:sz w:val="28"/>
          <w:szCs w:val="28"/>
        </w:rPr>
        <w:t xml:space="preserve"> жительства, гражданство;</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2) копию трудовой книжки;</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3)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должности муниципальной службы), рассчитанного в соответствии с пунктом 4 настоящего Положения;</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4) копию страхового свидетельства обязательного пенсионного страхования (СНИЛС) лица, замещавшего должность муниципальной службы;</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5)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6F5A1A" w:rsidRPr="00564CBE" w:rsidRDefault="002504DD" w:rsidP="004428AC">
      <w:pPr>
        <w:pStyle w:val="ConsPlusNormal"/>
        <w:jc w:val="both"/>
        <w:rPr>
          <w:sz w:val="28"/>
          <w:szCs w:val="28"/>
        </w:rPr>
      </w:pPr>
      <w:r w:rsidRPr="00564CBE">
        <w:rPr>
          <w:b/>
          <w:sz w:val="28"/>
          <w:szCs w:val="28"/>
        </w:rPr>
        <w:tab/>
      </w:r>
      <w:r w:rsidR="006F5A1A" w:rsidRPr="00564CBE">
        <w:rPr>
          <w:sz w:val="28"/>
          <w:szCs w:val="28"/>
        </w:rPr>
        <w:t>6)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6F5A1A" w:rsidRPr="00564CBE" w:rsidRDefault="002504DD" w:rsidP="004428AC">
      <w:pPr>
        <w:pStyle w:val="ConsPlusNormal"/>
        <w:jc w:val="both"/>
        <w:rPr>
          <w:sz w:val="28"/>
          <w:szCs w:val="28"/>
        </w:rPr>
      </w:pPr>
      <w:r w:rsidRPr="00564CBE">
        <w:rPr>
          <w:sz w:val="28"/>
          <w:szCs w:val="28"/>
        </w:rPr>
        <w:lastRenderedPageBreak/>
        <w:tab/>
      </w:r>
      <w:r w:rsidR="006F5A1A" w:rsidRPr="00564CBE">
        <w:rPr>
          <w:sz w:val="28"/>
          <w:szCs w:val="28"/>
        </w:rPr>
        <w:t xml:space="preserve">7) </w:t>
      </w:r>
      <w:r w:rsidR="00016BB4" w:rsidRPr="00564CBE">
        <w:rPr>
          <w:sz w:val="28"/>
          <w:szCs w:val="28"/>
        </w:rPr>
        <w:t>заявление в Администрацию сельского поселения</w:t>
      </w:r>
      <w:r w:rsidR="00A15B9F" w:rsidRPr="00564CBE">
        <w:rPr>
          <w:sz w:val="28"/>
          <w:szCs w:val="28"/>
        </w:rPr>
        <w:t xml:space="preserve"> </w:t>
      </w:r>
      <w:r w:rsidR="006F5A1A" w:rsidRPr="00564CBE">
        <w:rPr>
          <w:sz w:val="28"/>
          <w:szCs w:val="28"/>
        </w:rPr>
        <w:t xml:space="preserve"> на перечисление пенсии за выслугу лет на банковский счет заявителя, открытый в банке или кредитной организации (с указанием реквизитов счета);</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8) согласие на обработку персональных данных.</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Копии документов, предусмотренные подпунктом 5.2. настоящего Положения, должны быть заверены в нотариальном порядке. При представлении копий документов</w:t>
      </w:r>
      <w:r w:rsidR="00930B5B" w:rsidRPr="00564CBE">
        <w:rPr>
          <w:sz w:val="28"/>
          <w:szCs w:val="28"/>
        </w:rPr>
        <w:t>,</w:t>
      </w:r>
      <w:r w:rsidR="006F5A1A" w:rsidRPr="00564CBE">
        <w:rPr>
          <w:sz w:val="28"/>
          <w:szCs w:val="28"/>
        </w:rPr>
        <w:t xml:space="preserve"> не заверенных в нотариально</w:t>
      </w:r>
      <w:r w:rsidRPr="00564CBE">
        <w:rPr>
          <w:sz w:val="28"/>
          <w:szCs w:val="28"/>
        </w:rPr>
        <w:t xml:space="preserve">м порядке,  </w:t>
      </w:r>
      <w:r w:rsidR="00016BB4" w:rsidRPr="00564CBE">
        <w:rPr>
          <w:sz w:val="28"/>
          <w:szCs w:val="28"/>
        </w:rPr>
        <w:t xml:space="preserve">Администрация сельского поселения </w:t>
      </w:r>
      <w:r w:rsidRPr="00564CBE">
        <w:rPr>
          <w:sz w:val="28"/>
          <w:szCs w:val="28"/>
        </w:rPr>
        <w:t xml:space="preserve"> </w:t>
      </w:r>
      <w:r w:rsidR="006F5A1A" w:rsidRPr="00564CBE">
        <w:rPr>
          <w:sz w:val="28"/>
          <w:szCs w:val="28"/>
        </w:rPr>
        <w:t xml:space="preserve">проверяет соответствие копий этих документов их оригиналам, делает отметку  на копии о соответствии её подлиннику. </w:t>
      </w:r>
    </w:p>
    <w:p w:rsidR="00503E21" w:rsidRDefault="00820180" w:rsidP="00820180">
      <w:pPr>
        <w:pStyle w:val="ConsPlusNormal"/>
        <w:tabs>
          <w:tab w:val="left" w:pos="3724"/>
        </w:tabs>
        <w:jc w:val="both"/>
        <w:rPr>
          <w:sz w:val="28"/>
          <w:szCs w:val="28"/>
        </w:rPr>
      </w:pPr>
      <w:r w:rsidRPr="00564CBE">
        <w:rPr>
          <w:sz w:val="28"/>
          <w:szCs w:val="28"/>
        </w:rPr>
        <w:t xml:space="preserve">           </w:t>
      </w:r>
      <w:r w:rsidR="006F5A1A" w:rsidRPr="00564CBE">
        <w:rPr>
          <w:sz w:val="28"/>
          <w:szCs w:val="28"/>
        </w:rPr>
        <w:t>5.3. Заявление и документы, указанные в подпункте 5.2. настоящего</w:t>
      </w:r>
      <w:r w:rsidR="002504DD" w:rsidRPr="00564CBE">
        <w:rPr>
          <w:sz w:val="28"/>
          <w:szCs w:val="28"/>
        </w:rPr>
        <w:t xml:space="preserve"> Поло</w:t>
      </w:r>
      <w:r w:rsidR="00A15B9F" w:rsidRPr="00564CBE">
        <w:rPr>
          <w:sz w:val="28"/>
          <w:szCs w:val="28"/>
        </w:rPr>
        <w:t>жения,</w:t>
      </w:r>
      <w:r w:rsidRPr="00564CBE">
        <w:rPr>
          <w:sz w:val="28"/>
          <w:szCs w:val="28"/>
        </w:rPr>
        <w:t xml:space="preserve"> н</w:t>
      </w:r>
      <w:r w:rsidR="00503E21">
        <w:rPr>
          <w:sz w:val="28"/>
          <w:szCs w:val="28"/>
        </w:rPr>
        <w:t>аправляются  уполномоченным органом</w:t>
      </w:r>
      <w:r w:rsidR="00A15B9F" w:rsidRPr="00564CBE">
        <w:rPr>
          <w:sz w:val="28"/>
          <w:szCs w:val="28"/>
        </w:rPr>
        <w:t xml:space="preserve"> </w:t>
      </w:r>
      <w:r w:rsidR="002504DD" w:rsidRPr="00564CBE">
        <w:rPr>
          <w:sz w:val="28"/>
          <w:szCs w:val="28"/>
        </w:rPr>
        <w:t xml:space="preserve"> </w:t>
      </w:r>
      <w:r w:rsidR="006F5A1A" w:rsidRPr="00564CBE">
        <w:rPr>
          <w:sz w:val="28"/>
          <w:szCs w:val="28"/>
        </w:rPr>
        <w:t xml:space="preserve"> в пятидневный срок со дня обращения заявителя на рассмотрение комиссии по назначению пе</w:t>
      </w:r>
      <w:r w:rsidR="0076572C">
        <w:rPr>
          <w:sz w:val="28"/>
          <w:szCs w:val="28"/>
        </w:rPr>
        <w:t>нсии за выслугу лет лицам, замещ</w:t>
      </w:r>
      <w:r w:rsidR="006F5A1A" w:rsidRPr="00564CBE">
        <w:rPr>
          <w:sz w:val="28"/>
          <w:szCs w:val="28"/>
        </w:rPr>
        <w:t>авшим долж</w:t>
      </w:r>
      <w:r w:rsidRPr="00564CBE">
        <w:rPr>
          <w:sz w:val="28"/>
          <w:szCs w:val="28"/>
        </w:rPr>
        <w:t>ности муниципальной службы</w:t>
      </w:r>
      <w:r w:rsidR="00D1129F">
        <w:rPr>
          <w:sz w:val="28"/>
          <w:szCs w:val="28"/>
        </w:rPr>
        <w:t xml:space="preserve"> (дале</w:t>
      </w:r>
      <w:proofErr w:type="gramStart"/>
      <w:r w:rsidR="00D1129F">
        <w:rPr>
          <w:sz w:val="28"/>
          <w:szCs w:val="28"/>
        </w:rPr>
        <w:t>е-</w:t>
      </w:r>
      <w:proofErr w:type="gramEnd"/>
      <w:r w:rsidR="00D1129F">
        <w:rPr>
          <w:sz w:val="28"/>
          <w:szCs w:val="28"/>
        </w:rPr>
        <w:t xml:space="preserve"> Комиссия)</w:t>
      </w:r>
      <w:r w:rsidRPr="00564CBE">
        <w:rPr>
          <w:sz w:val="28"/>
          <w:szCs w:val="28"/>
        </w:rPr>
        <w:t>.</w:t>
      </w:r>
      <w:r w:rsidR="00A15B9F" w:rsidRPr="00564CBE">
        <w:rPr>
          <w:sz w:val="28"/>
          <w:szCs w:val="28"/>
        </w:rPr>
        <w:t xml:space="preserve"> </w:t>
      </w:r>
      <w:r w:rsidRPr="00564CBE">
        <w:rPr>
          <w:sz w:val="28"/>
          <w:szCs w:val="28"/>
        </w:rPr>
        <w:t xml:space="preserve"> </w:t>
      </w:r>
    </w:p>
    <w:p w:rsidR="00820180" w:rsidRPr="00B26161" w:rsidRDefault="00503E21" w:rsidP="00820180">
      <w:pPr>
        <w:pStyle w:val="ConsPlusNormal"/>
        <w:tabs>
          <w:tab w:val="left" w:pos="3724"/>
        </w:tabs>
        <w:jc w:val="both"/>
        <w:rPr>
          <w:sz w:val="28"/>
          <w:szCs w:val="28"/>
        </w:rPr>
      </w:pPr>
      <w:r>
        <w:rPr>
          <w:sz w:val="28"/>
          <w:szCs w:val="28"/>
        </w:rPr>
        <w:t xml:space="preserve">          </w:t>
      </w:r>
      <w:r w:rsidR="00820180" w:rsidRPr="00564CBE">
        <w:rPr>
          <w:sz w:val="28"/>
          <w:szCs w:val="28"/>
        </w:rPr>
        <w:t xml:space="preserve">Комиссия осуществляет свою деятельность в соответствии с </w:t>
      </w:r>
      <w:r w:rsidR="00D1129F">
        <w:rPr>
          <w:sz w:val="28"/>
          <w:szCs w:val="28"/>
        </w:rPr>
        <w:t>Положением. Положение и состав К</w:t>
      </w:r>
      <w:r w:rsidR="00820180" w:rsidRPr="00564CBE">
        <w:rPr>
          <w:sz w:val="28"/>
          <w:szCs w:val="28"/>
        </w:rPr>
        <w:t xml:space="preserve">омиссии утверждаются </w:t>
      </w:r>
      <w:r w:rsidR="00820180" w:rsidRPr="00B26161">
        <w:rPr>
          <w:sz w:val="28"/>
          <w:szCs w:val="28"/>
        </w:rPr>
        <w:t>постановл</w:t>
      </w:r>
      <w:r w:rsidRPr="00B26161">
        <w:rPr>
          <w:sz w:val="28"/>
          <w:szCs w:val="28"/>
        </w:rPr>
        <w:t xml:space="preserve">ением Администрации </w:t>
      </w:r>
      <w:r w:rsidR="00820180" w:rsidRPr="00B26161">
        <w:rPr>
          <w:sz w:val="28"/>
          <w:szCs w:val="28"/>
        </w:rPr>
        <w:t xml:space="preserve"> сельского поселения</w:t>
      </w:r>
      <w:r w:rsidR="00D1129F" w:rsidRPr="00B26161">
        <w:rPr>
          <w:sz w:val="28"/>
          <w:szCs w:val="28"/>
        </w:rPr>
        <w:t>.</w:t>
      </w:r>
    </w:p>
    <w:p w:rsidR="006F5A1A" w:rsidRPr="00564CBE" w:rsidRDefault="00A15B9F" w:rsidP="004428AC">
      <w:pPr>
        <w:pStyle w:val="ConsPlusNormal"/>
        <w:jc w:val="both"/>
        <w:rPr>
          <w:sz w:val="28"/>
          <w:szCs w:val="28"/>
        </w:rPr>
      </w:pPr>
      <w:r w:rsidRPr="00564CBE">
        <w:rPr>
          <w:sz w:val="28"/>
          <w:szCs w:val="28"/>
        </w:rPr>
        <w:tab/>
      </w:r>
      <w:r w:rsidR="00820180" w:rsidRPr="00564CBE">
        <w:rPr>
          <w:sz w:val="28"/>
          <w:szCs w:val="28"/>
        </w:rPr>
        <w:t xml:space="preserve"> </w:t>
      </w:r>
      <w:r w:rsidR="006F5A1A" w:rsidRPr="00564CBE">
        <w:rPr>
          <w:sz w:val="28"/>
          <w:szCs w:val="28"/>
        </w:rPr>
        <w:t xml:space="preserve"> Комиссия в </w:t>
      </w:r>
      <w:r w:rsidR="00820180" w:rsidRPr="00B26161">
        <w:rPr>
          <w:sz w:val="28"/>
          <w:szCs w:val="28"/>
        </w:rPr>
        <w:t>два</w:t>
      </w:r>
      <w:r w:rsidR="00E61588" w:rsidRPr="00B26161">
        <w:rPr>
          <w:sz w:val="28"/>
          <w:szCs w:val="28"/>
        </w:rPr>
        <w:t>д</w:t>
      </w:r>
      <w:r w:rsidR="006F5A1A" w:rsidRPr="00B26161">
        <w:rPr>
          <w:sz w:val="28"/>
          <w:szCs w:val="28"/>
        </w:rPr>
        <w:t xml:space="preserve">цатидневный </w:t>
      </w:r>
      <w:r w:rsidR="006F5A1A" w:rsidRPr="00564CBE">
        <w:rPr>
          <w:sz w:val="28"/>
          <w:szCs w:val="28"/>
        </w:rPr>
        <w:t>срок со дня поступления заявления с до</w:t>
      </w:r>
      <w:r w:rsidR="002504DD" w:rsidRPr="00564CBE">
        <w:rPr>
          <w:sz w:val="28"/>
          <w:szCs w:val="28"/>
        </w:rPr>
        <w:t xml:space="preserve">кументами </w:t>
      </w:r>
      <w:r w:rsidR="002504DD" w:rsidRPr="00B26161">
        <w:rPr>
          <w:sz w:val="28"/>
          <w:szCs w:val="28"/>
        </w:rPr>
        <w:t xml:space="preserve">в </w:t>
      </w:r>
      <w:r w:rsidR="00820180" w:rsidRPr="00B26161">
        <w:rPr>
          <w:sz w:val="28"/>
          <w:szCs w:val="28"/>
        </w:rPr>
        <w:t>у</w:t>
      </w:r>
      <w:r w:rsidR="00C973C8" w:rsidRPr="00B26161">
        <w:rPr>
          <w:sz w:val="28"/>
          <w:szCs w:val="28"/>
        </w:rPr>
        <w:t>полномоченный орган</w:t>
      </w:r>
      <w:r w:rsidR="006F5A1A" w:rsidRPr="00564CBE">
        <w:rPr>
          <w:sz w:val="28"/>
          <w:szCs w:val="28"/>
        </w:rPr>
        <w:t xml:space="preserve">, рассматривает представленные документы и выносит решение о назначении пенсии за выслугу лет либо об отказе в ее назначении. </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В решении об отказе в назначении пенсии за выслугу лет указываются причины отказа.</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Решение об отказе в назначении пенсии за выслугу лет принимается в случаях:</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отсутствия права на получение пенсии за выслугу лет;</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представления неполного комплекта документов, предусмотренного в подпункте  5.2. настоящего Положения.</w:t>
      </w:r>
    </w:p>
    <w:p w:rsidR="006F5A1A" w:rsidRPr="00564CBE" w:rsidRDefault="00C973C8" w:rsidP="004428AC">
      <w:pPr>
        <w:pStyle w:val="ConsPlusNormal"/>
        <w:jc w:val="both"/>
        <w:rPr>
          <w:sz w:val="28"/>
          <w:szCs w:val="28"/>
        </w:rPr>
      </w:pPr>
      <w:r w:rsidRPr="00564CBE">
        <w:rPr>
          <w:sz w:val="28"/>
          <w:szCs w:val="28"/>
        </w:rPr>
        <w:tab/>
      </w:r>
      <w:r w:rsidR="00503E21">
        <w:rPr>
          <w:sz w:val="28"/>
          <w:szCs w:val="28"/>
        </w:rPr>
        <w:t>Уполномоченный орган</w:t>
      </w:r>
      <w:r w:rsidR="00EA43F4" w:rsidRPr="00564CBE">
        <w:rPr>
          <w:sz w:val="28"/>
          <w:szCs w:val="28"/>
        </w:rPr>
        <w:t xml:space="preserve"> </w:t>
      </w:r>
      <w:r w:rsidR="006F5A1A" w:rsidRPr="00564CBE">
        <w:rPr>
          <w:sz w:val="28"/>
          <w:szCs w:val="28"/>
        </w:rPr>
        <w:t xml:space="preserve"> </w:t>
      </w:r>
      <w:proofErr w:type="gramStart"/>
      <w:r w:rsidR="006F5A1A" w:rsidRPr="00564CBE">
        <w:rPr>
          <w:sz w:val="28"/>
          <w:szCs w:val="28"/>
        </w:rPr>
        <w:t>в тр</w:t>
      </w:r>
      <w:r w:rsidR="00D1129F">
        <w:rPr>
          <w:sz w:val="28"/>
          <w:szCs w:val="28"/>
        </w:rPr>
        <w:t>ехдневный срок со дня принятия К</w:t>
      </w:r>
      <w:r w:rsidR="006F5A1A" w:rsidRPr="00564CBE">
        <w:rPr>
          <w:sz w:val="28"/>
          <w:szCs w:val="28"/>
        </w:rPr>
        <w:t>омиссией решения об отказе в назначении пенсии за выслугу</w:t>
      </w:r>
      <w:proofErr w:type="gramEnd"/>
      <w:r w:rsidR="006F5A1A" w:rsidRPr="00564CBE">
        <w:rPr>
          <w:sz w:val="28"/>
          <w:szCs w:val="28"/>
        </w:rPr>
        <w:t xml:space="preserve"> лет направляет копию решения заявителю.</w:t>
      </w:r>
    </w:p>
    <w:p w:rsidR="006F5A1A" w:rsidRPr="00564CBE" w:rsidRDefault="002504DD" w:rsidP="004428AC">
      <w:pPr>
        <w:pStyle w:val="ConsPlusNormal"/>
        <w:jc w:val="both"/>
        <w:rPr>
          <w:sz w:val="28"/>
          <w:szCs w:val="28"/>
        </w:rPr>
      </w:pPr>
      <w:r w:rsidRPr="00564CBE">
        <w:rPr>
          <w:sz w:val="28"/>
          <w:szCs w:val="28"/>
        </w:rPr>
        <w:tab/>
      </w:r>
      <w:r w:rsidR="00EA43F4" w:rsidRPr="00564CBE">
        <w:rPr>
          <w:sz w:val="28"/>
          <w:szCs w:val="28"/>
        </w:rPr>
        <w:t>Администрация сельского поселения</w:t>
      </w:r>
      <w:r w:rsidRPr="00564CBE">
        <w:rPr>
          <w:sz w:val="28"/>
          <w:szCs w:val="28"/>
        </w:rPr>
        <w:t xml:space="preserve"> </w:t>
      </w:r>
      <w:r w:rsidR="006F5A1A" w:rsidRPr="00564CBE">
        <w:rPr>
          <w:sz w:val="28"/>
          <w:szCs w:val="28"/>
        </w:rPr>
        <w:t xml:space="preserve"> в пятидневный срок со дня принятия комиссией решения о назначении пенсии за выслугу лет определяет размер указанной пенсии и производит её начисление. </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5.4. Пенсия за выслугу лет, назначенная в соответствии с настоящим Положением, пере</w:t>
      </w:r>
      <w:r w:rsidR="00C973C8" w:rsidRPr="00564CBE">
        <w:rPr>
          <w:sz w:val="28"/>
          <w:szCs w:val="28"/>
        </w:rPr>
        <w:t>числяется У</w:t>
      </w:r>
      <w:r w:rsidRPr="00564CBE">
        <w:rPr>
          <w:sz w:val="28"/>
          <w:szCs w:val="28"/>
        </w:rPr>
        <w:t xml:space="preserve">полномоченным </w:t>
      </w:r>
      <w:r w:rsidR="00C973C8" w:rsidRPr="00564CBE">
        <w:rPr>
          <w:sz w:val="28"/>
          <w:szCs w:val="28"/>
        </w:rPr>
        <w:t xml:space="preserve">органом </w:t>
      </w:r>
      <w:r w:rsidR="006F5A1A" w:rsidRPr="00564CBE">
        <w:rPr>
          <w:sz w:val="28"/>
          <w:szCs w:val="28"/>
        </w:rPr>
        <w:t>на банковский счет заявителя, открытый в банке или в кредитной организации, до десятого числа месяца, следующего за месяцем начисления пенсии за выслугу лет.</w:t>
      </w:r>
    </w:p>
    <w:p w:rsidR="006F5A1A" w:rsidRPr="00564CBE" w:rsidRDefault="002504DD" w:rsidP="004428AC">
      <w:pPr>
        <w:pStyle w:val="ConsPlusNormal"/>
        <w:jc w:val="both"/>
        <w:rPr>
          <w:sz w:val="28"/>
          <w:szCs w:val="28"/>
        </w:rPr>
      </w:pPr>
      <w:r w:rsidRPr="00564CBE">
        <w:rPr>
          <w:sz w:val="28"/>
          <w:szCs w:val="28"/>
        </w:rPr>
        <w:tab/>
      </w:r>
      <w:r w:rsidR="006F5A1A" w:rsidRPr="00564CBE">
        <w:rPr>
          <w:sz w:val="28"/>
          <w:szCs w:val="28"/>
        </w:rPr>
        <w:t xml:space="preserve">5.5. </w:t>
      </w:r>
      <w:proofErr w:type="gramStart"/>
      <w:r w:rsidR="006F5A1A" w:rsidRPr="00564CBE">
        <w:rPr>
          <w:sz w:val="28"/>
          <w:szCs w:val="28"/>
        </w:rPr>
        <w:t xml:space="preserve">Начисленная сумма пенсии за выслугу лет, причитавшаяся гражданину и оставшаяся не полученной в связи с его смертью, выплачиваются тем членам его семьи, которые относятся к лицам, указанным в части 2 статьи 10 Федерального закона от 28.12.2013 N 400-ФЗ «О страховых пенсиях» и проживали совместно с этим гражданином на день его смерти, если </w:t>
      </w:r>
      <w:r w:rsidRPr="00564CBE">
        <w:rPr>
          <w:sz w:val="28"/>
          <w:szCs w:val="28"/>
        </w:rPr>
        <w:t xml:space="preserve">обращение в </w:t>
      </w:r>
      <w:r w:rsidR="00C973C8" w:rsidRPr="00564CBE">
        <w:rPr>
          <w:b/>
          <w:sz w:val="28"/>
          <w:szCs w:val="28"/>
        </w:rPr>
        <w:t xml:space="preserve"> </w:t>
      </w:r>
      <w:r w:rsidR="00C973C8" w:rsidRPr="00564CBE">
        <w:rPr>
          <w:sz w:val="28"/>
          <w:szCs w:val="28"/>
        </w:rPr>
        <w:t>Уполномоченный орган</w:t>
      </w:r>
      <w:r w:rsidRPr="00564CBE">
        <w:rPr>
          <w:sz w:val="28"/>
          <w:szCs w:val="28"/>
        </w:rPr>
        <w:t xml:space="preserve"> </w:t>
      </w:r>
      <w:r w:rsidR="006F5A1A" w:rsidRPr="00564CBE">
        <w:rPr>
          <w:sz w:val="28"/>
          <w:szCs w:val="28"/>
        </w:rPr>
        <w:t xml:space="preserve"> за неполученной суммой </w:t>
      </w:r>
      <w:r w:rsidR="006F5A1A" w:rsidRPr="00564CBE">
        <w:rPr>
          <w:sz w:val="28"/>
          <w:szCs w:val="28"/>
        </w:rPr>
        <w:lastRenderedPageBreak/>
        <w:t>пенсии</w:t>
      </w:r>
      <w:proofErr w:type="gramEnd"/>
      <w:r w:rsidR="006F5A1A" w:rsidRPr="00564CBE">
        <w:rPr>
          <w:sz w:val="28"/>
          <w:szCs w:val="28"/>
        </w:rPr>
        <w:t xml:space="preserve"> за выслугу лет последовало не </w:t>
      </w:r>
      <w:proofErr w:type="gramStart"/>
      <w:r w:rsidR="006F5A1A" w:rsidRPr="00564CBE">
        <w:rPr>
          <w:sz w:val="28"/>
          <w:szCs w:val="28"/>
        </w:rPr>
        <w:t>позднее</w:t>
      </w:r>
      <w:proofErr w:type="gramEnd"/>
      <w:r w:rsidR="006F5A1A" w:rsidRPr="00564CBE">
        <w:rPr>
          <w:sz w:val="28"/>
          <w:szCs w:val="28"/>
        </w:rPr>
        <w:t xml:space="preserve"> чем до истечения шести месяцев со дня смерти гражданина. При обращении нескольких членов семьи за указанной суммой пенсии за выслугу лет, причитающиеся им суммы делятся между ними поровну.</w:t>
      </w:r>
    </w:p>
    <w:p w:rsidR="006F5A1A" w:rsidRPr="00564CBE" w:rsidRDefault="006F5A1A" w:rsidP="004428AC">
      <w:pPr>
        <w:pStyle w:val="ConsPlusNormal"/>
        <w:jc w:val="both"/>
        <w:rPr>
          <w:sz w:val="28"/>
          <w:szCs w:val="28"/>
        </w:rPr>
      </w:pPr>
      <w:r w:rsidRPr="00564CBE">
        <w:rPr>
          <w:sz w:val="28"/>
          <w:szCs w:val="28"/>
        </w:rPr>
        <w:t xml:space="preserve"> </w:t>
      </w:r>
      <w:r w:rsidR="002E0075" w:rsidRPr="00564CBE">
        <w:rPr>
          <w:sz w:val="28"/>
          <w:szCs w:val="28"/>
        </w:rPr>
        <w:tab/>
      </w:r>
      <w:r w:rsidRPr="00564CBE">
        <w:rPr>
          <w:sz w:val="28"/>
          <w:szCs w:val="28"/>
        </w:rPr>
        <w:t>5.6. При отсутствии лиц, имеющих на основании подпункта 5.5. настоящего Положения права на начисленную сумму пенсии за</w:t>
      </w:r>
      <w:r w:rsidR="002E0075" w:rsidRPr="00564CBE">
        <w:rPr>
          <w:sz w:val="28"/>
          <w:szCs w:val="28"/>
        </w:rPr>
        <w:t xml:space="preserve"> выслугу лет, или при  </w:t>
      </w:r>
      <w:r w:rsidRPr="00564CBE">
        <w:rPr>
          <w:sz w:val="28"/>
          <w:szCs w:val="28"/>
        </w:rPr>
        <w:t>не предъявлении этими лицами требований о выплате указанной суммы в установленный срок, соответствующая сумма наследуется на основаниях, предусмотренных Гражданским кодексом Российской Федерации.</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5.7. Суммы пенсии за выслугу лет, не начисленные гражданину не по его вине, начисляются ему за прошедшее время без ограничения каким-либо сроком.</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5.8. Выплата пенсии за выслугу лет приостанавливается</w:t>
      </w:r>
      <w:r w:rsidR="006F5A1A" w:rsidRPr="00564CBE">
        <w:rPr>
          <w:b/>
          <w:sz w:val="28"/>
          <w:szCs w:val="28"/>
        </w:rPr>
        <w:t xml:space="preserve"> </w:t>
      </w:r>
      <w:r w:rsidR="006F5A1A" w:rsidRPr="00564CBE">
        <w:rPr>
          <w:sz w:val="28"/>
          <w:szCs w:val="28"/>
        </w:rPr>
        <w:t>в следующих случаях:</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 xml:space="preserve">5.8.1. </w:t>
      </w:r>
      <w:proofErr w:type="gramStart"/>
      <w:r w:rsidR="006F5A1A" w:rsidRPr="00564CBE">
        <w:rPr>
          <w:sz w:val="28"/>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должности федеральной государственной гражданской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006F5A1A" w:rsidRPr="00564CBE">
        <w:rPr>
          <w:sz w:val="28"/>
          <w:szCs w:val="28"/>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 xml:space="preserve">5.8.2. </w:t>
      </w:r>
      <w:proofErr w:type="gramStart"/>
      <w:r w:rsidR="006F5A1A" w:rsidRPr="00564CBE">
        <w:rPr>
          <w:sz w:val="28"/>
          <w:szCs w:val="28"/>
        </w:rPr>
        <w:t>Выбор получателем пенсии за выслугу, предусмотренной настоящим Положением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w:t>
      </w:r>
      <w:proofErr w:type="gramEnd"/>
      <w:r w:rsidR="006F5A1A" w:rsidRPr="00564CBE">
        <w:rPr>
          <w:sz w:val="28"/>
          <w:szCs w:val="28"/>
        </w:rPr>
        <w:t xml:space="preserve"> </w:t>
      </w:r>
      <w:proofErr w:type="gramStart"/>
      <w:r w:rsidR="006F5A1A" w:rsidRPr="00564CBE">
        <w:rPr>
          <w:sz w:val="28"/>
          <w:szCs w:val="28"/>
        </w:rPr>
        <w:t xml:space="preserve">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Федерального  закона от 15.12.2001 N 166-ФЗ  "О государственном </w:t>
      </w:r>
      <w:r w:rsidR="006F5A1A" w:rsidRPr="00564CBE">
        <w:rPr>
          <w:sz w:val="28"/>
          <w:szCs w:val="28"/>
        </w:rPr>
        <w:lastRenderedPageBreak/>
        <w:t>пенсионном обеспечении</w:t>
      </w:r>
      <w:proofErr w:type="gramEnd"/>
      <w:r w:rsidR="006F5A1A" w:rsidRPr="00564CBE">
        <w:rPr>
          <w:sz w:val="28"/>
          <w:szCs w:val="28"/>
        </w:rPr>
        <w:t xml:space="preserve"> в Российской Федерации" - со дня назначения данной выплаты;</w:t>
      </w:r>
    </w:p>
    <w:p w:rsidR="006F5A1A" w:rsidRPr="00564CBE" w:rsidRDefault="002E0075" w:rsidP="004428AC">
      <w:pPr>
        <w:pStyle w:val="ConsPlusNormal"/>
        <w:jc w:val="both"/>
        <w:rPr>
          <w:sz w:val="28"/>
          <w:szCs w:val="28"/>
        </w:rPr>
      </w:pPr>
      <w:r w:rsidRPr="00564CBE">
        <w:rPr>
          <w:sz w:val="28"/>
          <w:szCs w:val="28"/>
        </w:rPr>
        <w:tab/>
      </w:r>
      <w:r w:rsidR="00703CBD" w:rsidRPr="00564CBE">
        <w:rPr>
          <w:sz w:val="28"/>
          <w:szCs w:val="28"/>
        </w:rPr>
        <w:t>5.8.3.</w:t>
      </w:r>
      <w:r w:rsidR="006F5A1A" w:rsidRPr="00564CBE">
        <w:rPr>
          <w:sz w:val="28"/>
          <w:szCs w:val="28"/>
        </w:rPr>
        <w:t>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5.8.4. Нахождение в местах лишения свободы по приговору суда - с первого числа месяца, следующего за месяцем наступления указанного обстоятельства;</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5.8.5. Выезда на постоянное место жительства за пределы Российской Федерации;</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5.9. Выплата пенсии за выслугу лет возобновляется в случаях, указанных:</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в подпункте 5.8.1. - со дня, следующего за днем освобождения от соответствующей должности, при этом пенсия за выслугу лет может быть назначена по заявлению с учетом вновь замещавшихся должностей муниципальной службы, в соответствии с требованиями, установленными настоящим Положением;</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в подпункте 5.8.2. - с первого числа месяца, следующего за месяцем прекращения соответствующих выплат;</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в подпункте 5.8.3. - со дня возобновления соответствующих выплат;</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в подпункте 5.8.4. - с первого числа месяца, следующего за месяцем прекращения действия соответствующего обстоятельства;</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в подпункте 5.8.5. - с первого числа месяца, следующего за месяцем прекращения действия соответствующего обстоятельства.</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5.10. Выплата пенсии за выслугу лет прекращается в следующих случаях:</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5.10.1. Отказа лица, получающего пенсию за выслугу лет, от её получения - с первого числа месяца, следующего за месяцем, в котором уполномоченным органом получено заявление об отказе в получении пенсии за выслугу лет;</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 xml:space="preserve">5.10.2. </w:t>
      </w:r>
      <w:proofErr w:type="gramStart"/>
      <w:r w:rsidR="006F5A1A" w:rsidRPr="00564CBE">
        <w:rPr>
          <w:sz w:val="28"/>
          <w:szCs w:val="28"/>
        </w:rPr>
        <w:t>Объявление лица, получающего пенсию за выслугу,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roofErr w:type="gramEnd"/>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5.10.3. Смерть лица, получающего пенсию за выслугу - с первого числа месяца, следующего за месяцем смерти;</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5.10.4. Истечения срока признания лица инвалидом I, II группы;</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5.11. Получатель пенсии за выслугу лет, либо лица, указанные в части 2 статьи 10 Федерального закона от 28.12.2013 N 400-ФЗ "О страховых пенсиях"  обязаны в десятидневный срок со дня наступления обстоятельств, предусмотренных подпунктами 5.8., 5.9. и 5.10. настоящего Положения, известить уполномоченный орган о наступлении указанных обстоятельств.</w:t>
      </w:r>
    </w:p>
    <w:p w:rsidR="006F5A1A" w:rsidRPr="00564CBE" w:rsidRDefault="00703CBD" w:rsidP="004428AC">
      <w:pPr>
        <w:pStyle w:val="ConsPlusNormal"/>
        <w:jc w:val="both"/>
        <w:rPr>
          <w:sz w:val="28"/>
          <w:szCs w:val="28"/>
        </w:rPr>
      </w:pPr>
      <w:r w:rsidRPr="00564CBE">
        <w:rPr>
          <w:sz w:val="28"/>
          <w:szCs w:val="28"/>
        </w:rPr>
        <w:tab/>
      </w:r>
      <w:r w:rsidR="006F5A1A" w:rsidRPr="00564CBE">
        <w:rPr>
          <w:sz w:val="28"/>
          <w:szCs w:val="28"/>
        </w:rPr>
        <w:t>Излишне выплаченные суммы пенсии за выслугу лет удерживаются из выплат, предусмотренных настоящим по</w:t>
      </w:r>
      <w:r w:rsidRPr="00564CBE">
        <w:rPr>
          <w:sz w:val="28"/>
          <w:szCs w:val="28"/>
        </w:rPr>
        <w:t xml:space="preserve">ложением, уполномоченным </w:t>
      </w:r>
      <w:r w:rsidR="00E61588" w:rsidRPr="00564CBE">
        <w:rPr>
          <w:sz w:val="28"/>
          <w:szCs w:val="28"/>
        </w:rPr>
        <w:lastRenderedPageBreak/>
        <w:t>органом</w:t>
      </w:r>
      <w:r w:rsidRPr="00564CBE">
        <w:rPr>
          <w:sz w:val="28"/>
          <w:szCs w:val="28"/>
        </w:rPr>
        <w:t xml:space="preserve"> </w:t>
      </w:r>
      <w:r w:rsidR="006F5A1A" w:rsidRPr="00564CBE">
        <w:rPr>
          <w:sz w:val="28"/>
          <w:szCs w:val="28"/>
        </w:rPr>
        <w:t xml:space="preserve"> в порядке, предусмотренном для удержаний из пенсии, назначенной в соответствии с Федеральным законом от 28 декабря 2013 года N 400-ФЗ "О страховых пенсиях". По письменному заявлению получателя пенсии за выслугу лет удержания могут производиться в размере месячной суммы, причитающейся получателю пенсии за выслугу лет, до полного погашения задолженности. В иных случаях излишне выплаченные суммы пенсии за выслугу лет возмещаются получателем пенсии за выслугу лет добровольно или взыскиваются в судебном порядке.</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5.12. Суммы пенсии за выслугу лет,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Суммы пенсии за выслугу лет, не полученные своевременн</w:t>
      </w:r>
      <w:r w:rsidR="00703CBD" w:rsidRPr="00564CBE">
        <w:rPr>
          <w:sz w:val="28"/>
          <w:szCs w:val="28"/>
        </w:rPr>
        <w:t xml:space="preserve">о по вине </w:t>
      </w:r>
      <w:r w:rsidR="00E61588" w:rsidRPr="00564CBE">
        <w:rPr>
          <w:sz w:val="28"/>
          <w:szCs w:val="28"/>
        </w:rPr>
        <w:t>Уполномоченного органа</w:t>
      </w:r>
      <w:r w:rsidR="006F5A1A" w:rsidRPr="00564CBE">
        <w:rPr>
          <w:sz w:val="28"/>
          <w:szCs w:val="28"/>
        </w:rPr>
        <w:t>, выплачиваются за прошедшее время без ограничения каким-либо сроком.</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 xml:space="preserve">6. Срок, на который назначается пенсия за выслугу лет </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6.1. Пенсия за выслугу лет, предусмотренная настоящим Положением, назначается с 1-го числа месяца, в котором гражданин обратился за её назначением, но не ранее чем со дня возникновения права на него.</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6.2.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6F5A1A" w:rsidRPr="00564CBE" w:rsidRDefault="00703CBD" w:rsidP="004428AC">
      <w:pPr>
        <w:pStyle w:val="ConsPlusNormal"/>
        <w:jc w:val="both"/>
        <w:rPr>
          <w:sz w:val="28"/>
          <w:szCs w:val="28"/>
        </w:rPr>
      </w:pPr>
      <w:r w:rsidRPr="00564CBE">
        <w:rPr>
          <w:sz w:val="28"/>
          <w:szCs w:val="28"/>
        </w:rPr>
        <w:tab/>
      </w:r>
      <w:r w:rsidR="006F5A1A" w:rsidRPr="00564CBE">
        <w:rPr>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6F5A1A" w:rsidRPr="00564CBE" w:rsidRDefault="006F5A1A" w:rsidP="004428AC">
      <w:pPr>
        <w:pStyle w:val="ConsPlusNormal"/>
        <w:jc w:val="both"/>
        <w:rPr>
          <w:sz w:val="28"/>
          <w:szCs w:val="28"/>
        </w:rPr>
      </w:pPr>
      <w:r w:rsidRPr="00564CBE">
        <w:rPr>
          <w:sz w:val="28"/>
          <w:szCs w:val="28"/>
        </w:rPr>
        <w:t xml:space="preserve"> </w:t>
      </w:r>
      <w:r w:rsidR="002E0075" w:rsidRPr="00564CBE">
        <w:rPr>
          <w:sz w:val="28"/>
          <w:szCs w:val="28"/>
        </w:rPr>
        <w:tab/>
      </w:r>
      <w:r w:rsidRPr="00564CBE">
        <w:rPr>
          <w:sz w:val="28"/>
          <w:szCs w:val="28"/>
        </w:rPr>
        <w:t>7. Стаж муниципальной службы для назначения пенсии за выслугу лет муниципальным служащим</w:t>
      </w:r>
    </w:p>
    <w:p w:rsidR="006F5A1A" w:rsidRPr="00564CBE" w:rsidRDefault="006F5A1A" w:rsidP="004428AC">
      <w:pPr>
        <w:pStyle w:val="ConsPlusNormal"/>
        <w:jc w:val="both"/>
        <w:rPr>
          <w:sz w:val="28"/>
          <w:szCs w:val="28"/>
        </w:rPr>
      </w:pPr>
      <w:r w:rsidRPr="00564CBE">
        <w:rPr>
          <w:sz w:val="28"/>
          <w:szCs w:val="28"/>
        </w:rPr>
        <w:t xml:space="preserve"> </w:t>
      </w:r>
      <w:r w:rsidR="002E0075" w:rsidRPr="00564CBE">
        <w:rPr>
          <w:sz w:val="28"/>
          <w:szCs w:val="28"/>
        </w:rPr>
        <w:tab/>
      </w:r>
      <w:r w:rsidRPr="00564CBE">
        <w:rPr>
          <w:sz w:val="28"/>
          <w:szCs w:val="28"/>
        </w:rPr>
        <w:t xml:space="preserve">7.1.   </w:t>
      </w:r>
      <w:proofErr w:type="gramStart"/>
      <w:r w:rsidRPr="00564CBE">
        <w:rPr>
          <w:sz w:val="28"/>
          <w:szCs w:val="28"/>
        </w:rPr>
        <w:t>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w:t>
      </w:r>
      <w:r w:rsidR="00703CBD" w:rsidRPr="00564CBE">
        <w:rPr>
          <w:sz w:val="28"/>
          <w:szCs w:val="28"/>
        </w:rPr>
        <w:t xml:space="preserve">ального закона от 02.03.2007  </w:t>
      </w:r>
      <w:r w:rsidRPr="00564CBE">
        <w:rPr>
          <w:sz w:val="28"/>
          <w:szCs w:val="28"/>
        </w:rPr>
        <w:t>N 25-ФЗ "О муниципальной службе в Российской Федерации", иные периоды в соответствии с областным законом Новгородской области от 30.06.2016 N 1005-ОЗ "О стаже муниципальной службы муниципальных служащих в Новгородской области"</w:t>
      </w:r>
      <w:proofErr w:type="gramEnd"/>
    </w:p>
    <w:p w:rsidR="006F5A1A" w:rsidRPr="00564CBE" w:rsidRDefault="002E0075" w:rsidP="004428AC">
      <w:pPr>
        <w:pStyle w:val="ConsPlusNormal"/>
        <w:jc w:val="both"/>
        <w:rPr>
          <w:sz w:val="28"/>
          <w:szCs w:val="28"/>
        </w:rPr>
      </w:pPr>
      <w:r w:rsidRPr="00564CBE">
        <w:rPr>
          <w:sz w:val="28"/>
          <w:szCs w:val="28"/>
        </w:rPr>
        <w:tab/>
      </w:r>
      <w:r w:rsidR="00703CBD" w:rsidRPr="00564CBE">
        <w:rPr>
          <w:sz w:val="28"/>
          <w:szCs w:val="28"/>
        </w:rPr>
        <w:t xml:space="preserve"> 7.2. </w:t>
      </w:r>
      <w:r w:rsidR="006F5A1A" w:rsidRPr="00564CBE">
        <w:rPr>
          <w:sz w:val="28"/>
          <w:szCs w:val="28"/>
        </w:rPr>
        <w:t xml:space="preserve">При исчислении стажа муниципальной службы, дающего право на пенсию за выслугу лет, периоды службы (работы), установленные подпунктом 7.1. настоящего Положения, суммируются. </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8. Финансирование пенсии за выслугу лет</w:t>
      </w:r>
    </w:p>
    <w:p w:rsidR="006F5A1A" w:rsidRPr="00564CBE" w:rsidRDefault="00703CBD" w:rsidP="004428AC">
      <w:pPr>
        <w:pStyle w:val="ConsPlusNormal"/>
        <w:jc w:val="both"/>
        <w:rPr>
          <w:sz w:val="28"/>
          <w:szCs w:val="28"/>
        </w:rPr>
      </w:pPr>
      <w:r w:rsidRPr="00564CBE">
        <w:rPr>
          <w:sz w:val="28"/>
          <w:szCs w:val="28"/>
        </w:rPr>
        <w:tab/>
      </w:r>
      <w:r w:rsidR="006F5A1A" w:rsidRPr="00564CBE">
        <w:rPr>
          <w:sz w:val="28"/>
          <w:szCs w:val="28"/>
        </w:rPr>
        <w:t xml:space="preserve">Выплата пенсии за выслугу лет осуществляется за </w:t>
      </w:r>
      <w:r w:rsidRPr="00564CBE">
        <w:rPr>
          <w:sz w:val="28"/>
          <w:szCs w:val="28"/>
        </w:rPr>
        <w:t xml:space="preserve">счет средств местного бюджета </w:t>
      </w:r>
      <w:proofErr w:type="spellStart"/>
      <w:r w:rsidRPr="00564CBE">
        <w:rPr>
          <w:sz w:val="28"/>
          <w:szCs w:val="28"/>
        </w:rPr>
        <w:t>Пр</w:t>
      </w:r>
      <w:r w:rsidR="00930B5B" w:rsidRPr="00564CBE">
        <w:rPr>
          <w:sz w:val="28"/>
          <w:szCs w:val="28"/>
        </w:rPr>
        <w:t>огресского</w:t>
      </w:r>
      <w:proofErr w:type="spellEnd"/>
      <w:r w:rsidR="00930B5B" w:rsidRPr="00564CBE">
        <w:rPr>
          <w:sz w:val="28"/>
          <w:szCs w:val="28"/>
        </w:rPr>
        <w:t xml:space="preserve"> сельского поселения</w:t>
      </w:r>
      <w:r w:rsidR="006F5A1A" w:rsidRPr="00564CBE">
        <w:rPr>
          <w:sz w:val="28"/>
          <w:szCs w:val="28"/>
        </w:rPr>
        <w:t>.</w:t>
      </w:r>
    </w:p>
    <w:p w:rsidR="006F5A1A" w:rsidRPr="00564CBE" w:rsidRDefault="002E0075" w:rsidP="004428AC">
      <w:pPr>
        <w:pStyle w:val="ConsPlusNormal"/>
        <w:jc w:val="both"/>
        <w:rPr>
          <w:sz w:val="28"/>
          <w:szCs w:val="28"/>
        </w:rPr>
      </w:pPr>
      <w:r w:rsidRPr="00564CBE">
        <w:rPr>
          <w:sz w:val="28"/>
          <w:szCs w:val="28"/>
        </w:rPr>
        <w:tab/>
      </w:r>
      <w:r w:rsidR="006F5A1A" w:rsidRPr="00564CBE">
        <w:rPr>
          <w:sz w:val="28"/>
          <w:szCs w:val="28"/>
        </w:rPr>
        <w:t>9. Заключительные положения.</w:t>
      </w:r>
    </w:p>
    <w:p w:rsidR="006F5A1A" w:rsidRPr="00564CBE" w:rsidRDefault="00703CBD" w:rsidP="004428AC">
      <w:pPr>
        <w:pStyle w:val="ConsPlusNormal"/>
        <w:jc w:val="both"/>
        <w:rPr>
          <w:sz w:val="28"/>
          <w:szCs w:val="28"/>
        </w:rPr>
      </w:pPr>
      <w:r w:rsidRPr="00564CBE">
        <w:rPr>
          <w:sz w:val="28"/>
          <w:szCs w:val="28"/>
        </w:rPr>
        <w:t xml:space="preserve">         </w:t>
      </w:r>
      <w:r w:rsidR="006F5A1A" w:rsidRPr="00564CBE">
        <w:rPr>
          <w:sz w:val="28"/>
          <w:szCs w:val="28"/>
        </w:rPr>
        <w:t>Настоящее Положение вступает в силу с 01 января 2017 года.</w:t>
      </w:r>
    </w:p>
    <w:p w:rsidR="006F5A1A" w:rsidRPr="00564CBE" w:rsidRDefault="006F5A1A" w:rsidP="004428AC">
      <w:pPr>
        <w:pStyle w:val="ConsPlusNormal"/>
        <w:jc w:val="both"/>
        <w:rPr>
          <w:sz w:val="28"/>
          <w:szCs w:val="28"/>
        </w:rPr>
      </w:pPr>
    </w:p>
    <w:p w:rsidR="002E0075" w:rsidRPr="00564CBE" w:rsidRDefault="006F5A1A" w:rsidP="004428AC">
      <w:pPr>
        <w:pStyle w:val="ConsPlusNormal"/>
        <w:jc w:val="both"/>
        <w:rPr>
          <w:sz w:val="28"/>
          <w:szCs w:val="28"/>
        </w:rPr>
      </w:pPr>
      <w:r w:rsidRPr="00564CBE">
        <w:rPr>
          <w:sz w:val="28"/>
          <w:szCs w:val="28"/>
        </w:rPr>
        <w:t xml:space="preserve">                              </w:t>
      </w:r>
    </w:p>
    <w:p w:rsidR="002E0075" w:rsidRPr="00564CBE" w:rsidRDefault="002E0075" w:rsidP="004428AC">
      <w:pPr>
        <w:pStyle w:val="ConsPlusNormal"/>
        <w:jc w:val="both"/>
        <w:rPr>
          <w:sz w:val="28"/>
          <w:szCs w:val="28"/>
        </w:rPr>
      </w:pPr>
    </w:p>
    <w:p w:rsidR="00564CBE" w:rsidRDefault="006F5A1A" w:rsidP="004428AC">
      <w:pPr>
        <w:pStyle w:val="ConsPlusNormal"/>
        <w:jc w:val="right"/>
        <w:rPr>
          <w:sz w:val="28"/>
          <w:szCs w:val="28"/>
        </w:rPr>
      </w:pPr>
      <w:r w:rsidRPr="00564CBE">
        <w:rPr>
          <w:sz w:val="28"/>
          <w:szCs w:val="28"/>
        </w:rPr>
        <w:lastRenderedPageBreak/>
        <w:t xml:space="preserve">                          </w:t>
      </w:r>
    </w:p>
    <w:p w:rsidR="006F5A1A" w:rsidRPr="00564CBE" w:rsidRDefault="006F5A1A" w:rsidP="004428AC">
      <w:pPr>
        <w:pStyle w:val="ConsPlusNormal"/>
        <w:jc w:val="right"/>
        <w:rPr>
          <w:sz w:val="28"/>
          <w:szCs w:val="28"/>
        </w:rPr>
      </w:pPr>
      <w:r w:rsidRPr="00564CBE">
        <w:rPr>
          <w:sz w:val="28"/>
          <w:szCs w:val="28"/>
        </w:rPr>
        <w:t xml:space="preserve">  Приложение </w:t>
      </w:r>
    </w:p>
    <w:p w:rsidR="006F5A1A" w:rsidRPr="00564CBE" w:rsidRDefault="006F5A1A" w:rsidP="004428AC">
      <w:pPr>
        <w:pStyle w:val="ConsPlusNormal"/>
        <w:jc w:val="right"/>
        <w:rPr>
          <w:sz w:val="28"/>
          <w:szCs w:val="28"/>
        </w:rPr>
      </w:pPr>
      <w:r w:rsidRPr="00564CBE">
        <w:rPr>
          <w:sz w:val="28"/>
          <w:szCs w:val="28"/>
        </w:rPr>
        <w:t xml:space="preserve">к Положению о пенсии за выслугу лет, </w:t>
      </w:r>
    </w:p>
    <w:p w:rsidR="006F5A1A" w:rsidRPr="00564CBE" w:rsidRDefault="006F5A1A" w:rsidP="004428AC">
      <w:pPr>
        <w:pStyle w:val="ConsPlusNormal"/>
        <w:jc w:val="right"/>
        <w:rPr>
          <w:sz w:val="28"/>
          <w:szCs w:val="28"/>
        </w:rPr>
      </w:pPr>
      <w:r w:rsidRPr="00564CBE">
        <w:rPr>
          <w:sz w:val="28"/>
          <w:szCs w:val="28"/>
        </w:rPr>
        <w:t>лицам</w:t>
      </w:r>
      <w:r w:rsidR="00703CBD" w:rsidRPr="00564CBE">
        <w:rPr>
          <w:sz w:val="28"/>
          <w:szCs w:val="28"/>
        </w:rPr>
        <w:t>, замещавшим</w:t>
      </w:r>
      <w:r w:rsidRPr="00564CBE">
        <w:rPr>
          <w:sz w:val="28"/>
          <w:szCs w:val="28"/>
        </w:rPr>
        <w:t xml:space="preserve"> должности муниципальной </w:t>
      </w:r>
    </w:p>
    <w:p w:rsidR="006F5A1A" w:rsidRPr="00564CBE" w:rsidRDefault="006F5A1A" w:rsidP="00564CBE">
      <w:pPr>
        <w:pStyle w:val="ConsPlusNormal"/>
        <w:jc w:val="right"/>
        <w:rPr>
          <w:sz w:val="28"/>
          <w:szCs w:val="28"/>
        </w:rPr>
      </w:pPr>
      <w:r w:rsidRPr="00564CBE">
        <w:rPr>
          <w:sz w:val="28"/>
          <w:szCs w:val="28"/>
        </w:rPr>
        <w:t>службы в</w:t>
      </w:r>
      <w:r w:rsidR="00564CBE">
        <w:rPr>
          <w:sz w:val="28"/>
          <w:szCs w:val="28"/>
        </w:rPr>
        <w:t xml:space="preserve"> </w:t>
      </w:r>
      <w:proofErr w:type="spellStart"/>
      <w:r w:rsidR="00EA43F4" w:rsidRPr="00564CBE">
        <w:rPr>
          <w:sz w:val="28"/>
          <w:szCs w:val="28"/>
        </w:rPr>
        <w:t>Прогресском</w:t>
      </w:r>
      <w:proofErr w:type="spellEnd"/>
      <w:r w:rsidR="00EA43F4" w:rsidRPr="00564CBE">
        <w:rPr>
          <w:sz w:val="28"/>
          <w:szCs w:val="28"/>
        </w:rPr>
        <w:t xml:space="preserve"> сельском поселении</w:t>
      </w:r>
    </w:p>
    <w:p w:rsidR="006F5A1A" w:rsidRPr="00564CBE" w:rsidRDefault="006F5A1A" w:rsidP="00564CBE">
      <w:pPr>
        <w:pStyle w:val="ConsPlusNormal"/>
        <w:jc w:val="center"/>
        <w:rPr>
          <w:sz w:val="28"/>
          <w:szCs w:val="28"/>
        </w:rPr>
      </w:pPr>
    </w:p>
    <w:p w:rsidR="006F5A1A" w:rsidRPr="00564CBE" w:rsidRDefault="006F5A1A" w:rsidP="004428AC">
      <w:pPr>
        <w:pStyle w:val="ConsPlusNormal"/>
        <w:jc w:val="right"/>
        <w:rPr>
          <w:sz w:val="28"/>
          <w:szCs w:val="28"/>
        </w:rPr>
      </w:pPr>
      <w:r w:rsidRPr="00564CBE">
        <w:rPr>
          <w:sz w:val="28"/>
          <w:szCs w:val="28"/>
        </w:rPr>
        <w:t>___________________________________________</w:t>
      </w:r>
    </w:p>
    <w:p w:rsidR="006F5A1A" w:rsidRPr="00564CBE" w:rsidRDefault="006F5A1A" w:rsidP="004428AC">
      <w:pPr>
        <w:pStyle w:val="ConsPlusNormal"/>
        <w:jc w:val="right"/>
        <w:rPr>
          <w:sz w:val="28"/>
          <w:szCs w:val="28"/>
        </w:rPr>
      </w:pPr>
      <w:r w:rsidRPr="00564CBE">
        <w:rPr>
          <w:sz w:val="28"/>
          <w:szCs w:val="28"/>
        </w:rPr>
        <w:t>(наименование органа местного самоуправления)</w:t>
      </w:r>
    </w:p>
    <w:p w:rsidR="006F5A1A" w:rsidRPr="00564CBE" w:rsidRDefault="006F5A1A" w:rsidP="004428AC">
      <w:pPr>
        <w:pStyle w:val="ConsPlusNormal"/>
        <w:jc w:val="right"/>
        <w:rPr>
          <w:sz w:val="28"/>
          <w:szCs w:val="28"/>
        </w:rPr>
      </w:pPr>
      <w:r w:rsidRPr="00564CBE">
        <w:rPr>
          <w:sz w:val="28"/>
          <w:szCs w:val="28"/>
        </w:rPr>
        <w:t>___________________________________________</w:t>
      </w:r>
    </w:p>
    <w:p w:rsidR="006F5A1A" w:rsidRPr="00564CBE" w:rsidRDefault="006F5A1A" w:rsidP="004428AC">
      <w:pPr>
        <w:pStyle w:val="ConsPlusNormal"/>
        <w:jc w:val="right"/>
        <w:rPr>
          <w:sz w:val="28"/>
          <w:szCs w:val="28"/>
        </w:rPr>
      </w:pPr>
      <w:r w:rsidRPr="00564CBE">
        <w:rPr>
          <w:sz w:val="28"/>
          <w:szCs w:val="28"/>
        </w:rPr>
        <w:t>от ________________________________________</w:t>
      </w:r>
    </w:p>
    <w:p w:rsidR="006F5A1A" w:rsidRPr="00564CBE" w:rsidRDefault="006F5A1A" w:rsidP="004428AC">
      <w:pPr>
        <w:pStyle w:val="ConsPlusNormal"/>
        <w:jc w:val="right"/>
        <w:rPr>
          <w:sz w:val="28"/>
          <w:szCs w:val="28"/>
        </w:rPr>
      </w:pPr>
      <w:r w:rsidRPr="00564CBE">
        <w:rPr>
          <w:sz w:val="28"/>
          <w:szCs w:val="28"/>
        </w:rPr>
        <w:t>(фамилия, имя, отчество заявителя)</w:t>
      </w:r>
    </w:p>
    <w:p w:rsidR="006F5A1A" w:rsidRPr="00564CBE" w:rsidRDefault="006F5A1A" w:rsidP="004428AC">
      <w:pPr>
        <w:pStyle w:val="ConsPlusNormal"/>
        <w:jc w:val="right"/>
        <w:rPr>
          <w:sz w:val="28"/>
          <w:szCs w:val="28"/>
        </w:rPr>
      </w:pPr>
      <w:r w:rsidRPr="00564CBE">
        <w:rPr>
          <w:sz w:val="28"/>
          <w:szCs w:val="28"/>
        </w:rPr>
        <w:t>___________________________________________</w:t>
      </w:r>
    </w:p>
    <w:p w:rsidR="006F5A1A" w:rsidRPr="00564CBE" w:rsidRDefault="006F5A1A" w:rsidP="004428AC">
      <w:pPr>
        <w:pStyle w:val="ConsPlusNormal"/>
        <w:jc w:val="right"/>
        <w:rPr>
          <w:sz w:val="28"/>
          <w:szCs w:val="28"/>
        </w:rPr>
      </w:pPr>
      <w:r w:rsidRPr="00564CBE">
        <w:rPr>
          <w:sz w:val="28"/>
          <w:szCs w:val="28"/>
        </w:rPr>
        <w:t>(должность заявителя)</w:t>
      </w:r>
    </w:p>
    <w:p w:rsidR="006F5A1A" w:rsidRPr="00564CBE" w:rsidRDefault="006F5A1A" w:rsidP="004428AC">
      <w:pPr>
        <w:pStyle w:val="ConsPlusNormal"/>
        <w:jc w:val="right"/>
        <w:rPr>
          <w:sz w:val="28"/>
          <w:szCs w:val="28"/>
        </w:rPr>
      </w:pPr>
      <w:r w:rsidRPr="00564CBE">
        <w:rPr>
          <w:sz w:val="28"/>
          <w:szCs w:val="28"/>
        </w:rPr>
        <w:t>Домашний адрес (почтовый индекс) __________</w:t>
      </w:r>
    </w:p>
    <w:p w:rsidR="006F5A1A" w:rsidRPr="00564CBE" w:rsidRDefault="006F5A1A" w:rsidP="004428AC">
      <w:pPr>
        <w:pStyle w:val="ConsPlusNormal"/>
        <w:jc w:val="right"/>
        <w:rPr>
          <w:sz w:val="28"/>
          <w:szCs w:val="28"/>
        </w:rPr>
      </w:pPr>
      <w:r w:rsidRPr="00564CBE">
        <w:rPr>
          <w:sz w:val="28"/>
          <w:szCs w:val="28"/>
        </w:rPr>
        <w:t>___________________________________________</w:t>
      </w:r>
    </w:p>
    <w:p w:rsidR="006F5A1A" w:rsidRPr="00564CBE" w:rsidRDefault="006F5A1A" w:rsidP="004428AC">
      <w:pPr>
        <w:pStyle w:val="ConsPlusNormal"/>
        <w:jc w:val="right"/>
        <w:rPr>
          <w:sz w:val="28"/>
          <w:szCs w:val="28"/>
        </w:rPr>
      </w:pPr>
      <w:r w:rsidRPr="00564CBE">
        <w:rPr>
          <w:sz w:val="28"/>
          <w:szCs w:val="28"/>
        </w:rPr>
        <w:t>___________________________________________</w:t>
      </w:r>
    </w:p>
    <w:p w:rsidR="006F5A1A" w:rsidRPr="00564CBE" w:rsidRDefault="006F5A1A" w:rsidP="004428AC">
      <w:pPr>
        <w:pStyle w:val="ConsPlusNormal"/>
        <w:jc w:val="right"/>
        <w:rPr>
          <w:sz w:val="28"/>
          <w:szCs w:val="28"/>
        </w:rPr>
      </w:pPr>
      <w:r w:rsidRPr="00564CBE">
        <w:rPr>
          <w:sz w:val="28"/>
          <w:szCs w:val="28"/>
        </w:rPr>
        <w:t>телефон ________________________</w:t>
      </w:r>
    </w:p>
    <w:p w:rsidR="006F5A1A" w:rsidRPr="00564CBE" w:rsidRDefault="006F5A1A" w:rsidP="004428AC">
      <w:pPr>
        <w:pStyle w:val="ConsPlusNormal"/>
        <w:jc w:val="both"/>
        <w:rPr>
          <w:sz w:val="28"/>
          <w:szCs w:val="28"/>
        </w:rPr>
      </w:pPr>
    </w:p>
    <w:p w:rsidR="006F5A1A" w:rsidRPr="00564CBE" w:rsidRDefault="006F5A1A" w:rsidP="004428AC">
      <w:pPr>
        <w:pStyle w:val="ConsPlusNormal"/>
        <w:jc w:val="center"/>
        <w:rPr>
          <w:sz w:val="28"/>
          <w:szCs w:val="28"/>
        </w:rPr>
      </w:pPr>
      <w:r w:rsidRPr="00564CBE">
        <w:rPr>
          <w:sz w:val="28"/>
          <w:szCs w:val="28"/>
        </w:rPr>
        <w:t>ЗАЯВЛЕНИЕ</w:t>
      </w:r>
    </w:p>
    <w:p w:rsidR="006F5A1A" w:rsidRPr="00564CBE" w:rsidRDefault="006F5A1A" w:rsidP="004428AC">
      <w:pPr>
        <w:pStyle w:val="ConsPlusNormal"/>
        <w:jc w:val="both"/>
        <w:rPr>
          <w:sz w:val="28"/>
          <w:szCs w:val="28"/>
        </w:rPr>
      </w:pPr>
    </w:p>
    <w:p w:rsidR="00564CBE" w:rsidRDefault="006F5A1A" w:rsidP="004428AC">
      <w:pPr>
        <w:pStyle w:val="ConsPlusNormal"/>
        <w:jc w:val="both"/>
        <w:rPr>
          <w:sz w:val="28"/>
          <w:szCs w:val="28"/>
        </w:rPr>
      </w:pPr>
      <w:r w:rsidRPr="00564CBE">
        <w:rPr>
          <w:sz w:val="28"/>
          <w:szCs w:val="28"/>
        </w:rPr>
        <w:t xml:space="preserve">              В соответствии с решением </w:t>
      </w:r>
      <w:r w:rsidR="00703CBD" w:rsidRPr="00564CBE">
        <w:rPr>
          <w:sz w:val="28"/>
          <w:szCs w:val="28"/>
        </w:rPr>
        <w:t xml:space="preserve">Совета депутатов </w:t>
      </w:r>
      <w:r w:rsidRPr="00564CBE">
        <w:rPr>
          <w:sz w:val="28"/>
          <w:szCs w:val="28"/>
        </w:rPr>
        <w:t xml:space="preserve">  </w:t>
      </w:r>
      <w:proofErr w:type="spellStart"/>
      <w:r w:rsidR="00703CBD" w:rsidRPr="00564CBE">
        <w:rPr>
          <w:sz w:val="28"/>
          <w:szCs w:val="28"/>
        </w:rPr>
        <w:t>Прогресского</w:t>
      </w:r>
      <w:proofErr w:type="spellEnd"/>
      <w:r w:rsidR="00703CBD" w:rsidRPr="00564CBE">
        <w:rPr>
          <w:sz w:val="28"/>
          <w:szCs w:val="28"/>
        </w:rPr>
        <w:t xml:space="preserve"> сельского поселения </w:t>
      </w:r>
      <w:r w:rsidR="004428AC" w:rsidRPr="00564CBE">
        <w:rPr>
          <w:sz w:val="28"/>
          <w:szCs w:val="28"/>
        </w:rPr>
        <w:t xml:space="preserve">  </w:t>
      </w:r>
      <w:proofErr w:type="gramStart"/>
      <w:r w:rsidR="004428AC" w:rsidRPr="00564CBE">
        <w:rPr>
          <w:sz w:val="28"/>
          <w:szCs w:val="28"/>
        </w:rPr>
        <w:t>от</w:t>
      </w:r>
      <w:proofErr w:type="gramEnd"/>
      <w:r w:rsidR="004428AC" w:rsidRPr="00564CBE">
        <w:rPr>
          <w:sz w:val="28"/>
          <w:szCs w:val="28"/>
        </w:rPr>
        <w:t xml:space="preserve">  </w:t>
      </w:r>
      <w:r w:rsidR="00B26161">
        <w:rPr>
          <w:sz w:val="28"/>
          <w:szCs w:val="28"/>
        </w:rPr>
        <w:t xml:space="preserve">_________________  </w:t>
      </w:r>
      <w:r w:rsidRPr="00564CBE">
        <w:rPr>
          <w:sz w:val="28"/>
          <w:szCs w:val="28"/>
        </w:rPr>
        <w:t xml:space="preserve">№  </w:t>
      </w:r>
      <w:r w:rsidR="00B26161">
        <w:rPr>
          <w:sz w:val="28"/>
          <w:szCs w:val="28"/>
        </w:rPr>
        <w:t xml:space="preserve">________ </w:t>
      </w:r>
      <w:r w:rsidRPr="00564CBE">
        <w:rPr>
          <w:sz w:val="28"/>
          <w:szCs w:val="28"/>
        </w:rPr>
        <w:t xml:space="preserve"> «</w:t>
      </w:r>
      <w:proofErr w:type="gramStart"/>
      <w:r w:rsidRPr="00564CBE">
        <w:rPr>
          <w:sz w:val="28"/>
          <w:szCs w:val="28"/>
        </w:rPr>
        <w:t>Об</w:t>
      </w:r>
      <w:proofErr w:type="gramEnd"/>
      <w:r w:rsidRPr="00564CBE">
        <w:rPr>
          <w:sz w:val="28"/>
          <w:szCs w:val="28"/>
        </w:rPr>
        <w:t xml:space="preserve"> утверждении Положения о пенсии за выслугу лет, лицам замещавших должности муниципальной службы в  </w:t>
      </w:r>
      <w:proofErr w:type="spellStart"/>
      <w:r w:rsidR="00EA43F4" w:rsidRPr="00564CBE">
        <w:rPr>
          <w:sz w:val="28"/>
          <w:szCs w:val="28"/>
        </w:rPr>
        <w:t>Прогресском</w:t>
      </w:r>
      <w:proofErr w:type="spellEnd"/>
      <w:r w:rsidR="00EA43F4" w:rsidRPr="00564CBE">
        <w:rPr>
          <w:sz w:val="28"/>
          <w:szCs w:val="28"/>
        </w:rPr>
        <w:t xml:space="preserve"> сельском поселении</w:t>
      </w:r>
      <w:r w:rsidR="00703CBD" w:rsidRPr="00564CBE">
        <w:rPr>
          <w:sz w:val="28"/>
          <w:szCs w:val="28"/>
        </w:rPr>
        <w:t xml:space="preserve"> </w:t>
      </w:r>
      <w:r w:rsidRPr="00564CBE">
        <w:rPr>
          <w:sz w:val="28"/>
          <w:szCs w:val="28"/>
        </w:rPr>
        <w:t xml:space="preserve">(далее </w:t>
      </w:r>
      <w:r w:rsidR="00703CBD" w:rsidRPr="00564CBE">
        <w:rPr>
          <w:sz w:val="28"/>
          <w:szCs w:val="28"/>
        </w:rPr>
        <w:t xml:space="preserve">- </w:t>
      </w:r>
      <w:r w:rsidRPr="00564CBE">
        <w:rPr>
          <w:sz w:val="28"/>
          <w:szCs w:val="28"/>
        </w:rPr>
        <w:t>Положение)</w:t>
      </w:r>
      <w:r w:rsidR="00703CBD" w:rsidRPr="00564CBE">
        <w:rPr>
          <w:sz w:val="28"/>
          <w:szCs w:val="28"/>
        </w:rPr>
        <w:t xml:space="preserve"> </w:t>
      </w:r>
      <w:r w:rsidRPr="00564CBE">
        <w:rPr>
          <w:sz w:val="28"/>
          <w:szCs w:val="28"/>
        </w:rPr>
        <w:t xml:space="preserve">прошу  назначить мне пенсию за выслугу лет. </w:t>
      </w:r>
      <w:r w:rsidR="00703CBD" w:rsidRPr="00564CBE">
        <w:rPr>
          <w:sz w:val="28"/>
          <w:szCs w:val="28"/>
        </w:rPr>
        <w:tab/>
      </w:r>
    </w:p>
    <w:p w:rsidR="006F5A1A" w:rsidRPr="00564CBE" w:rsidRDefault="00564CBE" w:rsidP="004428AC">
      <w:pPr>
        <w:pStyle w:val="ConsPlusNormal"/>
        <w:jc w:val="both"/>
        <w:rPr>
          <w:sz w:val="28"/>
          <w:szCs w:val="28"/>
        </w:rPr>
      </w:pPr>
      <w:r>
        <w:rPr>
          <w:sz w:val="28"/>
          <w:szCs w:val="28"/>
        </w:rPr>
        <w:tab/>
      </w:r>
      <w:r w:rsidR="006F5A1A" w:rsidRPr="00564CBE">
        <w:rPr>
          <w:sz w:val="28"/>
          <w:szCs w:val="28"/>
        </w:rPr>
        <w:t xml:space="preserve">Расчет пенсии прошу произвести: </w:t>
      </w:r>
    </w:p>
    <w:p w:rsidR="006F5A1A" w:rsidRPr="00564CBE" w:rsidRDefault="00703CBD" w:rsidP="004428AC">
      <w:pPr>
        <w:pStyle w:val="ConsPlusNormal"/>
        <w:jc w:val="both"/>
        <w:rPr>
          <w:b/>
          <w:sz w:val="28"/>
          <w:szCs w:val="28"/>
        </w:rPr>
      </w:pPr>
      <w:r w:rsidRPr="00564CBE">
        <w:rPr>
          <w:b/>
          <w:sz w:val="28"/>
          <w:szCs w:val="28"/>
        </w:rPr>
        <w:tab/>
      </w:r>
      <w:r w:rsidR="006F5A1A" w:rsidRPr="00564CBE">
        <w:rPr>
          <w:b/>
          <w:sz w:val="28"/>
          <w:szCs w:val="28"/>
        </w:rPr>
        <w:t xml:space="preserve">а) Из среднемесячного заработка за последние </w:t>
      </w:r>
      <w:proofErr w:type="gramStart"/>
      <w:r w:rsidR="006F5A1A" w:rsidRPr="00564CBE">
        <w:rPr>
          <w:b/>
          <w:sz w:val="28"/>
          <w:szCs w:val="28"/>
        </w:rPr>
        <w:t>12 полных месяцев</w:t>
      </w:r>
      <w:proofErr w:type="gramEnd"/>
      <w:r w:rsidR="006F5A1A" w:rsidRPr="00564CBE">
        <w:rPr>
          <w:b/>
          <w:sz w:val="28"/>
          <w:szCs w:val="28"/>
        </w:rPr>
        <w:t xml:space="preserve"> муниципальной службы, предшествующих дню ее прекращения; </w:t>
      </w:r>
    </w:p>
    <w:p w:rsidR="006F5A1A" w:rsidRPr="00564CBE" w:rsidRDefault="00703CBD" w:rsidP="004428AC">
      <w:pPr>
        <w:pStyle w:val="ConsPlusNormal"/>
        <w:jc w:val="both"/>
        <w:rPr>
          <w:b/>
          <w:sz w:val="28"/>
          <w:szCs w:val="28"/>
        </w:rPr>
      </w:pPr>
      <w:r w:rsidRPr="00564CBE">
        <w:rPr>
          <w:b/>
          <w:sz w:val="28"/>
          <w:szCs w:val="28"/>
        </w:rPr>
        <w:tab/>
      </w:r>
      <w:r w:rsidR="006F5A1A" w:rsidRPr="00564CBE">
        <w:rPr>
          <w:b/>
          <w:sz w:val="28"/>
          <w:szCs w:val="28"/>
        </w:rPr>
        <w:t xml:space="preserve">б) Из среднемесячного заработка за последние </w:t>
      </w:r>
      <w:proofErr w:type="gramStart"/>
      <w:r w:rsidR="006F5A1A" w:rsidRPr="00564CBE">
        <w:rPr>
          <w:b/>
          <w:sz w:val="28"/>
          <w:szCs w:val="28"/>
        </w:rPr>
        <w:t>12 полных месяцев</w:t>
      </w:r>
      <w:proofErr w:type="gramEnd"/>
      <w:r w:rsidR="006F5A1A" w:rsidRPr="00564CBE">
        <w:rPr>
          <w:b/>
          <w:sz w:val="28"/>
          <w:szCs w:val="28"/>
        </w:rPr>
        <w:t xml:space="preserve">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(нужное подчеркнуть).</w:t>
      </w:r>
      <w:r w:rsidR="00E61588" w:rsidRPr="00564CBE">
        <w:rPr>
          <w:b/>
          <w:sz w:val="28"/>
          <w:szCs w:val="28"/>
        </w:rPr>
        <w:t xml:space="preserve"> </w:t>
      </w:r>
    </w:p>
    <w:p w:rsidR="006F5A1A" w:rsidRPr="00564CBE" w:rsidRDefault="006F5A1A" w:rsidP="004428AC">
      <w:pPr>
        <w:pStyle w:val="ConsPlusNormal"/>
        <w:jc w:val="both"/>
        <w:rPr>
          <w:i/>
          <w:sz w:val="28"/>
          <w:szCs w:val="28"/>
        </w:rPr>
      </w:pPr>
      <w:r w:rsidRPr="00564CBE">
        <w:rPr>
          <w:sz w:val="28"/>
          <w:szCs w:val="28"/>
        </w:rPr>
        <w:t xml:space="preserve">            </w:t>
      </w:r>
      <w:r w:rsidRPr="00564CBE">
        <w:rPr>
          <w:i/>
          <w:sz w:val="28"/>
          <w:szCs w:val="28"/>
        </w:rPr>
        <w:t xml:space="preserve">На  основании  Федерального  закона от 28 декабря 2013 года N 400-ФЗ "О страховых  пенсиях" (до 01.01.2015 - на основании Федерального закона от 17декабря 2001 года N 173-ФЗ "О трудовых пенсиях") </w:t>
      </w:r>
    </w:p>
    <w:p w:rsidR="006F5A1A" w:rsidRPr="00564CBE" w:rsidRDefault="006F5A1A" w:rsidP="004428AC">
      <w:pPr>
        <w:pStyle w:val="ConsPlusNormal"/>
        <w:jc w:val="both"/>
        <w:rPr>
          <w:sz w:val="28"/>
          <w:szCs w:val="28"/>
        </w:rPr>
      </w:pPr>
      <w:r w:rsidRPr="00564CBE">
        <w:rPr>
          <w:sz w:val="28"/>
          <w:szCs w:val="28"/>
        </w:rPr>
        <w:t xml:space="preserve">            На  основании  Федерального  закона от 19 апреля 1991 года N 1032-1 "О занятости населения в Российской Федерации" (</w:t>
      </w:r>
      <w:proofErr w:type="gramStart"/>
      <w:r w:rsidRPr="00564CBE">
        <w:rPr>
          <w:sz w:val="28"/>
          <w:szCs w:val="28"/>
        </w:rPr>
        <w:t>нужное</w:t>
      </w:r>
      <w:proofErr w:type="gramEnd"/>
      <w:r w:rsidRPr="00564CBE">
        <w:rPr>
          <w:sz w:val="28"/>
          <w:szCs w:val="28"/>
        </w:rPr>
        <w:t xml:space="preserve"> подчеркнуть)</w:t>
      </w:r>
    </w:p>
    <w:p w:rsidR="006F5A1A" w:rsidRPr="00564CBE" w:rsidRDefault="006F5A1A" w:rsidP="004428AC">
      <w:pPr>
        <w:pStyle w:val="ConsPlusNormal"/>
        <w:jc w:val="both"/>
        <w:rPr>
          <w:sz w:val="28"/>
          <w:szCs w:val="28"/>
        </w:rPr>
      </w:pPr>
    </w:p>
    <w:p w:rsidR="006F5A1A" w:rsidRPr="00564CBE" w:rsidRDefault="006F5A1A" w:rsidP="004428AC">
      <w:pPr>
        <w:pStyle w:val="ConsPlusNormal"/>
        <w:jc w:val="both"/>
        <w:rPr>
          <w:sz w:val="28"/>
          <w:szCs w:val="28"/>
        </w:rPr>
      </w:pPr>
      <w:r w:rsidRPr="00564CBE">
        <w:rPr>
          <w:sz w:val="28"/>
          <w:szCs w:val="28"/>
        </w:rPr>
        <w:t xml:space="preserve">с "_____" ________________20____ года   мне </w:t>
      </w:r>
      <w:proofErr w:type="gramStart"/>
      <w:r w:rsidRPr="00564CBE">
        <w:rPr>
          <w:sz w:val="28"/>
          <w:szCs w:val="28"/>
        </w:rPr>
        <w:t>назначена</w:t>
      </w:r>
      <w:proofErr w:type="gramEnd"/>
      <w:r w:rsidRPr="00564CBE">
        <w:rPr>
          <w:sz w:val="28"/>
          <w:szCs w:val="28"/>
        </w:rPr>
        <w:t xml:space="preserve"> ________________________________, которую получаю                                                     </w:t>
      </w:r>
    </w:p>
    <w:p w:rsidR="006F5A1A" w:rsidRPr="00564CBE" w:rsidRDefault="00703CBD" w:rsidP="004428AC">
      <w:pPr>
        <w:pStyle w:val="ConsPlusNormal"/>
        <w:rPr>
          <w:sz w:val="28"/>
          <w:szCs w:val="28"/>
        </w:rPr>
      </w:pPr>
      <w:r w:rsidRPr="00564CBE">
        <w:rPr>
          <w:sz w:val="28"/>
          <w:szCs w:val="28"/>
        </w:rPr>
        <w:t xml:space="preserve">                     </w:t>
      </w:r>
      <w:r w:rsidR="006F5A1A" w:rsidRPr="00564CBE">
        <w:rPr>
          <w:sz w:val="28"/>
          <w:szCs w:val="28"/>
        </w:rPr>
        <w:t>( вид пенсии)</w:t>
      </w:r>
    </w:p>
    <w:p w:rsidR="006F5A1A" w:rsidRPr="00564CBE" w:rsidRDefault="006F5A1A" w:rsidP="004428AC">
      <w:pPr>
        <w:pStyle w:val="ConsPlusNormal"/>
        <w:jc w:val="both"/>
        <w:rPr>
          <w:sz w:val="28"/>
          <w:szCs w:val="28"/>
        </w:rPr>
      </w:pPr>
      <w:r w:rsidRPr="00564CBE">
        <w:rPr>
          <w:sz w:val="28"/>
          <w:szCs w:val="28"/>
        </w:rPr>
        <w:t>______________________________________________________________</w:t>
      </w:r>
      <w:r w:rsidR="00703CBD" w:rsidRPr="00564CBE">
        <w:rPr>
          <w:sz w:val="28"/>
          <w:szCs w:val="28"/>
        </w:rPr>
        <w:t>____</w:t>
      </w:r>
    </w:p>
    <w:p w:rsidR="006F5A1A" w:rsidRPr="00564CBE" w:rsidRDefault="006F5A1A" w:rsidP="004428AC">
      <w:pPr>
        <w:pStyle w:val="ConsPlusNormal"/>
        <w:jc w:val="center"/>
        <w:rPr>
          <w:sz w:val="28"/>
          <w:szCs w:val="28"/>
        </w:rPr>
      </w:pPr>
      <w:proofErr w:type="gramStart"/>
      <w:r w:rsidRPr="00564CBE">
        <w:rPr>
          <w:sz w:val="28"/>
          <w:szCs w:val="28"/>
        </w:rPr>
        <w:t>(наименование органа, осуществляющего назначение</w:t>
      </w:r>
      <w:proofErr w:type="gramEnd"/>
    </w:p>
    <w:p w:rsidR="006F5A1A" w:rsidRPr="00564CBE" w:rsidRDefault="006F5A1A" w:rsidP="004428AC">
      <w:pPr>
        <w:pStyle w:val="ConsPlusNormal"/>
        <w:jc w:val="both"/>
        <w:rPr>
          <w:sz w:val="28"/>
          <w:szCs w:val="28"/>
        </w:rPr>
      </w:pPr>
      <w:r w:rsidRPr="00564CBE">
        <w:rPr>
          <w:sz w:val="28"/>
          <w:szCs w:val="28"/>
        </w:rPr>
        <w:lastRenderedPageBreak/>
        <w:t>__________________________________________________________________________________________</w:t>
      </w:r>
      <w:r w:rsidR="00703CBD" w:rsidRPr="00564CBE">
        <w:rPr>
          <w:sz w:val="28"/>
          <w:szCs w:val="28"/>
        </w:rPr>
        <w:t>____________________________________</w:t>
      </w:r>
      <w:r w:rsidRPr="00564CBE">
        <w:rPr>
          <w:sz w:val="28"/>
          <w:szCs w:val="28"/>
        </w:rPr>
        <w:t>______</w:t>
      </w:r>
    </w:p>
    <w:p w:rsidR="006F5A1A" w:rsidRPr="00564CBE" w:rsidRDefault="006F5A1A" w:rsidP="004428AC">
      <w:pPr>
        <w:pStyle w:val="ConsPlusNormal"/>
        <w:jc w:val="center"/>
        <w:rPr>
          <w:sz w:val="28"/>
          <w:szCs w:val="28"/>
        </w:rPr>
      </w:pPr>
      <w:r w:rsidRPr="00564CBE">
        <w:rPr>
          <w:sz w:val="28"/>
          <w:szCs w:val="28"/>
        </w:rPr>
        <w:t>и выплату страховых пенсий по месту жительства)</w:t>
      </w:r>
    </w:p>
    <w:p w:rsidR="006F5A1A" w:rsidRPr="00564CBE" w:rsidRDefault="006F5A1A" w:rsidP="004428AC">
      <w:pPr>
        <w:pStyle w:val="ConsPlusNormal"/>
        <w:jc w:val="both"/>
        <w:rPr>
          <w:sz w:val="28"/>
          <w:szCs w:val="28"/>
        </w:rPr>
      </w:pPr>
      <w:r w:rsidRPr="00564CBE">
        <w:rPr>
          <w:sz w:val="28"/>
          <w:szCs w:val="28"/>
        </w:rPr>
        <w:t xml:space="preserve">           При наступлении обстоятельств, обозначенных  в пунктах 5.8.,  5.9., 5.10.4.  Положения обязуюсь в 10-ти </w:t>
      </w:r>
      <w:proofErr w:type="spellStart"/>
      <w:r w:rsidRPr="00564CBE">
        <w:rPr>
          <w:sz w:val="28"/>
          <w:szCs w:val="28"/>
        </w:rPr>
        <w:t>дневный</w:t>
      </w:r>
      <w:proofErr w:type="spellEnd"/>
      <w:r w:rsidRPr="00564CBE">
        <w:rPr>
          <w:sz w:val="28"/>
          <w:szCs w:val="28"/>
        </w:rPr>
        <w:t xml:space="preserve"> срок известить в письм</w:t>
      </w:r>
      <w:r w:rsidR="00112013" w:rsidRPr="00564CBE">
        <w:rPr>
          <w:sz w:val="28"/>
          <w:szCs w:val="28"/>
        </w:rPr>
        <w:t>енной форме у</w:t>
      </w:r>
      <w:r w:rsidR="00E61588" w:rsidRPr="00564CBE">
        <w:rPr>
          <w:sz w:val="28"/>
          <w:szCs w:val="28"/>
        </w:rPr>
        <w:t xml:space="preserve">полномоченный орган </w:t>
      </w:r>
      <w:r w:rsidR="00703CBD" w:rsidRPr="00564CBE">
        <w:rPr>
          <w:sz w:val="28"/>
          <w:szCs w:val="28"/>
        </w:rPr>
        <w:t xml:space="preserve"> </w:t>
      </w:r>
      <w:r w:rsidR="00112013" w:rsidRPr="00564CBE">
        <w:rPr>
          <w:sz w:val="28"/>
          <w:szCs w:val="28"/>
        </w:rPr>
        <w:t xml:space="preserve">по решению вопросов начисления и выплаты пенсии за выслугу лет </w:t>
      </w:r>
      <w:r w:rsidRPr="00564CBE">
        <w:rPr>
          <w:sz w:val="28"/>
          <w:szCs w:val="28"/>
        </w:rPr>
        <w:t xml:space="preserve">  о данных обстоятельствах.</w:t>
      </w:r>
    </w:p>
    <w:p w:rsidR="006F5A1A" w:rsidRPr="00564CBE" w:rsidRDefault="006F5A1A" w:rsidP="004428AC">
      <w:pPr>
        <w:pStyle w:val="ConsPlusNormal"/>
        <w:jc w:val="both"/>
        <w:rPr>
          <w:sz w:val="28"/>
          <w:szCs w:val="28"/>
        </w:rPr>
      </w:pPr>
      <w:r w:rsidRPr="00564CBE">
        <w:rPr>
          <w:sz w:val="28"/>
          <w:szCs w:val="28"/>
        </w:rPr>
        <w:t xml:space="preserve">       </w:t>
      </w:r>
      <w:r w:rsidR="00D1129F">
        <w:rPr>
          <w:sz w:val="28"/>
          <w:szCs w:val="28"/>
        </w:rPr>
        <w:t xml:space="preserve">    В случае</w:t>
      </w:r>
      <w:r w:rsidRPr="00564CBE">
        <w:rPr>
          <w:sz w:val="28"/>
          <w:szCs w:val="28"/>
        </w:rPr>
        <w:t xml:space="preserve"> если обстоятельства, обозначенные  в пунктах 5.8., 5.10.4.  Положения имеют место на день написания мною данного заявления, я обязуюсь нести ответственность за сокрытие данных обстоятельств, в соответствии с действующим законодательством РФ.</w:t>
      </w:r>
    </w:p>
    <w:p w:rsidR="006F5A1A" w:rsidRPr="00564CBE" w:rsidRDefault="00703CBD" w:rsidP="004428AC">
      <w:pPr>
        <w:pStyle w:val="ConsPlusNormal"/>
        <w:rPr>
          <w:sz w:val="28"/>
          <w:szCs w:val="28"/>
        </w:rPr>
      </w:pPr>
      <w:r w:rsidRPr="00564CBE">
        <w:rPr>
          <w:sz w:val="28"/>
          <w:szCs w:val="28"/>
        </w:rPr>
        <w:t xml:space="preserve">"____"______________                 20__ </w:t>
      </w:r>
      <w:r w:rsidR="006F5A1A" w:rsidRPr="00564CBE">
        <w:rPr>
          <w:sz w:val="28"/>
          <w:szCs w:val="28"/>
        </w:rPr>
        <w:t>г.                                   _____________________________</w:t>
      </w:r>
    </w:p>
    <w:p w:rsidR="006F5A1A" w:rsidRPr="00564CBE" w:rsidRDefault="006F5A1A" w:rsidP="004428AC">
      <w:pPr>
        <w:pStyle w:val="ConsPlusNormal"/>
        <w:rPr>
          <w:sz w:val="28"/>
          <w:szCs w:val="28"/>
        </w:rPr>
      </w:pPr>
      <w:r w:rsidRPr="00564CBE">
        <w:rPr>
          <w:sz w:val="28"/>
          <w:szCs w:val="28"/>
        </w:rPr>
        <w:t xml:space="preserve"> </w:t>
      </w:r>
      <w:r w:rsidR="00703CBD" w:rsidRPr="00564CBE">
        <w:rPr>
          <w:sz w:val="28"/>
          <w:szCs w:val="28"/>
        </w:rPr>
        <w:t xml:space="preserve">       </w:t>
      </w:r>
      <w:r w:rsidRPr="00564CBE">
        <w:rPr>
          <w:sz w:val="28"/>
          <w:szCs w:val="28"/>
        </w:rPr>
        <w:t xml:space="preserve">    (подпись заявителя)</w:t>
      </w:r>
    </w:p>
    <w:p w:rsidR="00564CBE" w:rsidRPr="00D1129F" w:rsidRDefault="00564CBE" w:rsidP="00564CBE">
      <w:pPr>
        <w:tabs>
          <w:tab w:val="left" w:pos="3724"/>
        </w:tabs>
        <w:autoSpaceDE w:val="0"/>
        <w:autoSpaceDN w:val="0"/>
        <w:adjustRightInd w:val="0"/>
        <w:spacing w:line="320" w:lineRule="exact"/>
        <w:jc w:val="both"/>
      </w:pPr>
    </w:p>
    <w:p w:rsidR="00564CBE" w:rsidRPr="00D1129F" w:rsidRDefault="00564CBE" w:rsidP="00564CBE">
      <w:pPr>
        <w:tabs>
          <w:tab w:val="left" w:pos="3724"/>
        </w:tabs>
        <w:autoSpaceDE w:val="0"/>
        <w:autoSpaceDN w:val="0"/>
        <w:adjustRightInd w:val="0"/>
        <w:spacing w:line="320" w:lineRule="exact"/>
        <w:jc w:val="right"/>
        <w:outlineLvl w:val="0"/>
      </w:pPr>
      <w:r w:rsidRPr="00D1129F">
        <w:t>Приложение</w:t>
      </w:r>
    </w:p>
    <w:p w:rsidR="00564CBE" w:rsidRPr="00D1129F" w:rsidRDefault="00564CBE" w:rsidP="00564CBE">
      <w:pPr>
        <w:tabs>
          <w:tab w:val="left" w:pos="3724"/>
        </w:tabs>
        <w:autoSpaceDE w:val="0"/>
        <w:autoSpaceDN w:val="0"/>
        <w:adjustRightInd w:val="0"/>
        <w:spacing w:line="320" w:lineRule="exact"/>
        <w:jc w:val="right"/>
      </w:pPr>
      <w:r w:rsidRPr="00D1129F">
        <w:t>к Федеральному закону</w:t>
      </w:r>
    </w:p>
    <w:p w:rsidR="00564CBE" w:rsidRPr="00D1129F" w:rsidRDefault="00564CBE" w:rsidP="00564CBE">
      <w:pPr>
        <w:tabs>
          <w:tab w:val="left" w:pos="3724"/>
        </w:tabs>
        <w:autoSpaceDE w:val="0"/>
        <w:autoSpaceDN w:val="0"/>
        <w:adjustRightInd w:val="0"/>
        <w:spacing w:line="320" w:lineRule="exact"/>
        <w:jc w:val="right"/>
      </w:pPr>
      <w:r w:rsidRPr="00D1129F">
        <w:t>"О государственном пенсионном</w:t>
      </w:r>
    </w:p>
    <w:p w:rsidR="00564CBE" w:rsidRPr="00D1129F" w:rsidRDefault="00564CBE" w:rsidP="00564CBE">
      <w:pPr>
        <w:tabs>
          <w:tab w:val="left" w:pos="3724"/>
        </w:tabs>
        <w:autoSpaceDE w:val="0"/>
        <w:autoSpaceDN w:val="0"/>
        <w:adjustRightInd w:val="0"/>
        <w:spacing w:line="320" w:lineRule="exact"/>
        <w:jc w:val="right"/>
      </w:pPr>
      <w:proofErr w:type="gramStart"/>
      <w:r w:rsidRPr="00D1129F">
        <w:t>обеспечении</w:t>
      </w:r>
      <w:proofErr w:type="gramEnd"/>
      <w:r w:rsidRPr="00D1129F">
        <w:t xml:space="preserve"> в Российской Федерации"</w:t>
      </w:r>
    </w:p>
    <w:p w:rsidR="00564CBE" w:rsidRPr="00564CBE" w:rsidRDefault="00564CBE" w:rsidP="00564CBE">
      <w:pPr>
        <w:tabs>
          <w:tab w:val="left" w:pos="3724"/>
        </w:tabs>
        <w:autoSpaceDE w:val="0"/>
        <w:autoSpaceDN w:val="0"/>
        <w:adjustRightInd w:val="0"/>
        <w:spacing w:line="320" w:lineRule="exact"/>
        <w:jc w:val="both"/>
        <w:rPr>
          <w:sz w:val="28"/>
          <w:szCs w:val="28"/>
        </w:rPr>
      </w:pPr>
    </w:p>
    <w:p w:rsidR="00564CBE" w:rsidRPr="00B26161" w:rsidRDefault="00564CBE" w:rsidP="00564CBE">
      <w:pPr>
        <w:tabs>
          <w:tab w:val="left" w:pos="3724"/>
        </w:tabs>
        <w:autoSpaceDE w:val="0"/>
        <w:autoSpaceDN w:val="0"/>
        <w:adjustRightInd w:val="0"/>
        <w:spacing w:line="320" w:lineRule="exact"/>
        <w:jc w:val="center"/>
        <w:rPr>
          <w:b/>
        </w:rPr>
      </w:pPr>
      <w:r w:rsidRPr="00B26161">
        <w:rPr>
          <w:b/>
        </w:rPr>
        <w:t xml:space="preserve">СТАЖ  </w:t>
      </w:r>
      <w:proofErr w:type="gramStart"/>
      <w:r w:rsidRPr="00B26161">
        <w:rPr>
          <w:b/>
        </w:rPr>
        <w:t>МУНИЦИПАЛЬНОЙ</w:t>
      </w:r>
      <w:proofErr w:type="gramEnd"/>
    </w:p>
    <w:p w:rsidR="00564CBE" w:rsidRPr="00B26161" w:rsidRDefault="00564CBE" w:rsidP="00564CBE">
      <w:pPr>
        <w:tabs>
          <w:tab w:val="left" w:pos="3724"/>
        </w:tabs>
        <w:autoSpaceDE w:val="0"/>
        <w:autoSpaceDN w:val="0"/>
        <w:adjustRightInd w:val="0"/>
        <w:spacing w:line="320" w:lineRule="exact"/>
        <w:jc w:val="center"/>
        <w:rPr>
          <w:b/>
        </w:rPr>
      </w:pPr>
      <w:r w:rsidRPr="00B26161">
        <w:rPr>
          <w:b/>
        </w:rPr>
        <w:t>СЛУЖБЫ ДЛЯ НАЗНАЧЕНИЯ ПЕНСИИ ЗА ВЫСЛУГУ ЛЕТ</w:t>
      </w:r>
    </w:p>
    <w:p w:rsidR="00564CBE" w:rsidRPr="00564CBE" w:rsidRDefault="00564CBE" w:rsidP="00564CBE">
      <w:pPr>
        <w:tabs>
          <w:tab w:val="left" w:pos="3724"/>
        </w:tabs>
        <w:autoSpaceDE w:val="0"/>
        <w:autoSpaceDN w:val="0"/>
        <w:adjustRightInd w:val="0"/>
        <w:spacing w:line="320" w:lineRule="exact"/>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819"/>
        <w:gridCol w:w="4820"/>
      </w:tblGrid>
      <w:tr w:rsidR="00564CBE" w:rsidRPr="00D1129F" w:rsidTr="00564CBE">
        <w:tc>
          <w:tcPr>
            <w:tcW w:w="4819" w:type="dxa"/>
            <w:tcBorders>
              <w:top w:val="single" w:sz="4" w:space="0" w:color="auto"/>
              <w:left w:val="single" w:sz="4" w:space="0" w:color="auto"/>
              <w:bottom w:val="single" w:sz="4" w:space="0" w:color="auto"/>
              <w:right w:val="single" w:sz="4" w:space="0" w:color="auto"/>
            </w:tcBorders>
            <w:hideMark/>
          </w:tcPr>
          <w:p w:rsidR="00564CBE" w:rsidRPr="00D1129F" w:rsidRDefault="00564CBE">
            <w:pPr>
              <w:tabs>
                <w:tab w:val="left" w:pos="3724"/>
              </w:tabs>
              <w:autoSpaceDE w:val="0"/>
              <w:autoSpaceDN w:val="0"/>
              <w:adjustRightInd w:val="0"/>
              <w:spacing w:line="320" w:lineRule="exact"/>
              <w:jc w:val="both"/>
              <w:rPr>
                <w:lang w:eastAsia="en-US"/>
              </w:rPr>
            </w:pPr>
            <w:r w:rsidRPr="00D1129F">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hideMark/>
          </w:tcPr>
          <w:p w:rsidR="00564CBE" w:rsidRPr="00D1129F" w:rsidRDefault="00564CBE">
            <w:pPr>
              <w:tabs>
                <w:tab w:val="left" w:pos="3724"/>
              </w:tabs>
              <w:autoSpaceDE w:val="0"/>
              <w:autoSpaceDN w:val="0"/>
              <w:adjustRightInd w:val="0"/>
              <w:spacing w:line="320" w:lineRule="exact"/>
              <w:jc w:val="both"/>
              <w:rPr>
                <w:lang w:eastAsia="en-US"/>
              </w:rPr>
            </w:pPr>
            <w:r w:rsidRPr="00D1129F">
              <w:t>Стаж для назначения пенсии за выслугу лет в соответствующем году</w:t>
            </w:r>
          </w:p>
        </w:tc>
      </w:tr>
      <w:tr w:rsidR="00564CBE" w:rsidRPr="00D1129F" w:rsidTr="00564CBE">
        <w:tc>
          <w:tcPr>
            <w:tcW w:w="4819" w:type="dxa"/>
            <w:tcBorders>
              <w:top w:val="single" w:sz="4" w:space="0" w:color="auto"/>
              <w:left w:val="nil"/>
              <w:bottom w:val="nil"/>
              <w:right w:val="nil"/>
            </w:tcBorders>
            <w:hideMark/>
          </w:tcPr>
          <w:p w:rsidR="00564CBE" w:rsidRPr="00D1129F" w:rsidRDefault="00564CBE">
            <w:pPr>
              <w:tabs>
                <w:tab w:val="left" w:pos="3724"/>
              </w:tabs>
              <w:autoSpaceDE w:val="0"/>
              <w:autoSpaceDN w:val="0"/>
              <w:adjustRightInd w:val="0"/>
              <w:spacing w:line="320" w:lineRule="exact"/>
              <w:jc w:val="both"/>
              <w:rPr>
                <w:lang w:eastAsia="en-US"/>
              </w:rPr>
            </w:pPr>
            <w:r w:rsidRPr="00D1129F">
              <w:t>2017</w:t>
            </w:r>
          </w:p>
        </w:tc>
        <w:tc>
          <w:tcPr>
            <w:tcW w:w="4820" w:type="dxa"/>
            <w:tcBorders>
              <w:top w:val="single" w:sz="4" w:space="0" w:color="auto"/>
              <w:left w:val="nil"/>
              <w:bottom w:val="nil"/>
              <w:right w:val="nil"/>
            </w:tcBorders>
            <w:hideMark/>
          </w:tcPr>
          <w:p w:rsidR="00564CBE" w:rsidRPr="00D1129F" w:rsidRDefault="00564CBE">
            <w:pPr>
              <w:tabs>
                <w:tab w:val="left" w:pos="3724"/>
              </w:tabs>
              <w:autoSpaceDE w:val="0"/>
              <w:autoSpaceDN w:val="0"/>
              <w:adjustRightInd w:val="0"/>
              <w:spacing w:line="320" w:lineRule="exact"/>
              <w:jc w:val="both"/>
              <w:rPr>
                <w:lang w:eastAsia="en-US"/>
              </w:rPr>
            </w:pPr>
            <w:r w:rsidRPr="00D1129F">
              <w:t>15 лет 6 месяцев</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2018</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16 лет</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2019</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16 лет 6 месяцев</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2020</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17 лет</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2021</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17 лет 6 месяцев</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2022</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18 лет</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2023</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18 лет 6 месяцев</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2024</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19 лет</w:t>
            </w:r>
          </w:p>
        </w:tc>
      </w:tr>
      <w:tr w:rsidR="00564CBE" w:rsidRPr="00D1129F" w:rsidTr="00564CBE">
        <w:tc>
          <w:tcPr>
            <w:tcW w:w="4819"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2025</w:t>
            </w:r>
          </w:p>
        </w:tc>
        <w:tc>
          <w:tcPr>
            <w:tcW w:w="4820" w:type="dxa"/>
            <w:hideMark/>
          </w:tcPr>
          <w:p w:rsidR="00564CBE" w:rsidRPr="00D1129F" w:rsidRDefault="00564CBE">
            <w:pPr>
              <w:tabs>
                <w:tab w:val="left" w:pos="3724"/>
              </w:tabs>
              <w:autoSpaceDE w:val="0"/>
              <w:autoSpaceDN w:val="0"/>
              <w:adjustRightInd w:val="0"/>
              <w:spacing w:line="320" w:lineRule="exact"/>
              <w:jc w:val="both"/>
              <w:rPr>
                <w:lang w:eastAsia="en-US"/>
              </w:rPr>
            </w:pPr>
            <w:r w:rsidRPr="00D1129F">
              <w:t>19 лет 6 месяцев</w:t>
            </w:r>
          </w:p>
        </w:tc>
      </w:tr>
      <w:tr w:rsidR="00564CBE" w:rsidRPr="00D1129F" w:rsidTr="00D1129F">
        <w:trPr>
          <w:trHeight w:val="548"/>
        </w:trPr>
        <w:tc>
          <w:tcPr>
            <w:tcW w:w="4819" w:type="dxa"/>
            <w:tcBorders>
              <w:top w:val="nil"/>
              <w:left w:val="nil"/>
              <w:bottom w:val="single" w:sz="4" w:space="0" w:color="auto"/>
              <w:right w:val="nil"/>
            </w:tcBorders>
            <w:hideMark/>
          </w:tcPr>
          <w:p w:rsidR="00564CBE" w:rsidRPr="00D1129F" w:rsidRDefault="00564CBE">
            <w:pPr>
              <w:tabs>
                <w:tab w:val="left" w:pos="3724"/>
              </w:tabs>
              <w:autoSpaceDE w:val="0"/>
              <w:autoSpaceDN w:val="0"/>
              <w:adjustRightInd w:val="0"/>
              <w:spacing w:line="320" w:lineRule="exact"/>
              <w:jc w:val="both"/>
              <w:rPr>
                <w:lang w:eastAsia="en-US"/>
              </w:rPr>
            </w:pPr>
            <w:r w:rsidRPr="00D1129F">
              <w:t>2026 и последующие годы</w:t>
            </w:r>
          </w:p>
        </w:tc>
        <w:tc>
          <w:tcPr>
            <w:tcW w:w="4820" w:type="dxa"/>
            <w:tcBorders>
              <w:top w:val="nil"/>
              <w:left w:val="nil"/>
              <w:bottom w:val="single" w:sz="4" w:space="0" w:color="auto"/>
              <w:right w:val="nil"/>
            </w:tcBorders>
            <w:hideMark/>
          </w:tcPr>
          <w:p w:rsidR="00564CBE" w:rsidRPr="00D1129F" w:rsidRDefault="00564CBE">
            <w:pPr>
              <w:tabs>
                <w:tab w:val="left" w:pos="3724"/>
              </w:tabs>
              <w:autoSpaceDE w:val="0"/>
              <w:autoSpaceDN w:val="0"/>
              <w:adjustRightInd w:val="0"/>
              <w:spacing w:line="320" w:lineRule="exact"/>
              <w:jc w:val="both"/>
              <w:rPr>
                <w:lang w:eastAsia="en-US"/>
              </w:rPr>
            </w:pPr>
            <w:r w:rsidRPr="00D1129F">
              <w:t>20 лет</w:t>
            </w:r>
          </w:p>
        </w:tc>
      </w:tr>
    </w:tbl>
    <w:p w:rsidR="00564CBE" w:rsidRPr="00D1129F" w:rsidRDefault="00564CBE" w:rsidP="00564CBE">
      <w:pPr>
        <w:tabs>
          <w:tab w:val="left" w:pos="3724"/>
        </w:tabs>
      </w:pPr>
    </w:p>
    <w:p w:rsidR="00564CBE" w:rsidRPr="00D1129F" w:rsidRDefault="00564CBE" w:rsidP="00564CBE">
      <w:pPr>
        <w:tabs>
          <w:tab w:val="left" w:pos="3724"/>
        </w:tabs>
        <w:jc w:val="center"/>
      </w:pPr>
      <w:r w:rsidRPr="00D1129F">
        <w:t>______________________</w:t>
      </w:r>
    </w:p>
    <w:p w:rsidR="00564CBE" w:rsidRPr="00564CBE" w:rsidRDefault="00564CBE" w:rsidP="00564CBE">
      <w:pPr>
        <w:rPr>
          <w:sz w:val="28"/>
          <w:szCs w:val="28"/>
        </w:rPr>
      </w:pPr>
    </w:p>
    <w:p w:rsidR="00632327" w:rsidRPr="00564CBE" w:rsidRDefault="00632327">
      <w:pPr>
        <w:rPr>
          <w:sz w:val="28"/>
          <w:szCs w:val="28"/>
        </w:rPr>
      </w:pPr>
    </w:p>
    <w:sectPr w:rsidR="00632327" w:rsidRPr="00564CBE" w:rsidSect="00632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F5A1A"/>
    <w:rsid w:val="00016BB4"/>
    <w:rsid w:val="00026BE5"/>
    <w:rsid w:val="000658E2"/>
    <w:rsid w:val="00066BBD"/>
    <w:rsid w:val="00076B29"/>
    <w:rsid w:val="00112013"/>
    <w:rsid w:val="001305B5"/>
    <w:rsid w:val="001B2889"/>
    <w:rsid w:val="001C0517"/>
    <w:rsid w:val="00206875"/>
    <w:rsid w:val="002504DD"/>
    <w:rsid w:val="00281C46"/>
    <w:rsid w:val="002E0075"/>
    <w:rsid w:val="004428AC"/>
    <w:rsid w:val="004837E5"/>
    <w:rsid w:val="00503E21"/>
    <w:rsid w:val="005424F3"/>
    <w:rsid w:val="00564CBE"/>
    <w:rsid w:val="005D2794"/>
    <w:rsid w:val="005F2790"/>
    <w:rsid w:val="00632327"/>
    <w:rsid w:val="006510A2"/>
    <w:rsid w:val="006F5A1A"/>
    <w:rsid w:val="00703CBD"/>
    <w:rsid w:val="0076572C"/>
    <w:rsid w:val="007B7FFB"/>
    <w:rsid w:val="00820180"/>
    <w:rsid w:val="00881488"/>
    <w:rsid w:val="00930B5B"/>
    <w:rsid w:val="00966CD5"/>
    <w:rsid w:val="009D436B"/>
    <w:rsid w:val="00A15B9F"/>
    <w:rsid w:val="00A6036F"/>
    <w:rsid w:val="00A864AF"/>
    <w:rsid w:val="00B0719B"/>
    <w:rsid w:val="00B26161"/>
    <w:rsid w:val="00B403C5"/>
    <w:rsid w:val="00BD0C24"/>
    <w:rsid w:val="00BE2DC4"/>
    <w:rsid w:val="00C228C4"/>
    <w:rsid w:val="00C77418"/>
    <w:rsid w:val="00C973C8"/>
    <w:rsid w:val="00D1129F"/>
    <w:rsid w:val="00D615CA"/>
    <w:rsid w:val="00DD02B7"/>
    <w:rsid w:val="00E11B5C"/>
    <w:rsid w:val="00E61588"/>
    <w:rsid w:val="00EA066A"/>
    <w:rsid w:val="00EA43F4"/>
    <w:rsid w:val="00EB0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1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F5A1A"/>
    <w:pPr>
      <w:keepNext/>
      <w:suppressAutoHyphens w:val="0"/>
      <w:jc w:val="center"/>
      <w:outlineLvl w:val="0"/>
    </w:pPr>
    <w:rPr>
      <w:rFonts w:ascii="Times New Roman CYR" w:hAnsi="Times New Roman CYR"/>
      <w:sz w:val="48"/>
      <w:szCs w:val="20"/>
      <w:lang w:eastAsia="ru-RU"/>
    </w:rPr>
  </w:style>
  <w:style w:type="paragraph" w:styleId="2">
    <w:name w:val="heading 2"/>
    <w:basedOn w:val="a"/>
    <w:next w:val="a"/>
    <w:link w:val="20"/>
    <w:qFormat/>
    <w:rsid w:val="006F5A1A"/>
    <w:pPr>
      <w:keepNext/>
      <w:suppressAutoHyphens w:val="0"/>
      <w:jc w:val="center"/>
      <w:outlineLvl w:val="1"/>
    </w:pPr>
    <w:rPr>
      <w:rFonts w:ascii="Times New Roman CYR" w:hAnsi="Times New Roman CYR"/>
      <w:b/>
      <w:sz w:val="32"/>
      <w:szCs w:val="20"/>
      <w:lang w:eastAsia="ru-RU"/>
    </w:rPr>
  </w:style>
  <w:style w:type="paragraph" w:styleId="3">
    <w:name w:val="heading 3"/>
    <w:basedOn w:val="a"/>
    <w:next w:val="a"/>
    <w:link w:val="30"/>
    <w:qFormat/>
    <w:rsid w:val="006F5A1A"/>
    <w:pPr>
      <w:keepNext/>
      <w:suppressAutoHyphens w:val="0"/>
      <w:jc w:val="center"/>
      <w:outlineLvl w:val="2"/>
    </w:pPr>
    <w:rPr>
      <w:rFonts w:ascii="Times New Roman CYR"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A1A"/>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6F5A1A"/>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6F5A1A"/>
    <w:rPr>
      <w:rFonts w:ascii="Times New Roman CYR" w:eastAsia="Times New Roman" w:hAnsi="Times New Roman CYR" w:cs="Times New Roman"/>
      <w:b/>
      <w:sz w:val="28"/>
      <w:szCs w:val="20"/>
      <w:lang w:eastAsia="ru-RU"/>
    </w:rPr>
  </w:style>
  <w:style w:type="paragraph" w:customStyle="1" w:styleId="ConsPlusNormal">
    <w:name w:val="ConsPlusNormal"/>
    <w:link w:val="ConsPlusNormal0"/>
    <w:rsid w:val="006F5A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201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00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4EA3E-6362-4124-BCF5-8963A260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2016-12-21T11:08:00Z</cp:lastPrinted>
  <dcterms:created xsi:type="dcterms:W3CDTF">2016-12-02T08:31:00Z</dcterms:created>
  <dcterms:modified xsi:type="dcterms:W3CDTF">2016-12-21T11:10:00Z</dcterms:modified>
</cp:coreProperties>
</file>