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F7035E" w:rsidP="00526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</w:t>
      </w:r>
      <w:r w:rsidR="00526760">
        <w:rPr>
          <w:rFonts w:ascii="Times New Roman" w:hAnsi="Times New Roman"/>
          <w:b/>
          <w:sz w:val="28"/>
          <w:szCs w:val="28"/>
        </w:rPr>
        <w:t xml:space="preserve">Предоставление информации об объектах движимого и недвижимого имущества, находящихся в собственности сельского поселения, и о земельных участках, государственная собственность на которые не разграничена, в том числе предназначенных для сдачи в аренду» </w:t>
      </w:r>
    </w:p>
    <w:p w:rsidR="00526760" w:rsidRDefault="00526760" w:rsidP="0052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A9C" w:rsidRDefault="00CA1CD7" w:rsidP="00B83FB5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</w:t>
      </w:r>
      <w:r w:rsidR="00F7035E" w:rsidRPr="00526760">
        <w:rPr>
          <w:rFonts w:ascii="Times New Roman" w:hAnsi="Times New Roman"/>
          <w:sz w:val="28"/>
          <w:szCs w:val="28"/>
        </w:rPr>
        <w:t>«</w:t>
      </w:r>
      <w:r w:rsidR="00526760" w:rsidRPr="00526760">
        <w:rPr>
          <w:rFonts w:ascii="Times New Roman" w:hAnsi="Times New Roman"/>
          <w:sz w:val="28"/>
          <w:szCs w:val="28"/>
        </w:rPr>
        <w:t>Предоставление информации об объектах движимого и недвижимого имущества, находящихся в собственности сельского поселения, и о земельных участках, государственная собственность на которые не разграничена, в том числе предназначенных для сдачи в аренду</w:t>
      </w:r>
      <w:r w:rsidR="00F7035E" w:rsidRPr="00EA485A">
        <w:rPr>
          <w:rFonts w:ascii="Times New Roman" w:hAnsi="Times New Roman"/>
          <w:sz w:val="28"/>
          <w:szCs w:val="28"/>
        </w:rPr>
        <w:t>»</w:t>
      </w:r>
      <w:r w:rsidRPr="00F7035E">
        <w:rPr>
          <w:rFonts w:ascii="Times New Roman" w:hAnsi="Times New Roman"/>
          <w:sz w:val="28"/>
          <w:szCs w:val="28"/>
        </w:rPr>
        <w:t>,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EA485A">
        <w:rPr>
          <w:rFonts w:ascii="Times New Roman" w:hAnsi="Times New Roman"/>
          <w:sz w:val="28"/>
          <w:szCs w:val="28"/>
        </w:rPr>
        <w:t>сского</w:t>
      </w:r>
      <w:proofErr w:type="spellEnd"/>
      <w:r w:rsidR="00EA485A">
        <w:rPr>
          <w:rFonts w:ascii="Times New Roman" w:hAnsi="Times New Roman"/>
          <w:sz w:val="28"/>
          <w:szCs w:val="28"/>
        </w:rPr>
        <w:t xml:space="preserve"> сельского поселения от 29.05.2012</w:t>
      </w:r>
      <w:r w:rsidR="006A5499">
        <w:rPr>
          <w:rFonts w:ascii="Times New Roman" w:hAnsi="Times New Roman"/>
          <w:sz w:val="28"/>
          <w:szCs w:val="28"/>
        </w:rPr>
        <w:t xml:space="preserve">  №</w:t>
      </w:r>
      <w:r w:rsidR="00EA485A">
        <w:rPr>
          <w:rFonts w:ascii="Times New Roman" w:hAnsi="Times New Roman"/>
          <w:sz w:val="28"/>
          <w:szCs w:val="28"/>
        </w:rPr>
        <w:t>12 (в ред. от 20.05</w:t>
      </w:r>
      <w:r w:rsidR="006A5499">
        <w:rPr>
          <w:rFonts w:ascii="Times New Roman" w:hAnsi="Times New Roman"/>
          <w:sz w:val="28"/>
          <w:szCs w:val="28"/>
        </w:rPr>
        <w:t>.201</w:t>
      </w:r>
      <w:r w:rsidR="00526760">
        <w:rPr>
          <w:rFonts w:ascii="Times New Roman" w:hAnsi="Times New Roman"/>
          <w:sz w:val="28"/>
          <w:szCs w:val="28"/>
        </w:rPr>
        <w:t>3 №40</w:t>
      </w:r>
      <w:r w:rsidR="00EA485A">
        <w:rPr>
          <w:rFonts w:ascii="Times New Roman" w:hAnsi="Times New Roman"/>
          <w:sz w:val="28"/>
          <w:szCs w:val="28"/>
        </w:rPr>
        <w:t>, от</w:t>
      </w:r>
      <w:proofErr w:type="gramEnd"/>
      <w:r w:rsidR="00EA48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485A">
        <w:rPr>
          <w:rFonts w:ascii="Times New Roman" w:hAnsi="Times New Roman"/>
          <w:sz w:val="28"/>
          <w:szCs w:val="28"/>
        </w:rPr>
        <w:t>10</w:t>
      </w:r>
      <w:r w:rsidR="006A5499">
        <w:rPr>
          <w:rFonts w:ascii="Times New Roman" w:hAnsi="Times New Roman"/>
          <w:sz w:val="28"/>
          <w:szCs w:val="28"/>
        </w:rPr>
        <w:t>.0</w:t>
      </w:r>
      <w:r w:rsidR="00526760">
        <w:rPr>
          <w:rFonts w:ascii="Times New Roman" w:hAnsi="Times New Roman"/>
          <w:sz w:val="28"/>
          <w:szCs w:val="28"/>
        </w:rPr>
        <w:t>9.2013 №69, от 25.04.2014 №16, от 10.12.2015 №104, от 21.03.2016 №19, от 07.09</w:t>
      </w:r>
      <w:r w:rsidR="00EA485A">
        <w:rPr>
          <w:rFonts w:ascii="Times New Roman" w:hAnsi="Times New Roman"/>
          <w:sz w:val="28"/>
          <w:szCs w:val="28"/>
        </w:rPr>
        <w:t>.2018 №21</w:t>
      </w:r>
      <w:r w:rsidR="00526760">
        <w:rPr>
          <w:rFonts w:ascii="Times New Roman" w:hAnsi="Times New Roman"/>
          <w:sz w:val="28"/>
          <w:szCs w:val="28"/>
        </w:rPr>
        <w:t>2</w:t>
      </w:r>
      <w:r w:rsidR="006A5499">
        <w:rPr>
          <w:rFonts w:ascii="Times New Roman" w:hAnsi="Times New Roman"/>
          <w:sz w:val="28"/>
          <w:szCs w:val="28"/>
        </w:rPr>
        <w:t>)</w:t>
      </w:r>
      <w:r w:rsidRPr="00F7035E">
        <w:rPr>
          <w:rFonts w:ascii="Times New Roman" w:hAnsi="Times New Roman"/>
          <w:sz w:val="28"/>
          <w:szCs w:val="28"/>
        </w:rPr>
        <w:t xml:space="preserve"> (далее Регламент):</w:t>
      </w:r>
      <w:proofErr w:type="gramEnd"/>
    </w:p>
    <w:p w:rsidR="00B83FB5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5E">
        <w:rPr>
          <w:rFonts w:ascii="Times New Roman" w:hAnsi="Times New Roman"/>
          <w:sz w:val="28"/>
          <w:szCs w:val="28"/>
        </w:rPr>
        <w:tab/>
        <w:t xml:space="preserve">1.1. </w:t>
      </w:r>
      <w:r w:rsidR="001A2A49" w:rsidRPr="00F7035E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F7035E">
        <w:rPr>
          <w:rFonts w:ascii="Times New Roman" w:hAnsi="Times New Roman"/>
          <w:sz w:val="28"/>
          <w:szCs w:val="28"/>
        </w:rPr>
        <w:t xml:space="preserve">из </w:t>
      </w:r>
      <w:r w:rsidR="00EA485A">
        <w:rPr>
          <w:rFonts w:ascii="Times New Roman" w:hAnsi="Times New Roman"/>
          <w:sz w:val="28"/>
          <w:szCs w:val="28"/>
        </w:rPr>
        <w:t xml:space="preserve">пункта 2 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E12B3C">
        <w:rPr>
          <w:rFonts w:ascii="Times New Roman" w:hAnsi="Times New Roman"/>
          <w:sz w:val="28"/>
          <w:szCs w:val="28"/>
        </w:rPr>
        <w:t xml:space="preserve"> </w:t>
      </w:r>
      <w:r w:rsidR="001328D2" w:rsidRPr="00F7035E">
        <w:rPr>
          <w:rFonts w:ascii="Times New Roman" w:hAnsi="Times New Roman"/>
          <w:sz w:val="28"/>
          <w:szCs w:val="28"/>
        </w:rPr>
        <w:t xml:space="preserve">Регламента </w:t>
      </w:r>
      <w:r w:rsidR="00EA485A">
        <w:rPr>
          <w:rFonts w:ascii="Times New Roman" w:hAnsi="Times New Roman"/>
          <w:sz w:val="28"/>
          <w:szCs w:val="28"/>
        </w:rPr>
        <w:t>под</w:t>
      </w:r>
      <w:r w:rsidR="00E12B3C">
        <w:rPr>
          <w:rFonts w:ascii="Times New Roman" w:hAnsi="Times New Roman"/>
          <w:sz w:val="28"/>
          <w:szCs w:val="28"/>
        </w:rPr>
        <w:t>пункт 2.5.</w:t>
      </w:r>
      <w:r w:rsidR="007908C2" w:rsidRPr="00F7035E">
        <w:rPr>
          <w:rFonts w:ascii="Times New Roman" w:hAnsi="Times New Roman"/>
          <w:sz w:val="28"/>
          <w:szCs w:val="28"/>
        </w:rPr>
        <w:t>;</w:t>
      </w:r>
    </w:p>
    <w:p w:rsidR="007A55D5" w:rsidRDefault="00EA485A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подпункт 2.17.5. пункта 2.17</w:t>
      </w:r>
      <w:r w:rsidR="007A55D5">
        <w:rPr>
          <w:rFonts w:ascii="Times New Roman" w:hAnsi="Times New Roman"/>
          <w:sz w:val="28"/>
          <w:szCs w:val="28"/>
        </w:rPr>
        <w:t>. Регламента изложить в редакции:</w:t>
      </w:r>
    </w:p>
    <w:p w:rsidR="007A55D5" w:rsidRPr="007A2323" w:rsidRDefault="007A55D5" w:rsidP="00EA4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«2.1</w:t>
      </w:r>
      <w:r w:rsidR="007A23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.5.</w:t>
      </w: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C1F39">
        <w:rPr>
          <w:rFonts w:ascii="Times New Roman" w:hAnsi="Times New Roman"/>
          <w:sz w:val="28"/>
          <w:szCs w:val="28"/>
        </w:rPr>
        <w:lastRenderedPageBreak/>
        <w:t>с образцами их заполнения и перечнем документов</w:t>
      </w:r>
      <w:r w:rsidRPr="006C1F39">
        <w:rPr>
          <w:rFonts w:ascii="Times New Roman" w:hAnsi="Times New Roman"/>
          <w:b/>
          <w:sz w:val="28"/>
          <w:szCs w:val="28"/>
        </w:rPr>
        <w:t xml:space="preserve"> и (или) информации, </w:t>
      </w:r>
      <w:r w:rsidRPr="006C1F39">
        <w:rPr>
          <w:rFonts w:ascii="Times New Roman" w:hAnsi="Times New Roman"/>
          <w:sz w:val="28"/>
          <w:szCs w:val="28"/>
        </w:rPr>
        <w:t>необходимых для предоставления  муниципальной услуги</w:t>
      </w:r>
      <w:proofErr w:type="gramStart"/>
      <w:r w:rsidRPr="007A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1328D2" w:rsidRPr="00104DF0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499">
        <w:rPr>
          <w:rFonts w:ascii="Times New Roman" w:hAnsi="Times New Roman"/>
          <w:sz w:val="28"/>
          <w:szCs w:val="28"/>
        </w:rPr>
        <w:t>1.</w:t>
      </w:r>
      <w:r w:rsidR="006A5499" w:rsidRPr="00EA485A">
        <w:rPr>
          <w:rFonts w:ascii="Times New Roman" w:hAnsi="Times New Roman"/>
          <w:sz w:val="28"/>
          <w:szCs w:val="28"/>
        </w:rPr>
        <w:t>3</w:t>
      </w:r>
      <w:r w:rsidR="001328D2">
        <w:rPr>
          <w:rFonts w:ascii="Times New Roman" w:hAnsi="Times New Roman"/>
          <w:sz w:val="28"/>
          <w:szCs w:val="28"/>
        </w:rPr>
        <w:t>. исключить из Регламента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104DF0">
        <w:rPr>
          <w:rFonts w:ascii="Times New Roman" w:hAnsi="Times New Roman"/>
          <w:sz w:val="28"/>
          <w:szCs w:val="28"/>
        </w:rPr>
        <w:t>пункты 4, 5.</w:t>
      </w:r>
      <w:r w:rsidR="006A5499">
        <w:rPr>
          <w:rFonts w:ascii="Times New Roman" w:hAnsi="Times New Roman"/>
          <w:sz w:val="28"/>
          <w:szCs w:val="28"/>
        </w:rPr>
        <w:t xml:space="preserve"> 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328D2" w:rsidRDefault="001328D2" w:rsidP="001328D2">
      <w:pPr>
        <w:rPr>
          <w:rFonts w:ascii="Times New Roman" w:hAnsi="Times New Roman"/>
          <w:b/>
          <w:sz w:val="28"/>
          <w:szCs w:val="28"/>
        </w:rPr>
      </w:pP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0E9E">
        <w:rPr>
          <w:rFonts w:ascii="Times New Roman" w:hAnsi="Times New Roman"/>
          <w:b/>
          <w:sz w:val="28"/>
          <w:szCs w:val="28"/>
        </w:rPr>
        <w:t xml:space="preserve">  В.В. Демьянова</w:t>
      </w:r>
      <w:bookmarkStart w:id="0" w:name="_GoBack"/>
      <w:bookmarkEnd w:id="0"/>
    </w:p>
    <w:sectPr w:rsidR="001328D2" w:rsidRPr="0013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04DF0"/>
    <w:rsid w:val="001328D2"/>
    <w:rsid w:val="001A2A49"/>
    <w:rsid w:val="00255825"/>
    <w:rsid w:val="00526760"/>
    <w:rsid w:val="005C3931"/>
    <w:rsid w:val="005C7648"/>
    <w:rsid w:val="006A5499"/>
    <w:rsid w:val="007908C2"/>
    <w:rsid w:val="007A2323"/>
    <w:rsid w:val="007A55D5"/>
    <w:rsid w:val="007A7172"/>
    <w:rsid w:val="00975333"/>
    <w:rsid w:val="009E7592"/>
    <w:rsid w:val="009F7EB1"/>
    <w:rsid w:val="00B83FB5"/>
    <w:rsid w:val="00CA1CD7"/>
    <w:rsid w:val="00D1084E"/>
    <w:rsid w:val="00E12B3C"/>
    <w:rsid w:val="00EA485A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DB89-C5D2-4953-B12A-5E703006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2025-06-09T12:06:00Z</dcterms:created>
  <dcterms:modified xsi:type="dcterms:W3CDTF">2025-06-30T12:31:00Z</dcterms:modified>
</cp:coreProperties>
</file>