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E4" w:rsidRPr="0059206F" w:rsidRDefault="005C45E4" w:rsidP="005C45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52717680"/>
    </w:p>
    <w:p w:rsidR="005C45E4" w:rsidRPr="0059206F" w:rsidRDefault="005C45E4" w:rsidP="005C45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</w:t>
      </w:r>
      <w:bookmarkEnd w:id="0"/>
      <w:r w:rsidRPr="0059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5C45E4" w:rsidRPr="0059206F" w:rsidRDefault="00784FA5" w:rsidP="005C4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C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лавного </w:t>
      </w:r>
      <w:r w:rsidR="005C45E4"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Администрации </w:t>
      </w:r>
      <w:proofErr w:type="spellStart"/>
      <w:r w:rsidR="005C45E4"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="005C45E4"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bookmarkStart w:id="1" w:name="Par182"/>
      <w:bookmarkEnd w:id="1"/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1.1.Должность </w:t>
      </w:r>
      <w:r w:rsidR="004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является должностью муниципальной службы.</w:t>
      </w:r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1.2.Должность </w:t>
      </w:r>
      <w:r w:rsidR="00476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 относится к  </w:t>
      </w:r>
      <w:r w:rsidR="00BE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группе должностей (подраздел 2 раздела 04 Реестра должностей муниципальных службы  в Новгородской области).</w:t>
      </w:r>
    </w:p>
    <w:p w:rsidR="005C45E4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C45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деятельности администрации сельского поселения. </w:t>
      </w:r>
    </w:p>
    <w:p w:rsidR="005C45E4" w:rsidRPr="006B3106" w:rsidRDefault="005C45E4" w:rsidP="005C45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="00C5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служебной деятельности (далее  - область деятельности), в соответствии с которой  муниципальный служащий исполняет должностные обязанности: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регулирование, организация бюджетного процесса, ведение бухгалтерского учета и отчетности, составление и рассмотрение проекта бюджета поселения, утверждение и исполнение бюджета,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поселения.</w:t>
      </w:r>
    </w:p>
    <w:p w:rsidR="005C45E4" w:rsidRPr="0059206F" w:rsidRDefault="00C566AF" w:rsidP="00C56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5E4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Цель исполнения должностных обязанностей муниципального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ужащего, замещающего должность  главного специалиста </w:t>
      </w:r>
      <w:r w:rsidR="005C45E4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Администрацией </w:t>
      </w:r>
      <w:r w:rsidR="005C45E4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эффективности расходов бюджета сельского поселения, увеличения доходной части бюджета сельского поселения.</w:t>
      </w:r>
      <w:r w:rsidR="005C45E4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6AF" w:rsidRPr="006B3106" w:rsidRDefault="00C566AF" w:rsidP="00C56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на реализацию которых ориентировано исполнение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</w:t>
      </w:r>
      <w:r w:rsidR="007706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поселения: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бухгалтерского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хозяйственно-экономической деятельности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и достоверное отражение результатов финансово-экономической деятельности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составление нормативных правовых актов в области бюджетного законодательства, контроль за экономным использованием материальных, трудовых и финансовых ресурсов, сохранностью</w:t>
      </w:r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администрации сельского поселения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66AF" w:rsidRDefault="00C566AF" w:rsidP="00C56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1.7. </w:t>
      </w:r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назначается на должность </w:t>
      </w:r>
      <w:r w:rsidR="00B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4405B" w:rsidRPr="00B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5B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освобож</w:t>
      </w:r>
      <w:r w:rsidR="00B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от   должности</w:t>
      </w:r>
      <w:r w:rsidR="00B4405B" w:rsidRPr="00B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 </w:t>
      </w:r>
      <w:r w:rsidR="00B4405B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FAD" w:rsidRPr="006B3106" w:rsidRDefault="00F85FAD" w:rsidP="00F85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непосредственно подчинен Главе сельского поселения.</w:t>
      </w:r>
    </w:p>
    <w:p w:rsidR="00F85FAD" w:rsidRPr="006B3106" w:rsidRDefault="00F85FAD" w:rsidP="00C56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AD" w:rsidRDefault="00F85FAD" w:rsidP="00F85FA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F85FAD" w:rsidRPr="006B3106" w:rsidRDefault="00F85FAD" w:rsidP="00F85FA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Для замещения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устанавливаются квалификационные требования, включающие базовые и функциональные квалификационные требования.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Базовые квалификационные требования:</w:t>
      </w:r>
    </w:p>
    <w:p w:rsidR="0001795D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Муниципальный служащий, замещающий должность 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сельского поселения, должен иметь 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 по специальности, направлению подготовки  «Государственное и муниципальное управление», «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«Менеджмент», «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«Бухгалтерский учет, анализ и аудит»;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2.1.2. для замещения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требования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стажу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специальности,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="00B440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 поселения должен обладать следующими базовыми знаниями: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знанием государственного языка Российской Федерации (русского языка);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правовыми знаниями основ: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Конституции Российской Федерации;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Федерального закона от 6 октября  2003 г. №131- ФЗ «Об общих принципах организации местного самоуправления в Российской Федерации»,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Ф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 марта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г. №25- ФЗ «О муниципальной службе в Российской Федерации»;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законодательство о противодействии коррупции.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обладать следующими </w:t>
      </w:r>
      <w:r w:rsidRPr="00F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базовыми умениями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работать на компьютере, в том числе в сети «Интернет»: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работать в информационно - правовых системах.</w:t>
      </w:r>
    </w:p>
    <w:p w:rsidR="00F85FAD" w:rsidRPr="006B3106" w:rsidRDefault="00F85FAD" w:rsidP="00F85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Муниципальный служащий, замещающий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сельского поселения, должен соответствовать  следующим </w:t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функциональным квалификационным требованиям: </w:t>
      </w:r>
    </w:p>
    <w:p w:rsidR="00F85FAD" w:rsidRPr="006B3106" w:rsidRDefault="00F85FAD" w:rsidP="00F8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должен иметь:</w:t>
      </w:r>
    </w:p>
    <w:p w:rsidR="00F85FAD" w:rsidRDefault="00F85FAD" w:rsidP="00A920A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</w:t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 по специальности, направлению подготовки  «Государственное и муниципальное управление», «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«Менеджмент», «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«Бухгалтерский учет, анализ и аудит»;</w:t>
      </w:r>
    </w:p>
    <w:p w:rsidR="0001795D" w:rsidRPr="006B3106" w:rsidRDefault="00B4405B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017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01795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 для исполнения должностных обязанностей в соответствующей  области деятельности и по виду деятельности: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Федерации;</w:t>
      </w:r>
    </w:p>
    <w:p w:rsidR="0001795D" w:rsidRPr="006B3106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Кодекс Российской Федерации об административных правонарушениях;</w:t>
      </w:r>
    </w:p>
    <w:p w:rsidR="0001795D" w:rsidRPr="006B3106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2011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бухгалтерском учете»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финансов Российской Федерации от 1 декабря 2010 года №157н «Об утверждении Единого плана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 (муниципальных) учреждений и Инструкции по их применению»;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финансов Российской Федерации от 28 декабря 2010 года № 191н «Об утверждении Инструкции о порядке составления, представления годовой, квартальной бухгалтерской отчетности об исполнении бюджетов бюджетной системы Российской Федерации»;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финансов Российской Федерации от 25 марта  2011 года № 33н «Об утверждении Инструкции о порядке составления, представления годовой, квартальной бухгалтерской отчетности государственных  (муниципальных) бюджетных и автономных учреждений»;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финансов Российской Федерации от 01 июля  2013 года № 65н «Об утверждении Указаний о порядке применения бюджетной классификации Российской Федерации»;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финансов Российской Федерации от 30 марта  2015 года № 525н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закон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области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03.10.2008 №389-ОЗ « О бюджетном процессе в Новгородской области»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закон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 области о  бюджете на очередной ф</w:t>
      </w:r>
      <w:r w:rsidR="00D23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нормативный правовой акт  Новгородской области об установлении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руководящие и нормативные документы вышестоящих органов;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правовой акт о бюджетном процессе в сельском поселении;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муниципальный правовой акт 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составления сводной бюджетной росписи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росписей главных распорядителей средств бюджета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(главных администраторов источников финансирования дефицита бюджета сельского поселения);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и методические документы по вопросам организации бухгалтерского учета и составления отчетности, финансово-экономической деятельности администрации сельского поселения;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компьютерные программы по бухгалтерскому учету; современные справочные и информационные системы в сфере бухгалтерского учета и управления финансами;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оформления бухгалтерских операций и организацию  документооборота;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сроки составления бухгалтерской, налоговой, статистической отчетности;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бюджета и его социально-экономическая роль в обществе;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бюджетная система Российской Федерации;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понятие, объекты и субъекты бюджетного учета;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виды бюджетной отчетности;</w:t>
      </w:r>
    </w:p>
    <w:p w:rsidR="0001795D" w:rsidRPr="006B3106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и состав регистров бюджетного учета.</w:t>
      </w:r>
    </w:p>
    <w:p w:rsidR="0001795D" w:rsidRPr="006B3106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следующими умениями, которые необходимы для исполнения служебных обязанностей в соответствующей области деятельности и по виду деятельности:</w:t>
      </w:r>
    </w:p>
    <w:p w:rsidR="0001795D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квартальные и годовые отчеты об исполнении бюджета;</w:t>
      </w:r>
    </w:p>
    <w:p w:rsidR="0001795D" w:rsidRPr="006B3106" w:rsidRDefault="0001795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составлять и вести сводную бюджетную роспись.</w:t>
      </w:r>
    </w:p>
    <w:p w:rsidR="00F85FAD" w:rsidRPr="006B3106" w:rsidRDefault="00F85FAD" w:rsidP="0001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B0" w:rsidRPr="006B3106" w:rsidRDefault="00E44DB0" w:rsidP="00E44D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 обязанности</w:t>
      </w:r>
    </w:p>
    <w:p w:rsidR="00E44DB0" w:rsidRPr="006B3106" w:rsidRDefault="00E44DB0" w:rsidP="00E44D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задач, функций и полномочий, определённых Положением об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</w:t>
      </w:r>
      <w:r w:rsidR="0047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главного специалиста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следующие должностные обязанности: 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соблюдать ограничения,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исполнять основные обязанности, предусмотренные Федеральным законом от 2 марта 2007 г. №25-ФЗ «О муниципальной службе в Российской Федерации»;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Бюджетного кодекса Российской Федерации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Налогового кодекса</w:t>
      </w:r>
      <w:r w:rsidR="00891A66" w:rsidRP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точно и в срок выполнять поручения  своего руководителя;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соблюдать правила 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3.6. соблюдать установленный служебный распорядок, Кодекс этики и служебного поведения муниципальных служащих 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правила </w:t>
      </w:r>
      <w:r w:rsidR="00891A66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труда 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пожарной безопасности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 сообщать представителю нанимателя (работодателю) о личной заинтересованности при исполнении должностных обязанностей, которая   может привести к конфликту интересов, принимать меры по предотвращению такого конфликта;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3.9. 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3.10. разрабатывать 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бюджетного законодательства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3.11. 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расчет заработной платы работникам  а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начисление пенсии за выслугу лет лицам, замещавшим должности муниципальной службы в </w:t>
      </w:r>
      <w:proofErr w:type="spellStart"/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Прогресском</w:t>
      </w:r>
      <w:proofErr w:type="spellEnd"/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и дополнительного пенсионного обеспечения главе </w:t>
      </w:r>
      <w:proofErr w:type="spellStart"/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осуществлявшего свои полномочия на постоянной (штатной) основе;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3.12. 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поступающих денежных средств, товарно-материальных ценностей и основных средств, своевременно отражать на счетах бухгалтерского учета операций, связанных с их движением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A66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участвовать в 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инвентаризации денежных средств, товарно-материальных ценностей;</w:t>
      </w:r>
    </w:p>
    <w:p w:rsidR="00E44DB0" w:rsidRPr="006B3106" w:rsidRDefault="00891A66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3.14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данные по существующим направлениям бухгалтерского учета для составления отчетности, оформлять бухгалтерские документы для передачи в архив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891A66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3.15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и осуществлении мероприятий</w:t>
      </w:r>
      <w:r w:rsidR="004D2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соблюдение финансовой дисциплины и рациональное использование ресурсов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4D207E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3.16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главу сельского поселения и других пользователей бухгалтерской информацией по соответствующим направлениям учета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4D207E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3.17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работы по формированию, ведению и хранению реестра объектов муниципальной собственности, базы данных бухгалтерской информации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4D207E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3.18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проект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отчет об его исполнении, участвовать </w:t>
      </w:r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бюджета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64479E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3.19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проведении экономического анализа хозяйственно-финансовой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</w:t>
      </w:r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расходование фонда заработной платы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E44DB0" w:rsidP="00E44D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</w:t>
      </w:r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 для надлежащего исполнения должностных обязанностей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Default="00E44DB0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</w:t>
      </w:r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4479E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3.23. формировать учетную политику;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3.24. выдавать копии финансово</w:t>
      </w:r>
      <w:r w:rsidR="00D333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333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цевого счета;</w:t>
      </w:r>
    </w:p>
    <w:p w:rsidR="00E44DB0" w:rsidRPr="006B3106" w:rsidRDefault="0064479E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3.25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поручения Главы сельского поселения.</w:t>
      </w:r>
    </w:p>
    <w:p w:rsidR="00E44DB0" w:rsidRPr="006B3106" w:rsidRDefault="00E44DB0" w:rsidP="00E44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Наряду </w:t>
      </w:r>
      <w:r w:rsidR="008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8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правами, которые </w:t>
      </w:r>
      <w:r w:rsidR="008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8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8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Федерального закона от 2 марта 2007 г. №25-ФЗ «О муниципальной службе в Российской Федерации» </w:t>
      </w:r>
      <w:r w:rsidR="0081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привлекать в установленном порядке для подготовки проектов  документов, разработки и осуществления  мероприятий, проводимых администрацией сельского поселения работников администрации сельского поселения;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принимать  в установленном порядке участие в мероприятиях  (совещаниях, конференциях, семинарах), содержание которых соответствует области деятельности и виду деятельности;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принимать участие  по  своей инициативе в конкурсе на замещение вакантной должности  муниципальной службы;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на обеспечение организационно-технических условий, необходимых для исполнения должностных обязанностей;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  на отдых, обеспечиваемый установлением продолжительности рабочего времени согласно трудовому законодательству, предоставлением выходных дней и нерабочих праздничных   дней, а также ежегодного оплачиваемого отпуска;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4.9. на повышение квалификации в соответствии с муниципальным правовым актом за счет средств местного бюджета;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4.10. на защиту своих персональных данных;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4.11. на 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4.12. на объединение, включая право создавать профессиональные союзы  для защиты своих прав, социально-экономических и профессиональных интересов;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4.13. на рассмотрение индивидуальных трудовых споров в соответствие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4.14. на пенсионное обеспечение в соответствии с законодательством Российской Федерации;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4.15. с предварительным уведомлением Главы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выполнение  иной оплачиваемой работы, если данная работа не повлечет за собой конфликт интересов  и если иное не предусмотрено Федеральным законом от 02.03.2007 №25-ФЗ  «О муниципальной службе в Российской Федерации».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5.Ответственность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установленную законодательством  ответственность: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за причинение материального  ущерба в пределах, определенных трудовым и гражданским законодательством Российской Федерации.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6.Перечень вопросов, по которым  муниципальный служащий  вправе 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 </w:t>
      </w:r>
      <w:proofErr w:type="gramStart"/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proofErr w:type="gramEnd"/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 принимать управленческие и иные решения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Самостоятельно решает все вопросы, относящиеся к его компетенции;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Принимает необходимые меры в пределах своей компетенции при рассмотрении обращений граждан, заявлений, жалоб.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479E" w:rsidRPr="00A920A3" w:rsidRDefault="0064479E" w:rsidP="00A9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Принимает самостоятельные решения по вопросам организации учёта и  хранения переданных ему на исполнение документов и материалов.</w:t>
      </w:r>
    </w:p>
    <w:p w:rsidR="00A920A3" w:rsidRDefault="00A920A3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и процедуры подготовки, рассмотрения проектов управленческих  и иных решений,  порядок согласования и принятия данных решений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и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разработке нормативных правовых и иных актов в сфере бюджетного законодательства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0A3" w:rsidRDefault="00A920A3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8.1. В соответствии со своими должностными обязанностями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главный специалист </w:t>
      </w: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принимает решения в сроки, установленные законодательными и иными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нормативными правовыми актами </w:t>
      </w: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Российской Федерации.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Сроки подготовки и рассмотрения проектов, согласования и принятия решений могут определяться Главой </w:t>
      </w:r>
      <w:proofErr w:type="spellStart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если это не противоречит действующему законодательству.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8.2.Порядок подготовки, рассмотрения, согласования и принятия решений устанавливаются нормативными правовыми актами Администрации </w:t>
      </w:r>
      <w:proofErr w:type="spellStart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Новгородской области, Правительства Российской Федерации.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9.1. В процессе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D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479E" w:rsidRDefault="00D3337F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-с </w:t>
      </w:r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финансов Администрации </w:t>
      </w:r>
      <w:proofErr w:type="spellStart"/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="0064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37F" w:rsidRDefault="00D3337F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Контрольно-счетной палатой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D3337F" w:rsidRDefault="00D3337F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Советом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D3337F" w:rsidRPr="006B3106" w:rsidRDefault="00D3337F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контролирующими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79E" w:rsidRDefault="0064479E" w:rsidP="00D33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D3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общественными объединениями, предприятиями, учреждениями и </w:t>
      </w:r>
      <w:r w:rsidR="00D3337F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D33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79E" w:rsidRPr="006B3106" w:rsidRDefault="0064479E" w:rsidP="006447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служебного взаимодействия в связи с исполнением им должностных обязанностей с указанными субъектами осуществляется в соответствии с Положением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иными нормативными правовыми актами Российской Федерации и Новгородской области.</w:t>
      </w:r>
    </w:p>
    <w:p w:rsidR="0064479E" w:rsidRPr="006B3106" w:rsidRDefault="0064479E" w:rsidP="006447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lastRenderedPageBreak/>
        <w:t>10. Перечень муниципальных услуг, оказываемых гражданам и организациям</w:t>
      </w:r>
    </w:p>
    <w:p w:rsidR="0064479E" w:rsidRPr="006B3106" w:rsidRDefault="0064479E" w:rsidP="0064479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10.1.</w:t>
      </w:r>
      <w:r w:rsidR="00D3337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Муниципальные услуги не предоставляет.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Показатели эффективности и результативности 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деятельности  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Эффективность и результативность профессиональной служебной деятельности </w:t>
      </w:r>
      <w:r w:rsidR="00D3337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главного специалиста </w:t>
      </w: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определяется в зависимости от уровня достижения следующих показателей: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11.1.доля разработанных проектов муниципальных правовых актов от общего количества проектов муниципальных правовых актов;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11.2.доля выполненных заместителем Главы администрации сельского поселения поручений в отчетный период без замечаний к качеству их выполнения от общего количества данных ему на исполнение поручений;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11.3.своевременность выполнения работ в соответствии с должностными обязанностями;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11.4. своевременная сдача статистической отчётности в установленные сроки;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11.5.отсутствие </w:t>
      </w:r>
      <w:r w:rsidR="00D3337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фактов нецелевого использования средств бюджета</w:t>
      </w: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11.6. удовлетворенность населения деятельностью органов местного самоуправления сельского поселения (% от числа опрошенных).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должностной инструкцией ознакомле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  ________________</w:t>
      </w:r>
    </w:p>
    <w:p w:rsidR="0064479E" w:rsidRPr="006B3106" w:rsidRDefault="0064479E" w:rsidP="0064479E">
      <w:pPr>
        <w:tabs>
          <w:tab w:val="left" w:pos="7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(</w:t>
      </w:r>
      <w:r w:rsidRPr="006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(расшифровка подписи)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(дата)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Второй экземпляр получил (а) на руки                                            </w:t>
      </w:r>
    </w:p>
    <w:p w:rsidR="0064479E" w:rsidRPr="006B3106" w:rsidRDefault="0064479E" w:rsidP="0064479E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                                                         ________________</w:t>
      </w:r>
    </w:p>
    <w:p w:rsidR="0064479E" w:rsidRPr="006B3106" w:rsidRDefault="0064479E" w:rsidP="0064479E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(подпись)                                                          </w:t>
      </w: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:rsidR="0064479E" w:rsidRDefault="0064479E" w:rsidP="0064479E"/>
    <w:p w:rsidR="008F1C2F" w:rsidRDefault="008F1C2F" w:rsidP="0064479E">
      <w:pPr>
        <w:tabs>
          <w:tab w:val="left" w:pos="2267"/>
        </w:tabs>
      </w:pPr>
    </w:p>
    <w:sectPr w:rsidR="008F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3"/>
    <w:rsid w:val="0001795D"/>
    <w:rsid w:val="0037198E"/>
    <w:rsid w:val="004747DF"/>
    <w:rsid w:val="0047605E"/>
    <w:rsid w:val="004D207E"/>
    <w:rsid w:val="005C45E4"/>
    <w:rsid w:val="006047C2"/>
    <w:rsid w:val="0064479E"/>
    <w:rsid w:val="007464CE"/>
    <w:rsid w:val="0077061E"/>
    <w:rsid w:val="00784FA5"/>
    <w:rsid w:val="00814EED"/>
    <w:rsid w:val="00891A66"/>
    <w:rsid w:val="008F1C2F"/>
    <w:rsid w:val="00A45E7C"/>
    <w:rsid w:val="00A920A3"/>
    <w:rsid w:val="00B4405B"/>
    <w:rsid w:val="00BE4C13"/>
    <w:rsid w:val="00C34176"/>
    <w:rsid w:val="00C566AF"/>
    <w:rsid w:val="00D23886"/>
    <w:rsid w:val="00D3337F"/>
    <w:rsid w:val="00D7254D"/>
    <w:rsid w:val="00E44DB0"/>
    <w:rsid w:val="00EE39E3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2023-03-13T13:20:00Z</dcterms:created>
  <dcterms:modified xsi:type="dcterms:W3CDTF">2023-03-14T06:46:00Z</dcterms:modified>
</cp:coreProperties>
</file>