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ook w:val="0000" w:firstRow="0" w:lastRow="0" w:firstColumn="0" w:lastColumn="0" w:noHBand="0" w:noVBand="0"/>
      </w:tblPr>
      <w:tblGrid>
        <w:gridCol w:w="4140"/>
        <w:gridCol w:w="1080"/>
        <w:gridCol w:w="4320"/>
      </w:tblGrid>
      <w:tr w:rsidR="00D62A51" w:rsidRPr="00D62A51" w:rsidTr="00C43C93">
        <w:trPr>
          <w:trHeight w:val="900"/>
        </w:trPr>
        <w:tc>
          <w:tcPr>
            <w:tcW w:w="4140" w:type="dxa"/>
          </w:tcPr>
          <w:p w:rsidR="00D62A51" w:rsidRPr="00D62A51" w:rsidRDefault="00D62A51" w:rsidP="00D62A51">
            <w:pPr>
              <w:spacing w:after="0" w:line="240" w:lineRule="auto"/>
              <w:jc w:val="center"/>
              <w:rPr>
                <w:rFonts w:ascii="Times New Roman" w:eastAsia="Times New Roman" w:hAnsi="Times New Roman" w:cs="Times New Roman"/>
                <w:sz w:val="24"/>
                <w:szCs w:val="24"/>
                <w:lang w:eastAsia="ru-RU"/>
              </w:rPr>
            </w:pPr>
            <w:r w:rsidRPr="00D62A51">
              <w:rPr>
                <w:rFonts w:ascii="Times New Roman" w:eastAsia="Times New Roman" w:hAnsi="Times New Roman" w:cs="Times New Roman"/>
                <w:sz w:val="24"/>
                <w:szCs w:val="24"/>
                <w:lang w:eastAsia="ru-RU"/>
              </w:rPr>
              <w:t xml:space="preserve">                               </w:t>
            </w:r>
          </w:p>
          <w:p w:rsidR="00D62A51" w:rsidRPr="00D62A51" w:rsidRDefault="00D62A51" w:rsidP="00D62A51">
            <w:pPr>
              <w:tabs>
                <w:tab w:val="left" w:pos="3060"/>
                <w:tab w:val="left" w:pos="7140"/>
              </w:tabs>
              <w:spacing w:before="120" w:after="0" w:line="240" w:lineRule="atLeast"/>
              <w:jc w:val="center"/>
              <w:rPr>
                <w:rFonts w:ascii="Times New Roman" w:eastAsia="Times New Roman" w:hAnsi="Times New Roman" w:cs="Times New Roman"/>
                <w:b/>
                <w:sz w:val="30"/>
                <w:szCs w:val="24"/>
                <w:lang w:eastAsia="ru-RU"/>
              </w:rPr>
            </w:pPr>
          </w:p>
          <w:p w:rsidR="00D62A51" w:rsidRPr="00D62A51" w:rsidRDefault="00D62A51" w:rsidP="00D62A51">
            <w:pPr>
              <w:spacing w:after="0" w:line="240" w:lineRule="auto"/>
              <w:jc w:val="center"/>
              <w:rPr>
                <w:rFonts w:ascii="Times New Roman" w:eastAsia="Times New Roman" w:hAnsi="Times New Roman" w:cs="Times New Roman"/>
                <w:sz w:val="24"/>
                <w:szCs w:val="24"/>
                <w:lang w:eastAsia="ru-RU"/>
              </w:rPr>
            </w:pPr>
          </w:p>
        </w:tc>
        <w:tc>
          <w:tcPr>
            <w:tcW w:w="1080" w:type="dxa"/>
          </w:tcPr>
          <w:p w:rsidR="00D62A51" w:rsidRPr="00D62A51" w:rsidRDefault="00D62A51" w:rsidP="00D62A51">
            <w:pPr>
              <w:spacing w:after="0" w:line="240" w:lineRule="auto"/>
              <w:jc w:val="center"/>
              <w:rPr>
                <w:rFonts w:ascii="Times New Roman" w:eastAsia="Times New Roman" w:hAnsi="Times New Roman" w:cs="Times New Roman"/>
                <w:sz w:val="24"/>
                <w:szCs w:val="24"/>
                <w:lang w:eastAsia="ru-RU"/>
              </w:rPr>
            </w:pPr>
            <w:r w:rsidRPr="00D62A51">
              <w:rPr>
                <w:rFonts w:ascii="Times New Roman" w:eastAsia="Times New Roman" w:hAnsi="Times New Roman" w:cs="Times New Roman"/>
                <w:b/>
                <w:noProof/>
                <w:sz w:val="30"/>
                <w:szCs w:val="24"/>
                <w:lang w:eastAsia="ru-RU"/>
              </w:rPr>
              <w:drawing>
                <wp:anchor distT="0" distB="0" distL="114300" distR="114300" simplePos="0" relativeHeight="251659264" behindDoc="0" locked="0" layoutInCell="1" allowOverlap="1" wp14:anchorId="618CB3FD" wp14:editId="6DE1CCD6">
                  <wp:simplePos x="0" y="0"/>
                  <wp:positionH relativeFrom="column">
                    <wp:posOffset>175895</wp:posOffset>
                  </wp:positionH>
                  <wp:positionV relativeFrom="paragraph">
                    <wp:posOffset>1904</wp:posOffset>
                  </wp:positionV>
                  <wp:extent cx="685800" cy="809625"/>
                  <wp:effectExtent l="0" t="0" r="0" b="952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Pr>
          <w:p w:rsidR="00D62A51" w:rsidRPr="00D62A51" w:rsidRDefault="00D62A51" w:rsidP="00D62A51">
            <w:pPr>
              <w:spacing w:after="0" w:line="240" w:lineRule="auto"/>
              <w:jc w:val="right"/>
              <w:rPr>
                <w:rFonts w:ascii="Times New Roman" w:eastAsia="Times New Roman" w:hAnsi="Times New Roman" w:cs="Times New Roman"/>
                <w:sz w:val="24"/>
                <w:szCs w:val="24"/>
                <w:lang w:eastAsia="ru-RU"/>
              </w:rPr>
            </w:pPr>
          </w:p>
        </w:tc>
      </w:tr>
    </w:tbl>
    <w:p w:rsidR="00D62A51" w:rsidRPr="00D62A51" w:rsidRDefault="00D62A51" w:rsidP="00D62A51">
      <w:pPr>
        <w:spacing w:after="0" w:line="240" w:lineRule="auto"/>
        <w:jc w:val="center"/>
        <w:rPr>
          <w:rFonts w:ascii="Times New Roman" w:eastAsia="Times New Roman" w:hAnsi="Times New Roman" w:cs="Times New Roman"/>
          <w:b/>
          <w:sz w:val="28"/>
          <w:szCs w:val="28"/>
          <w:lang w:eastAsia="ru-RU"/>
        </w:rPr>
      </w:pPr>
    </w:p>
    <w:p w:rsidR="00D62A51" w:rsidRDefault="00D62A51" w:rsidP="002072A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D62A51" w:rsidRPr="00D62A51" w:rsidRDefault="00D62A51" w:rsidP="002072AF">
      <w:pPr>
        <w:spacing w:after="0" w:line="240" w:lineRule="auto"/>
        <w:jc w:val="center"/>
        <w:rPr>
          <w:rFonts w:ascii="Times New Roman" w:eastAsia="Times New Roman" w:hAnsi="Times New Roman" w:cs="Times New Roman"/>
          <w:b/>
          <w:sz w:val="28"/>
          <w:szCs w:val="28"/>
          <w:lang w:eastAsia="ru-RU"/>
        </w:rPr>
      </w:pPr>
      <w:r w:rsidRPr="00D62A51">
        <w:rPr>
          <w:rFonts w:ascii="Times New Roman" w:eastAsia="Times New Roman" w:hAnsi="Times New Roman" w:cs="Times New Roman"/>
          <w:b/>
          <w:sz w:val="28"/>
          <w:szCs w:val="28"/>
          <w:lang w:eastAsia="ru-RU"/>
        </w:rPr>
        <w:t>Новгородская область</w:t>
      </w:r>
    </w:p>
    <w:p w:rsidR="00D62A51" w:rsidRPr="00D62A51" w:rsidRDefault="00D62A51" w:rsidP="002072AF">
      <w:pPr>
        <w:spacing w:after="0" w:line="240" w:lineRule="auto"/>
        <w:jc w:val="center"/>
        <w:rPr>
          <w:rFonts w:ascii="Times New Roman" w:eastAsia="Times New Roman" w:hAnsi="Times New Roman" w:cs="Times New Roman"/>
          <w:b/>
          <w:sz w:val="28"/>
          <w:szCs w:val="28"/>
          <w:lang w:eastAsia="ru-RU"/>
        </w:rPr>
      </w:pPr>
      <w:proofErr w:type="spellStart"/>
      <w:r w:rsidRPr="00D62A51">
        <w:rPr>
          <w:rFonts w:ascii="Times New Roman" w:eastAsia="Times New Roman" w:hAnsi="Times New Roman" w:cs="Times New Roman"/>
          <w:b/>
          <w:sz w:val="28"/>
          <w:szCs w:val="28"/>
          <w:lang w:eastAsia="ru-RU"/>
        </w:rPr>
        <w:t>Боровичский</w:t>
      </w:r>
      <w:proofErr w:type="spellEnd"/>
      <w:r w:rsidRPr="00D62A51">
        <w:rPr>
          <w:rFonts w:ascii="Times New Roman" w:eastAsia="Times New Roman" w:hAnsi="Times New Roman" w:cs="Times New Roman"/>
          <w:b/>
          <w:sz w:val="28"/>
          <w:szCs w:val="28"/>
          <w:lang w:eastAsia="ru-RU"/>
        </w:rPr>
        <w:t xml:space="preserve"> район</w:t>
      </w:r>
    </w:p>
    <w:p w:rsidR="00D62A51" w:rsidRDefault="00D62A51" w:rsidP="002072AF">
      <w:pPr>
        <w:spacing w:after="0" w:line="240" w:lineRule="auto"/>
        <w:jc w:val="center"/>
        <w:rPr>
          <w:rFonts w:ascii="Times New Roman" w:eastAsia="Times New Roman" w:hAnsi="Times New Roman" w:cs="Times New Roman"/>
          <w:b/>
          <w:sz w:val="28"/>
          <w:szCs w:val="28"/>
          <w:lang w:eastAsia="ru-RU"/>
        </w:rPr>
      </w:pPr>
    </w:p>
    <w:p w:rsidR="00D62A51" w:rsidRPr="00D62A51" w:rsidRDefault="00D62A51" w:rsidP="002072A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ПРОГРЕС</w:t>
      </w:r>
      <w:r w:rsidRPr="00D62A51">
        <w:rPr>
          <w:rFonts w:ascii="Times New Roman" w:eastAsia="Times New Roman" w:hAnsi="Times New Roman" w:cs="Times New Roman"/>
          <w:b/>
          <w:sz w:val="28"/>
          <w:szCs w:val="28"/>
          <w:lang w:eastAsia="ru-RU"/>
        </w:rPr>
        <w:t>СКОГО СЕЛЬСКОГО ПОСЕЛЕНИЯ</w:t>
      </w:r>
    </w:p>
    <w:p w:rsidR="00D62A51" w:rsidRPr="00D62A51" w:rsidRDefault="00D62A51" w:rsidP="002072AF">
      <w:pPr>
        <w:spacing w:after="0" w:line="240" w:lineRule="auto"/>
        <w:rPr>
          <w:rFonts w:ascii="Times New Roman" w:eastAsia="Times New Roman" w:hAnsi="Times New Roman" w:cs="Times New Roman"/>
          <w:b/>
          <w:sz w:val="28"/>
          <w:szCs w:val="28"/>
          <w:lang w:eastAsia="ru-RU"/>
        </w:rPr>
      </w:pPr>
    </w:p>
    <w:p w:rsidR="00D62A51" w:rsidRDefault="00D62A51" w:rsidP="002072AF">
      <w:pPr>
        <w:tabs>
          <w:tab w:val="left" w:pos="6943"/>
        </w:tabs>
        <w:spacing w:after="0" w:line="240" w:lineRule="auto"/>
        <w:jc w:val="center"/>
        <w:rPr>
          <w:rFonts w:ascii="Times New Roman" w:eastAsia="Times New Roman" w:hAnsi="Times New Roman" w:cs="Times New Roman"/>
          <w:b/>
          <w:sz w:val="32"/>
          <w:szCs w:val="32"/>
          <w:lang w:eastAsia="ru-RU"/>
        </w:rPr>
      </w:pPr>
      <w:proofErr w:type="gramStart"/>
      <w:r w:rsidRPr="00D62A51">
        <w:rPr>
          <w:rFonts w:ascii="Times New Roman" w:eastAsia="Times New Roman" w:hAnsi="Times New Roman" w:cs="Times New Roman"/>
          <w:b/>
          <w:sz w:val="32"/>
          <w:szCs w:val="32"/>
          <w:lang w:eastAsia="ru-RU"/>
        </w:rPr>
        <w:t>Р</w:t>
      </w:r>
      <w:proofErr w:type="gramEnd"/>
      <w:r w:rsidRPr="00D62A51">
        <w:rPr>
          <w:rFonts w:ascii="Times New Roman" w:eastAsia="Times New Roman" w:hAnsi="Times New Roman" w:cs="Times New Roman"/>
          <w:b/>
          <w:sz w:val="32"/>
          <w:szCs w:val="32"/>
          <w:lang w:eastAsia="ru-RU"/>
        </w:rPr>
        <w:t xml:space="preserve"> Е Ш Е Н И Е</w:t>
      </w:r>
    </w:p>
    <w:p w:rsidR="002072AF" w:rsidRDefault="002072AF" w:rsidP="002072AF">
      <w:pPr>
        <w:tabs>
          <w:tab w:val="left" w:pos="6943"/>
        </w:tabs>
        <w:spacing w:after="0" w:line="240" w:lineRule="auto"/>
        <w:jc w:val="center"/>
        <w:rPr>
          <w:rFonts w:ascii="Times New Roman" w:eastAsia="Times New Roman" w:hAnsi="Times New Roman" w:cs="Times New Roman"/>
          <w:b/>
          <w:sz w:val="28"/>
          <w:szCs w:val="28"/>
          <w:lang w:eastAsia="ru-RU"/>
        </w:rPr>
      </w:pPr>
    </w:p>
    <w:p w:rsidR="00111917" w:rsidRPr="00111917" w:rsidRDefault="00111917" w:rsidP="002072AF">
      <w:pPr>
        <w:tabs>
          <w:tab w:val="left" w:pos="6943"/>
        </w:tabs>
        <w:spacing w:after="0" w:line="240" w:lineRule="auto"/>
        <w:jc w:val="center"/>
        <w:rPr>
          <w:rFonts w:ascii="Times New Roman" w:eastAsia="Times New Roman" w:hAnsi="Times New Roman" w:cs="Times New Roman"/>
          <w:b/>
          <w:sz w:val="28"/>
          <w:szCs w:val="28"/>
          <w:lang w:eastAsia="ru-RU"/>
        </w:rPr>
      </w:pPr>
      <w:r w:rsidRPr="00111917">
        <w:rPr>
          <w:rFonts w:ascii="Times New Roman" w:eastAsia="Times New Roman" w:hAnsi="Times New Roman" w:cs="Times New Roman"/>
          <w:b/>
          <w:sz w:val="28"/>
          <w:szCs w:val="28"/>
          <w:lang w:eastAsia="ru-RU"/>
        </w:rPr>
        <w:t>26.11.2021</w:t>
      </w:r>
      <w:r>
        <w:rPr>
          <w:rFonts w:ascii="Times New Roman" w:eastAsia="Times New Roman" w:hAnsi="Times New Roman" w:cs="Times New Roman"/>
          <w:b/>
          <w:sz w:val="28"/>
          <w:szCs w:val="28"/>
          <w:lang w:eastAsia="ru-RU"/>
        </w:rPr>
        <w:t xml:space="preserve"> № 70</w:t>
      </w:r>
    </w:p>
    <w:p w:rsidR="00111917" w:rsidRPr="00D62A51" w:rsidRDefault="00111917" w:rsidP="002072AF">
      <w:pPr>
        <w:spacing w:after="0" w:line="240" w:lineRule="auto"/>
        <w:rPr>
          <w:rFonts w:ascii="Times New Roman" w:eastAsia="Times New Roman" w:hAnsi="Times New Roman" w:cs="Times New Roman"/>
          <w:sz w:val="28"/>
          <w:szCs w:val="24"/>
          <w:lang w:eastAsia="ru-RU"/>
        </w:rPr>
      </w:pPr>
      <w:r w:rsidRPr="00D62A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п</w:t>
      </w:r>
      <w:proofErr w:type="gramStart"/>
      <w:r w:rsidRPr="00D62A51">
        <w:rPr>
          <w:rFonts w:ascii="Times New Roman" w:eastAsia="Times New Roman" w:hAnsi="Times New Roman" w:cs="Times New Roman"/>
          <w:sz w:val="28"/>
          <w:szCs w:val="24"/>
          <w:lang w:eastAsia="ru-RU"/>
        </w:rPr>
        <w:t>.П</w:t>
      </w:r>
      <w:proofErr w:type="gramEnd"/>
      <w:r>
        <w:rPr>
          <w:rFonts w:ascii="Times New Roman" w:eastAsia="Times New Roman" w:hAnsi="Times New Roman" w:cs="Times New Roman"/>
          <w:sz w:val="28"/>
          <w:szCs w:val="24"/>
          <w:lang w:eastAsia="ru-RU"/>
        </w:rPr>
        <w:t>рогресс</w:t>
      </w:r>
      <w:proofErr w:type="spellEnd"/>
    </w:p>
    <w:p w:rsidR="00D62A51" w:rsidRPr="00111917" w:rsidRDefault="00D62A51" w:rsidP="002072AF">
      <w:pPr>
        <w:tabs>
          <w:tab w:val="left" w:pos="6943"/>
        </w:tabs>
        <w:spacing w:after="0" w:line="240" w:lineRule="auto"/>
        <w:rPr>
          <w:rFonts w:ascii="Times New Roman" w:eastAsia="Times New Roman" w:hAnsi="Times New Roman" w:cs="Times New Roman"/>
          <w:b/>
          <w:sz w:val="28"/>
          <w:szCs w:val="28"/>
          <w:lang w:eastAsia="ru-RU"/>
        </w:rPr>
      </w:pPr>
    </w:p>
    <w:p w:rsidR="00D62A51" w:rsidRPr="00D62A51" w:rsidRDefault="00D62A51" w:rsidP="002072AF">
      <w:pPr>
        <w:spacing w:after="0" w:line="240" w:lineRule="auto"/>
        <w:ind w:firstLine="709"/>
        <w:jc w:val="center"/>
        <w:rPr>
          <w:rFonts w:ascii="Times New Roman" w:eastAsia="Times New Roman" w:hAnsi="Times New Roman" w:cs="Times New Roman"/>
          <w:b/>
          <w:bCs/>
          <w:sz w:val="28"/>
          <w:szCs w:val="28"/>
          <w:lang w:eastAsia="ru-RU"/>
        </w:rPr>
      </w:pPr>
    </w:p>
    <w:p w:rsidR="00D62A51" w:rsidRPr="00D62A51" w:rsidRDefault="00D62A51" w:rsidP="002072AF">
      <w:pPr>
        <w:spacing w:after="0" w:line="240" w:lineRule="auto"/>
        <w:contextualSpacing/>
        <w:jc w:val="center"/>
        <w:rPr>
          <w:rFonts w:ascii="Times New Roman" w:eastAsia="Times New Roman" w:hAnsi="Times New Roman" w:cs="Times New Roman"/>
          <w:sz w:val="28"/>
          <w:szCs w:val="28"/>
          <w:lang w:eastAsia="ru-RU"/>
        </w:rPr>
      </w:pPr>
      <w:r w:rsidRPr="00D62A51">
        <w:rPr>
          <w:rFonts w:ascii="Times New Roman" w:eastAsia="Times New Roman" w:hAnsi="Times New Roman" w:cs="Times New Roman"/>
          <w:b/>
          <w:sz w:val="28"/>
          <w:szCs w:val="28"/>
          <w:shd w:val="clear" w:color="auto" w:fill="FFFFFF"/>
          <w:lang w:eastAsia="ru-RU"/>
        </w:rPr>
        <w:t xml:space="preserve">Об утверждении Положения о муниципальном контроле в сфере благоустройства на территории </w:t>
      </w:r>
      <w:proofErr w:type="spellStart"/>
      <w:r>
        <w:rPr>
          <w:rFonts w:ascii="Times New Roman" w:eastAsia="Times New Roman" w:hAnsi="Times New Roman" w:cs="Times New Roman"/>
          <w:b/>
          <w:sz w:val="28"/>
          <w:szCs w:val="28"/>
          <w:shd w:val="clear" w:color="auto" w:fill="FFFFFF"/>
          <w:lang w:eastAsia="ru-RU"/>
        </w:rPr>
        <w:t>Прогрес</w:t>
      </w:r>
      <w:r w:rsidRPr="00D62A51">
        <w:rPr>
          <w:rFonts w:ascii="Times New Roman" w:eastAsia="Times New Roman" w:hAnsi="Times New Roman" w:cs="Times New Roman"/>
          <w:b/>
          <w:sz w:val="28"/>
          <w:szCs w:val="28"/>
          <w:shd w:val="clear" w:color="auto" w:fill="FFFFFF"/>
          <w:lang w:eastAsia="ru-RU"/>
        </w:rPr>
        <w:t>ского</w:t>
      </w:r>
      <w:proofErr w:type="spellEnd"/>
      <w:r w:rsidRPr="00D62A51">
        <w:rPr>
          <w:rFonts w:ascii="Times New Roman" w:eastAsia="Times New Roman" w:hAnsi="Times New Roman" w:cs="Times New Roman"/>
          <w:b/>
          <w:sz w:val="28"/>
          <w:szCs w:val="28"/>
          <w:shd w:val="clear" w:color="auto" w:fill="FFFFFF"/>
          <w:lang w:eastAsia="ru-RU"/>
        </w:rPr>
        <w:t xml:space="preserve"> сельского поселения</w:t>
      </w:r>
    </w:p>
    <w:p w:rsidR="00D62A51" w:rsidRPr="00D62A51" w:rsidRDefault="00D62A51" w:rsidP="00D62A51">
      <w:pPr>
        <w:spacing w:after="0" w:line="240" w:lineRule="auto"/>
        <w:ind w:firstLine="709"/>
        <w:contextualSpacing/>
        <w:jc w:val="both"/>
        <w:rPr>
          <w:rFonts w:ascii="Times New Roman" w:eastAsia="Times New Roman" w:hAnsi="Times New Roman" w:cs="Times New Roman"/>
          <w:sz w:val="28"/>
          <w:szCs w:val="28"/>
          <w:lang w:eastAsia="ru-RU"/>
        </w:rPr>
      </w:pPr>
    </w:p>
    <w:p w:rsidR="00D62A51" w:rsidRPr="00D62A51" w:rsidRDefault="00D62A51" w:rsidP="00D62A51">
      <w:pPr>
        <w:spacing w:after="0" w:line="240" w:lineRule="auto"/>
        <w:ind w:firstLine="709"/>
        <w:contextualSpacing/>
        <w:jc w:val="both"/>
        <w:rPr>
          <w:rFonts w:ascii="Times New Roman" w:eastAsia="Times New Roman" w:hAnsi="Times New Roman" w:cs="Times New Roman"/>
          <w:sz w:val="28"/>
          <w:szCs w:val="28"/>
          <w:lang w:eastAsia="ru-RU"/>
        </w:rPr>
      </w:pPr>
      <w:r w:rsidRPr="00D62A51">
        <w:rPr>
          <w:rFonts w:ascii="Times New Roman" w:eastAsia="Times New Roman" w:hAnsi="Times New Roman" w:cs="Times New Roman"/>
          <w:sz w:val="28"/>
          <w:szCs w:val="28"/>
          <w:lang w:eastAsia="ru-RU"/>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19 части 1 и  частью 3 статьи 14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Pr>
          <w:rFonts w:ascii="Times New Roman" w:eastAsia="Times New Roman" w:hAnsi="Times New Roman" w:cs="Times New Roman"/>
          <w:sz w:val="28"/>
          <w:szCs w:val="28"/>
          <w:lang w:eastAsia="ru-RU"/>
        </w:rPr>
        <w:t>Прогрес</w:t>
      </w:r>
      <w:r w:rsidRPr="00D62A51">
        <w:rPr>
          <w:rFonts w:ascii="Times New Roman" w:eastAsia="Times New Roman" w:hAnsi="Times New Roman" w:cs="Times New Roman"/>
          <w:sz w:val="28"/>
          <w:szCs w:val="28"/>
          <w:lang w:eastAsia="ru-RU"/>
        </w:rPr>
        <w:t>ского</w:t>
      </w:r>
      <w:proofErr w:type="spellEnd"/>
      <w:r w:rsidRPr="00D62A51">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 xml:space="preserve">го поселения </w:t>
      </w:r>
      <w:r w:rsidRPr="00D62A51">
        <w:rPr>
          <w:rFonts w:ascii="Times New Roman" w:eastAsia="Times New Roman" w:hAnsi="Times New Roman" w:cs="Times New Roman"/>
          <w:sz w:val="28"/>
          <w:szCs w:val="28"/>
          <w:lang w:eastAsia="ru-RU"/>
        </w:rPr>
        <w:t xml:space="preserve"> Совет депутатов </w:t>
      </w:r>
      <w:proofErr w:type="spellStart"/>
      <w:r>
        <w:rPr>
          <w:rFonts w:ascii="Times New Roman" w:eastAsia="Times New Roman" w:hAnsi="Times New Roman" w:cs="Times New Roman"/>
          <w:sz w:val="28"/>
          <w:szCs w:val="28"/>
          <w:lang w:eastAsia="ru-RU"/>
        </w:rPr>
        <w:t>Прогрес</w:t>
      </w:r>
      <w:r w:rsidRPr="00D62A51">
        <w:rPr>
          <w:rFonts w:ascii="Times New Roman" w:eastAsia="Times New Roman" w:hAnsi="Times New Roman" w:cs="Times New Roman"/>
          <w:sz w:val="28"/>
          <w:szCs w:val="28"/>
          <w:lang w:eastAsia="ru-RU"/>
        </w:rPr>
        <w:t>ского</w:t>
      </w:r>
      <w:proofErr w:type="spellEnd"/>
      <w:r w:rsidRPr="00D62A5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D62A51">
        <w:rPr>
          <w:rFonts w:ascii="Times New Roman" w:eastAsia="Times New Roman" w:hAnsi="Times New Roman" w:cs="Times New Roman"/>
          <w:b/>
          <w:sz w:val="28"/>
          <w:szCs w:val="28"/>
          <w:lang w:eastAsia="ru-RU"/>
        </w:rPr>
        <w:t>РЕШИЛ:</w:t>
      </w:r>
    </w:p>
    <w:p w:rsidR="00D62A51" w:rsidRPr="00D62A51" w:rsidRDefault="00D62A51" w:rsidP="00D62A51">
      <w:pPr>
        <w:spacing w:after="0" w:line="240" w:lineRule="auto"/>
        <w:ind w:firstLine="709"/>
        <w:contextualSpacing/>
        <w:jc w:val="both"/>
        <w:rPr>
          <w:rFonts w:ascii="Times New Roman" w:eastAsia="Times New Roman" w:hAnsi="Times New Roman" w:cs="Times New Roman"/>
          <w:sz w:val="28"/>
          <w:szCs w:val="28"/>
          <w:lang w:eastAsia="ru-RU"/>
        </w:rPr>
      </w:pPr>
      <w:r w:rsidRPr="00D62A51">
        <w:rPr>
          <w:rFonts w:ascii="Times New Roman" w:eastAsia="Times New Roman" w:hAnsi="Times New Roman" w:cs="Times New Roman"/>
          <w:sz w:val="28"/>
          <w:szCs w:val="28"/>
          <w:lang w:eastAsia="ru-RU"/>
        </w:rPr>
        <w:t xml:space="preserve">1. Утвердить прилагаемое Положение о муниципальном контроле в сфере благоустройства на территории </w:t>
      </w:r>
      <w:proofErr w:type="spellStart"/>
      <w:r>
        <w:rPr>
          <w:rFonts w:ascii="Times New Roman" w:eastAsia="Times New Roman" w:hAnsi="Times New Roman" w:cs="Times New Roman"/>
          <w:sz w:val="28"/>
          <w:szCs w:val="28"/>
          <w:lang w:eastAsia="ru-RU"/>
        </w:rPr>
        <w:t>Прогрес</w:t>
      </w:r>
      <w:r w:rsidRPr="00D62A51">
        <w:rPr>
          <w:rFonts w:ascii="Times New Roman" w:eastAsia="Times New Roman" w:hAnsi="Times New Roman" w:cs="Times New Roman"/>
          <w:sz w:val="28"/>
          <w:szCs w:val="28"/>
          <w:lang w:eastAsia="ru-RU"/>
        </w:rPr>
        <w:t>ского</w:t>
      </w:r>
      <w:proofErr w:type="spellEnd"/>
      <w:r w:rsidRPr="00D62A51">
        <w:rPr>
          <w:rFonts w:ascii="Times New Roman" w:eastAsia="Times New Roman" w:hAnsi="Times New Roman" w:cs="Times New Roman"/>
          <w:sz w:val="28"/>
          <w:szCs w:val="28"/>
          <w:lang w:eastAsia="ru-RU"/>
        </w:rPr>
        <w:t xml:space="preserve"> сельского поселения.</w:t>
      </w:r>
    </w:p>
    <w:p w:rsidR="00D62A51" w:rsidRPr="00D62A51" w:rsidRDefault="00D62A51" w:rsidP="00D62A51">
      <w:pPr>
        <w:spacing w:after="0" w:line="240" w:lineRule="auto"/>
        <w:ind w:firstLine="709"/>
        <w:jc w:val="both"/>
        <w:rPr>
          <w:rFonts w:ascii="Times New Roman" w:eastAsia="Times New Roman" w:hAnsi="Times New Roman" w:cs="Times New Roman"/>
          <w:sz w:val="28"/>
          <w:szCs w:val="28"/>
          <w:lang w:eastAsia="ru-RU"/>
        </w:rPr>
      </w:pPr>
      <w:r w:rsidRPr="00D62A51">
        <w:rPr>
          <w:rFonts w:ascii="Times New Roman" w:eastAsia="Times New Roman" w:hAnsi="Times New Roman" w:cs="Times New Roman"/>
          <w:sz w:val="28"/>
          <w:szCs w:val="28"/>
          <w:lang w:eastAsia="ru-RU"/>
        </w:rPr>
        <w:t>2. Настоящее решени</w:t>
      </w:r>
      <w:r w:rsidR="00BD15B2">
        <w:rPr>
          <w:rFonts w:ascii="Times New Roman" w:eastAsia="Times New Roman" w:hAnsi="Times New Roman" w:cs="Times New Roman"/>
          <w:sz w:val="28"/>
          <w:szCs w:val="28"/>
          <w:lang w:eastAsia="ru-RU"/>
        </w:rPr>
        <w:t xml:space="preserve">е вступает в силу с 01.01.2022 </w:t>
      </w:r>
      <w:r w:rsidRPr="00D62A51">
        <w:rPr>
          <w:rFonts w:ascii="Times New Roman" w:eastAsia="Times New Roman" w:hAnsi="Times New Roman" w:cs="Times New Roman"/>
          <w:sz w:val="28"/>
          <w:szCs w:val="28"/>
          <w:lang w:eastAsia="ru-RU"/>
        </w:rPr>
        <w:t>.</w:t>
      </w:r>
    </w:p>
    <w:p w:rsidR="00D62A51" w:rsidRPr="00D62A51" w:rsidRDefault="003B3CD6" w:rsidP="003B3C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40A59">
        <w:rPr>
          <w:rFonts w:ascii="Times New Roman" w:eastAsia="Times New Roman" w:hAnsi="Times New Roman" w:cs="Times New Roman"/>
          <w:sz w:val="28"/>
          <w:szCs w:val="28"/>
          <w:lang w:eastAsia="ru-RU"/>
        </w:rPr>
        <w:t>.</w:t>
      </w:r>
      <w:r w:rsidR="00D62A51" w:rsidRPr="00D62A51">
        <w:rPr>
          <w:rFonts w:ascii="Times New Roman" w:eastAsia="Times New Roman" w:hAnsi="Times New Roman" w:cs="Times New Roman"/>
          <w:sz w:val="28"/>
          <w:szCs w:val="28"/>
          <w:lang w:eastAsia="ru-RU"/>
        </w:rPr>
        <w:t xml:space="preserve"> Опубликовать решение в бюлл</w:t>
      </w:r>
      <w:r w:rsidR="00D62A51">
        <w:rPr>
          <w:rFonts w:ascii="Times New Roman" w:eastAsia="Times New Roman" w:hAnsi="Times New Roman" w:cs="Times New Roman"/>
          <w:sz w:val="28"/>
          <w:szCs w:val="28"/>
          <w:lang w:eastAsia="ru-RU"/>
        </w:rPr>
        <w:t xml:space="preserve">етене «Официальный вестник </w:t>
      </w:r>
      <w:proofErr w:type="spellStart"/>
      <w:r w:rsidR="00D62A51">
        <w:rPr>
          <w:rFonts w:ascii="Times New Roman" w:eastAsia="Times New Roman" w:hAnsi="Times New Roman" w:cs="Times New Roman"/>
          <w:sz w:val="28"/>
          <w:szCs w:val="28"/>
          <w:lang w:eastAsia="ru-RU"/>
        </w:rPr>
        <w:t>Прогрес</w:t>
      </w:r>
      <w:r w:rsidR="00D62A51" w:rsidRPr="00D62A51">
        <w:rPr>
          <w:rFonts w:ascii="Times New Roman" w:eastAsia="Times New Roman" w:hAnsi="Times New Roman" w:cs="Times New Roman"/>
          <w:sz w:val="28"/>
          <w:szCs w:val="28"/>
          <w:lang w:eastAsia="ru-RU"/>
        </w:rPr>
        <w:t>ского</w:t>
      </w:r>
      <w:proofErr w:type="spellEnd"/>
      <w:r w:rsidR="00D62A51" w:rsidRPr="00D62A51">
        <w:rPr>
          <w:rFonts w:ascii="Times New Roman" w:eastAsia="Times New Roman" w:hAnsi="Times New Roman" w:cs="Times New Roman"/>
          <w:sz w:val="28"/>
          <w:szCs w:val="28"/>
          <w:lang w:eastAsia="ru-RU"/>
        </w:rPr>
        <w:t xml:space="preserve"> сельского поселения» и р</w:t>
      </w:r>
      <w:r w:rsidR="00D62A51">
        <w:rPr>
          <w:rFonts w:ascii="Times New Roman" w:eastAsia="Times New Roman" w:hAnsi="Times New Roman" w:cs="Times New Roman"/>
          <w:sz w:val="28"/>
          <w:szCs w:val="28"/>
          <w:lang w:eastAsia="ru-RU"/>
        </w:rPr>
        <w:t>азместить на официальном сайте а</w:t>
      </w:r>
      <w:r w:rsidR="00D62A51" w:rsidRPr="00D62A51">
        <w:rPr>
          <w:rFonts w:ascii="Times New Roman" w:eastAsia="Times New Roman" w:hAnsi="Times New Roman" w:cs="Times New Roman"/>
          <w:sz w:val="28"/>
          <w:szCs w:val="28"/>
          <w:lang w:eastAsia="ru-RU"/>
        </w:rPr>
        <w:t>дминистрации сельского поселения.</w:t>
      </w:r>
    </w:p>
    <w:p w:rsidR="00D62A51" w:rsidRPr="00D62A51" w:rsidRDefault="00D62A51" w:rsidP="00D62A51">
      <w:pPr>
        <w:shd w:val="clear" w:color="auto" w:fill="FFFFFF"/>
        <w:spacing w:after="0" w:line="240" w:lineRule="auto"/>
        <w:jc w:val="both"/>
        <w:rPr>
          <w:rFonts w:ascii="Times New Roman" w:eastAsia="Times New Roman" w:hAnsi="Times New Roman" w:cs="Times New Roman"/>
          <w:sz w:val="28"/>
          <w:szCs w:val="28"/>
          <w:lang w:eastAsia="ru-RU"/>
        </w:rPr>
      </w:pPr>
    </w:p>
    <w:p w:rsidR="00D62A51" w:rsidRPr="00D62A51" w:rsidRDefault="00D62A51" w:rsidP="00D62A51">
      <w:pPr>
        <w:shd w:val="clear" w:color="auto" w:fill="FFFFFF"/>
        <w:spacing w:after="0" w:line="240" w:lineRule="auto"/>
        <w:jc w:val="both"/>
        <w:rPr>
          <w:rFonts w:ascii="Times New Roman" w:eastAsia="Times New Roman" w:hAnsi="Times New Roman" w:cs="Times New Roman"/>
          <w:sz w:val="28"/>
          <w:szCs w:val="28"/>
          <w:lang w:eastAsia="ru-RU"/>
        </w:rPr>
      </w:pPr>
    </w:p>
    <w:p w:rsidR="00D62A51" w:rsidRPr="00D62A51" w:rsidRDefault="00D62A51" w:rsidP="00D62A51">
      <w:pPr>
        <w:shd w:val="clear" w:color="auto" w:fill="FFFFFF"/>
        <w:spacing w:after="0" w:line="240" w:lineRule="auto"/>
        <w:jc w:val="both"/>
        <w:rPr>
          <w:rFonts w:ascii="Times New Roman" w:eastAsia="Times New Roman" w:hAnsi="Times New Roman" w:cs="Times New Roman"/>
          <w:sz w:val="28"/>
          <w:szCs w:val="28"/>
          <w:lang w:eastAsia="ru-RU"/>
        </w:rPr>
      </w:pPr>
    </w:p>
    <w:p w:rsidR="00111917" w:rsidRDefault="00111917" w:rsidP="0011191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Заместитель Председателя</w:t>
      </w:r>
    </w:p>
    <w:p w:rsidR="00111917" w:rsidRDefault="00111917" w:rsidP="0011191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Совета депутатов                                                                     Т.В. Ефимова</w:t>
      </w:r>
    </w:p>
    <w:p w:rsidR="00D62A51" w:rsidRPr="00D62A51" w:rsidRDefault="00D62A51" w:rsidP="00D62A51">
      <w:pPr>
        <w:spacing w:after="0" w:line="240" w:lineRule="exact"/>
        <w:ind w:left="5398"/>
        <w:jc w:val="center"/>
        <w:rPr>
          <w:rFonts w:ascii="Times New Roman" w:eastAsia="Times New Roman" w:hAnsi="Times New Roman" w:cs="Times New Roman"/>
          <w:b/>
          <w:color w:val="000000"/>
          <w:sz w:val="24"/>
          <w:szCs w:val="24"/>
          <w:lang w:eastAsia="ru-RU"/>
        </w:rPr>
      </w:pPr>
    </w:p>
    <w:p w:rsidR="00D62A51" w:rsidRPr="00D62A51" w:rsidRDefault="00D62A51" w:rsidP="00D62A51">
      <w:pPr>
        <w:spacing w:after="0" w:line="240" w:lineRule="exact"/>
        <w:ind w:left="5398"/>
        <w:jc w:val="center"/>
        <w:rPr>
          <w:rFonts w:ascii="Times New Roman" w:eastAsia="Times New Roman" w:hAnsi="Times New Roman" w:cs="Times New Roman"/>
          <w:color w:val="000000"/>
          <w:sz w:val="24"/>
          <w:szCs w:val="24"/>
          <w:lang w:eastAsia="ru-RU"/>
        </w:rPr>
      </w:pPr>
    </w:p>
    <w:p w:rsidR="00D62A51" w:rsidRPr="00D62A51" w:rsidRDefault="00D62A51" w:rsidP="00D62A51">
      <w:pPr>
        <w:spacing w:after="0" w:line="240" w:lineRule="exact"/>
        <w:ind w:left="5398"/>
        <w:jc w:val="center"/>
        <w:rPr>
          <w:rFonts w:ascii="Times New Roman" w:eastAsia="Times New Roman" w:hAnsi="Times New Roman" w:cs="Times New Roman"/>
          <w:color w:val="000000"/>
          <w:sz w:val="24"/>
          <w:szCs w:val="24"/>
          <w:lang w:eastAsia="ru-RU"/>
        </w:rPr>
      </w:pPr>
    </w:p>
    <w:p w:rsidR="00D62A51" w:rsidRPr="00D62A51" w:rsidRDefault="00D62A51" w:rsidP="00D62A51">
      <w:pPr>
        <w:spacing w:after="0" w:line="240" w:lineRule="exact"/>
        <w:ind w:left="5398"/>
        <w:jc w:val="center"/>
        <w:rPr>
          <w:rFonts w:ascii="Times New Roman" w:eastAsia="Times New Roman" w:hAnsi="Times New Roman" w:cs="Times New Roman"/>
          <w:color w:val="000000"/>
          <w:sz w:val="24"/>
          <w:szCs w:val="24"/>
          <w:lang w:eastAsia="ru-RU"/>
        </w:rPr>
      </w:pPr>
    </w:p>
    <w:p w:rsidR="00D62A51" w:rsidRPr="00D62A51" w:rsidRDefault="00D62A51" w:rsidP="00D62A51">
      <w:pPr>
        <w:spacing w:after="0" w:line="240" w:lineRule="exact"/>
        <w:ind w:left="5398"/>
        <w:jc w:val="center"/>
        <w:rPr>
          <w:rFonts w:ascii="Times New Roman" w:eastAsia="Times New Roman" w:hAnsi="Times New Roman" w:cs="Times New Roman"/>
          <w:color w:val="000000"/>
          <w:sz w:val="24"/>
          <w:szCs w:val="24"/>
          <w:lang w:eastAsia="ru-RU"/>
        </w:rPr>
      </w:pPr>
    </w:p>
    <w:p w:rsidR="00D62A51" w:rsidRPr="00D62A51" w:rsidRDefault="00D62A51" w:rsidP="00D62A51">
      <w:pPr>
        <w:spacing w:after="0" w:line="240" w:lineRule="exact"/>
        <w:ind w:left="5398"/>
        <w:jc w:val="center"/>
        <w:rPr>
          <w:rFonts w:ascii="Times New Roman" w:eastAsia="Times New Roman" w:hAnsi="Times New Roman" w:cs="Times New Roman"/>
          <w:color w:val="000000"/>
          <w:sz w:val="24"/>
          <w:szCs w:val="24"/>
          <w:lang w:eastAsia="ru-RU"/>
        </w:rPr>
      </w:pPr>
    </w:p>
    <w:p w:rsidR="00D62A51" w:rsidRPr="00D62A51" w:rsidRDefault="00D62A51" w:rsidP="00BD15B2">
      <w:pPr>
        <w:spacing w:after="0" w:line="240" w:lineRule="exact"/>
        <w:ind w:left="5398"/>
        <w:jc w:val="right"/>
        <w:rPr>
          <w:rFonts w:ascii="Times New Roman" w:eastAsia="Times New Roman" w:hAnsi="Times New Roman" w:cs="Times New Roman"/>
          <w:color w:val="000000"/>
          <w:sz w:val="24"/>
          <w:szCs w:val="24"/>
          <w:lang w:eastAsia="ru-RU"/>
        </w:rPr>
      </w:pPr>
    </w:p>
    <w:p w:rsidR="003B3CD6" w:rsidRDefault="003B3CD6"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3B3CD6" w:rsidRDefault="003B3CD6"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111917" w:rsidRDefault="00111917"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2072AF" w:rsidRDefault="002072AF"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2072AF" w:rsidRDefault="002072AF"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111917" w:rsidRDefault="00111917"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D62A51" w:rsidRPr="00111917" w:rsidRDefault="00D62A51" w:rsidP="00BD15B2">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УТВЕРЖДЕНО</w:t>
      </w:r>
    </w:p>
    <w:p w:rsidR="00D62A51" w:rsidRPr="00111917" w:rsidRDefault="00D62A51" w:rsidP="00BD15B2">
      <w:pPr>
        <w:spacing w:after="0" w:line="240" w:lineRule="auto"/>
        <w:ind w:left="4536"/>
        <w:jc w:val="right"/>
        <w:rPr>
          <w:rFonts w:ascii="Times New Roman" w:eastAsia="Times New Roman" w:hAnsi="Times New Roman" w:cs="Times New Roman"/>
          <w:i/>
          <w:iCs/>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решением </w:t>
      </w:r>
      <w:r w:rsidRPr="00111917">
        <w:rPr>
          <w:rFonts w:ascii="Times New Roman" w:eastAsia="Times New Roman" w:hAnsi="Times New Roman" w:cs="Times New Roman"/>
          <w:bCs/>
          <w:color w:val="000000"/>
          <w:sz w:val="24"/>
          <w:szCs w:val="24"/>
          <w:lang w:eastAsia="ru-RU"/>
        </w:rPr>
        <w:t xml:space="preserve">Совета депутатов </w:t>
      </w:r>
      <w:proofErr w:type="spellStart"/>
      <w:r w:rsidRPr="00111917">
        <w:rPr>
          <w:rFonts w:ascii="Times New Roman" w:eastAsia="Times New Roman" w:hAnsi="Times New Roman" w:cs="Times New Roman"/>
          <w:bCs/>
          <w:color w:val="000000"/>
          <w:sz w:val="24"/>
          <w:szCs w:val="24"/>
          <w:lang w:eastAsia="ru-RU"/>
        </w:rPr>
        <w:t>Прогресского</w:t>
      </w:r>
      <w:proofErr w:type="spellEnd"/>
      <w:r w:rsidRPr="00111917">
        <w:rPr>
          <w:rFonts w:ascii="Times New Roman" w:eastAsia="Times New Roman" w:hAnsi="Times New Roman" w:cs="Times New Roman"/>
          <w:bCs/>
          <w:color w:val="000000"/>
          <w:sz w:val="24"/>
          <w:szCs w:val="24"/>
          <w:lang w:eastAsia="ru-RU"/>
        </w:rPr>
        <w:t xml:space="preserve"> сельского поселения</w:t>
      </w:r>
    </w:p>
    <w:p w:rsidR="00D62A51" w:rsidRPr="00111917" w:rsidRDefault="00111917" w:rsidP="00BD15B2">
      <w:pPr>
        <w:spacing w:after="0" w:line="240" w:lineRule="auto"/>
        <w:ind w:left="4536"/>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от 26.11.2021  № 70</w:t>
      </w:r>
    </w:p>
    <w:p w:rsidR="00D62A51" w:rsidRPr="00111917" w:rsidRDefault="00D62A51" w:rsidP="00BD15B2">
      <w:pPr>
        <w:spacing w:after="0" w:line="240" w:lineRule="auto"/>
        <w:ind w:firstLine="708"/>
        <w:jc w:val="right"/>
        <w:rPr>
          <w:rFonts w:ascii="Times New Roman" w:eastAsia="Times New Roman" w:hAnsi="Times New Roman" w:cs="Times New Roman"/>
          <w:b/>
          <w:sz w:val="24"/>
          <w:szCs w:val="24"/>
          <w:lang w:eastAsia="ru-RU"/>
        </w:rPr>
      </w:pPr>
    </w:p>
    <w:p w:rsidR="00D62A51" w:rsidRPr="00111917" w:rsidRDefault="00D62A51" w:rsidP="00D62A51">
      <w:pPr>
        <w:spacing w:after="0" w:line="240" w:lineRule="auto"/>
        <w:contextualSpacing/>
        <w:jc w:val="center"/>
        <w:rPr>
          <w:rFonts w:ascii="Times New Roman" w:eastAsia="Times New Roman" w:hAnsi="Times New Roman" w:cs="Times New Roman"/>
          <w:b/>
          <w:sz w:val="24"/>
          <w:szCs w:val="24"/>
          <w:lang w:eastAsia="ru-RU"/>
        </w:rPr>
      </w:pPr>
      <w:r w:rsidRPr="00111917">
        <w:rPr>
          <w:rFonts w:ascii="Times New Roman" w:eastAsia="Times New Roman" w:hAnsi="Times New Roman" w:cs="Times New Roman"/>
          <w:b/>
          <w:sz w:val="24"/>
          <w:szCs w:val="24"/>
          <w:lang w:eastAsia="ru-RU"/>
        </w:rPr>
        <w:t xml:space="preserve">Положение </w:t>
      </w:r>
    </w:p>
    <w:p w:rsidR="00D62A51" w:rsidRPr="00111917" w:rsidRDefault="00D62A51" w:rsidP="00D62A51">
      <w:pPr>
        <w:spacing w:after="0" w:line="240" w:lineRule="auto"/>
        <w:contextualSpacing/>
        <w:jc w:val="center"/>
        <w:rPr>
          <w:rFonts w:ascii="Times New Roman" w:eastAsia="Times New Roman" w:hAnsi="Times New Roman" w:cs="Times New Roman"/>
          <w:b/>
          <w:sz w:val="24"/>
          <w:szCs w:val="24"/>
          <w:lang w:eastAsia="ru-RU"/>
        </w:rPr>
      </w:pPr>
      <w:r w:rsidRPr="00111917">
        <w:rPr>
          <w:rFonts w:ascii="Times New Roman" w:eastAsia="Times New Roman" w:hAnsi="Times New Roman" w:cs="Times New Roman"/>
          <w:b/>
          <w:sz w:val="24"/>
          <w:szCs w:val="24"/>
          <w:lang w:eastAsia="ru-RU"/>
        </w:rPr>
        <w:t xml:space="preserve">о муниципальном контроле в сфере благоустройства </w:t>
      </w:r>
      <w:r w:rsidRPr="00111917">
        <w:rPr>
          <w:rFonts w:ascii="Times New Roman" w:eastAsia="Times New Roman" w:hAnsi="Times New Roman" w:cs="Times New Roman"/>
          <w:b/>
          <w:sz w:val="24"/>
          <w:szCs w:val="24"/>
          <w:shd w:val="clear" w:color="auto" w:fill="FFFFFF"/>
          <w:lang w:eastAsia="ru-RU"/>
        </w:rPr>
        <w:t xml:space="preserve">на территории </w:t>
      </w:r>
      <w:proofErr w:type="spellStart"/>
      <w:r w:rsidRPr="00111917">
        <w:rPr>
          <w:rFonts w:ascii="Times New Roman" w:eastAsia="Times New Roman" w:hAnsi="Times New Roman" w:cs="Times New Roman"/>
          <w:b/>
          <w:sz w:val="24"/>
          <w:szCs w:val="24"/>
          <w:shd w:val="clear" w:color="auto" w:fill="FFFFFF"/>
          <w:lang w:eastAsia="ru-RU"/>
        </w:rPr>
        <w:t>Прогресского</w:t>
      </w:r>
      <w:proofErr w:type="spellEnd"/>
      <w:r w:rsidRPr="00111917">
        <w:rPr>
          <w:rFonts w:ascii="Times New Roman" w:eastAsia="Times New Roman" w:hAnsi="Times New Roman" w:cs="Times New Roman"/>
          <w:b/>
          <w:sz w:val="24"/>
          <w:szCs w:val="24"/>
          <w:shd w:val="clear" w:color="auto" w:fill="FFFFFF"/>
          <w:lang w:eastAsia="ru-RU"/>
        </w:rPr>
        <w:t xml:space="preserve"> сельского поселения</w:t>
      </w:r>
    </w:p>
    <w:p w:rsidR="00D62A51" w:rsidRPr="00111917" w:rsidRDefault="00D62A51" w:rsidP="00D62A51">
      <w:pPr>
        <w:spacing w:after="0" w:line="240" w:lineRule="auto"/>
        <w:ind w:firstLine="709"/>
        <w:contextualSpacing/>
        <w:jc w:val="center"/>
        <w:rPr>
          <w:rFonts w:ascii="Times New Roman" w:eastAsia="Times New Roman" w:hAnsi="Times New Roman" w:cs="Times New Roman"/>
          <w:b/>
          <w:sz w:val="24"/>
          <w:szCs w:val="24"/>
          <w:lang w:eastAsia="ru-RU"/>
        </w:rPr>
      </w:pPr>
    </w:p>
    <w:p w:rsidR="00D62A51" w:rsidRPr="00111917" w:rsidRDefault="00D62A51" w:rsidP="00D62A51">
      <w:pPr>
        <w:spacing w:after="0" w:line="240" w:lineRule="auto"/>
        <w:ind w:firstLine="709"/>
        <w:contextualSpacing/>
        <w:jc w:val="both"/>
        <w:rPr>
          <w:rFonts w:ascii="Times New Roman" w:eastAsia="Times New Roman" w:hAnsi="Times New Roman" w:cs="Times New Roman"/>
          <w:b/>
          <w:sz w:val="24"/>
          <w:szCs w:val="24"/>
          <w:lang w:eastAsia="ru-RU"/>
        </w:rPr>
      </w:pPr>
      <w:r w:rsidRPr="00111917">
        <w:rPr>
          <w:rFonts w:ascii="Times New Roman" w:eastAsia="Times New Roman" w:hAnsi="Times New Roman" w:cs="Times New Roman"/>
          <w:b/>
          <w:sz w:val="24"/>
          <w:szCs w:val="24"/>
          <w:lang w:eastAsia="ru-RU"/>
        </w:rPr>
        <w:t>1. Общие положения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sz w:val="24"/>
          <w:szCs w:val="24"/>
          <w:lang w:eastAsia="ru-RU"/>
        </w:rPr>
        <w:t xml:space="preserve">1.1. </w:t>
      </w:r>
      <w:r w:rsidRPr="00111917">
        <w:rPr>
          <w:rFonts w:ascii="Times New Roman" w:eastAsia="Times New Roman" w:hAnsi="Times New Roman" w:cs="Times New Roman"/>
          <w:color w:val="000000"/>
          <w:sz w:val="24"/>
          <w:szCs w:val="24"/>
          <w:lang w:eastAsia="ru-RU"/>
        </w:rPr>
        <w:t>Муниципальный контроль</w:t>
      </w:r>
      <w:r w:rsidRPr="00111917">
        <w:rPr>
          <w:rFonts w:ascii="Times New Roman" w:eastAsia="Times New Roman" w:hAnsi="Times New Roman" w:cs="Times New Roman"/>
          <w:bCs/>
          <w:color w:val="000000"/>
          <w:sz w:val="24"/>
          <w:szCs w:val="24"/>
          <w:lang w:eastAsia="ru-RU"/>
        </w:rPr>
        <w:t xml:space="preserve"> </w:t>
      </w:r>
      <w:r w:rsidRPr="00111917">
        <w:rPr>
          <w:rFonts w:ascii="Times New Roman" w:eastAsia="Times New Roman" w:hAnsi="Times New Roman" w:cs="Times New Roman"/>
          <w:sz w:val="24"/>
          <w:szCs w:val="24"/>
          <w:shd w:val="clear" w:color="auto" w:fill="FFFFFF"/>
          <w:lang w:eastAsia="ru-RU"/>
        </w:rPr>
        <w:t xml:space="preserve">в сфере благоустройства </w:t>
      </w:r>
      <w:r w:rsidRPr="00111917">
        <w:rPr>
          <w:rFonts w:ascii="Times New Roman" w:eastAsia="Arial Unicode MS" w:hAnsi="Times New Roman" w:cs="Times New Roman"/>
          <w:bCs/>
          <w:color w:val="000000"/>
          <w:sz w:val="24"/>
          <w:szCs w:val="24"/>
          <w:lang w:eastAsia="ru-RU"/>
        </w:rPr>
        <w:t xml:space="preserve">территории </w:t>
      </w:r>
      <w:proofErr w:type="spellStart"/>
      <w:r w:rsidRPr="00111917">
        <w:rPr>
          <w:rFonts w:ascii="Times New Roman" w:eastAsia="Arial Unicode MS" w:hAnsi="Times New Roman" w:cs="Times New Roman"/>
          <w:bCs/>
          <w:color w:val="000000"/>
          <w:sz w:val="24"/>
          <w:szCs w:val="24"/>
          <w:lang w:eastAsia="ru-RU"/>
        </w:rPr>
        <w:t>Прогресского</w:t>
      </w:r>
      <w:proofErr w:type="spellEnd"/>
      <w:r w:rsidRPr="00111917">
        <w:rPr>
          <w:rFonts w:ascii="Times New Roman" w:eastAsia="Arial Unicode MS" w:hAnsi="Times New Roman" w:cs="Times New Roman"/>
          <w:bCs/>
          <w:color w:val="000000"/>
          <w:sz w:val="24"/>
          <w:szCs w:val="24"/>
          <w:lang w:eastAsia="ru-RU"/>
        </w:rPr>
        <w:t xml:space="preserve"> сельского поселения</w:t>
      </w:r>
      <w:r w:rsidRPr="00111917">
        <w:rPr>
          <w:rFonts w:ascii="Times New Roman" w:eastAsia="Arial Unicode MS" w:hAnsi="Times New Roman" w:cs="Times New Roman"/>
          <w:b/>
          <w:bCs/>
          <w:color w:val="000000"/>
          <w:sz w:val="24"/>
          <w:szCs w:val="24"/>
          <w:lang w:eastAsia="ru-RU"/>
        </w:rPr>
        <w:t xml:space="preserve"> </w:t>
      </w:r>
      <w:r w:rsidRPr="00111917">
        <w:rPr>
          <w:rFonts w:ascii="Times New Roman" w:eastAsia="Times New Roman" w:hAnsi="Times New Roman" w:cs="Times New Roman"/>
          <w:color w:val="000000"/>
          <w:sz w:val="24"/>
          <w:szCs w:val="24"/>
          <w:shd w:val="clear" w:color="auto" w:fill="FFFFFF"/>
          <w:lang w:eastAsia="ru-RU"/>
        </w:rPr>
        <w:t xml:space="preserve">(далее - Муниципальный контроль) за соблюдением обязательных требований, установленных федеральными законами и иными нормативными правовыми актами Российской Федерации, муниципальными нормативными правовыми актами в сфере благоустройства осуществляется Администрацией </w:t>
      </w:r>
      <w:proofErr w:type="spellStart"/>
      <w:r w:rsidRPr="00111917">
        <w:rPr>
          <w:rFonts w:ascii="Times New Roman" w:eastAsia="Times New Roman" w:hAnsi="Times New Roman" w:cs="Times New Roman"/>
          <w:color w:val="000000"/>
          <w:sz w:val="24"/>
          <w:szCs w:val="24"/>
          <w:shd w:val="clear" w:color="auto" w:fill="FFFFFF"/>
          <w:lang w:eastAsia="ru-RU"/>
        </w:rPr>
        <w:t>Прогресского</w:t>
      </w:r>
      <w:proofErr w:type="spellEnd"/>
      <w:r w:rsidRPr="00111917">
        <w:rPr>
          <w:rFonts w:ascii="Times New Roman" w:eastAsia="Times New Roman" w:hAnsi="Times New Roman" w:cs="Times New Roman"/>
          <w:color w:val="000000"/>
          <w:sz w:val="24"/>
          <w:szCs w:val="24"/>
          <w:shd w:val="clear" w:color="auto" w:fill="FFFFFF"/>
          <w:lang w:eastAsia="ru-RU"/>
        </w:rPr>
        <w:t xml:space="preserve"> сельского поселения </w:t>
      </w:r>
      <w:r w:rsidRPr="00111917">
        <w:rPr>
          <w:rFonts w:ascii="Times New Roman" w:eastAsia="Times New Roman" w:hAnsi="Times New Roman" w:cs="Times New Roman"/>
          <w:color w:val="000000"/>
          <w:sz w:val="24"/>
          <w:szCs w:val="24"/>
          <w:lang w:eastAsia="ru-RU"/>
        </w:rPr>
        <w:t xml:space="preserve"> </w:t>
      </w:r>
      <w:r w:rsidRPr="00111917">
        <w:rPr>
          <w:rFonts w:ascii="Times New Roman" w:eastAsia="Times New Roman" w:hAnsi="Times New Roman" w:cs="Times New Roman"/>
          <w:color w:val="000000"/>
          <w:sz w:val="24"/>
          <w:szCs w:val="24"/>
          <w:shd w:val="clear" w:color="auto" w:fill="FFFFFF"/>
          <w:lang w:eastAsia="ru-RU"/>
        </w:rPr>
        <w:t>(далее – Администрация, контрольный орган).</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1.2. </w:t>
      </w:r>
      <w:proofErr w:type="gramStart"/>
      <w:r w:rsidRPr="00111917">
        <w:rPr>
          <w:rFonts w:ascii="Times New Roman" w:eastAsia="Times New Roman" w:hAnsi="Times New Roman" w:cs="Times New Roman"/>
          <w:color w:val="000000"/>
          <w:sz w:val="24"/>
          <w:szCs w:val="24"/>
          <w:lang w:eastAsia="ru-RU"/>
        </w:rPr>
        <w:t xml:space="preserve">Муниципальный контроль осуществляется в отношении объектов контроля, находящихся на территории </w:t>
      </w:r>
      <w:proofErr w:type="spellStart"/>
      <w:r w:rsidRPr="00111917">
        <w:rPr>
          <w:rFonts w:ascii="Times New Roman" w:eastAsia="Times New Roman" w:hAnsi="Times New Roman" w:cs="Times New Roman"/>
          <w:color w:val="000000"/>
          <w:sz w:val="24"/>
          <w:szCs w:val="24"/>
          <w:lang w:eastAsia="ru-RU"/>
        </w:rPr>
        <w:t>Прогресского</w:t>
      </w:r>
      <w:proofErr w:type="spellEnd"/>
      <w:r w:rsidRPr="00111917">
        <w:rPr>
          <w:rFonts w:ascii="Times New Roman" w:eastAsia="Times New Roman" w:hAnsi="Times New Roman" w:cs="Times New Roman"/>
          <w:color w:val="000000"/>
          <w:sz w:val="24"/>
          <w:szCs w:val="24"/>
          <w:lang w:eastAsia="ru-RU"/>
        </w:rPr>
        <w:t xml:space="preserve"> сельского поселения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Правил благоустройства территории </w:t>
      </w:r>
      <w:proofErr w:type="spellStart"/>
      <w:r w:rsidRPr="00111917">
        <w:rPr>
          <w:rFonts w:ascii="Times New Roman" w:eastAsia="Times New Roman" w:hAnsi="Times New Roman" w:cs="Times New Roman"/>
          <w:color w:val="000000"/>
          <w:sz w:val="24"/>
          <w:szCs w:val="24"/>
          <w:lang w:eastAsia="ru-RU"/>
        </w:rPr>
        <w:t>Прогресского</w:t>
      </w:r>
      <w:proofErr w:type="spellEnd"/>
      <w:r w:rsidRPr="00111917">
        <w:rPr>
          <w:rFonts w:ascii="Times New Roman" w:eastAsia="Times New Roman" w:hAnsi="Times New Roman" w:cs="Times New Roman"/>
          <w:color w:val="000000"/>
          <w:sz w:val="24"/>
          <w:szCs w:val="24"/>
          <w:lang w:eastAsia="ru-RU"/>
        </w:rPr>
        <w:t xml:space="preserve"> сельского поселения (далее – Правила благоустройства).</w:t>
      </w:r>
      <w:proofErr w:type="gramEnd"/>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1.3. Администрация при осуществлении Муниципального контроля взаимодействуют с органами государственного контроля (надзора).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1.4.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1.5. Информационное обеспечение муниципального контроля осуществляется в соответствии с требованиями главы 4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1.6. Документы, составляемые и используемые при осуществлении муниципального контроля,  информирование при осуществлении муниципального контроля должны соответствовать требованиям статьи 21 главы 4 Федерального закона «О государственном контроле (надзоре) и муниципальном контроле в Российской Федерации».</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1.7. Предметом муниципального контроля в сфере благоустройства территорий </w:t>
      </w:r>
      <w:proofErr w:type="spellStart"/>
      <w:r w:rsidRPr="00111917">
        <w:rPr>
          <w:rFonts w:ascii="Times New Roman" w:eastAsia="Times New Roman" w:hAnsi="Times New Roman" w:cs="Times New Roman"/>
          <w:sz w:val="24"/>
          <w:szCs w:val="24"/>
          <w:lang w:eastAsia="ru-RU"/>
        </w:rPr>
        <w:t>Прогресского</w:t>
      </w:r>
      <w:proofErr w:type="spellEnd"/>
      <w:r w:rsidRPr="00111917">
        <w:rPr>
          <w:rFonts w:ascii="Times New Roman" w:eastAsia="Times New Roman" w:hAnsi="Times New Roman" w:cs="Times New Roman"/>
          <w:sz w:val="24"/>
          <w:szCs w:val="24"/>
          <w:lang w:eastAsia="ru-RU"/>
        </w:rPr>
        <w:t xml:space="preserve"> сельского поселения является соблюдение контролируемыми лицами </w:t>
      </w:r>
      <w:r w:rsidRPr="00111917">
        <w:rPr>
          <w:rFonts w:ascii="Times New Roman" w:eastAsia="Times New Roman" w:hAnsi="Times New Roman" w:cs="Times New Roman"/>
          <w:sz w:val="24"/>
          <w:szCs w:val="24"/>
          <w:shd w:val="clear" w:color="auto" w:fill="FFFFFF"/>
          <w:lang w:eastAsia="ru-RU"/>
        </w:rPr>
        <w:t>обязательных требований, установленных</w:t>
      </w:r>
      <w:r w:rsidRPr="00111917">
        <w:rPr>
          <w:rFonts w:ascii="Times New Roman" w:eastAsia="Times New Roman" w:hAnsi="Times New Roman" w:cs="Times New Roman"/>
          <w:sz w:val="24"/>
          <w:szCs w:val="24"/>
          <w:lang w:eastAsia="ru-RU"/>
        </w:rPr>
        <w:t xml:space="preserve"> Правилами благоустройства территории </w:t>
      </w:r>
      <w:proofErr w:type="spellStart"/>
      <w:r w:rsidRPr="00111917">
        <w:rPr>
          <w:rFonts w:ascii="Times New Roman" w:eastAsia="Times New Roman" w:hAnsi="Times New Roman" w:cs="Times New Roman"/>
          <w:sz w:val="24"/>
          <w:szCs w:val="24"/>
          <w:lang w:eastAsia="ru-RU"/>
        </w:rPr>
        <w:t>Прогресского</w:t>
      </w:r>
      <w:proofErr w:type="spellEnd"/>
      <w:r w:rsidRPr="00111917">
        <w:rPr>
          <w:rFonts w:ascii="Times New Roman" w:eastAsia="Times New Roman" w:hAnsi="Times New Roman" w:cs="Times New Roman"/>
          <w:sz w:val="24"/>
          <w:szCs w:val="24"/>
          <w:lang w:eastAsia="ru-RU"/>
        </w:rPr>
        <w:t xml:space="preserve"> сельского поселения</w:t>
      </w:r>
      <w:r w:rsidRPr="00111917">
        <w:rPr>
          <w:rFonts w:ascii="Times New Roman" w:eastAsia="Times New Roman" w:hAnsi="Times New Roman" w:cs="Times New Roman"/>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исполнение решений, принимаемых по результатам контрольных (надзорных) мероприятий.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1.8. Должностными лицами, осуществляющими муниципальный контроль (далее – Инспекторы), от Администрации являются: </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1) Глава Администрации </w:t>
      </w:r>
      <w:proofErr w:type="spellStart"/>
      <w:r w:rsidRPr="00111917">
        <w:rPr>
          <w:rFonts w:ascii="Times New Roman" w:eastAsia="Times New Roman" w:hAnsi="Times New Roman" w:cs="Times New Roman"/>
          <w:sz w:val="24"/>
          <w:szCs w:val="24"/>
          <w:lang w:eastAsia="ru-RU"/>
        </w:rPr>
        <w:t>Прогресского</w:t>
      </w:r>
      <w:proofErr w:type="spellEnd"/>
      <w:r w:rsidRPr="00111917">
        <w:rPr>
          <w:rFonts w:ascii="Times New Roman" w:eastAsia="Times New Roman" w:hAnsi="Times New Roman" w:cs="Times New Roman"/>
          <w:sz w:val="24"/>
          <w:szCs w:val="24"/>
          <w:lang w:eastAsia="ru-RU"/>
        </w:rPr>
        <w:t xml:space="preserve"> сельского поселения;</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2) заместитель Главы Администрации </w:t>
      </w:r>
      <w:proofErr w:type="spellStart"/>
      <w:r w:rsidRPr="00111917">
        <w:rPr>
          <w:rFonts w:ascii="Times New Roman" w:eastAsia="Times New Roman" w:hAnsi="Times New Roman" w:cs="Times New Roman"/>
          <w:sz w:val="24"/>
          <w:szCs w:val="24"/>
          <w:lang w:eastAsia="ru-RU"/>
        </w:rPr>
        <w:t>Прогресского</w:t>
      </w:r>
      <w:proofErr w:type="spellEnd"/>
      <w:r w:rsidRPr="00111917">
        <w:rPr>
          <w:rFonts w:ascii="Times New Roman" w:eastAsia="Times New Roman" w:hAnsi="Times New Roman" w:cs="Times New Roman"/>
          <w:sz w:val="24"/>
          <w:szCs w:val="24"/>
          <w:lang w:eastAsia="ru-RU"/>
        </w:rPr>
        <w:t xml:space="preserve"> сельского поселения;</w:t>
      </w:r>
      <w:r w:rsidR="0037347F" w:rsidRPr="00111917">
        <w:rPr>
          <w:rFonts w:ascii="Times New Roman" w:eastAsia="Times New Roman" w:hAnsi="Times New Roman" w:cs="Times New Roman"/>
          <w:sz w:val="24"/>
          <w:szCs w:val="24"/>
          <w:lang w:eastAsia="ru-RU"/>
        </w:rPr>
        <w:t xml:space="preserve"> </w:t>
      </w:r>
    </w:p>
    <w:p w:rsidR="001E71CA" w:rsidRPr="00111917" w:rsidRDefault="00D62A51" w:rsidP="0037347F">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lastRenderedPageBreak/>
        <w:t xml:space="preserve">3) </w:t>
      </w:r>
      <w:r w:rsidR="001E71CA" w:rsidRPr="00111917">
        <w:rPr>
          <w:rFonts w:ascii="Times New Roman" w:eastAsia="Times New Roman" w:hAnsi="Times New Roman" w:cs="Times New Roman"/>
          <w:sz w:val="24"/>
          <w:szCs w:val="24"/>
          <w:lang w:eastAsia="ru-RU"/>
        </w:rPr>
        <w:t xml:space="preserve">должностное лицо администрации сельского поселения, в должностные обязанности которого  </w:t>
      </w:r>
      <w:r w:rsidR="0037347F" w:rsidRPr="00111917">
        <w:rPr>
          <w:rFonts w:ascii="Times New Roman" w:eastAsia="Times New Roman" w:hAnsi="Times New Roman" w:cs="Times New Roman"/>
          <w:sz w:val="24"/>
          <w:szCs w:val="24"/>
          <w:lang w:eastAsia="ru-RU"/>
        </w:rPr>
        <w:t xml:space="preserve">в соответствии с настоящим Положением, должностным регламентом или должностной инструкцией входит </w:t>
      </w:r>
      <w:r w:rsidR="001E71CA" w:rsidRPr="00111917">
        <w:rPr>
          <w:rFonts w:ascii="Times New Roman" w:eastAsia="Times New Roman" w:hAnsi="Times New Roman" w:cs="Times New Roman"/>
          <w:sz w:val="24"/>
          <w:szCs w:val="24"/>
          <w:lang w:eastAsia="ru-RU"/>
        </w:rPr>
        <w:t>осуществление полномочий по виду муниципального контроля, в том числе проведение профилактических мероприятий и контрольных мероприятий.</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1.9. </w:t>
      </w:r>
      <w:proofErr w:type="gramStart"/>
      <w:r w:rsidRPr="00111917">
        <w:rPr>
          <w:rFonts w:ascii="Times New Roman" w:eastAsia="Times New Roman" w:hAnsi="Times New Roman" w:cs="Times New Roman"/>
          <w:sz w:val="24"/>
          <w:szCs w:val="24"/>
          <w:lang w:eastAsia="ru-RU"/>
        </w:rPr>
        <w:t>Должностным лицом, уполномоченным на принятие решений о проведении контрольных мероприятий является</w:t>
      </w:r>
      <w:proofErr w:type="gramEnd"/>
      <w:r w:rsidRPr="00111917">
        <w:rPr>
          <w:rFonts w:ascii="Times New Roman" w:eastAsia="Times New Roman" w:hAnsi="Times New Roman" w:cs="Times New Roman"/>
          <w:sz w:val="24"/>
          <w:szCs w:val="24"/>
          <w:lang w:eastAsia="ru-RU"/>
        </w:rPr>
        <w:t xml:space="preserve"> Глава Администрации </w:t>
      </w:r>
      <w:proofErr w:type="spellStart"/>
      <w:r w:rsidRPr="00111917">
        <w:rPr>
          <w:rFonts w:ascii="Times New Roman" w:eastAsia="Times New Roman" w:hAnsi="Times New Roman" w:cs="Times New Roman"/>
          <w:sz w:val="24"/>
          <w:szCs w:val="24"/>
          <w:lang w:eastAsia="ru-RU"/>
        </w:rPr>
        <w:t>Прогресского</w:t>
      </w:r>
      <w:proofErr w:type="spellEnd"/>
      <w:r w:rsidRPr="00111917">
        <w:rPr>
          <w:rFonts w:ascii="Times New Roman" w:eastAsia="Times New Roman" w:hAnsi="Times New Roman" w:cs="Times New Roman"/>
          <w:sz w:val="24"/>
          <w:szCs w:val="24"/>
          <w:lang w:eastAsia="ru-RU"/>
        </w:rPr>
        <w:t xml:space="preserve"> сельского поселения.</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1.10.  </w:t>
      </w:r>
      <w:proofErr w:type="gramStart"/>
      <w:r w:rsidRPr="00111917">
        <w:rPr>
          <w:rFonts w:ascii="Times New Roman" w:eastAsia="Times New Roman" w:hAnsi="Times New Roman" w:cs="Times New Roman"/>
          <w:sz w:val="24"/>
          <w:szCs w:val="24"/>
          <w:lang w:eastAsia="ru-RU"/>
        </w:rPr>
        <w:t>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статьей 29 Феде</w:t>
      </w:r>
      <w:r w:rsidRPr="00111917">
        <w:rPr>
          <w:rFonts w:ascii="Times New Roman" w:eastAsia="Times New Roman" w:hAnsi="Times New Roman" w:cs="Times New Roman"/>
          <w:color w:val="000000"/>
          <w:sz w:val="24"/>
          <w:szCs w:val="24"/>
          <w:lang w:eastAsia="ru-RU"/>
        </w:rPr>
        <w:t>рального закона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w:t>
      </w:r>
      <w:r w:rsidRPr="00D62A51">
        <w:rPr>
          <w:rFonts w:ascii="Times New Roman" w:eastAsia="Times New Roman" w:hAnsi="Times New Roman" w:cs="Times New Roman"/>
          <w:color w:val="000000"/>
          <w:sz w:val="28"/>
          <w:szCs w:val="28"/>
          <w:lang w:eastAsia="ru-RU"/>
        </w:rPr>
        <w:t xml:space="preserve"> </w:t>
      </w:r>
      <w:r w:rsidRPr="00111917">
        <w:rPr>
          <w:rFonts w:ascii="Times New Roman" w:eastAsia="Times New Roman" w:hAnsi="Times New Roman" w:cs="Times New Roman"/>
          <w:color w:val="000000"/>
          <w:sz w:val="24"/>
          <w:szCs w:val="24"/>
          <w:lang w:eastAsia="ru-RU"/>
        </w:rPr>
        <w:t xml:space="preserve">фотосъемку, аудио- и </w:t>
      </w:r>
      <w:r w:rsidRPr="00111917">
        <w:rPr>
          <w:rFonts w:ascii="Times New Roman" w:eastAsia="Times New Roman" w:hAnsi="Times New Roman" w:cs="Times New Roman"/>
          <w:sz w:val="24"/>
          <w:szCs w:val="24"/>
          <w:lang w:eastAsia="ru-RU"/>
        </w:rPr>
        <w:t>видеозапись объектов и документов (кроме объектов и документов, отнесенных к государственной</w:t>
      </w:r>
      <w:proofErr w:type="gramEnd"/>
      <w:r w:rsidRPr="00111917">
        <w:rPr>
          <w:rFonts w:ascii="Times New Roman" w:eastAsia="Times New Roman" w:hAnsi="Times New Roman" w:cs="Times New Roman"/>
          <w:sz w:val="24"/>
          <w:szCs w:val="24"/>
          <w:lang w:eastAsia="ru-RU"/>
        </w:rPr>
        <w:t xml:space="preserve"> и иной охраняемой законом тайне).</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1.11.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 государственном контроле (надзоре) и муниципальном контроле в Российской Федерации». </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1.12.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p>
    <w:p w:rsidR="00D62A51" w:rsidRPr="00111917" w:rsidRDefault="00D62A51" w:rsidP="00D62A51">
      <w:pPr>
        <w:spacing w:after="0" w:line="240" w:lineRule="auto"/>
        <w:ind w:firstLine="709"/>
        <w:rPr>
          <w:rFonts w:ascii="Times New Roman" w:eastAsia="Times New Roman" w:hAnsi="Times New Roman" w:cs="Times New Roman"/>
          <w:sz w:val="24"/>
          <w:szCs w:val="24"/>
          <w:lang w:eastAsia="ru-RU"/>
        </w:rPr>
      </w:pPr>
      <w:r w:rsidRPr="00111917">
        <w:rPr>
          <w:rFonts w:ascii="Times New Roman" w:eastAsia="Times New Roman" w:hAnsi="Times New Roman" w:cs="Times New Roman"/>
          <w:b/>
          <w:sz w:val="24"/>
          <w:szCs w:val="24"/>
          <w:lang w:eastAsia="ru-RU"/>
        </w:rPr>
        <w:t>2</w:t>
      </w:r>
      <w:r w:rsidRPr="00111917">
        <w:rPr>
          <w:rFonts w:ascii="Times New Roman" w:eastAsia="Times New Roman" w:hAnsi="Times New Roman" w:cs="Times New Roman"/>
          <w:sz w:val="24"/>
          <w:szCs w:val="24"/>
          <w:lang w:eastAsia="ru-RU"/>
        </w:rPr>
        <w:t xml:space="preserve">. </w:t>
      </w:r>
      <w:r w:rsidRPr="00111917">
        <w:rPr>
          <w:rFonts w:ascii="Times New Roman" w:eastAsia="Times New Roman" w:hAnsi="Times New Roman" w:cs="Times New Roman"/>
          <w:b/>
          <w:sz w:val="24"/>
          <w:szCs w:val="24"/>
          <w:lang w:eastAsia="ru-RU"/>
        </w:rPr>
        <w:t>Объекты контроля</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2.1. Объектами контроля являются: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1) деятельность, действия (бездействие) контролируемых лиц, </w:t>
      </w:r>
      <w:proofErr w:type="gramStart"/>
      <w:r w:rsidRPr="00111917">
        <w:rPr>
          <w:rFonts w:ascii="Times New Roman" w:eastAsia="Times New Roman" w:hAnsi="Times New Roman" w:cs="Times New Roman"/>
          <w:sz w:val="24"/>
          <w:szCs w:val="24"/>
          <w:lang w:eastAsia="ru-RU"/>
        </w:rPr>
        <w:t>рамках</w:t>
      </w:r>
      <w:proofErr w:type="gramEnd"/>
      <w:r w:rsidRPr="00111917">
        <w:rPr>
          <w:rFonts w:ascii="Times New Roman" w:eastAsia="Times New Roman" w:hAnsi="Times New Roman" w:cs="Times New Roman"/>
          <w:sz w:val="24"/>
          <w:szCs w:val="24"/>
          <w:lang w:eastAsia="ru-RU"/>
        </w:rPr>
        <w:t xml:space="preserve"> которых должны соблюдаться обязательные требования, установленные Правилами благоустройства, в том числе предъявляемые к контролируемым лицам, осуществляющим деятельность, действия (бездействие);</w:t>
      </w:r>
    </w:p>
    <w:p w:rsidR="00D62A51" w:rsidRPr="00111917" w:rsidRDefault="001E71CA" w:rsidP="00D62A5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2) здания, строения, сооружения,  территории, включая </w:t>
      </w:r>
      <w:r w:rsidR="00D62A51" w:rsidRPr="00111917">
        <w:rPr>
          <w:rFonts w:ascii="Times New Roman" w:eastAsia="Times New Roman" w:hAnsi="Times New Roman" w:cs="Times New Roman"/>
          <w:sz w:val="24"/>
          <w:szCs w:val="24"/>
          <w:lang w:eastAsia="ru-RU"/>
        </w:rPr>
        <w:t>земельные уч</w:t>
      </w:r>
      <w:r w:rsidRPr="00111917">
        <w:rPr>
          <w:rFonts w:ascii="Times New Roman" w:eastAsia="Times New Roman" w:hAnsi="Times New Roman" w:cs="Times New Roman"/>
          <w:sz w:val="24"/>
          <w:szCs w:val="24"/>
          <w:lang w:eastAsia="ru-RU"/>
        </w:rPr>
        <w:t xml:space="preserve">астки, предметы и </w:t>
      </w:r>
      <w:r w:rsidR="00D62A51" w:rsidRPr="00111917">
        <w:rPr>
          <w:rFonts w:ascii="Times New Roman" w:eastAsia="Times New Roman" w:hAnsi="Times New Roman" w:cs="Times New Roman"/>
          <w:sz w:val="24"/>
          <w:szCs w:val="24"/>
          <w:lang w:eastAsia="ru-RU"/>
        </w:rPr>
        <w:t xml:space="preserve"> другие объекты, которыми контролируемые лица владеют и (или) пользуются, и к которым Правилами благоустройства предъявляются обязательные требования.</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2.2. Учет объектов контроля и связанных с ними контролируемых лиц осуществляется  путем ведения журнала учета объектов контроля, оформляемого в соответствии с типовой формой, утверждаемой местной администрацией. Администрация обеспечивает актуальность сведений об объектах контроля в журнале учета объектов контроля.</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2.3.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111917">
        <w:rPr>
          <w:rFonts w:ascii="Times New Roman" w:eastAsia="Times New Roman" w:hAnsi="Times New Roman" w:cs="Times New Roman"/>
          <w:sz w:val="24"/>
          <w:szCs w:val="24"/>
          <w:lang w:eastAsia="ru-RU"/>
        </w:rPr>
        <w:t>,</w:t>
      </w:r>
      <w:r w:rsidRPr="00111917">
        <w:rPr>
          <w:rFonts w:ascii="Times New Roman" w:eastAsia="Times New Roman" w:hAnsi="Times New Roman" w:cs="Times New Roman"/>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b/>
          <w:sz w:val="24"/>
          <w:szCs w:val="24"/>
          <w:lang w:eastAsia="ru-RU"/>
        </w:rPr>
        <w:t>3.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11917">
        <w:rPr>
          <w:rFonts w:ascii="Times New Roman" w:eastAsia="Times New Roman" w:hAnsi="Times New Roman" w:cs="Times New Roman"/>
          <w:sz w:val="24"/>
          <w:szCs w:val="24"/>
          <w:lang w:eastAsia="ru-RU"/>
        </w:rPr>
        <w:t>3.1. Система оценки и управления рисками при осуществлении муниципального контроля в сфере благоустройства не применяется</w:t>
      </w:r>
      <w:r w:rsidRPr="00111917">
        <w:rPr>
          <w:rFonts w:ascii="Times New Roman" w:eastAsia="Times New Roman" w:hAnsi="Times New Roman" w:cs="Times New Roman"/>
          <w:sz w:val="24"/>
          <w:szCs w:val="24"/>
          <w:shd w:val="clear" w:color="auto" w:fill="FFFFFF"/>
          <w:lang w:eastAsia="ru-RU"/>
        </w:rPr>
        <w:t>.</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p>
    <w:p w:rsidR="00D62A51" w:rsidRPr="00111917" w:rsidRDefault="00D62A51" w:rsidP="00D62A51">
      <w:pPr>
        <w:spacing w:after="0" w:line="240" w:lineRule="auto"/>
        <w:ind w:firstLine="709"/>
        <w:contextualSpacing/>
        <w:jc w:val="both"/>
        <w:rPr>
          <w:rFonts w:ascii="Times New Roman" w:eastAsia="Times New Roman" w:hAnsi="Times New Roman" w:cs="Times New Roman"/>
          <w:b/>
          <w:sz w:val="24"/>
          <w:szCs w:val="24"/>
          <w:lang w:eastAsia="ru-RU"/>
        </w:rPr>
      </w:pPr>
      <w:r w:rsidRPr="00111917">
        <w:rPr>
          <w:rFonts w:ascii="Times New Roman" w:eastAsia="Times New Roman" w:hAnsi="Times New Roman" w:cs="Times New Roman"/>
          <w:b/>
          <w:sz w:val="24"/>
          <w:szCs w:val="24"/>
          <w:lang w:eastAsia="ru-RU"/>
        </w:rPr>
        <w:t>4.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4.1.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4.2.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w:t>
      </w:r>
      <w:r w:rsidRPr="00111917">
        <w:rPr>
          <w:rFonts w:ascii="Times New Roman" w:eastAsia="Times New Roman" w:hAnsi="Times New Roman" w:cs="Times New Roman"/>
          <w:i/>
          <w:sz w:val="24"/>
          <w:szCs w:val="24"/>
          <w:lang w:eastAsia="ru-RU"/>
        </w:rPr>
        <w:t xml:space="preserve"> </w:t>
      </w:r>
      <w:r w:rsidRPr="00111917">
        <w:rPr>
          <w:rFonts w:ascii="Times New Roman" w:eastAsia="Times New Roman" w:hAnsi="Times New Roman" w:cs="Times New Roman"/>
          <w:sz w:val="24"/>
          <w:szCs w:val="24"/>
          <w:lang w:eastAsia="ru-RU"/>
        </w:rPr>
        <w:t>в соответствии с законодательством.</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bookmarkStart w:id="0" w:name="P85"/>
      <w:bookmarkEnd w:id="0"/>
      <w:r w:rsidRPr="00111917">
        <w:rPr>
          <w:rFonts w:ascii="Times New Roman" w:eastAsia="Times New Roman" w:hAnsi="Times New Roman" w:cs="Times New Roman"/>
          <w:sz w:val="24"/>
          <w:szCs w:val="24"/>
          <w:lang w:eastAsia="ru-RU"/>
        </w:rPr>
        <w:t>4.3. При осуществлении муниципального контроля могут проводиться следующие виды профилактических мероприятий:</w:t>
      </w:r>
    </w:p>
    <w:p w:rsidR="00D62A51" w:rsidRPr="00111917" w:rsidRDefault="00D62A51" w:rsidP="00D62A5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1) информирование;</w:t>
      </w:r>
    </w:p>
    <w:p w:rsidR="00D62A51" w:rsidRPr="00111917" w:rsidRDefault="00D62A51" w:rsidP="00D62A51">
      <w:pPr>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111917">
        <w:rPr>
          <w:rFonts w:ascii="Times New Roman" w:eastAsia="Times New Roman" w:hAnsi="Times New Roman" w:cs="Times New Roman"/>
          <w:sz w:val="24"/>
          <w:szCs w:val="24"/>
          <w:lang w:eastAsia="ru-RU"/>
        </w:rPr>
        <w:t>2)</w:t>
      </w:r>
      <w:r w:rsidRPr="00111917">
        <w:rPr>
          <w:rFonts w:ascii="Times New Roman" w:eastAsia="Times New Roman" w:hAnsi="Times New Roman" w:cs="Times New Roman"/>
          <w:i/>
          <w:sz w:val="24"/>
          <w:szCs w:val="24"/>
          <w:lang w:eastAsia="ru-RU"/>
        </w:rPr>
        <w:t xml:space="preserve"> </w:t>
      </w:r>
      <w:r w:rsidRPr="00111917">
        <w:rPr>
          <w:rFonts w:ascii="Times New Roman" w:eastAsia="Times New Roman" w:hAnsi="Times New Roman" w:cs="Times New Roman"/>
          <w:sz w:val="24"/>
          <w:szCs w:val="24"/>
          <w:lang w:eastAsia="ru-RU"/>
        </w:rPr>
        <w:t>объявление предостережения</w:t>
      </w:r>
      <w:r w:rsidRPr="00111917">
        <w:rPr>
          <w:rFonts w:ascii="Times New Roman" w:eastAsia="Times New Roman" w:hAnsi="Times New Roman" w:cs="Times New Roman"/>
          <w:i/>
          <w:sz w:val="24"/>
          <w:szCs w:val="24"/>
          <w:lang w:eastAsia="ru-RU"/>
        </w:rPr>
        <w:t>;</w:t>
      </w:r>
    </w:p>
    <w:p w:rsidR="00D62A51" w:rsidRPr="00111917" w:rsidRDefault="00D62A51" w:rsidP="00D62A5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3) консультирование.</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4.4. </w:t>
      </w:r>
      <w:proofErr w:type="gramStart"/>
      <w:r w:rsidRPr="00111917">
        <w:rPr>
          <w:rFonts w:ascii="Times New Roman" w:eastAsia="Times New Roman" w:hAnsi="Times New Roman" w:cs="Times New Roman"/>
          <w:sz w:val="24"/>
          <w:szCs w:val="24"/>
          <w:lang w:eastAsia="ru-RU"/>
        </w:rPr>
        <w:t xml:space="preserve">Информирование осуществляется посредством размещения сведений, предусмотренных </w:t>
      </w:r>
      <w:hyperlink r:id="rId6" w:history="1">
        <w:r w:rsidRPr="00111917">
          <w:rPr>
            <w:rFonts w:ascii="Times New Roman" w:eastAsia="Times New Roman" w:hAnsi="Times New Roman" w:cs="Times New Roman"/>
            <w:sz w:val="24"/>
            <w:szCs w:val="24"/>
            <w:lang w:eastAsia="ru-RU"/>
          </w:rPr>
          <w:t>частью 3 статьи 46</w:t>
        </w:r>
      </w:hyperlink>
      <w:r w:rsidRPr="00111917">
        <w:rPr>
          <w:rFonts w:ascii="Times New Roman" w:eastAsia="Times New Roman" w:hAnsi="Times New Roman" w:cs="Times New Roman"/>
          <w:sz w:val="24"/>
          <w:szCs w:val="24"/>
          <w:lang w:eastAsia="ru-RU"/>
        </w:rPr>
        <w:t xml:space="preserve"> Федерального закона «О государственном контроле (надзоре) и муниципальном контроле в Российской Федерации» на официальном сайте в сети «Интернет» </w:t>
      </w:r>
      <w:r w:rsidRPr="00111917">
        <w:rPr>
          <w:rFonts w:ascii="Times New Roman" w:eastAsia="Times New Roman" w:hAnsi="Times New Roman" w:cs="Times New Roman"/>
          <w:sz w:val="24"/>
          <w:szCs w:val="24"/>
          <w:lang w:val="en-US" w:eastAsia="ru-RU"/>
        </w:rPr>
        <w:t>http</w:t>
      </w:r>
      <w:r w:rsidRPr="00111917">
        <w:rPr>
          <w:rFonts w:ascii="Times New Roman" w:eastAsia="Times New Roman" w:hAnsi="Times New Roman" w:cs="Times New Roman"/>
          <w:sz w:val="24"/>
          <w:szCs w:val="24"/>
          <w:lang w:eastAsia="ru-RU"/>
        </w:rPr>
        <w:t>://</w:t>
      </w:r>
      <w:proofErr w:type="spellStart"/>
      <w:r w:rsidRPr="00111917">
        <w:rPr>
          <w:rFonts w:ascii="Times New Roman" w:eastAsia="Times New Roman" w:hAnsi="Times New Roman" w:cs="Times New Roman"/>
          <w:sz w:val="24"/>
          <w:szCs w:val="24"/>
          <w:lang w:val="en-US" w:eastAsia="ru-RU"/>
        </w:rPr>
        <w:t>progressadm</w:t>
      </w:r>
      <w:proofErr w:type="spellEnd"/>
      <w:r w:rsidRPr="00111917">
        <w:rPr>
          <w:rFonts w:ascii="Times New Roman" w:eastAsia="Times New Roman" w:hAnsi="Times New Roman" w:cs="Times New Roman"/>
          <w:sz w:val="24"/>
          <w:szCs w:val="24"/>
          <w:lang w:eastAsia="ru-RU"/>
        </w:rPr>
        <w:t>.</w:t>
      </w:r>
      <w:proofErr w:type="spellStart"/>
      <w:r w:rsidRPr="00111917">
        <w:rPr>
          <w:rFonts w:ascii="Times New Roman" w:eastAsia="Times New Roman" w:hAnsi="Times New Roman" w:cs="Times New Roman"/>
          <w:sz w:val="24"/>
          <w:szCs w:val="24"/>
          <w:lang w:val="en-US" w:eastAsia="ru-RU"/>
        </w:rPr>
        <w:t>ru</w:t>
      </w:r>
      <w:proofErr w:type="spellEnd"/>
      <w:r w:rsidRPr="00111917">
        <w:rPr>
          <w:rFonts w:ascii="Times New Roman" w:eastAsia="Times New Roman" w:hAnsi="Times New Roman" w:cs="Times New Roman"/>
          <w:sz w:val="24"/>
          <w:szCs w:val="24"/>
          <w:lang w:eastAsia="ru-RU"/>
        </w:rPr>
        <w:t xml:space="preserve">/, в бюллетене «Официальный вестник </w:t>
      </w:r>
      <w:proofErr w:type="spellStart"/>
      <w:r w:rsidRPr="00111917">
        <w:rPr>
          <w:rFonts w:ascii="Times New Roman" w:eastAsia="Times New Roman" w:hAnsi="Times New Roman" w:cs="Times New Roman"/>
          <w:sz w:val="24"/>
          <w:szCs w:val="24"/>
          <w:lang w:eastAsia="ru-RU"/>
        </w:rPr>
        <w:t>Прогресского</w:t>
      </w:r>
      <w:proofErr w:type="spellEnd"/>
      <w:r w:rsidRPr="00111917">
        <w:rPr>
          <w:rFonts w:ascii="Times New Roman" w:eastAsia="Times New Roman" w:hAnsi="Times New Roman" w:cs="Times New Roman"/>
          <w:sz w:val="24"/>
          <w:szCs w:val="24"/>
          <w:lang w:eastAsia="ru-RU"/>
        </w:rPr>
        <w:t xml:space="preserve"> сельского поселения», через личные кабинеты контролируемых лиц в государственных информационных системах (при их наличии) и в иных формах.</w:t>
      </w:r>
      <w:proofErr w:type="gramEnd"/>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4.5.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i/>
          <w:sz w:val="24"/>
          <w:szCs w:val="24"/>
          <w:lang w:eastAsia="ru-RU"/>
        </w:rPr>
      </w:pPr>
      <w:r w:rsidRPr="00111917">
        <w:rPr>
          <w:rFonts w:ascii="Times New Roman" w:eastAsia="Times New Roman" w:hAnsi="Times New Roman" w:cs="Times New Roman"/>
          <w:sz w:val="24"/>
          <w:szCs w:val="24"/>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w:t>
      </w:r>
      <w:r w:rsidRPr="00111917">
        <w:rPr>
          <w:rFonts w:ascii="Times New Roman" w:eastAsia="Times New Roman" w:hAnsi="Times New Roman" w:cs="Times New Roman"/>
          <w:i/>
          <w:sz w:val="24"/>
          <w:szCs w:val="24"/>
          <w:lang w:eastAsia="ru-RU"/>
        </w:rPr>
        <w:t>.</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bookmarkStart w:id="1" w:name="P146"/>
      <w:bookmarkEnd w:id="1"/>
      <w:r w:rsidRPr="00111917">
        <w:rPr>
          <w:rFonts w:ascii="Times New Roman" w:eastAsia="Times New Roman" w:hAnsi="Times New Roman" w:cs="Times New Roman"/>
          <w:sz w:val="24"/>
          <w:szCs w:val="24"/>
          <w:lang w:eastAsia="ru-RU"/>
        </w:rPr>
        <w:t>4.6. При поступлении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D62A51" w:rsidRPr="00111917" w:rsidRDefault="00D62A51" w:rsidP="00D62A5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1917">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D62A51" w:rsidRPr="00111917" w:rsidRDefault="00D62A51" w:rsidP="00D62A5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Форма предостережение о недопустимости нарушения обязательных требований утверждается Администрацией. </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lastRenderedPageBreak/>
        <w:t>Возражения составляются контролируемым лицом в произвольной форме, но должны содержать в себе следующую информацию:</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а) наименование контролируемого лица;</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б) сведения об объекте муниципального контроля;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в) дата и номер предостережения, направленного в адрес контролируемого лица;</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д) желаемый способ получения ответа по итогам рассмотрения возражения;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е) фамилию, имя, отчество, </w:t>
      </w:r>
      <w:proofErr w:type="gramStart"/>
      <w:r w:rsidRPr="00111917">
        <w:rPr>
          <w:rFonts w:ascii="Times New Roman" w:eastAsia="Times New Roman" w:hAnsi="Times New Roman" w:cs="Times New Roman"/>
          <w:sz w:val="24"/>
          <w:szCs w:val="24"/>
          <w:lang w:eastAsia="ru-RU"/>
        </w:rPr>
        <w:t>направившего</w:t>
      </w:r>
      <w:proofErr w:type="gramEnd"/>
      <w:r w:rsidRPr="00111917">
        <w:rPr>
          <w:rFonts w:ascii="Times New Roman" w:eastAsia="Times New Roman" w:hAnsi="Times New Roman" w:cs="Times New Roman"/>
          <w:sz w:val="24"/>
          <w:szCs w:val="24"/>
          <w:lang w:eastAsia="ru-RU"/>
        </w:rPr>
        <w:t xml:space="preserve"> возражение;</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ж) дату направления возражения.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Возражение рассматривается должностным лицом, объявившим предостережение не позднее 10 дней с момента получения таких возражений.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sz w:val="24"/>
          <w:szCs w:val="24"/>
          <w:lang w:eastAsia="ru-RU"/>
        </w:rPr>
        <w:t xml:space="preserve">4.7. </w:t>
      </w:r>
      <w:r w:rsidRPr="00111917">
        <w:rPr>
          <w:rFonts w:ascii="Times New Roman" w:eastAsia="Times New Roman" w:hAnsi="Times New Roman" w:cs="Times New Roman"/>
          <w:color w:val="000000"/>
          <w:sz w:val="24"/>
          <w:szCs w:val="24"/>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62A51" w:rsidRPr="00111917" w:rsidRDefault="00D62A51" w:rsidP="00D62A51">
      <w:pPr>
        <w:tabs>
          <w:tab w:val="left" w:pos="284"/>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организация и осуществление муниципального контроля;</w:t>
      </w:r>
    </w:p>
    <w:p w:rsidR="00D62A51" w:rsidRPr="00111917" w:rsidRDefault="00D62A51" w:rsidP="00D62A51">
      <w:pPr>
        <w:tabs>
          <w:tab w:val="left" w:pos="284"/>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порядок осуществления профилактических, контрольных (надзорных) мероприятий, установленных настоящим положением.</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Консультирование осуществляется без взимания платы.</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4.8.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Консультирование в письменной форме осуществляется инспектором в следующих случаях:</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за время консультирования предоставить ответ на поставленные вопросы невозможно;</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 от органов власти или иных лиц.</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Время консультирования не должно превышать 15 минут.</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4.9. Личный прием граждан проводится Главой Администрации. Информация о месте приема, а также об установленных для приема днях и часах размещается на официальном сайте Администрации.</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4.10.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4.11. Администрация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D62A51" w:rsidRPr="00111917" w:rsidRDefault="00D62A51" w:rsidP="00D62A51">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4.12. </w:t>
      </w:r>
      <w:proofErr w:type="gramStart"/>
      <w:r w:rsidRPr="00111917">
        <w:rPr>
          <w:rFonts w:ascii="Times New Roman" w:eastAsia="Times New Roman" w:hAnsi="Times New Roman" w:cs="Times New Roman"/>
          <w:color w:val="000000"/>
          <w:sz w:val="24"/>
          <w:szCs w:val="24"/>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D62A51" w:rsidRPr="00111917" w:rsidRDefault="00D62A51" w:rsidP="00D62A51">
      <w:pPr>
        <w:spacing w:after="0" w:line="240" w:lineRule="auto"/>
        <w:ind w:firstLine="709"/>
        <w:contextualSpacing/>
        <w:jc w:val="both"/>
        <w:rPr>
          <w:rFonts w:ascii="Times New Roman" w:eastAsia="Times New Roman" w:hAnsi="Times New Roman" w:cs="Times New Roman"/>
          <w:sz w:val="24"/>
          <w:szCs w:val="24"/>
          <w:lang w:eastAsia="ru-RU"/>
        </w:rPr>
      </w:pPr>
    </w:p>
    <w:p w:rsidR="00D62A51" w:rsidRPr="00111917" w:rsidRDefault="00D62A51" w:rsidP="00D62A51">
      <w:pPr>
        <w:spacing w:after="0" w:line="240" w:lineRule="auto"/>
        <w:ind w:firstLine="709"/>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lastRenderedPageBreak/>
        <w:t>5. Осуществление Муниципального контроля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5.1.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 случае, установленном части 1 статьи 3 настоящего Положения, плановые контрольные мероприятия при осуществлении муниципального контроля не проводятся.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5.2. Внеплановые контрольные мероприятия проводятся по основаниям, предусмотренным </w:t>
      </w:r>
      <w:hyperlink r:id="rId7" w:anchor="P784" w:history="1">
        <w:r w:rsidRPr="00111917">
          <w:rPr>
            <w:rFonts w:ascii="Times New Roman" w:eastAsia="Times New Roman" w:hAnsi="Times New Roman" w:cs="Times New Roman"/>
            <w:color w:val="000000"/>
            <w:sz w:val="24"/>
            <w:szCs w:val="24"/>
            <w:lang w:eastAsia="ru-RU"/>
          </w:rPr>
          <w:t>пунктами 1</w:t>
        </w:r>
      </w:hyperlink>
      <w:r w:rsidRPr="00111917">
        <w:rPr>
          <w:rFonts w:ascii="Times New Roman" w:eastAsia="Times New Roman" w:hAnsi="Times New Roman" w:cs="Times New Roman"/>
          <w:color w:val="000000"/>
          <w:sz w:val="24"/>
          <w:szCs w:val="24"/>
          <w:lang w:eastAsia="ru-RU"/>
        </w:rPr>
        <w:t xml:space="preserve">, </w:t>
      </w:r>
      <w:hyperlink r:id="rId8" w:anchor="P786" w:history="1">
        <w:r w:rsidRPr="00111917">
          <w:rPr>
            <w:rFonts w:ascii="Times New Roman" w:eastAsia="Times New Roman" w:hAnsi="Times New Roman" w:cs="Times New Roman"/>
            <w:color w:val="000000"/>
            <w:sz w:val="24"/>
            <w:szCs w:val="24"/>
            <w:lang w:eastAsia="ru-RU"/>
          </w:rPr>
          <w:t>3</w:t>
        </w:r>
      </w:hyperlink>
      <w:r w:rsidRPr="00111917">
        <w:rPr>
          <w:rFonts w:ascii="Times New Roman" w:eastAsia="Times New Roman" w:hAnsi="Times New Roman" w:cs="Times New Roman"/>
          <w:color w:val="000000"/>
          <w:sz w:val="24"/>
          <w:szCs w:val="24"/>
          <w:lang w:eastAsia="ru-RU"/>
        </w:rPr>
        <w:t>-6 части 1 статьи 57</w:t>
      </w:r>
      <w:r w:rsidRPr="00111917">
        <w:rPr>
          <w:rFonts w:ascii="Times New Roman" w:eastAsia="Times New Roman" w:hAnsi="Times New Roman" w:cs="Times New Roman"/>
          <w:bCs/>
          <w:color w:val="000000"/>
          <w:kern w:val="36"/>
          <w:sz w:val="24"/>
          <w:szCs w:val="24"/>
          <w:lang w:eastAsia="ru-RU"/>
        </w:rPr>
        <w:t xml:space="preserve"> </w:t>
      </w:r>
      <w:r w:rsidRPr="00111917">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 и только после</w:t>
      </w:r>
      <w:r w:rsidRPr="00111917">
        <w:rPr>
          <w:rFonts w:ascii="Times New Roman" w:eastAsia="Times New Roman" w:hAnsi="Times New Roman" w:cs="Times New Roman"/>
          <w:color w:val="000000"/>
          <w:sz w:val="24"/>
          <w:szCs w:val="24"/>
          <w:lang w:eastAsia="ru-RU"/>
        </w:rPr>
        <w:t xml:space="preserve"> согласования с органами прокуратуры в порядке, установленном статьей 66 указанного федерального закона.</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5.3. При проведении внепланового контрольного мероприятия с взаимодействием с контролируемым лицом может проводиться:</w:t>
      </w:r>
    </w:p>
    <w:p w:rsidR="00D62A51" w:rsidRPr="00111917" w:rsidRDefault="00D62A51" w:rsidP="00D62A51">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Cs/>
          <w:color w:val="000000"/>
          <w:sz w:val="24"/>
          <w:szCs w:val="24"/>
          <w:lang w:eastAsia="ru-RU"/>
        </w:rPr>
        <w:t>1) инспекционный визит</w:t>
      </w:r>
    </w:p>
    <w:p w:rsidR="00D62A51" w:rsidRPr="00111917" w:rsidRDefault="00D62A51" w:rsidP="00D62A51">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рейдовый осмотр;</w:t>
      </w:r>
    </w:p>
    <w:p w:rsidR="00D62A51" w:rsidRPr="00111917" w:rsidRDefault="00D62A51" w:rsidP="00D62A51">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документарная проверка;</w:t>
      </w:r>
    </w:p>
    <w:p w:rsidR="00D62A51" w:rsidRPr="00111917" w:rsidRDefault="00D62A51" w:rsidP="00D62A51">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 выездная проверка.</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5.4. Без взаимодействия с контролируемым лицом проводятся следующие контрольные (надзорные) мероприятия: </w:t>
      </w:r>
    </w:p>
    <w:p w:rsidR="00D62A51" w:rsidRPr="00111917" w:rsidRDefault="00D62A51" w:rsidP="00D62A5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наблюдение за соблюдением обязательных требований;</w:t>
      </w:r>
    </w:p>
    <w:p w:rsidR="00D62A51" w:rsidRPr="00111917" w:rsidRDefault="00D62A51" w:rsidP="00D62A5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выездное обследование.</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5.5.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5.6. Контрольные (надзорные) мероприятия без взаимодействия проводятся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 </w:t>
      </w:r>
      <w:r w:rsidRPr="00111917">
        <w:rPr>
          <w:rFonts w:ascii="Times New Roman" w:eastAsia="Times New Roman" w:hAnsi="Times New Roman" w:cs="Times New Roman"/>
          <w:bCs/>
          <w:color w:val="000000"/>
          <w:sz w:val="24"/>
          <w:szCs w:val="24"/>
          <w:lang w:eastAsia="ru-RU"/>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rsidRPr="00111917">
        <w:rPr>
          <w:rFonts w:ascii="Times New Roman" w:eastAsia="Times New Roman" w:hAnsi="Times New Roman" w:cs="Times New Roman"/>
          <w:b/>
          <w:bCs/>
          <w:color w:val="000000"/>
          <w:sz w:val="24"/>
          <w:szCs w:val="24"/>
          <w:lang w:eastAsia="ru-RU"/>
        </w:rPr>
        <w:t xml:space="preserve">7 </w:t>
      </w:r>
      <w:r w:rsidRPr="00111917">
        <w:rPr>
          <w:rFonts w:ascii="Times New Roman" w:eastAsia="Times New Roman" w:hAnsi="Times New Roman" w:cs="Times New Roman"/>
          <w:bCs/>
          <w:color w:val="000000"/>
          <w:sz w:val="24"/>
          <w:szCs w:val="24"/>
          <w:lang w:eastAsia="ru-RU"/>
        </w:rPr>
        <w:t xml:space="preserve">настоящего Положения. </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5.7. В решении о проведении контрольного (надзорного) мероприятия, указываются сведения, установленные частью 1 статьи 64 Федерального закона «О государственном контроле (надзоре) и муниципальном контроле в Российской Федерации», а также </w:t>
      </w:r>
      <w:proofErr w:type="gramStart"/>
      <w:r w:rsidRPr="00111917">
        <w:rPr>
          <w:rFonts w:ascii="Times New Roman" w:eastAsia="Times New Roman" w:hAnsi="Times New Roman" w:cs="Times New Roman"/>
          <w:color w:val="000000"/>
          <w:sz w:val="24"/>
          <w:szCs w:val="24"/>
          <w:lang w:val="en-US" w:eastAsia="ru-RU"/>
        </w:rPr>
        <w:t>c</w:t>
      </w:r>
      <w:proofErr w:type="gramEnd"/>
      <w:r w:rsidRPr="00111917">
        <w:rPr>
          <w:rFonts w:ascii="Times New Roman" w:eastAsia="Times New Roman" w:hAnsi="Times New Roman" w:cs="Times New Roman"/>
          <w:color w:val="000000"/>
          <w:sz w:val="24"/>
          <w:szCs w:val="24"/>
          <w:lang w:eastAsia="ru-RU"/>
        </w:rPr>
        <w:t>рок составления акта по результатам контрольного мероприятия.</w:t>
      </w:r>
    </w:p>
    <w:p w:rsidR="00D62A51" w:rsidRPr="00111917" w:rsidRDefault="00D62A51" w:rsidP="00D62A51">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D62A51" w:rsidRPr="00111917" w:rsidRDefault="00D62A51" w:rsidP="00D62A51">
      <w:pPr>
        <w:spacing w:after="0" w:line="240" w:lineRule="auto"/>
        <w:ind w:firstLine="709"/>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 Контрольные (надзорные) мероприятия</w:t>
      </w:r>
    </w:p>
    <w:p w:rsidR="00D62A51" w:rsidRPr="00111917" w:rsidRDefault="00D62A51" w:rsidP="00D62A51">
      <w:pPr>
        <w:spacing w:after="0" w:line="240" w:lineRule="auto"/>
        <w:ind w:firstLine="709"/>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color w:val="000000"/>
          <w:sz w:val="24"/>
          <w:szCs w:val="24"/>
          <w:lang w:eastAsia="ru-RU"/>
        </w:rPr>
        <w:t>6.1. Инспекционный визит.</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6.1.1.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6.1.2. В ходе инспекционного визита могут совершаться следующие контрольные (надзорные) действия:</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1) осмотр;</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2) опрос;</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3) получение письменных объяснений;</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color w:val="000000"/>
          <w:sz w:val="24"/>
          <w:szCs w:val="24"/>
          <w:lang w:eastAsia="ru-RU"/>
        </w:rPr>
        <w:t>4) инструментальное обследование.</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111917">
        <w:rPr>
          <w:rFonts w:ascii="Times New Roman" w:eastAsia="Times New Roman" w:hAnsi="Times New Roman" w:cs="Times New Roman"/>
          <w:bCs/>
          <w:color w:val="000000"/>
          <w:sz w:val="24"/>
          <w:szCs w:val="24"/>
          <w:lang w:eastAsia="ru-RU"/>
        </w:rPr>
        <w:t>6.1.3. Инспекционный визит проводится без предварительного уведомления контролируемого лица.</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sz w:val="24"/>
          <w:szCs w:val="24"/>
          <w:lang w:eastAsia="ru-RU"/>
        </w:rPr>
        <w:lastRenderedPageBreak/>
        <w:t>6.1.4.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sz w:val="24"/>
          <w:szCs w:val="24"/>
          <w:lang w:eastAsia="ru-RU"/>
        </w:rPr>
        <w:t>6.2.</w:t>
      </w:r>
      <w:r w:rsidRPr="00111917">
        <w:rPr>
          <w:rFonts w:ascii="Times New Roman" w:eastAsia="Times New Roman" w:hAnsi="Times New Roman" w:cs="Times New Roman"/>
          <w:sz w:val="24"/>
          <w:szCs w:val="24"/>
          <w:lang w:eastAsia="ru-RU"/>
        </w:rPr>
        <w:t xml:space="preserve"> </w:t>
      </w:r>
      <w:r w:rsidRPr="00111917">
        <w:rPr>
          <w:rFonts w:ascii="Times New Roman" w:eastAsia="Times New Roman" w:hAnsi="Times New Roman" w:cs="Times New Roman"/>
          <w:b/>
          <w:color w:val="000000"/>
          <w:sz w:val="24"/>
          <w:szCs w:val="24"/>
          <w:lang w:eastAsia="ru-RU"/>
        </w:rPr>
        <w:t>Рейдовый осмотр</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6.2.1.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6.2.2. В ходе рейдового осмотра могут совершаться следующие контрольные (надзорные) действия:</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осмотр;</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досмотр;</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опрос;</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 получение письменных объяснений;</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5) истребование документов;</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 отбор проб (образцов);</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7) инструментальное обследование;</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8) испытание;</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9) экспертиза;</w:t>
      </w:r>
    </w:p>
    <w:p w:rsidR="00D62A51" w:rsidRPr="00111917" w:rsidRDefault="00D62A51" w:rsidP="00D62A51">
      <w:pPr>
        <w:tabs>
          <w:tab w:val="left" w:pos="284"/>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10) эксперимент.</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62A51" w:rsidRPr="00111917" w:rsidRDefault="00D62A51" w:rsidP="003B3CD6">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6.2.4. </w:t>
      </w:r>
      <w:r w:rsidRPr="00111917">
        <w:rPr>
          <w:rFonts w:ascii="Times New Roman" w:eastAsia="Times New Roman" w:hAnsi="Times New Roman" w:cs="Times New Roman"/>
          <w:color w:val="000000"/>
          <w:sz w:val="24"/>
          <w:szCs w:val="24"/>
          <w:shd w:val="clear" w:color="auto" w:fill="FFFFFF"/>
          <w:lang w:eastAsia="ru-RU"/>
        </w:rPr>
        <w:t>При проведении рейдового осмотра инспекторы вправе взаимодействовать с находящимися на производственных объектах лицами.</w:t>
      </w:r>
      <w:r w:rsidRPr="00111917">
        <w:rPr>
          <w:rFonts w:ascii="Times New Roman" w:eastAsia="Times New Roman" w:hAnsi="Times New Roman" w:cs="Times New Roman"/>
          <w:color w:val="000000"/>
          <w:sz w:val="24"/>
          <w:szCs w:val="24"/>
          <w:lang w:eastAsia="ru-RU"/>
        </w:rPr>
        <w:t xml:space="preserve"> </w:t>
      </w:r>
    </w:p>
    <w:p w:rsidR="00D62A51" w:rsidRPr="00111917" w:rsidRDefault="003B3CD6" w:rsidP="00D62A51">
      <w:pPr>
        <w:spacing w:after="0" w:line="240" w:lineRule="auto"/>
        <w:ind w:firstLine="709"/>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color w:val="000000"/>
          <w:sz w:val="24"/>
          <w:szCs w:val="24"/>
          <w:lang w:eastAsia="ru-RU"/>
        </w:rPr>
        <w:t>6.3. Документарная проверка</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6.3.1. </w:t>
      </w:r>
      <w:proofErr w:type="gramStart"/>
      <w:r w:rsidRPr="00111917">
        <w:rPr>
          <w:rFonts w:ascii="Times New Roman" w:eastAsia="Times New Roman" w:hAnsi="Times New Roman" w:cs="Times New Roman"/>
          <w:color w:val="000000"/>
          <w:sz w:val="24"/>
          <w:szCs w:val="24"/>
          <w:lang w:eastAsia="ru-RU"/>
        </w:rPr>
        <w:t>В ходе документарной проверки рассматриваются документы контролируемых лиц, имеющиеся в распоряжении</w:t>
      </w:r>
      <w:r w:rsidRPr="00111917">
        <w:rPr>
          <w:rFonts w:ascii="Times New Roman" w:eastAsia="Times New Roman" w:hAnsi="Times New Roman" w:cs="Times New Roman"/>
          <w:bCs/>
          <w:color w:val="000000"/>
          <w:sz w:val="24"/>
          <w:szCs w:val="24"/>
          <w:lang w:eastAsia="ru-RU"/>
        </w:rPr>
        <w:t xml:space="preserve"> местной администрации</w:t>
      </w:r>
      <w:r w:rsidRPr="00111917">
        <w:rPr>
          <w:rFonts w:ascii="Times New Roman" w:eastAsia="Times New Roman" w:hAnsi="Times New Roman" w:cs="Times New Roman"/>
          <w:color w:val="000000"/>
          <w:sz w:val="24"/>
          <w:szCs w:val="24"/>
          <w:lang w:eastAsia="ru-RU"/>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roofErr w:type="gramEnd"/>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6.3.2. В ходе документарной проверки могут совершаться следующие контрольные (надзорные) действия:</w:t>
      </w:r>
    </w:p>
    <w:p w:rsidR="00D62A51" w:rsidRPr="00111917" w:rsidRDefault="00D62A51" w:rsidP="00D62A51">
      <w:pPr>
        <w:tabs>
          <w:tab w:val="left" w:pos="0"/>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1) получение письменных объяснений; </w:t>
      </w:r>
    </w:p>
    <w:p w:rsidR="00D62A51" w:rsidRPr="00111917" w:rsidRDefault="00D62A51" w:rsidP="00D62A51">
      <w:pPr>
        <w:tabs>
          <w:tab w:val="left" w:pos="0"/>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2) истребование документов; </w:t>
      </w:r>
    </w:p>
    <w:p w:rsidR="00D62A51" w:rsidRPr="00111917" w:rsidRDefault="00D62A51" w:rsidP="00D62A51">
      <w:pPr>
        <w:tabs>
          <w:tab w:val="left" w:pos="0"/>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экспертиза.</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6.3.3. Срок проведения документарной проверки не может превышать десять рабочих дней. </w:t>
      </w:r>
      <w:proofErr w:type="gramStart"/>
      <w:r w:rsidRPr="00111917">
        <w:rPr>
          <w:rFonts w:ascii="Times New Roman" w:eastAsia="Times New Roman" w:hAnsi="Times New Roman" w:cs="Times New Roman"/>
          <w:color w:val="000000"/>
          <w:sz w:val="24"/>
          <w:szCs w:val="24"/>
          <w:lang w:eastAsia="ru-RU"/>
        </w:rPr>
        <w:t xml:space="preserve">В указанный срок не включается период с момента направления </w:t>
      </w:r>
      <w:r w:rsidRPr="00111917">
        <w:rPr>
          <w:rFonts w:ascii="Times New Roman" w:eastAsia="Times New Roman" w:hAnsi="Times New Roman" w:cs="Times New Roman"/>
          <w:bCs/>
          <w:color w:val="000000"/>
          <w:sz w:val="24"/>
          <w:szCs w:val="24"/>
          <w:lang w:eastAsia="ru-RU"/>
        </w:rPr>
        <w:t>местной администрацией</w:t>
      </w:r>
      <w:r w:rsidRPr="00111917">
        <w:rPr>
          <w:rFonts w:ascii="Times New Roman" w:eastAsia="Times New Roman" w:hAnsi="Times New Roman" w:cs="Times New Roman"/>
          <w:color w:val="000000"/>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11917">
        <w:rPr>
          <w:rFonts w:ascii="Times New Roman" w:eastAsia="Times New Roman" w:hAnsi="Times New Roman" w:cs="Times New Roman"/>
          <w:bCs/>
          <w:color w:val="000000"/>
          <w:sz w:val="24"/>
          <w:szCs w:val="24"/>
          <w:lang w:eastAsia="ru-RU"/>
        </w:rPr>
        <w:t>местную администрацию</w:t>
      </w:r>
      <w:r w:rsidRPr="00111917">
        <w:rPr>
          <w:rFonts w:ascii="Times New Roman" w:eastAsia="Times New Roman" w:hAnsi="Times New Roman" w:cs="Times New Roman"/>
          <w:color w:val="000000"/>
          <w:sz w:val="24"/>
          <w:szCs w:val="24"/>
          <w:lang w:eastAsia="ru-RU"/>
        </w:rPr>
        <w:t xml:space="preserve">, а также период с момента направления контролируемому лицу информации </w:t>
      </w:r>
      <w:r w:rsidRPr="00111917">
        <w:rPr>
          <w:rFonts w:ascii="Times New Roman" w:eastAsia="Times New Roman" w:hAnsi="Times New Roman" w:cs="Times New Roman"/>
          <w:bCs/>
          <w:color w:val="000000"/>
          <w:sz w:val="24"/>
          <w:szCs w:val="24"/>
          <w:lang w:eastAsia="ru-RU"/>
        </w:rPr>
        <w:t>местной администрации</w:t>
      </w:r>
      <w:r w:rsidRPr="00111917">
        <w:rPr>
          <w:rFonts w:ascii="Times New Roman" w:eastAsia="Times New Roman" w:hAnsi="Times New Roman" w:cs="Times New Roman"/>
          <w:color w:val="000000"/>
          <w:sz w:val="24"/>
          <w:szCs w:val="24"/>
          <w:lang w:eastAsia="ru-RU"/>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11917">
        <w:rPr>
          <w:rFonts w:ascii="Times New Roman" w:eastAsia="Times New Roman" w:hAnsi="Times New Roman" w:cs="Times New Roman"/>
          <w:color w:val="000000"/>
          <w:sz w:val="24"/>
          <w:szCs w:val="24"/>
          <w:lang w:eastAsia="ru-RU"/>
        </w:rPr>
        <w:t xml:space="preserve"> в этих документах, сведениям, содержащимся в имеющихся у </w:t>
      </w:r>
      <w:r w:rsidRPr="00111917">
        <w:rPr>
          <w:rFonts w:ascii="Times New Roman" w:eastAsia="Times New Roman" w:hAnsi="Times New Roman" w:cs="Times New Roman"/>
          <w:bCs/>
          <w:color w:val="000000"/>
          <w:sz w:val="24"/>
          <w:szCs w:val="24"/>
          <w:lang w:eastAsia="ru-RU"/>
        </w:rPr>
        <w:t>местной администрации</w:t>
      </w:r>
      <w:r w:rsidRPr="00111917">
        <w:rPr>
          <w:rFonts w:ascii="Times New Roman" w:eastAsia="Times New Roman" w:hAnsi="Times New Roman" w:cs="Times New Roman"/>
          <w:color w:val="000000"/>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11917">
        <w:rPr>
          <w:rFonts w:ascii="Times New Roman" w:eastAsia="Times New Roman" w:hAnsi="Times New Roman" w:cs="Times New Roman"/>
          <w:bCs/>
          <w:color w:val="000000"/>
          <w:sz w:val="24"/>
          <w:szCs w:val="24"/>
          <w:lang w:eastAsia="ru-RU"/>
        </w:rPr>
        <w:t>Администрацию</w:t>
      </w:r>
      <w:r w:rsidRPr="00111917">
        <w:rPr>
          <w:rFonts w:ascii="Times New Roman" w:eastAsia="Times New Roman" w:hAnsi="Times New Roman" w:cs="Times New Roman"/>
          <w:color w:val="000000"/>
          <w:sz w:val="24"/>
          <w:szCs w:val="24"/>
          <w:lang w:eastAsia="ru-RU"/>
        </w:rPr>
        <w:t>.</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6.3.4. Внеплановая документарная проверка проводится без согласования с органами прокуратуры.</w:t>
      </w:r>
    </w:p>
    <w:p w:rsidR="00D62A51" w:rsidRPr="00111917" w:rsidRDefault="00D62A51" w:rsidP="00D62A51">
      <w:pPr>
        <w:spacing w:after="0" w:line="240" w:lineRule="auto"/>
        <w:ind w:firstLine="708"/>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color w:val="000000"/>
          <w:sz w:val="24"/>
          <w:szCs w:val="24"/>
          <w:lang w:eastAsia="ru-RU"/>
        </w:rPr>
        <w:t>6.4. Выездная проверка.</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6.4.1. Выездная проверка проводится посредством взаимодействия с конкретным контролируемым лицом, владеющим производственными объектами и (или) </w:t>
      </w:r>
      <w:r w:rsidRPr="00111917">
        <w:rPr>
          <w:rFonts w:ascii="Times New Roman" w:eastAsia="Times New Roman" w:hAnsi="Times New Roman" w:cs="Times New Roman"/>
          <w:color w:val="000000"/>
          <w:sz w:val="24"/>
          <w:szCs w:val="24"/>
          <w:lang w:eastAsia="ru-RU"/>
        </w:rPr>
        <w:lastRenderedPageBreak/>
        <w:t xml:space="preserve">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6.4.2. В ходе выездной проверки могут совершаться следующие контрольные (надзорные) действия:</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осмотр;</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досмотр;</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опрос;</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 получение письменных объяснений;</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5) истребование документов;</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 отбор проб (образцов);</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7) инструментальное обследование;</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8) испытание;</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9) экспертиза;</w:t>
      </w:r>
    </w:p>
    <w:p w:rsidR="00D62A51" w:rsidRPr="00111917" w:rsidRDefault="00D62A51" w:rsidP="00D62A51">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10) эксперимент.</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6.4.3. Срок проведения выездной проверки не может превышать десять рабочих дней. </w:t>
      </w:r>
      <w:proofErr w:type="gramStart"/>
      <w:r w:rsidRPr="00111917">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11917">
        <w:rPr>
          <w:rFonts w:ascii="Times New Roman" w:eastAsia="Times New Roman" w:hAnsi="Times New Roman" w:cs="Times New Roman"/>
          <w:color w:val="000000"/>
          <w:sz w:val="24"/>
          <w:szCs w:val="24"/>
          <w:lang w:eastAsia="ru-RU"/>
        </w:rPr>
        <w:t>микропредприятия</w:t>
      </w:r>
      <w:proofErr w:type="spellEnd"/>
      <w:r w:rsidRPr="00111917">
        <w:rPr>
          <w:rFonts w:ascii="Times New Roman" w:eastAsia="Times New Roman" w:hAnsi="Times New Roman" w:cs="Times New Roman"/>
          <w:color w:val="000000"/>
          <w:sz w:val="24"/>
          <w:szCs w:val="24"/>
          <w:lang w:eastAsia="ru-RU"/>
        </w:rPr>
        <w:t xml:space="preserve">, за исключением выездной проверки, основанием для проведения которой является </w:t>
      </w:r>
      <w:hyperlink r:id="rId9" w:history="1">
        <w:r w:rsidRPr="00111917">
          <w:rPr>
            <w:rFonts w:ascii="Times New Roman" w:eastAsia="Times New Roman" w:hAnsi="Times New Roman" w:cs="Times New Roman"/>
            <w:color w:val="000000"/>
            <w:sz w:val="24"/>
            <w:szCs w:val="24"/>
            <w:lang w:eastAsia="ru-RU"/>
          </w:rPr>
          <w:t>пункт 6 части 1 статьи 57</w:t>
        </w:r>
      </w:hyperlink>
      <w:r w:rsidRPr="00111917">
        <w:rPr>
          <w:rFonts w:ascii="Times New Roman" w:eastAsia="Times New Roman" w:hAnsi="Times New Roman" w:cs="Times New Roman"/>
          <w:color w:val="000000"/>
          <w:sz w:val="24"/>
          <w:szCs w:val="24"/>
          <w:lang w:eastAsia="ru-RU"/>
        </w:rPr>
        <w:t xml:space="preserve"> Федерального закона «О государственном контроле (надзоре) и муниципальном контроле в Российской Федерации» и которая для </w:t>
      </w:r>
      <w:proofErr w:type="spellStart"/>
      <w:r w:rsidRPr="00111917">
        <w:rPr>
          <w:rFonts w:ascii="Times New Roman" w:eastAsia="Times New Roman" w:hAnsi="Times New Roman" w:cs="Times New Roman"/>
          <w:color w:val="000000"/>
          <w:sz w:val="24"/>
          <w:szCs w:val="24"/>
          <w:lang w:eastAsia="ru-RU"/>
        </w:rPr>
        <w:t>микропредприятия</w:t>
      </w:r>
      <w:proofErr w:type="spellEnd"/>
      <w:r w:rsidRPr="00111917">
        <w:rPr>
          <w:rFonts w:ascii="Times New Roman" w:eastAsia="Times New Roman" w:hAnsi="Times New Roman" w:cs="Times New Roman"/>
          <w:color w:val="000000"/>
          <w:sz w:val="24"/>
          <w:szCs w:val="24"/>
          <w:lang w:eastAsia="ru-RU"/>
        </w:rPr>
        <w:t xml:space="preserve"> не может</w:t>
      </w:r>
      <w:proofErr w:type="gramEnd"/>
      <w:r w:rsidRPr="00111917">
        <w:rPr>
          <w:rFonts w:ascii="Times New Roman" w:eastAsia="Times New Roman" w:hAnsi="Times New Roman" w:cs="Times New Roman"/>
          <w:color w:val="000000"/>
          <w:sz w:val="24"/>
          <w:szCs w:val="24"/>
          <w:lang w:eastAsia="ru-RU"/>
        </w:rPr>
        <w:t xml:space="preserve"> продолжаться </w:t>
      </w:r>
      <w:proofErr w:type="gramStart"/>
      <w:r w:rsidRPr="00111917">
        <w:rPr>
          <w:rFonts w:ascii="Times New Roman" w:eastAsia="Times New Roman" w:hAnsi="Times New Roman" w:cs="Times New Roman"/>
          <w:color w:val="000000"/>
          <w:sz w:val="24"/>
          <w:szCs w:val="24"/>
          <w:lang w:eastAsia="ru-RU"/>
        </w:rPr>
        <w:t>более сорока часов</w:t>
      </w:r>
      <w:proofErr w:type="gramEnd"/>
      <w:r w:rsidRPr="00111917">
        <w:rPr>
          <w:rFonts w:ascii="Times New Roman" w:eastAsia="Times New Roman" w:hAnsi="Times New Roman" w:cs="Times New Roman"/>
          <w:color w:val="000000"/>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2A51" w:rsidRPr="00111917" w:rsidRDefault="00D62A51" w:rsidP="00D62A51">
      <w:pPr>
        <w:spacing w:after="0" w:line="240" w:lineRule="auto"/>
        <w:ind w:firstLine="709"/>
        <w:jc w:val="both"/>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color w:val="000000"/>
          <w:sz w:val="24"/>
          <w:szCs w:val="24"/>
          <w:lang w:eastAsia="ru-RU"/>
        </w:rPr>
        <w:t>6.5. Наблюдение за соблюдением обязательных требований (мониторингом безопасности)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6.5.1. </w:t>
      </w:r>
      <w:proofErr w:type="gramStart"/>
      <w:r w:rsidRPr="00111917">
        <w:rPr>
          <w:rFonts w:ascii="Times New Roman" w:eastAsia="Times New Roman" w:hAnsi="Times New Roman" w:cs="Times New Roman"/>
          <w:color w:val="000000"/>
          <w:sz w:val="24"/>
          <w:szCs w:val="24"/>
          <w:lang w:eastAsia="ru-RU"/>
        </w:rPr>
        <w:t>Наблюдение за соблюдением обязательных требований (мониторингом безопасности) осуществляется посредством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111917">
        <w:rPr>
          <w:rFonts w:ascii="Times New Roman" w:eastAsia="Times New Roman" w:hAnsi="Times New Roman" w:cs="Times New Roman"/>
          <w:color w:val="000000"/>
          <w:sz w:val="24"/>
          <w:szCs w:val="24"/>
          <w:lang w:eastAsia="ru-RU"/>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решение о проведении внепланового контрольного (надзорного) мероприятия в соответствии со статьей 60 настоящего Федерального закона;</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решение об объявлении предостережения;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62A51" w:rsidRPr="00111917" w:rsidRDefault="00D62A51" w:rsidP="00D62A51">
      <w:pPr>
        <w:spacing w:after="0" w:line="240" w:lineRule="auto"/>
        <w:ind w:firstLine="709"/>
        <w:rPr>
          <w:rFonts w:ascii="Times New Roman" w:eastAsia="Times New Roman" w:hAnsi="Times New Roman" w:cs="Times New Roman"/>
          <w:b/>
          <w:bCs/>
          <w:color w:val="000000"/>
          <w:sz w:val="24"/>
          <w:szCs w:val="24"/>
          <w:lang w:eastAsia="ru-RU"/>
        </w:rPr>
      </w:pPr>
      <w:r w:rsidRPr="00111917">
        <w:rPr>
          <w:rFonts w:ascii="Times New Roman" w:eastAsia="Times New Roman" w:hAnsi="Times New Roman" w:cs="Times New Roman"/>
          <w:b/>
          <w:bCs/>
          <w:color w:val="000000"/>
          <w:sz w:val="24"/>
          <w:szCs w:val="24"/>
          <w:lang w:eastAsia="ru-RU"/>
        </w:rPr>
        <w:t>6.6. Выездное обследование</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осмотр;</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2) отбор проб (образцов); </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инструментальное обследование (с применением видеозаписи);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4) испытание;</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5) экспертиза.</w:t>
      </w:r>
    </w:p>
    <w:p w:rsidR="00D62A51" w:rsidRPr="00111917" w:rsidRDefault="00D62A51" w:rsidP="00D62A5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6.6.4. В составе выездного обследования осуществляется осмотр общедоступных (открытых для посещения неограниченным кругом лиц) объектов контроля, указанных в подпункте 8.3 пункта 8 настоящего Положения.</w:t>
      </w:r>
    </w:p>
    <w:p w:rsidR="00D62A51" w:rsidRPr="00111917" w:rsidRDefault="00D62A51" w:rsidP="00D62A5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6.6.5. По результатам проведения выездного обследования не могут быть приняты решения, предусмотренные пунктами 1 и 2 части 2 статьи 90 </w:t>
      </w:r>
      <w:hyperlink r:id="rId10" w:anchor="P916" w:history="1">
        <w:r w:rsidRPr="00111917">
          <w:rPr>
            <w:rFonts w:ascii="Times New Roman" w:eastAsia="Times New Roman" w:hAnsi="Times New Roman" w:cs="Times New Roman"/>
            <w:color w:val="000000"/>
            <w:sz w:val="24"/>
            <w:szCs w:val="24"/>
            <w:lang w:eastAsia="ru-RU"/>
          </w:rPr>
          <w:t>частью 12 статьи 66</w:t>
        </w:r>
      </w:hyperlink>
      <w:r w:rsidRPr="00111917">
        <w:rPr>
          <w:rFonts w:ascii="Times New Roman" w:eastAsia="Times New Roman" w:hAnsi="Times New Roman" w:cs="Times New Roman"/>
          <w:color w:val="000000"/>
          <w:sz w:val="24"/>
          <w:szCs w:val="24"/>
          <w:lang w:eastAsia="ru-RU"/>
        </w:rPr>
        <w:t xml:space="preserve"> </w:t>
      </w:r>
      <w:r w:rsidRPr="00111917">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111917">
        <w:rPr>
          <w:rFonts w:ascii="Times New Roman" w:eastAsia="Times New Roman" w:hAnsi="Times New Roman" w:cs="Times New Roman"/>
          <w:color w:val="000000"/>
          <w:sz w:val="24"/>
          <w:szCs w:val="24"/>
          <w:lang w:eastAsia="ru-RU"/>
        </w:rPr>
        <w:t>.</w:t>
      </w:r>
    </w:p>
    <w:p w:rsidR="00D62A51" w:rsidRPr="00111917" w:rsidRDefault="00D62A51" w:rsidP="00D62A5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6.6.6.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6.7.</w:t>
      </w:r>
      <w:r w:rsidRPr="00111917">
        <w:rPr>
          <w:rFonts w:ascii="Times New Roman" w:eastAsia="Times New Roman" w:hAnsi="Times New Roman" w:cs="Times New Roman"/>
          <w:color w:val="000000"/>
          <w:sz w:val="24"/>
          <w:szCs w:val="24"/>
          <w:lang w:eastAsia="ru-RU"/>
        </w:rPr>
        <w:t xml:space="preserve"> </w:t>
      </w:r>
      <w:proofErr w:type="gramStart"/>
      <w:r w:rsidRPr="00111917">
        <w:rPr>
          <w:rFonts w:ascii="Times New Roman" w:eastAsia="Times New Roman" w:hAnsi="Times New Roman" w:cs="Times New Roman"/>
          <w:color w:val="000000"/>
          <w:sz w:val="24"/>
          <w:szCs w:val="24"/>
          <w:lang w:eastAsia="ru-RU"/>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6.8</w:t>
      </w:r>
      <w:r w:rsidRPr="00111917">
        <w:rPr>
          <w:rFonts w:ascii="Times New Roman" w:eastAsia="Times New Roman" w:hAnsi="Times New Roman" w:cs="Times New Roman"/>
          <w:color w:val="000000"/>
          <w:sz w:val="24"/>
          <w:szCs w:val="24"/>
          <w:lang w:eastAsia="ru-RU"/>
        </w:rPr>
        <w:t xml:space="preserve">. Случаями, при наступлении которых индивидуальный предприниматель, гражданин, являющиеся контролируемыми лицами, вправе </w:t>
      </w:r>
      <w:r w:rsidRPr="00111917">
        <w:rPr>
          <w:rFonts w:ascii="Times New Roman" w:eastAsia="Times New Roman" w:hAnsi="Times New Roman" w:cs="Times New Roman"/>
          <w:sz w:val="24"/>
          <w:szCs w:val="24"/>
          <w:lang w:eastAsia="ru-RU"/>
        </w:rPr>
        <w:t xml:space="preserve">в соответствии с частью 8 статьи 31 Федерального закона «О государственном контроле (надзоре) и муниципальном контроле в Российской Федерации», </w:t>
      </w:r>
      <w:r w:rsidRPr="00111917">
        <w:rPr>
          <w:rFonts w:ascii="Times New Roman" w:eastAsia="Times New Roman" w:hAnsi="Times New Roman" w:cs="Times New Roman"/>
          <w:color w:val="000000"/>
          <w:sz w:val="24"/>
          <w:szCs w:val="24"/>
          <w:lang w:eastAsia="ru-RU"/>
        </w:rPr>
        <w:t xml:space="preserve"> представить в Администрацию информацию о невозможности присутствия при проведении контрольного (надзорного) мероприятия являются:</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нахождение на стационарном лечении в медицинском учреждении;</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нахождение за пределами Российской Федерации;</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административный арест;</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5) при наступлении </w:t>
      </w:r>
      <w:r w:rsidRPr="00111917">
        <w:rPr>
          <w:rFonts w:ascii="Times New Roman" w:eastAsia="Times New Roman" w:hAnsi="Times New Roman" w:cs="Times New Roman"/>
          <w:iCs/>
          <w:color w:val="000000"/>
          <w:sz w:val="24"/>
          <w:szCs w:val="24"/>
          <w:lang w:eastAsia="ru-RU"/>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6.9.</w:t>
      </w:r>
      <w:r w:rsidRPr="00111917">
        <w:rPr>
          <w:rFonts w:ascii="Times New Roman" w:eastAsia="Times New Roman" w:hAnsi="Times New Roman" w:cs="Times New Roman"/>
          <w:color w:val="000000"/>
          <w:sz w:val="24"/>
          <w:szCs w:val="24"/>
          <w:lang w:eastAsia="ru-RU"/>
        </w:rPr>
        <w:t xml:space="preserve"> Информация лица должна содержать:</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lastRenderedPageBreak/>
        <w:t>1) описание обстоятельств непреодолимой силы и их продолжительность;</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62A51" w:rsidRPr="00111917" w:rsidRDefault="00D62A51" w:rsidP="00D62A51">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6.10.</w:t>
      </w:r>
      <w:r w:rsidRPr="00111917">
        <w:rPr>
          <w:rFonts w:ascii="Times New Roman" w:eastAsia="Times New Roman" w:hAnsi="Times New Roman" w:cs="Times New Roman"/>
          <w:color w:val="000000"/>
          <w:sz w:val="24"/>
          <w:szCs w:val="24"/>
          <w:lang w:eastAsia="ru-RU"/>
        </w:rPr>
        <w:t xml:space="preserve"> 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6.11.</w:t>
      </w:r>
      <w:r w:rsidRPr="00111917">
        <w:rPr>
          <w:rFonts w:ascii="Times New Roman" w:eastAsia="Times New Roman" w:hAnsi="Times New Roman" w:cs="Times New Roman"/>
          <w:color w:val="000000"/>
          <w:sz w:val="24"/>
          <w:szCs w:val="24"/>
          <w:lang w:eastAsia="ru-RU"/>
        </w:rPr>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сведений, отнесенных законодательством Российской Федерации к государственной тайне;</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объектов, территорий, которые законодательством Российской Федерации отнесены к режимным и особо важным объектам.</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color w:val="000000"/>
          <w:sz w:val="24"/>
          <w:szCs w:val="24"/>
          <w:lang w:eastAsia="ru-RU"/>
        </w:rPr>
        <w:t>6.12</w:t>
      </w:r>
      <w:r w:rsidRPr="00111917">
        <w:rPr>
          <w:rFonts w:ascii="Times New Roman" w:eastAsia="Times New Roman" w:hAnsi="Times New Roman" w:cs="Times New Roman"/>
          <w:color w:val="000000"/>
          <w:sz w:val="24"/>
          <w:szCs w:val="24"/>
          <w:lang w:eastAsia="ru-RU"/>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lang w:eastAsia="ru-RU"/>
        </w:rPr>
      </w:pPr>
    </w:p>
    <w:p w:rsidR="00D62A51" w:rsidRPr="00111917" w:rsidRDefault="00D62A51" w:rsidP="00D62A51">
      <w:pPr>
        <w:spacing w:after="0" w:line="240" w:lineRule="auto"/>
        <w:ind w:firstLine="709"/>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color w:val="000000"/>
          <w:sz w:val="24"/>
          <w:szCs w:val="24"/>
          <w:shd w:val="clear" w:color="auto" w:fill="FFFFFF"/>
          <w:lang w:eastAsia="ru-RU"/>
        </w:rPr>
        <w:t>7. Результаты контрольного (надзорного) мероприятия</w:t>
      </w:r>
    </w:p>
    <w:p w:rsidR="00D62A51" w:rsidRPr="00111917" w:rsidRDefault="00D62A51" w:rsidP="003B3CD6">
      <w:pPr>
        <w:spacing w:after="0" w:line="240" w:lineRule="auto"/>
        <w:ind w:firstLine="709"/>
        <w:jc w:val="both"/>
        <w:rPr>
          <w:rFonts w:ascii="Times New Roman" w:eastAsia="Times New Roman" w:hAnsi="Times New Roman" w:cs="Times New Roman"/>
          <w:b/>
          <w:color w:val="000000"/>
          <w:sz w:val="24"/>
          <w:szCs w:val="24"/>
          <w:lang w:eastAsia="ru-RU"/>
        </w:rPr>
      </w:pPr>
      <w:r w:rsidRPr="00111917">
        <w:rPr>
          <w:rFonts w:ascii="Times New Roman" w:eastAsia="Times New Roman" w:hAnsi="Times New Roman" w:cs="Times New Roman"/>
          <w:b/>
          <w:color w:val="000000"/>
          <w:sz w:val="24"/>
          <w:szCs w:val="24"/>
          <w:lang w:eastAsia="ru-RU"/>
        </w:rPr>
        <w:t>7.1. Оформление результатов контрольного (надзорного) мероприятия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7.1.1. </w:t>
      </w:r>
      <w:proofErr w:type="gramStart"/>
      <w:r w:rsidRPr="00111917">
        <w:rPr>
          <w:rFonts w:ascii="Times New Roman" w:eastAsia="Times New Roman" w:hAnsi="Times New Roman" w:cs="Times New Roman"/>
          <w:color w:val="000000"/>
          <w:sz w:val="24"/>
          <w:szCs w:val="24"/>
          <w:shd w:val="clear" w:color="auto" w:fill="FFFFFF"/>
          <w:lang w:eastAsia="ru-RU"/>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1" w:anchor="/document/74449814/entry/900202" w:history="1">
        <w:r w:rsidRPr="00111917">
          <w:rPr>
            <w:rFonts w:ascii="Times New Roman" w:eastAsia="Arial Unicode MS" w:hAnsi="Times New Roman" w:cs="Times New Roman"/>
            <w:color w:val="000000"/>
            <w:sz w:val="24"/>
            <w:szCs w:val="24"/>
            <w:shd w:val="clear" w:color="auto" w:fill="FFFFFF"/>
            <w:lang w:eastAsia="ru-RU"/>
          </w:rPr>
          <w:t>пунктом 2 части 2 статьи 90</w:t>
        </w:r>
      </w:hyperlink>
      <w:r w:rsidRPr="00111917">
        <w:rPr>
          <w:rFonts w:ascii="Times New Roman" w:eastAsia="Times New Roman" w:hAnsi="Times New Roman" w:cs="Times New Roman"/>
          <w:color w:val="000000"/>
          <w:sz w:val="24"/>
          <w:szCs w:val="24"/>
          <w:shd w:val="clear" w:color="auto" w:fill="FFFFFF"/>
          <w:lang w:eastAsia="ru-RU"/>
        </w:rPr>
        <w:t xml:space="preserve"> Федерального закона </w:t>
      </w:r>
      <w:r w:rsidRPr="00111917">
        <w:rPr>
          <w:rFonts w:ascii="Times New Roman" w:eastAsia="Times New Roman" w:hAnsi="Times New Roman" w:cs="Times New Roman"/>
          <w:color w:val="000000"/>
          <w:sz w:val="24"/>
          <w:szCs w:val="24"/>
          <w:lang w:eastAsia="ru-RU"/>
        </w:rPr>
        <w:t>«О государственном контроле</w:t>
      </w:r>
      <w:proofErr w:type="gramEnd"/>
      <w:r w:rsidRPr="00111917">
        <w:rPr>
          <w:rFonts w:ascii="Times New Roman" w:eastAsia="Times New Roman" w:hAnsi="Times New Roman" w:cs="Times New Roman"/>
          <w:color w:val="000000"/>
          <w:sz w:val="24"/>
          <w:szCs w:val="24"/>
          <w:lang w:eastAsia="ru-RU"/>
        </w:rPr>
        <w:t xml:space="preserve"> (</w:t>
      </w:r>
      <w:proofErr w:type="gramStart"/>
      <w:r w:rsidRPr="00111917">
        <w:rPr>
          <w:rFonts w:ascii="Times New Roman" w:eastAsia="Times New Roman" w:hAnsi="Times New Roman" w:cs="Times New Roman"/>
          <w:color w:val="000000"/>
          <w:sz w:val="24"/>
          <w:szCs w:val="24"/>
          <w:lang w:eastAsia="ru-RU"/>
        </w:rPr>
        <w:t>надзоре</w:t>
      </w:r>
      <w:proofErr w:type="gramEnd"/>
      <w:r w:rsidRPr="00111917">
        <w:rPr>
          <w:rFonts w:ascii="Times New Roman" w:eastAsia="Times New Roman" w:hAnsi="Times New Roman" w:cs="Times New Roman"/>
          <w:color w:val="000000"/>
          <w:sz w:val="24"/>
          <w:szCs w:val="24"/>
          <w:lang w:eastAsia="ru-RU"/>
        </w:rPr>
        <w:t>) и муниципальном контроле в Российской Федерации»</w:t>
      </w:r>
      <w:r w:rsidRPr="00111917">
        <w:rPr>
          <w:rFonts w:ascii="Times New Roman" w:eastAsia="Times New Roman" w:hAnsi="Times New Roman" w:cs="Times New Roman"/>
          <w:color w:val="000000"/>
          <w:sz w:val="24"/>
          <w:szCs w:val="24"/>
          <w:shd w:val="clear" w:color="auto" w:fill="FFFFFF"/>
          <w:lang w:eastAsia="ru-RU"/>
        </w:rPr>
        <w:t>.</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7.</w:t>
      </w:r>
      <w:r w:rsidR="00A23B8F" w:rsidRPr="00111917">
        <w:rPr>
          <w:rFonts w:ascii="Times New Roman" w:eastAsia="Times New Roman" w:hAnsi="Times New Roman" w:cs="Times New Roman"/>
          <w:color w:val="000000"/>
          <w:sz w:val="24"/>
          <w:szCs w:val="24"/>
          <w:lang w:eastAsia="ru-RU"/>
        </w:rPr>
        <w:t>1.2.</w:t>
      </w:r>
      <w:r w:rsidRPr="00111917">
        <w:rPr>
          <w:rFonts w:ascii="Times New Roman" w:eastAsia="Times New Roman" w:hAnsi="Times New Roman" w:cs="Times New Roman"/>
          <w:color w:val="000000"/>
          <w:sz w:val="24"/>
          <w:szCs w:val="24"/>
          <w:lang w:eastAsia="ru-RU"/>
        </w:rPr>
        <w:t>Результаты контрольного (надзорного) мероприятия оформляются в порядке, установленном Федеральным законом «О государственном контроле (надзоре) и муниципальном контроле в Российской Федерации».</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7.1.3.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7.1.5.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sidRPr="00111917">
        <w:rPr>
          <w:rFonts w:ascii="Times New Roman" w:eastAsia="Times New Roman" w:hAnsi="Times New Roman" w:cs="Times New Roman"/>
          <w:color w:val="000000"/>
          <w:sz w:val="24"/>
          <w:szCs w:val="24"/>
          <w:lang w:eastAsia="ru-RU"/>
        </w:rPr>
        <w:t>Федеральным законом «О государственном контроле (надзоре) и муниципальном контроле в Российской Федерации»</w:t>
      </w:r>
      <w:r w:rsidRPr="00111917">
        <w:rPr>
          <w:rFonts w:ascii="Times New Roman" w:eastAsia="Times New Roman" w:hAnsi="Times New Roman" w:cs="Times New Roman"/>
          <w:color w:val="000000"/>
          <w:sz w:val="24"/>
          <w:szCs w:val="24"/>
          <w:shd w:val="clear" w:color="auto" w:fill="FFFFFF"/>
          <w:lang w:eastAsia="ru-RU"/>
        </w:rPr>
        <w:t>.</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Pr="00111917">
        <w:rPr>
          <w:rFonts w:ascii="Times New Roman" w:eastAsia="Times New Roman" w:hAnsi="Times New Roman" w:cs="Times New Roman"/>
          <w:color w:val="000000"/>
          <w:sz w:val="24"/>
          <w:szCs w:val="24"/>
          <w:shd w:val="clear" w:color="auto" w:fill="FFFFFF"/>
          <w:lang w:eastAsia="ru-RU"/>
        </w:rPr>
        <w:lastRenderedPageBreak/>
        <w:t>представителем акта по итогам проведения контрольного (надзорного) мероприятия в акте делается соответствующая отметка.</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 xml:space="preserve">7.1.6.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7.1.7. </w:t>
      </w:r>
      <w:r w:rsidRPr="00111917">
        <w:rPr>
          <w:rFonts w:ascii="Times New Roman" w:eastAsia="Times New Roman" w:hAnsi="Times New Roman" w:cs="Times New Roman"/>
          <w:iCs/>
          <w:color w:val="000000"/>
          <w:sz w:val="24"/>
          <w:szCs w:val="24"/>
          <w:lang w:eastAsia="ru-RU"/>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11917">
        <w:rPr>
          <w:rFonts w:ascii="Times New Roman" w:eastAsia="Times New Roman" w:hAnsi="Times New Roman" w:cs="Times New Roman"/>
          <w:iCs/>
          <w:color w:val="000000"/>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111917">
        <w:rPr>
          <w:rFonts w:ascii="Times New Roman" w:eastAsia="Times New Roman" w:hAnsi="Times New Roman" w:cs="Times New Roman"/>
          <w:iCs/>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111917">
        <w:rPr>
          <w:rFonts w:ascii="Times New Roman" w:eastAsia="Times New Roman" w:hAnsi="Times New Roman" w:cs="Times New Roman"/>
          <w:iCs/>
          <w:color w:val="000000"/>
          <w:sz w:val="24"/>
          <w:szCs w:val="24"/>
          <w:lang w:eastAsia="ru-RU"/>
        </w:rPr>
        <w:t xml:space="preserve"> </w:t>
      </w:r>
      <w:proofErr w:type="gramStart"/>
      <w:r w:rsidRPr="00111917">
        <w:rPr>
          <w:rFonts w:ascii="Times New Roman" w:eastAsia="Times New Roman" w:hAnsi="Times New Roman" w:cs="Times New Roman"/>
          <w:iCs/>
          <w:color w:val="000000"/>
          <w:sz w:val="24"/>
          <w:szCs w:val="24"/>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111917">
        <w:rPr>
          <w:rFonts w:ascii="Times New Roman" w:eastAsia="Times New Roman" w:hAnsi="Times New Roman" w:cs="Times New Roman"/>
          <w:iCs/>
          <w:color w:val="000000"/>
          <w:sz w:val="24"/>
          <w:szCs w:val="24"/>
          <w:lang w:eastAsia="ru-RU"/>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11917">
        <w:rPr>
          <w:rFonts w:ascii="Times New Roman" w:eastAsia="Times New Roman" w:hAnsi="Times New Roman" w:cs="Times New Roman"/>
          <w:iCs/>
          <w:color w:val="000000"/>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111917">
        <w:rPr>
          <w:rFonts w:ascii="Times New Roman" w:eastAsia="Times New Roman" w:hAnsi="Times New Roman" w:cs="Times New Roman"/>
          <w:iCs/>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11917">
        <w:rPr>
          <w:rFonts w:ascii="Times New Roman" w:eastAsia="Times New Roman" w:hAnsi="Times New Roman" w:cs="Times New Roman"/>
          <w:iCs/>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11917">
        <w:rPr>
          <w:rFonts w:ascii="Times New Roman" w:eastAsia="Times New Roman" w:hAnsi="Times New Roman" w:cs="Times New Roman"/>
          <w:color w:val="000000"/>
          <w:sz w:val="24"/>
          <w:szCs w:val="24"/>
          <w:shd w:val="clear" w:color="auto" w:fill="FFFFFF"/>
          <w:lang w:eastAsia="ru-RU"/>
        </w:rPr>
        <w:t>7.1.8.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Pr="00111917">
        <w:rPr>
          <w:rFonts w:ascii="Times New Roman" w:eastAsia="Arial Unicode MS" w:hAnsi="Times New Roman" w:cs="Times New Roman"/>
          <w:color w:val="000000"/>
          <w:sz w:val="24"/>
          <w:szCs w:val="24"/>
          <w:shd w:val="clear" w:color="auto" w:fill="FFFFFF"/>
          <w:lang w:eastAsia="ru-RU"/>
        </w:rPr>
        <w:t>статьями 39 - 43</w:t>
      </w:r>
      <w:r w:rsidRPr="00111917">
        <w:rPr>
          <w:rFonts w:ascii="Times New Roman" w:eastAsia="Times New Roman" w:hAnsi="Times New Roman" w:cs="Times New Roman"/>
          <w:color w:val="000000"/>
          <w:sz w:val="24"/>
          <w:szCs w:val="24"/>
          <w:shd w:val="clear" w:color="auto" w:fill="FFFFFF"/>
          <w:lang w:eastAsia="ru-RU"/>
        </w:rPr>
        <w:t> </w:t>
      </w:r>
      <w:r w:rsidRPr="00111917">
        <w:rPr>
          <w:rFonts w:ascii="Times New Roman" w:eastAsia="Times New Roman" w:hAnsi="Times New Roman" w:cs="Times New Roman"/>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111917">
        <w:rPr>
          <w:rFonts w:ascii="Times New Roman" w:eastAsia="Times New Roman" w:hAnsi="Times New Roman" w:cs="Times New Roman"/>
          <w:color w:val="000000"/>
          <w:sz w:val="24"/>
          <w:szCs w:val="24"/>
          <w:shd w:val="clear" w:color="auto" w:fill="FFFFFF"/>
          <w:lang w:eastAsia="ru-RU"/>
        </w:rPr>
        <w:t>, разделом 7 настоящего положения.</w:t>
      </w:r>
    </w:p>
    <w:p w:rsidR="00A23B8F"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11917">
        <w:rPr>
          <w:rFonts w:ascii="Times New Roman" w:eastAsia="Times New Roman" w:hAnsi="Times New Roman" w:cs="Times New Roman"/>
          <w:iCs/>
          <w:color w:val="000000"/>
          <w:sz w:val="24"/>
          <w:szCs w:val="24"/>
          <w:lang w:eastAsia="ru-RU"/>
        </w:rPr>
        <w:t xml:space="preserve">7.1.9. </w:t>
      </w:r>
      <w:proofErr w:type="gramStart"/>
      <w:r w:rsidRPr="00111917">
        <w:rPr>
          <w:rFonts w:ascii="Times New Roman" w:eastAsia="Times New Roman" w:hAnsi="Times New Roman" w:cs="Times New Roman"/>
          <w:iCs/>
          <w:color w:val="000000"/>
          <w:sz w:val="24"/>
          <w:szCs w:val="24"/>
          <w:lang w:eastAsia="ru-RU"/>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подпунктом 3 пункта 7.1.7 настоящего Положения, не принимаются (в части административных правонарушений).</w:t>
      </w:r>
      <w:proofErr w:type="gramEnd"/>
    </w:p>
    <w:p w:rsidR="002072AF" w:rsidRDefault="002072AF" w:rsidP="00D62A5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p>
    <w:p w:rsidR="00D62A51" w:rsidRPr="00111917" w:rsidRDefault="00D62A51" w:rsidP="00D62A51">
      <w:pPr>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eastAsia="ru-RU"/>
        </w:rPr>
      </w:pPr>
      <w:r w:rsidRPr="00111917">
        <w:rPr>
          <w:rFonts w:ascii="Times New Roman" w:eastAsia="Times New Roman" w:hAnsi="Times New Roman" w:cs="Times New Roman"/>
          <w:b/>
          <w:color w:val="000000"/>
          <w:sz w:val="24"/>
          <w:szCs w:val="24"/>
          <w:shd w:val="clear" w:color="auto" w:fill="FFFFFF"/>
          <w:lang w:eastAsia="ru-RU"/>
        </w:rPr>
        <w:lastRenderedPageBreak/>
        <w:t>7.2. Исполнение решений контрольных (надзорных) органов</w:t>
      </w:r>
    </w:p>
    <w:p w:rsidR="00A23B8F" w:rsidRPr="002072AF" w:rsidRDefault="00D62A51" w:rsidP="002072AF">
      <w:pPr>
        <w:pStyle w:val="a5"/>
        <w:ind w:firstLine="708"/>
        <w:rPr>
          <w:rFonts w:ascii="Times New Roman" w:hAnsi="Times New Roman" w:cs="Times New Roman"/>
          <w:sz w:val="24"/>
          <w:szCs w:val="24"/>
          <w:lang w:eastAsia="ru-RU"/>
        </w:rPr>
      </w:pPr>
      <w:r w:rsidRPr="002072AF">
        <w:rPr>
          <w:rFonts w:ascii="Times New Roman" w:hAnsi="Times New Roman" w:cs="Times New Roman"/>
          <w:sz w:val="24"/>
          <w:szCs w:val="24"/>
          <w:lang w:eastAsia="ru-RU"/>
        </w:rPr>
        <w:t xml:space="preserve">7.2.1. Администрация </w:t>
      </w:r>
      <w:r w:rsidR="00A23B8F" w:rsidRPr="002072AF">
        <w:rPr>
          <w:rFonts w:ascii="Times New Roman" w:hAnsi="Times New Roman" w:cs="Times New Roman"/>
          <w:sz w:val="24"/>
          <w:szCs w:val="24"/>
          <w:lang w:eastAsia="ru-RU"/>
        </w:rPr>
        <w:t xml:space="preserve">   </w:t>
      </w:r>
      <w:r w:rsidR="002072AF" w:rsidRPr="002072AF">
        <w:rPr>
          <w:rFonts w:ascii="Times New Roman" w:hAnsi="Times New Roman" w:cs="Times New Roman"/>
          <w:sz w:val="24"/>
          <w:szCs w:val="24"/>
          <w:lang w:eastAsia="ru-RU"/>
        </w:rPr>
        <w:t xml:space="preserve">    </w:t>
      </w:r>
      <w:r w:rsidR="00A23B8F" w:rsidRPr="002072AF">
        <w:rPr>
          <w:rFonts w:ascii="Times New Roman" w:hAnsi="Times New Roman" w:cs="Times New Roman"/>
          <w:sz w:val="24"/>
          <w:szCs w:val="24"/>
          <w:lang w:eastAsia="ru-RU"/>
        </w:rPr>
        <w:t xml:space="preserve"> </w:t>
      </w:r>
      <w:r w:rsidRPr="002072AF">
        <w:rPr>
          <w:rFonts w:ascii="Times New Roman" w:hAnsi="Times New Roman" w:cs="Times New Roman"/>
          <w:sz w:val="24"/>
          <w:szCs w:val="24"/>
          <w:lang w:eastAsia="ru-RU"/>
        </w:rPr>
        <w:t xml:space="preserve">осуществляет </w:t>
      </w:r>
      <w:r w:rsidR="002072AF" w:rsidRPr="002072AF">
        <w:rPr>
          <w:rFonts w:ascii="Times New Roman" w:hAnsi="Times New Roman" w:cs="Times New Roman"/>
          <w:sz w:val="24"/>
          <w:szCs w:val="24"/>
          <w:lang w:eastAsia="ru-RU"/>
        </w:rPr>
        <w:t xml:space="preserve">    </w:t>
      </w:r>
      <w:r w:rsidR="00A23B8F" w:rsidRPr="002072AF">
        <w:rPr>
          <w:rFonts w:ascii="Times New Roman" w:hAnsi="Times New Roman" w:cs="Times New Roman"/>
          <w:sz w:val="24"/>
          <w:szCs w:val="24"/>
          <w:lang w:eastAsia="ru-RU"/>
        </w:rPr>
        <w:t xml:space="preserve">   </w:t>
      </w:r>
      <w:proofErr w:type="gramStart"/>
      <w:r w:rsidRPr="002072AF">
        <w:rPr>
          <w:rFonts w:ascii="Times New Roman" w:hAnsi="Times New Roman" w:cs="Times New Roman"/>
          <w:sz w:val="24"/>
          <w:szCs w:val="24"/>
          <w:lang w:eastAsia="ru-RU"/>
        </w:rPr>
        <w:t xml:space="preserve">контроль </w:t>
      </w:r>
      <w:r w:rsidR="002072AF" w:rsidRPr="002072AF">
        <w:rPr>
          <w:rFonts w:ascii="Times New Roman" w:hAnsi="Times New Roman" w:cs="Times New Roman"/>
          <w:sz w:val="24"/>
          <w:szCs w:val="24"/>
          <w:lang w:eastAsia="ru-RU"/>
        </w:rPr>
        <w:t xml:space="preserve">    </w:t>
      </w:r>
      <w:r w:rsidR="00A23B8F" w:rsidRPr="002072AF">
        <w:rPr>
          <w:rFonts w:ascii="Times New Roman" w:hAnsi="Times New Roman" w:cs="Times New Roman"/>
          <w:sz w:val="24"/>
          <w:szCs w:val="24"/>
          <w:lang w:eastAsia="ru-RU"/>
        </w:rPr>
        <w:t xml:space="preserve">  </w:t>
      </w:r>
      <w:r w:rsidRPr="002072AF">
        <w:rPr>
          <w:rFonts w:ascii="Times New Roman" w:hAnsi="Times New Roman" w:cs="Times New Roman"/>
          <w:sz w:val="24"/>
          <w:szCs w:val="24"/>
          <w:lang w:eastAsia="ru-RU"/>
        </w:rPr>
        <w:t>за</w:t>
      </w:r>
      <w:proofErr w:type="gramEnd"/>
      <w:r w:rsidR="00A23B8F" w:rsidRPr="002072AF">
        <w:rPr>
          <w:rFonts w:ascii="Times New Roman" w:hAnsi="Times New Roman" w:cs="Times New Roman"/>
          <w:sz w:val="24"/>
          <w:szCs w:val="24"/>
          <w:lang w:eastAsia="ru-RU"/>
        </w:rPr>
        <w:t xml:space="preserve"> </w:t>
      </w:r>
      <w:r w:rsidR="002072AF" w:rsidRPr="002072AF">
        <w:rPr>
          <w:rFonts w:ascii="Times New Roman" w:hAnsi="Times New Roman" w:cs="Times New Roman"/>
          <w:sz w:val="24"/>
          <w:szCs w:val="24"/>
          <w:lang w:eastAsia="ru-RU"/>
        </w:rPr>
        <w:t xml:space="preserve">              </w:t>
      </w:r>
      <w:r w:rsidR="00A23B8F" w:rsidRPr="002072AF">
        <w:rPr>
          <w:rFonts w:ascii="Times New Roman" w:hAnsi="Times New Roman" w:cs="Times New Roman"/>
          <w:sz w:val="24"/>
          <w:szCs w:val="24"/>
          <w:lang w:eastAsia="ru-RU"/>
        </w:rPr>
        <w:t xml:space="preserve"> </w:t>
      </w:r>
      <w:r w:rsidRPr="002072AF">
        <w:rPr>
          <w:rFonts w:ascii="Times New Roman" w:hAnsi="Times New Roman" w:cs="Times New Roman"/>
          <w:sz w:val="24"/>
          <w:szCs w:val="24"/>
          <w:lang w:eastAsia="ru-RU"/>
        </w:rPr>
        <w:t xml:space="preserve"> исполнением </w:t>
      </w:r>
    </w:p>
    <w:p w:rsidR="00D62A51" w:rsidRPr="002072AF" w:rsidRDefault="002072AF"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п</w:t>
      </w:r>
      <w:r w:rsidR="00D62A51" w:rsidRPr="002072AF">
        <w:rPr>
          <w:rFonts w:ascii="Times New Roman" w:hAnsi="Times New Roman" w:cs="Times New Roman"/>
          <w:sz w:val="24"/>
          <w:szCs w:val="24"/>
          <w:lang w:eastAsia="ru-RU"/>
        </w:rPr>
        <w:t>редписаний, иных принятых решений в рамках вида муниципального контроля.</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 xml:space="preserve">7.2.2. По истечении срока исполнения контролируемым лицом решения, принятого в соответствии с подпунктом 1 </w:t>
      </w:r>
      <w:r w:rsidRPr="00111917">
        <w:rPr>
          <w:rFonts w:ascii="Times New Roman" w:eastAsia="Arial Unicode MS" w:hAnsi="Times New Roman" w:cs="Times New Roman"/>
          <w:color w:val="000000"/>
          <w:sz w:val="24"/>
          <w:szCs w:val="24"/>
          <w:shd w:val="clear" w:color="auto" w:fill="FFFFFF"/>
          <w:lang w:eastAsia="ru-RU"/>
        </w:rPr>
        <w:t>пункта 7.1.7</w:t>
      </w:r>
      <w:r w:rsidRPr="00111917">
        <w:rPr>
          <w:rFonts w:ascii="Times New Roman" w:eastAsia="Times New Roman" w:hAnsi="Times New Roman" w:cs="Times New Roman"/>
          <w:color w:val="000000"/>
          <w:sz w:val="24"/>
          <w:szCs w:val="24"/>
          <w:shd w:val="clear" w:color="auto" w:fill="FFFFFF"/>
          <w:lang w:eastAsia="ru-RU"/>
        </w:rPr>
        <w:t>  части 1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111917">
        <w:rPr>
          <w:rFonts w:ascii="Times New Roman" w:eastAsia="Times New Roman" w:hAnsi="Times New Roman" w:cs="Times New Roman"/>
          <w:color w:val="000000"/>
          <w:sz w:val="24"/>
          <w:szCs w:val="24"/>
          <w:shd w:val="clear" w:color="auto" w:fill="FFFFFF"/>
          <w:lang w:eastAsia="ru-RU"/>
        </w:rPr>
        <w:t xml:space="preserve">надзорный) </w:t>
      </w:r>
      <w:proofErr w:type="gramEnd"/>
      <w:r w:rsidRPr="00111917">
        <w:rPr>
          <w:rFonts w:ascii="Times New Roman" w:eastAsia="Times New Roman" w:hAnsi="Times New Roman" w:cs="Times New Roman"/>
          <w:color w:val="000000"/>
          <w:sz w:val="24"/>
          <w:szCs w:val="24"/>
          <w:shd w:val="clear" w:color="auto" w:fill="FFFFFF"/>
          <w:lang w:eastAsia="ru-RU"/>
        </w:rPr>
        <w:t xml:space="preserve">орган оценивает исполнение решения на основании представленных документов и сведений, полученной информации. </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111917">
        <w:rPr>
          <w:rFonts w:ascii="Times New Roman" w:eastAsia="Times New Roman" w:hAnsi="Times New Roman" w:cs="Times New Roman"/>
          <w:color w:val="000000"/>
          <w:sz w:val="24"/>
          <w:szCs w:val="24"/>
          <w:shd w:val="clear" w:color="auto" w:fill="FFFFFF"/>
          <w:lang w:eastAsia="ru-RU"/>
        </w:rPr>
        <w:t xml:space="preserve">надзорный) </w:t>
      </w:r>
      <w:proofErr w:type="gramEnd"/>
      <w:r w:rsidRPr="00111917">
        <w:rPr>
          <w:rFonts w:ascii="Times New Roman" w:eastAsia="Times New Roman" w:hAnsi="Times New Roman" w:cs="Times New Roman"/>
          <w:color w:val="000000"/>
          <w:sz w:val="24"/>
          <w:szCs w:val="24"/>
          <w:shd w:val="clear" w:color="auto" w:fill="FFFFFF"/>
          <w:lang w:eastAsia="ru-RU"/>
        </w:rPr>
        <w:t>орган оценивает исполнение указанного решения путем проведения одного из контрольных (надзорных) мероприятий, предусмотренных </w:t>
      </w:r>
      <w:r w:rsidR="0065486B" w:rsidRPr="00111917">
        <w:rPr>
          <w:rFonts w:ascii="Times New Roman" w:eastAsia="Times New Roman" w:hAnsi="Times New Roman" w:cs="Times New Roman"/>
          <w:color w:val="000000"/>
          <w:sz w:val="24"/>
          <w:szCs w:val="24"/>
          <w:lang w:eastAsia="ru-RU"/>
        </w:rPr>
        <w:t>пунктами 4.3-4.4 статьи</w:t>
      </w:r>
      <w:r w:rsidRPr="00111917">
        <w:rPr>
          <w:rFonts w:ascii="Times New Roman" w:eastAsia="Times New Roman" w:hAnsi="Times New Roman" w:cs="Times New Roman"/>
          <w:color w:val="000000"/>
          <w:sz w:val="24"/>
          <w:szCs w:val="24"/>
          <w:lang w:eastAsia="ru-RU"/>
        </w:rPr>
        <w:t xml:space="preserve"> 4 </w:t>
      </w:r>
      <w:r w:rsidRPr="00111917">
        <w:rPr>
          <w:rFonts w:ascii="Times New Roman" w:eastAsia="Times New Roman" w:hAnsi="Times New Roman" w:cs="Times New Roman"/>
          <w:color w:val="000000"/>
          <w:sz w:val="24"/>
          <w:szCs w:val="24"/>
          <w:shd w:val="clear" w:color="auto" w:fill="FFFFFF"/>
          <w:lang w:eastAsia="ru-RU"/>
        </w:rPr>
        <w:t xml:space="preserve">настоящего Положения. </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w:t>
      </w:r>
      <w:r w:rsidR="00214B2F" w:rsidRPr="00111917">
        <w:rPr>
          <w:rFonts w:ascii="Times New Roman" w:eastAsia="Times New Roman" w:hAnsi="Times New Roman" w:cs="Times New Roman"/>
          <w:color w:val="000000"/>
          <w:sz w:val="24"/>
          <w:szCs w:val="24"/>
          <w:shd w:val="clear" w:color="auto" w:fill="FFFFFF"/>
          <w:lang w:eastAsia="ru-RU"/>
        </w:rPr>
        <w:t>2.4. В случае</w:t>
      </w:r>
      <w:r w:rsidRPr="00111917">
        <w:rPr>
          <w:rFonts w:ascii="Times New Roman" w:eastAsia="Times New Roman" w:hAnsi="Times New Roman" w:cs="Times New Roman"/>
          <w:color w:val="000000"/>
          <w:sz w:val="24"/>
          <w:szCs w:val="24"/>
          <w:shd w:val="clear" w:color="auto" w:fill="FFFFFF"/>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7.2.5. В случае</w:t>
      </w:r>
      <w:proofErr w:type="gramStart"/>
      <w:r w:rsidRPr="00111917">
        <w:rPr>
          <w:rFonts w:ascii="Times New Roman" w:eastAsia="Times New Roman" w:hAnsi="Times New Roman" w:cs="Times New Roman"/>
          <w:color w:val="000000"/>
          <w:sz w:val="24"/>
          <w:szCs w:val="24"/>
          <w:shd w:val="clear" w:color="auto" w:fill="FFFFFF"/>
          <w:lang w:eastAsia="ru-RU"/>
        </w:rPr>
        <w:t>,</w:t>
      </w:r>
      <w:proofErr w:type="gramEnd"/>
      <w:r w:rsidRPr="00111917">
        <w:rPr>
          <w:rFonts w:ascii="Times New Roman" w:eastAsia="Times New Roman" w:hAnsi="Times New Roman" w:cs="Times New Roman"/>
          <w:color w:val="000000"/>
          <w:sz w:val="24"/>
          <w:szCs w:val="24"/>
          <w:shd w:val="clear" w:color="auto" w:fill="FFFFFF"/>
          <w:lang w:eastAsia="ru-RU"/>
        </w:rPr>
        <w:t xml:space="preserve"> если по итогам проведения контрольного (надзорного) мероприятия, предусмотренного с подпунктом 1 </w:t>
      </w:r>
      <w:r w:rsidRPr="00111917">
        <w:rPr>
          <w:rFonts w:ascii="Times New Roman" w:eastAsia="Arial Unicode MS" w:hAnsi="Times New Roman" w:cs="Times New Roman"/>
          <w:color w:val="000000"/>
          <w:sz w:val="24"/>
          <w:szCs w:val="24"/>
          <w:shd w:val="clear" w:color="auto" w:fill="FFFFFF"/>
          <w:lang w:eastAsia="ru-RU"/>
        </w:rPr>
        <w:t>пункта 7.1.7</w:t>
      </w:r>
      <w:r w:rsidRPr="00111917">
        <w:rPr>
          <w:rFonts w:ascii="Times New Roman" w:eastAsia="Times New Roman" w:hAnsi="Times New Roman" w:cs="Times New Roman"/>
          <w:color w:val="000000"/>
          <w:sz w:val="24"/>
          <w:szCs w:val="24"/>
          <w:shd w:val="clear" w:color="auto" w:fill="FFFFFF"/>
          <w:lang w:eastAsia="ru-RU"/>
        </w:rPr>
        <w:t xml:space="preserve">  части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shd w:val="clear" w:color="auto" w:fill="FFFFFF"/>
          <w:lang w:eastAsia="ru-RU"/>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7.2.6. </w:t>
      </w:r>
      <w:r w:rsidRPr="00111917">
        <w:rPr>
          <w:rFonts w:ascii="Times New Roman" w:eastAsia="Times New Roman" w:hAnsi="Times New Roman" w:cs="Times New Roman"/>
          <w:color w:val="000000"/>
          <w:sz w:val="24"/>
          <w:szCs w:val="24"/>
          <w:shd w:val="clear" w:color="auto" w:fill="FFFFFF"/>
          <w:lang w:eastAsia="ru-RU"/>
        </w:rPr>
        <w:t>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 xml:space="preserve">7.2.7. </w:t>
      </w:r>
      <w:proofErr w:type="gramStart"/>
      <w:r w:rsidRPr="00111917">
        <w:rPr>
          <w:rFonts w:ascii="Times New Roman" w:eastAsia="Times New Roman" w:hAnsi="Times New Roman" w:cs="Times New Roman"/>
          <w:color w:val="000000"/>
          <w:sz w:val="24"/>
          <w:szCs w:val="24"/>
          <w:shd w:val="clear" w:color="auto" w:fill="FFFFFF"/>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или судом, в том числе по представлению (заявлению) прокурора.</w:t>
      </w:r>
      <w:proofErr w:type="gramEnd"/>
      <w:r w:rsidRPr="00111917">
        <w:rPr>
          <w:rFonts w:ascii="Times New Roman" w:eastAsia="Times New Roman" w:hAnsi="Times New Roman" w:cs="Times New Roman"/>
          <w:color w:val="000000"/>
          <w:sz w:val="24"/>
          <w:szCs w:val="24"/>
          <w:shd w:val="clear" w:color="auto" w:fill="FFFFFF"/>
          <w:lang w:eastAsia="ru-RU"/>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111917">
        <w:rPr>
          <w:rFonts w:ascii="Times New Roman" w:eastAsia="Times New Roman" w:hAnsi="Times New Roman" w:cs="Times New Roman"/>
          <w:color w:val="000000"/>
          <w:sz w:val="24"/>
          <w:szCs w:val="24"/>
          <w:shd w:val="clear" w:color="auto" w:fill="FFFFFF"/>
          <w:lang w:eastAsia="ru-RU"/>
        </w:rPr>
        <w:t>недействительными</w:t>
      </w:r>
      <w:proofErr w:type="gramEnd"/>
      <w:r w:rsidRPr="00111917">
        <w:rPr>
          <w:rFonts w:ascii="Times New Roman" w:eastAsia="Times New Roman" w:hAnsi="Times New Roman" w:cs="Times New Roman"/>
          <w:color w:val="000000"/>
          <w:sz w:val="24"/>
          <w:szCs w:val="24"/>
          <w:shd w:val="clear" w:color="auto" w:fill="FFFFFF"/>
          <w:lang w:eastAsia="ru-RU"/>
        </w:rPr>
        <w:t>.</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7.2.8.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7.2.9.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62A51" w:rsidRPr="00111917" w:rsidRDefault="00D62A51" w:rsidP="00D62A51">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lang w:eastAsia="ru-RU"/>
        </w:rPr>
        <w:t>7.2.10. Должностным лицом контрольного (надзорного) органа, вынесшим решение, рассматриваются следующие вопросы, связанные с исполнением решения:</w:t>
      </w:r>
    </w:p>
    <w:p w:rsidR="00D62A51" w:rsidRPr="00111917" w:rsidRDefault="00D62A51" w:rsidP="00D62A51">
      <w:pPr>
        <w:spacing w:after="0" w:line="240" w:lineRule="auto"/>
        <w:ind w:firstLine="708"/>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о разъяснении способа и порядка исполнения решения;</w:t>
      </w:r>
    </w:p>
    <w:p w:rsidR="00D62A51" w:rsidRPr="00111917" w:rsidRDefault="00D62A51" w:rsidP="00D62A51">
      <w:pPr>
        <w:spacing w:after="0" w:line="240" w:lineRule="auto"/>
        <w:ind w:firstLine="708"/>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об отсрочке исполнения решения;</w:t>
      </w:r>
    </w:p>
    <w:p w:rsidR="00D62A51" w:rsidRPr="00111917" w:rsidRDefault="00D62A51" w:rsidP="00D62A51">
      <w:pPr>
        <w:spacing w:after="0" w:line="240" w:lineRule="auto"/>
        <w:ind w:firstLine="708"/>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3) о приостановлении исполнения решения, возобновлении ранее приостановленного исполнения решения;</w:t>
      </w:r>
    </w:p>
    <w:p w:rsidR="00D62A51" w:rsidRPr="00111917" w:rsidRDefault="00D62A51" w:rsidP="00D62A51">
      <w:pPr>
        <w:spacing w:after="0" w:line="240" w:lineRule="auto"/>
        <w:ind w:firstLine="708"/>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lastRenderedPageBreak/>
        <w:t>4) о прекращении исполнения решения.</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7.2.11. Контролируемое лицо информируется о месте и времени рассмотрения вопросов, указанных в </w:t>
      </w:r>
      <w:r w:rsidRPr="00111917">
        <w:rPr>
          <w:rFonts w:ascii="Times New Roman" w:eastAsia="Arial Unicode MS" w:hAnsi="Times New Roman" w:cs="Times New Roman"/>
          <w:color w:val="000000"/>
          <w:sz w:val="24"/>
          <w:szCs w:val="24"/>
          <w:shd w:val="clear" w:color="auto" w:fill="FFFFFF"/>
          <w:lang w:eastAsia="ru-RU"/>
        </w:rPr>
        <w:t>пункте 2.10.</w:t>
      </w:r>
      <w:r w:rsidRPr="00111917">
        <w:rPr>
          <w:rFonts w:ascii="Times New Roman" w:eastAsia="Times New Roman" w:hAnsi="Times New Roman" w:cs="Times New Roman"/>
          <w:color w:val="000000"/>
          <w:sz w:val="24"/>
          <w:szCs w:val="24"/>
          <w:shd w:val="clear" w:color="auto" w:fill="FFFFFF"/>
          <w:lang w:eastAsia="ru-RU"/>
        </w:rPr>
        <w:t> настоящей части статьи. Неявка контролируемого лица без уважительной причины не является препятствием для рассмотрения соответствующих вопросов.</w:t>
      </w:r>
    </w:p>
    <w:p w:rsidR="00D62A51" w:rsidRPr="00111917" w:rsidRDefault="00D62A51" w:rsidP="00D62A51">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11917">
        <w:rPr>
          <w:rFonts w:ascii="Times New Roman" w:eastAsia="Times New Roman" w:hAnsi="Times New Roman" w:cs="Times New Roman"/>
          <w:color w:val="000000"/>
          <w:sz w:val="24"/>
          <w:szCs w:val="24"/>
          <w:shd w:val="clear" w:color="auto" w:fill="FFFFFF"/>
          <w:lang w:eastAsia="ru-RU"/>
        </w:rPr>
        <w:t>7.2.12.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p>
    <w:p w:rsidR="00D62A51" w:rsidRPr="00111917" w:rsidRDefault="00D62A51" w:rsidP="00D62A51">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111917">
        <w:rPr>
          <w:rFonts w:ascii="Times New Roman" w:eastAsia="Times New Roman" w:hAnsi="Times New Roman" w:cs="Times New Roman"/>
          <w:b/>
          <w:sz w:val="24"/>
          <w:szCs w:val="24"/>
          <w:lang w:eastAsia="ru-RU"/>
        </w:rPr>
        <w:t xml:space="preserve">8. </w:t>
      </w:r>
      <w:r w:rsidRPr="00111917">
        <w:rPr>
          <w:rFonts w:ascii="Times New Roman" w:eastAsia="Times New Roman" w:hAnsi="Times New Roman" w:cs="Times New Roman"/>
          <w:b/>
          <w:bCs/>
          <w:sz w:val="24"/>
          <w:szCs w:val="24"/>
          <w:lang w:eastAsia="ru-RU"/>
        </w:rPr>
        <w:t>Обжалование решений Администрации, действий (бездействия) её должностных лиц</w:t>
      </w:r>
    </w:p>
    <w:p w:rsidR="0065486B" w:rsidRPr="00111917" w:rsidRDefault="0065486B" w:rsidP="006548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65486B" w:rsidRPr="00111917" w:rsidRDefault="0065486B" w:rsidP="0065486B">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w:t>
      </w:r>
    </w:p>
    <w:p w:rsidR="00D5240E" w:rsidRPr="00111917" w:rsidRDefault="00D5240E" w:rsidP="0065486B">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D62A51" w:rsidRPr="00111917" w:rsidRDefault="00D62A51" w:rsidP="00D62A51">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111917">
        <w:rPr>
          <w:rFonts w:ascii="Times New Roman" w:eastAsia="Times New Roman" w:hAnsi="Times New Roman" w:cs="Times New Roman"/>
          <w:b/>
          <w:sz w:val="24"/>
          <w:szCs w:val="24"/>
          <w:lang w:eastAsia="ru-RU"/>
        </w:rPr>
        <w:t xml:space="preserve">9. </w:t>
      </w:r>
      <w:r w:rsidRPr="00111917">
        <w:rPr>
          <w:rFonts w:ascii="Times New Roman" w:eastAsia="Times New Roman" w:hAnsi="Times New Roman" w:cs="Times New Roman"/>
          <w:b/>
          <w:bCs/>
          <w:sz w:val="24"/>
          <w:szCs w:val="24"/>
          <w:lang w:eastAsia="ru-RU"/>
        </w:rPr>
        <w:t>Оценка результативности и эффективности деятельности Администрации при осуществлении муниципального контроля</w:t>
      </w:r>
    </w:p>
    <w:p w:rsidR="00D62A51" w:rsidRPr="00111917" w:rsidRDefault="00D62A51" w:rsidP="00D62A51">
      <w:pPr>
        <w:spacing w:after="0" w:line="240" w:lineRule="auto"/>
        <w:ind w:firstLine="709"/>
        <w:jc w:val="both"/>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9.1. Оценка результативности и эффективности осуществления вида муниципального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516437" w:rsidRPr="00111917" w:rsidRDefault="00D62A51" w:rsidP="00516437">
      <w:pPr>
        <w:pStyle w:val="a3"/>
        <w:widowControl/>
        <w:tabs>
          <w:tab w:val="left" w:pos="1134"/>
        </w:tabs>
        <w:ind w:left="0" w:firstLine="709"/>
        <w:jc w:val="both"/>
        <w:rPr>
          <w:rFonts w:ascii="Times New Roman" w:hAnsi="Times New Roman"/>
          <w:sz w:val="24"/>
          <w:szCs w:val="24"/>
        </w:rPr>
      </w:pPr>
      <w:r w:rsidRPr="00111917">
        <w:rPr>
          <w:rFonts w:ascii="Times New Roman" w:hAnsi="Times New Roman"/>
          <w:sz w:val="24"/>
          <w:szCs w:val="24"/>
          <w:lang w:eastAsia="ru-RU"/>
        </w:rPr>
        <w:t xml:space="preserve">9.2. Ключевые показатели вида контроля и их целевые значения, индикативные показатели для вида муниципального контроля </w:t>
      </w:r>
      <w:r w:rsidR="003B3CD6" w:rsidRPr="00111917">
        <w:rPr>
          <w:rFonts w:ascii="Times New Roman" w:hAnsi="Times New Roman"/>
          <w:sz w:val="24"/>
          <w:szCs w:val="24"/>
        </w:rPr>
        <w:t xml:space="preserve">установлены </w:t>
      </w:r>
      <w:r w:rsidR="003B3CD6" w:rsidRPr="00111917">
        <w:rPr>
          <w:rFonts w:ascii="Times New Roman" w:hAnsi="Times New Roman"/>
          <w:sz w:val="24"/>
          <w:szCs w:val="24"/>
          <w:lang w:val="ru-RU"/>
        </w:rPr>
        <w:t>П</w:t>
      </w:r>
      <w:proofErr w:type="spellStart"/>
      <w:r w:rsidR="00516437" w:rsidRPr="00111917">
        <w:rPr>
          <w:rFonts w:ascii="Times New Roman" w:hAnsi="Times New Roman"/>
          <w:sz w:val="24"/>
          <w:szCs w:val="24"/>
        </w:rPr>
        <w:t>риложением</w:t>
      </w:r>
      <w:proofErr w:type="spellEnd"/>
      <w:r w:rsidR="00516437" w:rsidRPr="00111917">
        <w:rPr>
          <w:rFonts w:ascii="Times New Roman" w:hAnsi="Times New Roman"/>
          <w:sz w:val="24"/>
          <w:szCs w:val="24"/>
        </w:rPr>
        <w:t xml:space="preserve"> 2 к настоящему Положению.</w:t>
      </w:r>
    </w:p>
    <w:p w:rsidR="00516437" w:rsidRPr="00111917" w:rsidRDefault="00516437" w:rsidP="00D62A51">
      <w:pPr>
        <w:spacing w:after="0" w:line="240" w:lineRule="auto"/>
        <w:ind w:firstLine="709"/>
        <w:contextualSpacing/>
        <w:jc w:val="both"/>
        <w:rPr>
          <w:rFonts w:ascii="Times New Roman" w:eastAsia="Times New Roman" w:hAnsi="Times New Roman" w:cs="Times New Roman"/>
          <w:b/>
          <w:sz w:val="24"/>
          <w:szCs w:val="24"/>
          <w:lang w:eastAsia="ru-RU"/>
        </w:rPr>
      </w:pPr>
    </w:p>
    <w:p w:rsidR="00D62A51" w:rsidRPr="00111917" w:rsidRDefault="00D62A51" w:rsidP="00D62A51">
      <w:pPr>
        <w:spacing w:after="0" w:line="240" w:lineRule="auto"/>
        <w:ind w:firstLine="709"/>
        <w:contextualSpacing/>
        <w:jc w:val="both"/>
        <w:rPr>
          <w:rFonts w:ascii="Times New Roman" w:eastAsia="Times New Roman" w:hAnsi="Times New Roman" w:cs="Times New Roman"/>
          <w:b/>
          <w:sz w:val="24"/>
          <w:szCs w:val="24"/>
          <w:lang w:eastAsia="ru-RU"/>
        </w:rPr>
      </w:pPr>
      <w:r w:rsidRPr="00111917">
        <w:rPr>
          <w:rFonts w:ascii="Times New Roman" w:eastAsia="Times New Roman" w:hAnsi="Times New Roman" w:cs="Times New Roman"/>
          <w:b/>
          <w:sz w:val="24"/>
          <w:szCs w:val="24"/>
          <w:lang w:eastAsia="ru-RU"/>
        </w:rPr>
        <w:t xml:space="preserve">10. Заключительные положения </w:t>
      </w:r>
    </w:p>
    <w:p w:rsidR="00D62A51" w:rsidRPr="00111917" w:rsidRDefault="00D62A51" w:rsidP="00D62A5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shd w:val="clear" w:color="auto" w:fill="FFFFFF"/>
          <w:lang w:eastAsia="ru-RU"/>
        </w:rPr>
        <w:t xml:space="preserve">10.1. </w:t>
      </w:r>
      <w:proofErr w:type="gramStart"/>
      <w:r w:rsidR="006F1F05" w:rsidRPr="00111917">
        <w:rPr>
          <w:rFonts w:ascii="Times New Roman" w:eastAsia="Times New Roman" w:hAnsi="Times New Roman" w:cs="Times New Roman"/>
          <w:sz w:val="24"/>
          <w:szCs w:val="24"/>
          <w:lang w:eastAsia="ru-RU"/>
        </w:rPr>
        <w:t>До 31 декаб</w:t>
      </w:r>
      <w:r w:rsidR="00CA415E" w:rsidRPr="00111917">
        <w:rPr>
          <w:rFonts w:ascii="Times New Roman" w:eastAsia="Times New Roman" w:hAnsi="Times New Roman" w:cs="Times New Roman"/>
          <w:sz w:val="24"/>
          <w:szCs w:val="24"/>
          <w:lang w:eastAsia="ru-RU"/>
        </w:rPr>
        <w:t>ря 2023</w:t>
      </w:r>
      <w:r w:rsidRPr="00111917">
        <w:rPr>
          <w:rFonts w:ascii="Times New Roman" w:eastAsia="Times New Roman" w:hAnsi="Times New Roman" w:cs="Times New Roman"/>
          <w:sz w:val="24"/>
          <w:szCs w:val="24"/>
          <w:lang w:eastAsia="ru-RU"/>
        </w:rPr>
        <w:t xml:space="preserve">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могут осуществляться на бумажном носителе.</w:t>
      </w:r>
      <w:proofErr w:type="gramEnd"/>
    </w:p>
    <w:p w:rsidR="003B3CD6" w:rsidRPr="00111917" w:rsidRDefault="003B3CD6" w:rsidP="002072AF">
      <w:pPr>
        <w:spacing w:after="0" w:line="240" w:lineRule="auto"/>
        <w:contextualSpacing/>
        <w:rPr>
          <w:rFonts w:ascii="Times New Roman" w:eastAsia="Times New Roman" w:hAnsi="Times New Roman" w:cs="Times New Roman"/>
          <w:sz w:val="24"/>
          <w:szCs w:val="24"/>
          <w:lang w:eastAsia="ru-RU"/>
        </w:rPr>
      </w:pPr>
    </w:p>
    <w:p w:rsidR="003B3CD6" w:rsidRPr="00111917" w:rsidRDefault="003B3CD6" w:rsidP="00516437">
      <w:pPr>
        <w:spacing w:after="0" w:line="240" w:lineRule="auto"/>
        <w:ind w:firstLine="709"/>
        <w:contextualSpacing/>
        <w:jc w:val="right"/>
        <w:rPr>
          <w:rFonts w:ascii="Times New Roman" w:eastAsia="Times New Roman" w:hAnsi="Times New Roman" w:cs="Times New Roman"/>
          <w:sz w:val="24"/>
          <w:szCs w:val="24"/>
          <w:lang w:eastAsia="ru-RU"/>
        </w:rPr>
      </w:pPr>
    </w:p>
    <w:p w:rsidR="00D62A51" w:rsidRPr="00111917" w:rsidRDefault="00516437" w:rsidP="00516437">
      <w:pPr>
        <w:spacing w:after="0" w:line="240" w:lineRule="auto"/>
        <w:ind w:left="4956" w:firstLine="709"/>
        <w:contextualSpacing/>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Приложение </w:t>
      </w:r>
      <w:r w:rsidR="00D62A51" w:rsidRPr="00111917">
        <w:rPr>
          <w:rFonts w:ascii="Times New Roman" w:eastAsia="Times New Roman" w:hAnsi="Times New Roman" w:cs="Times New Roman"/>
          <w:sz w:val="24"/>
          <w:szCs w:val="24"/>
          <w:lang w:eastAsia="ru-RU"/>
        </w:rPr>
        <w:t xml:space="preserve"> 1</w:t>
      </w:r>
    </w:p>
    <w:p w:rsidR="00D62A51" w:rsidRPr="00111917" w:rsidRDefault="00516437" w:rsidP="00516437">
      <w:pPr>
        <w:spacing w:after="0" w:line="240" w:lineRule="auto"/>
        <w:ind w:left="4956" w:firstLine="709"/>
        <w:contextualSpacing/>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к П</w:t>
      </w:r>
      <w:r w:rsidR="00D62A51" w:rsidRPr="00111917">
        <w:rPr>
          <w:rFonts w:ascii="Times New Roman" w:eastAsia="Times New Roman" w:hAnsi="Times New Roman" w:cs="Times New Roman"/>
          <w:sz w:val="24"/>
          <w:szCs w:val="24"/>
          <w:lang w:eastAsia="ru-RU"/>
        </w:rPr>
        <w:t xml:space="preserve">оложению </w:t>
      </w:r>
    </w:p>
    <w:p w:rsidR="00D62A51" w:rsidRPr="00111917" w:rsidRDefault="00D62A51" w:rsidP="00516437">
      <w:pPr>
        <w:spacing w:after="0" w:line="240" w:lineRule="auto"/>
        <w:ind w:left="4956" w:firstLine="709"/>
        <w:contextualSpacing/>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о муниципальном контроле </w:t>
      </w:r>
    </w:p>
    <w:p w:rsidR="00D62A51" w:rsidRPr="00111917" w:rsidRDefault="00D62A51" w:rsidP="00516437">
      <w:pPr>
        <w:spacing w:after="0" w:line="240" w:lineRule="auto"/>
        <w:ind w:left="4956" w:firstLine="709"/>
        <w:contextualSpacing/>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в сфере благоустройства</w:t>
      </w:r>
    </w:p>
    <w:p w:rsidR="00516437" w:rsidRPr="00111917" w:rsidRDefault="00516437" w:rsidP="00516437">
      <w:pPr>
        <w:spacing w:after="0" w:line="240" w:lineRule="auto"/>
        <w:ind w:left="4956" w:firstLine="709"/>
        <w:contextualSpacing/>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 xml:space="preserve">на территории </w:t>
      </w:r>
      <w:proofErr w:type="spellStart"/>
      <w:r w:rsidRPr="00111917">
        <w:rPr>
          <w:rFonts w:ascii="Times New Roman" w:eastAsia="Times New Roman" w:hAnsi="Times New Roman" w:cs="Times New Roman"/>
          <w:sz w:val="24"/>
          <w:szCs w:val="24"/>
          <w:lang w:eastAsia="ru-RU"/>
        </w:rPr>
        <w:t>Прогресского</w:t>
      </w:r>
      <w:proofErr w:type="spellEnd"/>
    </w:p>
    <w:p w:rsidR="00516437" w:rsidRPr="00516437" w:rsidRDefault="00516437" w:rsidP="00516437">
      <w:pPr>
        <w:spacing w:after="0" w:line="240" w:lineRule="auto"/>
        <w:ind w:left="4956" w:firstLine="709"/>
        <w:contextualSpacing/>
        <w:jc w:val="righ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сельского поселения</w:t>
      </w:r>
    </w:p>
    <w:p w:rsidR="00516437" w:rsidRPr="00516437" w:rsidRDefault="00516437" w:rsidP="00516437">
      <w:pPr>
        <w:widowControl w:val="0"/>
        <w:spacing w:after="0" w:line="240" w:lineRule="auto"/>
        <w:ind w:firstLine="720"/>
        <w:jc w:val="right"/>
        <w:rPr>
          <w:rFonts w:ascii="Times New Roman" w:eastAsia="Times New Roman" w:hAnsi="Times New Roman" w:cs="Times New Roman"/>
          <w:sz w:val="24"/>
          <w:lang w:eastAsia="ru-RU"/>
        </w:rPr>
      </w:pPr>
    </w:p>
    <w:p w:rsidR="00516437" w:rsidRPr="00111917" w:rsidRDefault="00516437" w:rsidP="002072AF">
      <w:pPr>
        <w:widowControl w:val="0"/>
        <w:spacing w:after="0" w:line="240" w:lineRule="auto"/>
        <w:jc w:val="center"/>
        <w:rPr>
          <w:rFonts w:ascii="Times New Roman" w:eastAsia="Times New Roman" w:hAnsi="Times New Roman" w:cs="Times New Roman"/>
          <w:b/>
          <w:sz w:val="24"/>
          <w:szCs w:val="24"/>
          <w:lang w:eastAsia="ru-RU"/>
        </w:rPr>
      </w:pPr>
      <w:r w:rsidRPr="00111917">
        <w:rPr>
          <w:rFonts w:ascii="Times New Roman" w:eastAsia="Times New Roman" w:hAnsi="Times New Roman" w:cs="Times New Roman"/>
          <w:b/>
          <w:sz w:val="24"/>
          <w:szCs w:val="24"/>
          <w:lang w:eastAsia="ru-RU"/>
        </w:rPr>
        <w:t>Форма предписания Администрации</w:t>
      </w:r>
    </w:p>
    <w:p w:rsidR="00516437" w:rsidRPr="00111917" w:rsidRDefault="00516437" w:rsidP="00516437">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16437" w:rsidRPr="00111917" w:rsidTr="00DB5ADB">
        <w:tc>
          <w:tcPr>
            <w:tcW w:w="4252" w:type="dxa"/>
            <w:tcMar>
              <w:top w:w="102" w:type="dxa"/>
              <w:left w:w="62" w:type="dxa"/>
              <w:bottom w:w="102" w:type="dxa"/>
              <w:right w:w="62" w:type="dxa"/>
            </w:tcMar>
          </w:tcPr>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Бланк Администрации</w:t>
            </w:r>
          </w:p>
        </w:tc>
        <w:tc>
          <w:tcPr>
            <w:tcW w:w="4819" w:type="dxa"/>
            <w:tcMar>
              <w:top w:w="102" w:type="dxa"/>
              <w:left w:w="62" w:type="dxa"/>
              <w:bottom w:w="102" w:type="dxa"/>
              <w:right w:w="62" w:type="dxa"/>
            </w:tcMar>
          </w:tcPr>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_________________________________</w:t>
            </w:r>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(указывается должность руководителя контролируемого лица)</w:t>
            </w:r>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_________________________________</w:t>
            </w:r>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(указывается полное наименование контролируемого лица)</w:t>
            </w:r>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_________________________________</w:t>
            </w:r>
          </w:p>
          <w:p w:rsidR="00516437" w:rsidRPr="002072AF" w:rsidRDefault="00516437" w:rsidP="002072AF">
            <w:pPr>
              <w:pStyle w:val="a5"/>
              <w:rPr>
                <w:rFonts w:ascii="Times New Roman" w:hAnsi="Times New Roman" w:cs="Times New Roman"/>
                <w:sz w:val="24"/>
                <w:szCs w:val="24"/>
                <w:lang w:eastAsia="ru-RU"/>
              </w:rPr>
            </w:pPr>
            <w:proofErr w:type="gramStart"/>
            <w:r w:rsidRPr="002072AF">
              <w:rPr>
                <w:rFonts w:ascii="Times New Roman" w:hAnsi="Times New Roman" w:cs="Times New Roman"/>
                <w:sz w:val="24"/>
                <w:szCs w:val="24"/>
                <w:lang w:eastAsia="ru-RU"/>
              </w:rPr>
              <w:t>(указывается фамилия, имя, отчество</w:t>
            </w:r>
            <w:proofErr w:type="gramEnd"/>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(при наличии) руководителя контролируемого лица)</w:t>
            </w:r>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lastRenderedPageBreak/>
              <w:t>_________________________________</w:t>
            </w:r>
          </w:p>
          <w:p w:rsidR="00516437" w:rsidRPr="002072AF" w:rsidRDefault="00516437" w:rsidP="002072AF">
            <w:pPr>
              <w:pStyle w:val="a5"/>
              <w:rPr>
                <w:rFonts w:ascii="Times New Roman" w:hAnsi="Times New Roman" w:cs="Times New Roman"/>
                <w:sz w:val="24"/>
                <w:szCs w:val="24"/>
                <w:lang w:eastAsia="ru-RU"/>
              </w:rPr>
            </w:pPr>
            <w:r w:rsidRPr="002072AF">
              <w:rPr>
                <w:rFonts w:ascii="Times New Roman" w:hAnsi="Times New Roman" w:cs="Times New Roman"/>
                <w:sz w:val="24"/>
                <w:szCs w:val="24"/>
                <w:lang w:eastAsia="ru-RU"/>
              </w:rPr>
              <w:t>(указывается адрес места нахождения контролируемого лица)</w:t>
            </w:r>
          </w:p>
        </w:tc>
      </w:tr>
    </w:tbl>
    <w:p w:rsidR="00516437" w:rsidRPr="00111917" w:rsidRDefault="00516437" w:rsidP="00516437">
      <w:pPr>
        <w:widowControl w:val="0"/>
        <w:spacing w:after="0" w:line="240" w:lineRule="auto"/>
        <w:jc w:val="center"/>
        <w:rPr>
          <w:rFonts w:ascii="Times New Roman" w:eastAsia="Times New Roman" w:hAnsi="Times New Roman" w:cs="Times New Roman"/>
          <w:sz w:val="24"/>
          <w:szCs w:val="24"/>
          <w:lang w:eastAsia="ru-RU"/>
        </w:rPr>
      </w:pPr>
    </w:p>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lang w:eastAsia="ru-RU"/>
        </w:rPr>
      </w:pPr>
      <w:bookmarkStart w:id="2" w:name="Par320"/>
      <w:bookmarkEnd w:id="2"/>
      <w:r w:rsidRPr="00111917">
        <w:rPr>
          <w:rFonts w:ascii="Times New Roman" w:eastAsia="Times New Roman" w:hAnsi="Times New Roman" w:cs="Times New Roman"/>
          <w:color w:val="000000"/>
          <w:sz w:val="24"/>
          <w:szCs w:val="24"/>
          <w:lang w:eastAsia="ru-RU"/>
        </w:rPr>
        <w:t>ПРЕДПИСАНИЕ</w:t>
      </w:r>
    </w:p>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_____________________________________________________________________</w:t>
      </w:r>
    </w:p>
    <w:p w:rsidR="00516437" w:rsidRPr="00111917" w:rsidRDefault="00516437" w:rsidP="00516437">
      <w:pPr>
        <w:widowControl w:val="0"/>
        <w:spacing w:after="0" w:line="240" w:lineRule="auto"/>
        <w:jc w:val="center"/>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i/>
          <w:color w:val="000000"/>
          <w:sz w:val="24"/>
          <w:szCs w:val="24"/>
          <w:lang w:eastAsia="ru-RU"/>
        </w:rPr>
        <w:t>(указывается полное наименование контролируемого лица в дательном падеже)</w:t>
      </w:r>
    </w:p>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516437" w:rsidRPr="00111917" w:rsidRDefault="00516437" w:rsidP="00516437">
      <w:pPr>
        <w:widowControl w:val="0"/>
        <w:spacing w:after="0" w:line="240" w:lineRule="auto"/>
        <w:jc w:val="center"/>
        <w:rPr>
          <w:rFonts w:ascii="Times New Roman" w:eastAsia="Times New Roman" w:hAnsi="Times New Roman" w:cs="Times New Roman"/>
          <w:i/>
          <w:color w:val="000000"/>
          <w:sz w:val="24"/>
          <w:szCs w:val="24"/>
          <w:lang w:eastAsia="ru-RU"/>
        </w:rPr>
      </w:pPr>
      <w:proofErr w:type="gramStart"/>
      <w:r w:rsidRPr="00111917">
        <w:rPr>
          <w:rFonts w:ascii="Times New Roman" w:eastAsia="Times New Roman" w:hAnsi="Times New Roman" w:cs="Times New Roman"/>
          <w:i/>
          <w:color w:val="000000"/>
          <w:sz w:val="24"/>
          <w:szCs w:val="24"/>
          <w:lang w:eastAsia="ru-RU"/>
        </w:rPr>
        <w:t xml:space="preserve">(указываются вид и форма контрольного мероприятия в соответствии </w:t>
      </w:r>
      <w:proofErr w:type="gramEnd"/>
    </w:p>
    <w:p w:rsidR="00516437" w:rsidRPr="00111917" w:rsidRDefault="00516437" w:rsidP="00516437">
      <w:pPr>
        <w:widowControl w:val="0"/>
        <w:spacing w:after="0" w:line="240" w:lineRule="auto"/>
        <w:jc w:val="center"/>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i/>
          <w:color w:val="000000"/>
          <w:sz w:val="24"/>
          <w:szCs w:val="24"/>
          <w:lang w:eastAsia="ru-RU"/>
        </w:rPr>
        <w:t>с решением Администрации)</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проведенной _______________________________________________________________</w:t>
      </w:r>
    </w:p>
    <w:p w:rsidR="00516437" w:rsidRPr="00111917" w:rsidRDefault="00516437" w:rsidP="00516437">
      <w:pPr>
        <w:widowControl w:val="0"/>
        <w:spacing w:after="0" w:line="240" w:lineRule="auto"/>
        <w:jc w:val="both"/>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w:t>
      </w:r>
      <w:r w:rsidRPr="00111917">
        <w:rPr>
          <w:rFonts w:ascii="Times New Roman" w:eastAsia="Times New Roman" w:hAnsi="Times New Roman" w:cs="Times New Roman"/>
          <w:i/>
          <w:color w:val="000000"/>
          <w:sz w:val="24"/>
          <w:szCs w:val="24"/>
          <w:lang w:eastAsia="ru-RU"/>
        </w:rPr>
        <w:t>(указывается полное наименование Администрации)</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 отношении _______________________________________________________________</w:t>
      </w:r>
    </w:p>
    <w:p w:rsidR="00516437" w:rsidRPr="00111917" w:rsidRDefault="00516437" w:rsidP="00516437">
      <w:pPr>
        <w:widowControl w:val="0"/>
        <w:spacing w:after="0" w:line="240" w:lineRule="auto"/>
        <w:jc w:val="both"/>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w:t>
      </w:r>
      <w:r w:rsidRPr="00111917">
        <w:rPr>
          <w:rFonts w:ascii="Times New Roman" w:eastAsia="Times New Roman" w:hAnsi="Times New Roman" w:cs="Times New Roman"/>
          <w:i/>
          <w:color w:val="000000"/>
          <w:sz w:val="24"/>
          <w:szCs w:val="24"/>
          <w:lang w:eastAsia="ru-RU"/>
        </w:rPr>
        <w:t>(указывается полное наименование контролируемого лица)</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 период с «__» _________________ 20__ г. по «__» _________________ 20__ г.</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на основании ______________________________________________________________</w:t>
      </w:r>
    </w:p>
    <w:p w:rsidR="00516437" w:rsidRPr="00111917" w:rsidRDefault="00516437" w:rsidP="00516437">
      <w:pPr>
        <w:widowControl w:val="0"/>
        <w:spacing w:after="0" w:line="240" w:lineRule="auto"/>
        <w:jc w:val="center"/>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i/>
          <w:color w:val="000000"/>
          <w:sz w:val="24"/>
          <w:szCs w:val="24"/>
          <w:lang w:eastAsia="ru-RU"/>
        </w:rPr>
        <w:t>(указываются наименование и реквизиты акта Администрации о проведении контрольного мероприятия)</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516437" w:rsidRPr="00111917" w:rsidRDefault="00516437" w:rsidP="00516437">
      <w:pPr>
        <w:widowControl w:val="0"/>
        <w:spacing w:after="0" w:line="240" w:lineRule="auto"/>
        <w:jc w:val="center"/>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На основании изложенного, в соответст</w:t>
      </w:r>
      <w:r w:rsidRPr="00111917">
        <w:rPr>
          <w:rFonts w:ascii="Times New Roman" w:eastAsia="Times New Roman" w:hAnsi="Times New Roman" w:cs="Times New Roman"/>
          <w:sz w:val="24"/>
          <w:szCs w:val="24"/>
          <w:lang w:eastAsia="ru-RU"/>
        </w:rPr>
        <w:t xml:space="preserve">вии с пунктом 1 части 2 статьи 90 </w:t>
      </w:r>
      <w:r w:rsidRPr="00111917">
        <w:rPr>
          <w:rFonts w:ascii="Times New Roman" w:eastAsia="Times New Roman" w:hAnsi="Times New Roman" w:cs="Times New Roman"/>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16437" w:rsidRPr="00111917" w:rsidRDefault="00516437" w:rsidP="00516437">
      <w:pPr>
        <w:widowControl w:val="0"/>
        <w:spacing w:after="0" w:line="240" w:lineRule="auto"/>
        <w:jc w:val="both"/>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i/>
          <w:color w:val="000000"/>
          <w:sz w:val="24"/>
          <w:szCs w:val="24"/>
          <w:lang w:eastAsia="ru-RU"/>
        </w:rPr>
        <w:t xml:space="preserve">                          (указывается полное наименование Администрации)</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предписывает:</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1. Устранить выявленные нарушения обязательных требований в срок </w:t>
      </w:r>
      <w:proofErr w:type="gramStart"/>
      <w:r w:rsidRPr="00111917">
        <w:rPr>
          <w:rFonts w:ascii="Times New Roman" w:eastAsia="Times New Roman" w:hAnsi="Times New Roman" w:cs="Times New Roman"/>
          <w:color w:val="000000"/>
          <w:sz w:val="24"/>
          <w:szCs w:val="24"/>
          <w:lang w:eastAsia="ru-RU"/>
        </w:rPr>
        <w:t>до</w:t>
      </w:r>
      <w:proofErr w:type="gramEnd"/>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«______» ______________ 20_____ г. включительно.</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Уведомить _______________________________________________________________</w:t>
      </w:r>
    </w:p>
    <w:p w:rsidR="00516437" w:rsidRPr="00111917" w:rsidRDefault="00516437" w:rsidP="00516437">
      <w:pPr>
        <w:widowControl w:val="0"/>
        <w:spacing w:after="0" w:line="240" w:lineRule="auto"/>
        <w:jc w:val="both"/>
        <w:rPr>
          <w:rFonts w:ascii="Times New Roman" w:eastAsia="Times New Roman" w:hAnsi="Times New Roman" w:cs="Times New Roman"/>
          <w:i/>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w:t>
      </w:r>
      <w:r w:rsidRPr="00111917">
        <w:rPr>
          <w:rFonts w:ascii="Times New Roman" w:eastAsia="Times New Roman" w:hAnsi="Times New Roman" w:cs="Times New Roman"/>
          <w:i/>
          <w:color w:val="000000"/>
          <w:sz w:val="24"/>
          <w:szCs w:val="24"/>
          <w:lang w:eastAsia="ru-RU"/>
        </w:rPr>
        <w:t>(указывается полное наименование Администрации)</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до «__» _______________ 20_____ г. включительно.</w:t>
      </w: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p>
    <w:p w:rsidR="00516437" w:rsidRPr="00111917" w:rsidRDefault="00516437" w:rsidP="00516437">
      <w:pPr>
        <w:widowControl w:val="0"/>
        <w:spacing w:after="0" w:line="240" w:lineRule="auto"/>
        <w:jc w:val="both"/>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16437" w:rsidRPr="00111917" w:rsidRDefault="00516437" w:rsidP="00516437">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16437" w:rsidRPr="00111917" w:rsidTr="00DB5ADB">
        <w:tc>
          <w:tcPr>
            <w:tcW w:w="3010" w:type="dxa"/>
            <w:tcMar>
              <w:top w:w="102" w:type="dxa"/>
              <w:left w:w="62" w:type="dxa"/>
              <w:bottom w:w="102" w:type="dxa"/>
              <w:right w:w="62" w:type="dxa"/>
            </w:tcMar>
          </w:tcPr>
          <w:p w:rsidR="00516437" w:rsidRPr="00111917" w:rsidRDefault="00516437" w:rsidP="00516437">
            <w:pPr>
              <w:widowControl w:val="0"/>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__________________</w:t>
            </w:r>
          </w:p>
        </w:tc>
        <w:tc>
          <w:tcPr>
            <w:tcW w:w="3010" w:type="dxa"/>
            <w:tcMar>
              <w:top w:w="102" w:type="dxa"/>
              <w:left w:w="62" w:type="dxa"/>
              <w:bottom w:w="102" w:type="dxa"/>
              <w:right w:w="62" w:type="dxa"/>
            </w:tcMar>
          </w:tcPr>
          <w:p w:rsidR="00516437" w:rsidRPr="00111917" w:rsidRDefault="00516437" w:rsidP="00516437">
            <w:pPr>
              <w:widowControl w:val="0"/>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_______________________</w:t>
            </w:r>
          </w:p>
        </w:tc>
        <w:tc>
          <w:tcPr>
            <w:tcW w:w="3011" w:type="dxa"/>
            <w:tcMar>
              <w:top w:w="102" w:type="dxa"/>
              <w:left w:w="62" w:type="dxa"/>
              <w:bottom w:w="102" w:type="dxa"/>
              <w:right w:w="62" w:type="dxa"/>
            </w:tcMar>
          </w:tcPr>
          <w:p w:rsidR="00516437" w:rsidRPr="00111917" w:rsidRDefault="00516437" w:rsidP="00516437">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__________________</w:t>
            </w:r>
          </w:p>
        </w:tc>
      </w:tr>
      <w:tr w:rsidR="00516437" w:rsidRPr="00111917" w:rsidTr="00DB5ADB">
        <w:tc>
          <w:tcPr>
            <w:tcW w:w="3010" w:type="dxa"/>
            <w:tcMar>
              <w:top w:w="102" w:type="dxa"/>
              <w:left w:w="62" w:type="dxa"/>
              <w:bottom w:w="102" w:type="dxa"/>
              <w:right w:w="62" w:type="dxa"/>
            </w:tcMar>
          </w:tcPr>
          <w:p w:rsidR="00516437" w:rsidRPr="00111917" w:rsidRDefault="00516437" w:rsidP="00516437">
            <w:pPr>
              <w:widowControl w:val="0"/>
              <w:spacing w:after="0" w:line="240" w:lineRule="auto"/>
              <w:rPr>
                <w:rFonts w:ascii="Times New Roman" w:eastAsia="Times New Roman" w:hAnsi="Times New Roman" w:cs="Times New Roman"/>
                <w:color w:val="000000"/>
                <w:sz w:val="24"/>
                <w:szCs w:val="24"/>
                <w:vertAlign w:val="superscript"/>
                <w:lang w:eastAsia="ru-RU"/>
              </w:rPr>
            </w:pPr>
            <w:r w:rsidRPr="00111917">
              <w:rPr>
                <w:rFonts w:ascii="Times New Roman" w:eastAsia="Times New Roman" w:hAnsi="Times New Roman" w:cs="Times New Roman"/>
                <w:color w:val="000000"/>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111917">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16437" w:rsidRPr="00111917" w:rsidRDefault="00516437" w:rsidP="00516437">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111917">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214B2F" w:rsidRPr="00111917" w:rsidRDefault="00214B2F" w:rsidP="00D62A51">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214B2F" w:rsidRPr="00111917" w:rsidRDefault="00214B2F" w:rsidP="00D62A51">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2072AF" w:rsidRDefault="002072AF" w:rsidP="00D62A51">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2072AF" w:rsidRDefault="002072AF" w:rsidP="00D62A51">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D62A51" w:rsidRPr="00111917" w:rsidRDefault="00516437" w:rsidP="00D62A51">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Приложение</w:t>
      </w:r>
      <w:r w:rsidR="00D62A51" w:rsidRPr="00111917">
        <w:rPr>
          <w:rFonts w:ascii="Times New Roman" w:eastAsia="Times New Roman" w:hAnsi="Times New Roman" w:cs="Times New Roman"/>
          <w:sz w:val="24"/>
          <w:szCs w:val="24"/>
          <w:lang w:eastAsia="ru-RU"/>
        </w:rPr>
        <w:t xml:space="preserve"> 2 </w:t>
      </w:r>
    </w:p>
    <w:p w:rsidR="00D62A51" w:rsidRPr="00111917" w:rsidRDefault="00D62A51" w:rsidP="00D62A51">
      <w:pPr>
        <w:spacing w:after="0" w:line="240" w:lineRule="auto"/>
        <w:ind w:left="705"/>
        <w:jc w:val="right"/>
        <w:textAlignment w:val="baseline"/>
        <w:rPr>
          <w:rFonts w:ascii="Times New Roman" w:eastAsia="Calibri" w:hAnsi="Times New Roman" w:cs="Times New Roman"/>
          <w:bCs/>
          <w:sz w:val="24"/>
          <w:szCs w:val="24"/>
          <w:lang w:eastAsia="ru-RU"/>
        </w:rPr>
      </w:pPr>
      <w:r w:rsidRPr="00111917">
        <w:rPr>
          <w:rFonts w:ascii="Times New Roman" w:eastAsia="Calibri" w:hAnsi="Times New Roman" w:cs="Times New Roman"/>
          <w:bCs/>
          <w:sz w:val="24"/>
          <w:szCs w:val="24"/>
          <w:lang w:eastAsia="ru-RU"/>
        </w:rPr>
        <w:t>к Положению о муниципальном контроле</w:t>
      </w:r>
    </w:p>
    <w:p w:rsidR="00D62A51" w:rsidRPr="00111917" w:rsidRDefault="00D62A51" w:rsidP="00D62A51">
      <w:pPr>
        <w:spacing w:after="0" w:line="240" w:lineRule="auto"/>
        <w:ind w:left="705"/>
        <w:jc w:val="right"/>
        <w:textAlignment w:val="baseline"/>
        <w:rPr>
          <w:rFonts w:ascii="Times New Roman" w:eastAsia="Calibri" w:hAnsi="Times New Roman" w:cs="Times New Roman"/>
          <w:bCs/>
          <w:sz w:val="24"/>
          <w:szCs w:val="24"/>
          <w:lang w:eastAsia="ru-RU"/>
        </w:rPr>
      </w:pPr>
      <w:r w:rsidRPr="00111917">
        <w:rPr>
          <w:rFonts w:ascii="Times New Roman" w:eastAsia="Calibri" w:hAnsi="Times New Roman" w:cs="Times New Roman"/>
          <w:bCs/>
          <w:sz w:val="24"/>
          <w:szCs w:val="24"/>
          <w:lang w:eastAsia="ru-RU"/>
        </w:rPr>
        <w:t xml:space="preserve"> в сфере благоустройства</w:t>
      </w:r>
      <w:r w:rsidR="00516437" w:rsidRPr="00111917">
        <w:rPr>
          <w:rFonts w:ascii="Times New Roman" w:eastAsia="Calibri" w:hAnsi="Times New Roman" w:cs="Times New Roman"/>
          <w:bCs/>
          <w:sz w:val="24"/>
          <w:szCs w:val="24"/>
          <w:lang w:eastAsia="ru-RU"/>
        </w:rPr>
        <w:t xml:space="preserve"> на территории </w:t>
      </w:r>
    </w:p>
    <w:p w:rsidR="00516437" w:rsidRPr="00111917" w:rsidRDefault="00516437" w:rsidP="00D62A51">
      <w:pPr>
        <w:spacing w:after="0" w:line="240" w:lineRule="auto"/>
        <w:ind w:left="705"/>
        <w:jc w:val="right"/>
        <w:textAlignment w:val="baseline"/>
        <w:rPr>
          <w:rFonts w:ascii="Times New Roman" w:eastAsia="Calibri" w:hAnsi="Times New Roman" w:cs="Times New Roman"/>
          <w:bCs/>
          <w:sz w:val="24"/>
          <w:szCs w:val="24"/>
          <w:lang w:eastAsia="ru-RU"/>
        </w:rPr>
      </w:pPr>
      <w:proofErr w:type="spellStart"/>
      <w:r w:rsidRPr="00111917">
        <w:rPr>
          <w:rFonts w:ascii="Times New Roman" w:eastAsia="Calibri" w:hAnsi="Times New Roman" w:cs="Times New Roman"/>
          <w:bCs/>
          <w:sz w:val="24"/>
          <w:szCs w:val="24"/>
          <w:lang w:eastAsia="ru-RU"/>
        </w:rPr>
        <w:t>Прогресского</w:t>
      </w:r>
      <w:proofErr w:type="spellEnd"/>
      <w:r w:rsidRPr="00111917">
        <w:rPr>
          <w:rFonts w:ascii="Times New Roman" w:eastAsia="Calibri" w:hAnsi="Times New Roman" w:cs="Times New Roman"/>
          <w:bCs/>
          <w:sz w:val="24"/>
          <w:szCs w:val="24"/>
          <w:lang w:eastAsia="ru-RU"/>
        </w:rPr>
        <w:t xml:space="preserve"> сельского поселения</w:t>
      </w:r>
    </w:p>
    <w:p w:rsidR="00D62A51" w:rsidRPr="00111917" w:rsidRDefault="00D62A51" w:rsidP="00D62A51">
      <w:pPr>
        <w:widowControl w:val="0"/>
        <w:autoSpaceDE w:val="0"/>
        <w:autoSpaceDN w:val="0"/>
        <w:spacing w:after="0" w:line="192" w:lineRule="auto"/>
        <w:outlineLvl w:val="1"/>
        <w:rPr>
          <w:rFonts w:ascii="Times New Roman" w:eastAsia="Times New Roman" w:hAnsi="Times New Roman" w:cs="Times New Roman"/>
          <w:sz w:val="24"/>
          <w:szCs w:val="24"/>
          <w:lang w:eastAsia="ru-RU"/>
        </w:rPr>
      </w:pPr>
    </w:p>
    <w:p w:rsidR="00D62A51" w:rsidRPr="00111917" w:rsidRDefault="00D62A51" w:rsidP="00D62A51">
      <w:pPr>
        <w:widowControl w:val="0"/>
        <w:suppressAutoHyphens/>
        <w:autoSpaceDN w:val="0"/>
        <w:spacing w:after="0" w:line="240" w:lineRule="auto"/>
        <w:jc w:val="center"/>
        <w:rPr>
          <w:rFonts w:ascii="Times New Roman" w:eastAsia="Times New Roman" w:hAnsi="Times New Roman" w:cs="Times New Roman"/>
          <w:b/>
          <w:bCs/>
          <w:kern w:val="3"/>
          <w:sz w:val="24"/>
          <w:szCs w:val="24"/>
          <w:lang w:eastAsia="ja-JP" w:bidi="fa-IR"/>
        </w:rPr>
      </w:pPr>
      <w:r w:rsidRPr="00111917">
        <w:rPr>
          <w:rFonts w:ascii="Times New Roman" w:eastAsia="Times New Roman" w:hAnsi="Times New Roman" w:cs="Times New Roman"/>
          <w:b/>
          <w:bCs/>
          <w:kern w:val="3"/>
          <w:sz w:val="24"/>
          <w:szCs w:val="24"/>
          <w:lang w:eastAsia="ja-JP" w:bidi="fa-IR"/>
        </w:rPr>
        <w:t>Ключевые показатели муниципального контроля в сфере</w:t>
      </w:r>
    </w:p>
    <w:p w:rsidR="00D62A51" w:rsidRPr="00111917" w:rsidRDefault="00D62A51" w:rsidP="00D62A51">
      <w:pPr>
        <w:widowControl w:val="0"/>
        <w:suppressAutoHyphens/>
        <w:autoSpaceDN w:val="0"/>
        <w:spacing w:after="0" w:line="240" w:lineRule="auto"/>
        <w:jc w:val="center"/>
        <w:rPr>
          <w:rFonts w:ascii="Times New Roman" w:eastAsia="Times New Roman" w:hAnsi="Times New Roman" w:cs="Times New Roman"/>
          <w:b/>
          <w:bCs/>
          <w:kern w:val="3"/>
          <w:sz w:val="24"/>
          <w:szCs w:val="24"/>
          <w:lang w:eastAsia="ja-JP" w:bidi="fa-IR"/>
        </w:rPr>
      </w:pPr>
      <w:r w:rsidRPr="00111917">
        <w:rPr>
          <w:rFonts w:ascii="Times New Roman" w:eastAsia="Times New Roman" w:hAnsi="Times New Roman" w:cs="Times New Roman"/>
          <w:b/>
          <w:bCs/>
          <w:kern w:val="3"/>
          <w:sz w:val="24"/>
          <w:szCs w:val="24"/>
          <w:lang w:eastAsia="ja-JP" w:bidi="fa-IR"/>
        </w:rPr>
        <w:t xml:space="preserve">благоустройства на территории </w:t>
      </w:r>
      <w:r w:rsidR="00A23B8F" w:rsidRPr="00111917">
        <w:rPr>
          <w:rFonts w:ascii="Times New Roman" w:eastAsia="Times New Roman" w:hAnsi="Times New Roman" w:cs="Times New Roman"/>
          <w:b/>
          <w:color w:val="000000"/>
          <w:kern w:val="3"/>
          <w:sz w:val="24"/>
          <w:szCs w:val="24"/>
          <w:lang w:val="de-DE" w:eastAsia="ja-JP" w:bidi="fa-IR"/>
        </w:rPr>
        <w:t>П</w:t>
      </w:r>
      <w:proofErr w:type="spellStart"/>
      <w:r w:rsidR="00A23B8F" w:rsidRPr="00111917">
        <w:rPr>
          <w:rFonts w:ascii="Times New Roman" w:eastAsia="Times New Roman" w:hAnsi="Times New Roman" w:cs="Times New Roman"/>
          <w:b/>
          <w:color w:val="000000"/>
          <w:kern w:val="3"/>
          <w:sz w:val="24"/>
          <w:szCs w:val="24"/>
          <w:lang w:eastAsia="ja-JP" w:bidi="fa-IR"/>
        </w:rPr>
        <w:t>рогрес</w:t>
      </w:r>
      <w:r w:rsidRPr="00111917">
        <w:rPr>
          <w:rFonts w:ascii="Times New Roman" w:eastAsia="Times New Roman" w:hAnsi="Times New Roman" w:cs="Times New Roman"/>
          <w:b/>
          <w:color w:val="000000"/>
          <w:kern w:val="3"/>
          <w:sz w:val="24"/>
          <w:szCs w:val="24"/>
          <w:lang w:val="de-DE" w:eastAsia="ja-JP" w:bidi="fa-IR"/>
        </w:rPr>
        <w:t>ского</w:t>
      </w:r>
      <w:proofErr w:type="spellEnd"/>
      <w:r w:rsidRPr="00111917">
        <w:rPr>
          <w:rFonts w:ascii="Times New Roman" w:eastAsia="Times New Roman" w:hAnsi="Times New Roman" w:cs="Times New Roman"/>
          <w:b/>
          <w:color w:val="000000"/>
          <w:kern w:val="3"/>
          <w:sz w:val="24"/>
          <w:szCs w:val="24"/>
          <w:lang w:val="de-DE" w:eastAsia="ja-JP" w:bidi="fa-IR"/>
        </w:rPr>
        <w:t xml:space="preserve"> </w:t>
      </w:r>
      <w:r w:rsidRPr="00111917">
        <w:rPr>
          <w:rFonts w:ascii="Times New Roman" w:eastAsia="Times New Roman" w:hAnsi="Times New Roman" w:cs="Times New Roman"/>
          <w:b/>
          <w:bCs/>
          <w:kern w:val="3"/>
          <w:sz w:val="24"/>
          <w:szCs w:val="24"/>
          <w:lang w:eastAsia="ja-JP" w:bidi="fa-IR"/>
        </w:rPr>
        <w:t xml:space="preserve"> </w:t>
      </w:r>
      <w:r w:rsidRPr="00111917">
        <w:rPr>
          <w:rFonts w:ascii="Times New Roman" w:eastAsia="Times New Roman" w:hAnsi="Times New Roman" w:cs="Times New Roman"/>
          <w:b/>
          <w:kern w:val="3"/>
          <w:sz w:val="24"/>
          <w:szCs w:val="24"/>
          <w:lang w:eastAsia="ja-JP" w:bidi="fa-IR"/>
        </w:rPr>
        <w:t>сельского поселения</w:t>
      </w:r>
      <w:r w:rsidR="00A23B8F" w:rsidRPr="00111917">
        <w:rPr>
          <w:rFonts w:ascii="Times New Roman" w:eastAsia="Times New Roman" w:hAnsi="Times New Roman" w:cs="Times New Roman"/>
          <w:b/>
          <w:bCs/>
          <w:kern w:val="3"/>
          <w:sz w:val="24"/>
          <w:szCs w:val="24"/>
          <w:lang w:eastAsia="ja-JP" w:bidi="fa-IR"/>
        </w:rPr>
        <w:t xml:space="preserve"> </w:t>
      </w:r>
      <w:r w:rsidRPr="00111917">
        <w:rPr>
          <w:rFonts w:ascii="Times New Roman" w:eastAsia="Times New Roman" w:hAnsi="Times New Roman" w:cs="Times New Roman"/>
          <w:b/>
          <w:bCs/>
          <w:kern w:val="3"/>
          <w:sz w:val="24"/>
          <w:szCs w:val="24"/>
          <w:lang w:eastAsia="ja-JP" w:bidi="fa-IR"/>
        </w:rPr>
        <w:t>и их целевые значения, индикативные показатели муниципального контроля в сфере</w:t>
      </w:r>
      <w:r w:rsidR="00214B2F" w:rsidRPr="00111917">
        <w:rPr>
          <w:rFonts w:ascii="Times New Roman" w:eastAsia="Times New Roman" w:hAnsi="Times New Roman" w:cs="Times New Roman"/>
          <w:b/>
          <w:bCs/>
          <w:kern w:val="3"/>
          <w:sz w:val="24"/>
          <w:szCs w:val="24"/>
          <w:lang w:eastAsia="ja-JP" w:bidi="fa-IR"/>
        </w:rPr>
        <w:t xml:space="preserve"> </w:t>
      </w:r>
      <w:r w:rsidRPr="00111917">
        <w:rPr>
          <w:rFonts w:ascii="Times New Roman" w:eastAsia="Times New Roman" w:hAnsi="Times New Roman" w:cs="Times New Roman"/>
          <w:b/>
          <w:bCs/>
          <w:kern w:val="3"/>
          <w:sz w:val="24"/>
          <w:szCs w:val="24"/>
          <w:lang w:eastAsia="ja-JP" w:bidi="fa-IR"/>
        </w:rPr>
        <w:t xml:space="preserve">благоустройства на территории </w:t>
      </w:r>
      <w:r w:rsidR="00A23B8F" w:rsidRPr="00111917">
        <w:rPr>
          <w:rFonts w:ascii="Times New Roman" w:eastAsia="Times New Roman" w:hAnsi="Times New Roman" w:cs="Times New Roman"/>
          <w:b/>
          <w:color w:val="000000"/>
          <w:kern w:val="3"/>
          <w:sz w:val="24"/>
          <w:szCs w:val="24"/>
          <w:lang w:val="de-DE" w:eastAsia="ja-JP" w:bidi="fa-IR"/>
        </w:rPr>
        <w:t>П</w:t>
      </w:r>
      <w:proofErr w:type="spellStart"/>
      <w:r w:rsidR="00A23B8F" w:rsidRPr="00111917">
        <w:rPr>
          <w:rFonts w:ascii="Times New Roman" w:eastAsia="Times New Roman" w:hAnsi="Times New Roman" w:cs="Times New Roman"/>
          <w:b/>
          <w:color w:val="000000"/>
          <w:kern w:val="3"/>
          <w:sz w:val="24"/>
          <w:szCs w:val="24"/>
          <w:lang w:eastAsia="ja-JP" w:bidi="fa-IR"/>
        </w:rPr>
        <w:t>рогрес</w:t>
      </w:r>
      <w:r w:rsidRPr="00111917">
        <w:rPr>
          <w:rFonts w:ascii="Times New Roman" w:eastAsia="Times New Roman" w:hAnsi="Times New Roman" w:cs="Times New Roman"/>
          <w:b/>
          <w:color w:val="000000"/>
          <w:kern w:val="3"/>
          <w:sz w:val="24"/>
          <w:szCs w:val="24"/>
          <w:lang w:val="de-DE" w:eastAsia="ja-JP" w:bidi="fa-IR"/>
        </w:rPr>
        <w:t>ского</w:t>
      </w:r>
      <w:proofErr w:type="spellEnd"/>
      <w:r w:rsidRPr="00111917">
        <w:rPr>
          <w:rFonts w:ascii="Times New Roman" w:eastAsia="Times New Roman" w:hAnsi="Times New Roman" w:cs="Times New Roman"/>
          <w:b/>
          <w:color w:val="000000"/>
          <w:kern w:val="3"/>
          <w:sz w:val="24"/>
          <w:szCs w:val="24"/>
          <w:lang w:val="de-DE" w:eastAsia="ja-JP" w:bidi="fa-IR"/>
        </w:rPr>
        <w:t xml:space="preserve"> </w:t>
      </w:r>
      <w:r w:rsidRPr="00111917">
        <w:rPr>
          <w:rFonts w:ascii="Times New Roman" w:eastAsia="Times New Roman" w:hAnsi="Times New Roman" w:cs="Times New Roman"/>
          <w:b/>
          <w:bCs/>
          <w:kern w:val="3"/>
          <w:sz w:val="24"/>
          <w:szCs w:val="24"/>
          <w:lang w:eastAsia="ja-JP" w:bidi="fa-IR"/>
        </w:rPr>
        <w:t xml:space="preserve"> </w:t>
      </w:r>
      <w:r w:rsidRPr="00111917">
        <w:rPr>
          <w:rFonts w:ascii="Times New Roman" w:eastAsia="Times New Roman" w:hAnsi="Times New Roman" w:cs="Times New Roman"/>
          <w:b/>
          <w:kern w:val="3"/>
          <w:sz w:val="24"/>
          <w:szCs w:val="24"/>
          <w:lang w:eastAsia="ja-JP" w:bidi="fa-IR"/>
        </w:rPr>
        <w:t xml:space="preserve">сельского поселения </w:t>
      </w:r>
    </w:p>
    <w:p w:rsidR="00214B2F" w:rsidRPr="00111917" w:rsidRDefault="00214B2F" w:rsidP="00D62A51">
      <w:pPr>
        <w:widowControl w:val="0"/>
        <w:suppressAutoHyphens/>
        <w:autoSpaceDN w:val="0"/>
        <w:spacing w:after="0" w:line="240" w:lineRule="auto"/>
        <w:ind w:firstLine="737"/>
        <w:jc w:val="both"/>
        <w:rPr>
          <w:rFonts w:ascii="Times New Roman" w:eastAsia="Times New Roman" w:hAnsi="Times New Roman" w:cs="Times New Roman"/>
          <w:kern w:val="3"/>
          <w:sz w:val="24"/>
          <w:szCs w:val="24"/>
          <w:lang w:eastAsia="ja-JP" w:bidi="fa-IR"/>
        </w:rPr>
      </w:pPr>
    </w:p>
    <w:p w:rsidR="00367A58" w:rsidRDefault="00367A58" w:rsidP="00111917">
      <w:pPr>
        <w:spacing w:after="0" w:line="240" w:lineRule="auto"/>
        <w:ind w:firstLine="709"/>
        <w:jc w:val="both"/>
        <w:rPr>
          <w:rFonts w:ascii="Times New Roman" w:eastAsia="Calibri" w:hAnsi="Times New Roman" w:cs="Times New Roman"/>
          <w:sz w:val="24"/>
          <w:szCs w:val="24"/>
        </w:rPr>
      </w:pPr>
      <w:r w:rsidRPr="00111917">
        <w:rPr>
          <w:rFonts w:ascii="Times New Roman" w:eastAsia="Calibri" w:hAnsi="Times New Roman" w:cs="Times New Roman"/>
          <w:sz w:val="24"/>
          <w:szCs w:val="24"/>
        </w:rPr>
        <w:t xml:space="preserve">1. Ключевые показатели муниципального контроля в сфере благоустройства на территории </w:t>
      </w:r>
      <w:proofErr w:type="spellStart"/>
      <w:r w:rsidRPr="00111917">
        <w:rPr>
          <w:rFonts w:ascii="Times New Roman" w:eastAsia="Calibri" w:hAnsi="Times New Roman" w:cs="Times New Roman"/>
          <w:sz w:val="24"/>
          <w:szCs w:val="24"/>
        </w:rPr>
        <w:t>Прогресского</w:t>
      </w:r>
      <w:proofErr w:type="spellEnd"/>
      <w:r w:rsidRPr="00111917">
        <w:rPr>
          <w:rFonts w:ascii="Times New Roman" w:eastAsia="Calibri" w:hAnsi="Times New Roman" w:cs="Times New Roman"/>
          <w:sz w:val="24"/>
          <w:szCs w:val="24"/>
        </w:rPr>
        <w:t xml:space="preserve"> сельского поселения и их целевые значения:</w:t>
      </w:r>
    </w:p>
    <w:p w:rsidR="002072AF" w:rsidRPr="00111917" w:rsidRDefault="002072AF" w:rsidP="00111917">
      <w:pPr>
        <w:spacing w:after="0" w:line="240" w:lineRule="auto"/>
        <w:ind w:firstLine="709"/>
        <w:jc w:val="both"/>
        <w:rPr>
          <w:rFonts w:ascii="Times New Roman" w:eastAsia="Calibri" w:hAnsi="Times New Roman" w:cs="Times New Roman"/>
          <w:sz w:val="24"/>
          <w:szCs w:val="24"/>
        </w:rPr>
      </w:pPr>
    </w:p>
    <w:tbl>
      <w:tblPr>
        <w:tblW w:w="9325" w:type="dxa"/>
        <w:tblInd w:w="113" w:type="dxa"/>
        <w:tblLayout w:type="fixed"/>
        <w:tblCellMar>
          <w:left w:w="113" w:type="dxa"/>
        </w:tblCellMar>
        <w:tblLook w:val="04A0" w:firstRow="1" w:lastRow="0" w:firstColumn="1" w:lastColumn="0" w:noHBand="0" w:noVBand="1"/>
      </w:tblPr>
      <w:tblGrid>
        <w:gridCol w:w="426"/>
        <w:gridCol w:w="7654"/>
        <w:gridCol w:w="1245"/>
      </w:tblGrid>
      <w:tr w:rsidR="00367A58" w:rsidRPr="00111917" w:rsidTr="002072AF">
        <w:tc>
          <w:tcPr>
            <w:tcW w:w="426" w:type="dxa"/>
            <w:tcBorders>
              <w:top w:val="single" w:sz="4" w:space="0" w:color="000000"/>
              <w:left w:val="single" w:sz="4" w:space="0" w:color="000000"/>
              <w:bottom w:val="single" w:sz="4" w:space="0" w:color="000000"/>
              <w:right w:val="single" w:sz="4" w:space="0" w:color="000000"/>
            </w:tcBorders>
          </w:tcPr>
          <w:p w:rsidR="00367A58" w:rsidRPr="00111917" w:rsidRDefault="00367A58" w:rsidP="00367A58">
            <w:pPr>
              <w:suppressAutoHyphens/>
              <w:spacing w:after="0" w:line="240" w:lineRule="exac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w:t>
            </w:r>
          </w:p>
          <w:p w:rsidR="00367A58" w:rsidRPr="00111917" w:rsidRDefault="00367A58" w:rsidP="00367A58">
            <w:pPr>
              <w:spacing w:after="0" w:line="240" w:lineRule="exact"/>
              <w:ind w:left="-110" w:right="-106"/>
              <w:rPr>
                <w:rFonts w:ascii="Times New Roman" w:eastAsia="Times New Roman" w:hAnsi="Times New Roman" w:cs="Times New Roman"/>
                <w:sz w:val="24"/>
                <w:szCs w:val="24"/>
                <w:lang w:eastAsia="ru-RU"/>
              </w:rPr>
            </w:pPr>
            <w:proofErr w:type="gramStart"/>
            <w:r w:rsidRPr="00111917">
              <w:rPr>
                <w:rFonts w:ascii="Times New Roman" w:eastAsia="Times New Roman" w:hAnsi="Times New Roman" w:cs="Times New Roman"/>
                <w:sz w:val="24"/>
                <w:szCs w:val="24"/>
                <w:lang w:eastAsia="ru-RU"/>
              </w:rPr>
              <w:t>п</w:t>
            </w:r>
            <w:proofErr w:type="gramEnd"/>
            <w:r w:rsidRPr="00111917">
              <w:rPr>
                <w:rFonts w:ascii="Times New Roman" w:eastAsia="Times New Roman" w:hAnsi="Times New Roman" w:cs="Times New Roman"/>
                <w:sz w:val="24"/>
                <w:szCs w:val="24"/>
                <w:lang w:eastAsia="ru-RU"/>
              </w:rPr>
              <w:t>/п</w:t>
            </w:r>
          </w:p>
        </w:tc>
        <w:tc>
          <w:tcPr>
            <w:tcW w:w="7654" w:type="dxa"/>
            <w:tcBorders>
              <w:top w:val="single" w:sz="4" w:space="0" w:color="000000"/>
              <w:left w:val="single" w:sz="4" w:space="0" w:color="000000"/>
              <w:bottom w:val="single" w:sz="4" w:space="0" w:color="000000"/>
              <w:right w:val="single" w:sz="4" w:space="0" w:color="000000"/>
            </w:tcBorders>
            <w:hideMark/>
          </w:tcPr>
          <w:p w:rsidR="00367A58" w:rsidRPr="00111917" w:rsidRDefault="00367A58" w:rsidP="00367A58">
            <w:pPr>
              <w:suppressAutoHyphens/>
              <w:spacing w:after="0" w:line="240" w:lineRule="exact"/>
              <w:ind w:left="-110" w:right="-106"/>
              <w:jc w:val="center"/>
              <w:rPr>
                <w:rFonts w:ascii="Times New Roman" w:eastAsia="SimSun" w:hAnsi="Times New Roman" w:cs="Times New Roman"/>
                <w:bCs/>
                <w:kern w:val="2"/>
                <w:sz w:val="24"/>
                <w:szCs w:val="24"/>
              </w:rPr>
            </w:pPr>
            <w:r w:rsidRPr="00111917">
              <w:rPr>
                <w:rFonts w:ascii="Times New Roman" w:eastAsia="Times New Roman" w:hAnsi="Times New Roman" w:cs="Times New Roman"/>
                <w:bCs/>
                <w:sz w:val="24"/>
                <w:szCs w:val="24"/>
                <w:lang w:eastAsia="ru-RU"/>
              </w:rPr>
              <w:t>Ключевые показатели</w:t>
            </w:r>
          </w:p>
        </w:tc>
        <w:tc>
          <w:tcPr>
            <w:tcW w:w="1245" w:type="dxa"/>
            <w:tcBorders>
              <w:top w:val="single" w:sz="4" w:space="0" w:color="000000"/>
              <w:left w:val="single" w:sz="4" w:space="0" w:color="000000"/>
              <w:bottom w:val="single" w:sz="4" w:space="0" w:color="000000"/>
              <w:right w:val="single" w:sz="4" w:space="0" w:color="000000"/>
            </w:tcBorders>
            <w:hideMark/>
          </w:tcPr>
          <w:p w:rsidR="00367A58" w:rsidRPr="00111917" w:rsidRDefault="00367A58" w:rsidP="00367A58">
            <w:pPr>
              <w:suppressAutoHyphens/>
              <w:spacing w:after="0" w:line="240" w:lineRule="exact"/>
              <w:jc w:val="center"/>
              <w:rPr>
                <w:rFonts w:ascii="Times New Roman" w:eastAsia="SimSun" w:hAnsi="Times New Roman" w:cs="Times New Roman"/>
                <w:kern w:val="2"/>
                <w:sz w:val="24"/>
                <w:szCs w:val="24"/>
              </w:rPr>
            </w:pPr>
            <w:r w:rsidRPr="00111917">
              <w:rPr>
                <w:rFonts w:ascii="Times New Roman" w:eastAsia="Times New Roman" w:hAnsi="Times New Roman" w:cs="Times New Roman"/>
                <w:bCs/>
                <w:sz w:val="24"/>
                <w:szCs w:val="24"/>
                <w:lang w:eastAsia="ru-RU"/>
              </w:rPr>
              <w:t>Целевые значения</w:t>
            </w:r>
          </w:p>
        </w:tc>
      </w:tr>
      <w:tr w:rsidR="00367A58" w:rsidRPr="00111917" w:rsidTr="002072AF">
        <w:tc>
          <w:tcPr>
            <w:tcW w:w="426" w:type="dxa"/>
            <w:tcBorders>
              <w:top w:val="single" w:sz="4" w:space="0" w:color="000000"/>
              <w:left w:val="single" w:sz="4" w:space="0" w:color="000000"/>
              <w:bottom w:val="single" w:sz="4" w:space="0" w:color="000000"/>
              <w:right w:val="single" w:sz="4" w:space="0" w:color="000000"/>
            </w:tcBorders>
          </w:tcPr>
          <w:p w:rsidR="00367A58" w:rsidRPr="00111917" w:rsidRDefault="00367A58" w:rsidP="00367A58">
            <w:pPr>
              <w:suppressAutoHyphens/>
              <w:spacing w:after="0" w:line="240" w:lineRule="exac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1</w:t>
            </w:r>
          </w:p>
        </w:tc>
        <w:tc>
          <w:tcPr>
            <w:tcW w:w="7654" w:type="dxa"/>
            <w:tcBorders>
              <w:top w:val="single" w:sz="4" w:space="0" w:color="000000"/>
              <w:left w:val="single" w:sz="4" w:space="0" w:color="000000"/>
              <w:bottom w:val="single" w:sz="4" w:space="0" w:color="000000"/>
              <w:right w:val="single" w:sz="4" w:space="0" w:color="000000"/>
            </w:tcBorders>
          </w:tcPr>
          <w:p w:rsidR="00367A58" w:rsidRPr="00111917" w:rsidRDefault="00367A58" w:rsidP="00367A58">
            <w:pPr>
              <w:suppressAutoHyphens/>
              <w:spacing w:after="0" w:line="240" w:lineRule="exac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2</w:t>
            </w:r>
          </w:p>
        </w:tc>
        <w:tc>
          <w:tcPr>
            <w:tcW w:w="1245" w:type="dxa"/>
            <w:tcBorders>
              <w:top w:val="single" w:sz="4" w:space="0" w:color="000000"/>
              <w:left w:val="single" w:sz="4" w:space="0" w:color="000000"/>
              <w:bottom w:val="single" w:sz="4" w:space="0" w:color="000000"/>
              <w:right w:val="single" w:sz="4" w:space="0" w:color="000000"/>
            </w:tcBorders>
          </w:tcPr>
          <w:p w:rsidR="00367A58" w:rsidRPr="00111917" w:rsidRDefault="00367A58" w:rsidP="00367A58">
            <w:pPr>
              <w:suppressAutoHyphens/>
              <w:spacing w:after="0" w:line="240" w:lineRule="exact"/>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3</w:t>
            </w:r>
          </w:p>
        </w:tc>
      </w:tr>
      <w:tr w:rsidR="00367A58" w:rsidRPr="00111917" w:rsidTr="002072AF">
        <w:tc>
          <w:tcPr>
            <w:tcW w:w="426" w:type="dxa"/>
            <w:tcBorders>
              <w:top w:val="single" w:sz="4" w:space="0" w:color="000000"/>
              <w:left w:val="single" w:sz="4" w:space="0" w:color="000000"/>
              <w:bottom w:val="single" w:sz="4" w:space="0" w:color="000000"/>
              <w:right w:val="single" w:sz="4" w:space="0" w:color="000000"/>
            </w:tcBorders>
          </w:tcPr>
          <w:p w:rsidR="00367A58" w:rsidRPr="00111917" w:rsidRDefault="00367A58" w:rsidP="00367A58">
            <w:pPr>
              <w:suppressAutoHyphens/>
              <w:spacing w:after="0" w:line="100" w:lineRule="atLeas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1.</w:t>
            </w:r>
          </w:p>
        </w:tc>
        <w:tc>
          <w:tcPr>
            <w:tcW w:w="7654" w:type="dxa"/>
            <w:tcBorders>
              <w:top w:val="single" w:sz="4" w:space="0" w:color="000000"/>
              <w:left w:val="single" w:sz="4" w:space="0" w:color="000000"/>
              <w:bottom w:val="single" w:sz="4" w:space="0" w:color="000000"/>
              <w:right w:val="single" w:sz="4" w:space="0" w:color="000000"/>
            </w:tcBorders>
            <w:hideMark/>
          </w:tcPr>
          <w:p w:rsidR="00367A58" w:rsidRPr="002072AF" w:rsidRDefault="00367A58" w:rsidP="002072AF">
            <w:pPr>
              <w:pStyle w:val="a5"/>
              <w:rPr>
                <w:rFonts w:ascii="Times New Roman" w:eastAsia="SimSun" w:hAnsi="Times New Roman" w:cs="Times New Roman"/>
                <w:kern w:val="2"/>
                <w:sz w:val="24"/>
                <w:szCs w:val="24"/>
              </w:rPr>
            </w:pPr>
            <w:r w:rsidRPr="002072AF">
              <w:rPr>
                <w:rFonts w:ascii="Times New Roman" w:hAnsi="Times New Roman" w:cs="Times New Roman"/>
                <w:sz w:val="24"/>
                <w:szCs w:val="24"/>
                <w:lang w:eastAsia="ru-RU"/>
              </w:rPr>
              <w:t>Процент устраненных нарушений из числа выявленных нарушений обязательных требований</w:t>
            </w:r>
          </w:p>
        </w:tc>
        <w:tc>
          <w:tcPr>
            <w:tcW w:w="1245" w:type="dxa"/>
            <w:tcBorders>
              <w:top w:val="single" w:sz="4" w:space="0" w:color="000000"/>
              <w:left w:val="single" w:sz="4" w:space="0" w:color="000000"/>
              <w:bottom w:val="single" w:sz="4" w:space="0" w:color="000000"/>
              <w:right w:val="single" w:sz="4" w:space="0" w:color="000000"/>
            </w:tcBorders>
            <w:hideMark/>
          </w:tcPr>
          <w:p w:rsidR="00367A58" w:rsidRPr="00111917" w:rsidRDefault="00367A58" w:rsidP="00367A58">
            <w:pPr>
              <w:suppressAutoHyphens/>
              <w:spacing w:after="0" w:line="100" w:lineRule="atLeast"/>
              <w:jc w:val="center"/>
              <w:rPr>
                <w:rFonts w:ascii="Times New Roman" w:eastAsia="SimSun" w:hAnsi="Times New Roman" w:cs="Times New Roman"/>
                <w:kern w:val="2"/>
                <w:sz w:val="24"/>
                <w:szCs w:val="24"/>
              </w:rPr>
            </w:pPr>
            <w:r w:rsidRPr="00111917">
              <w:rPr>
                <w:rFonts w:ascii="Times New Roman" w:eastAsia="Times New Roman" w:hAnsi="Times New Roman" w:cs="Times New Roman"/>
                <w:bCs/>
                <w:sz w:val="24"/>
                <w:szCs w:val="24"/>
                <w:lang w:eastAsia="ru-RU"/>
              </w:rPr>
              <w:t>60%</w:t>
            </w:r>
          </w:p>
        </w:tc>
      </w:tr>
      <w:tr w:rsidR="00111917" w:rsidRPr="00111917" w:rsidTr="002072AF">
        <w:tc>
          <w:tcPr>
            <w:tcW w:w="426" w:type="dxa"/>
            <w:tcBorders>
              <w:top w:val="single" w:sz="4" w:space="0" w:color="000000"/>
              <w:left w:val="single" w:sz="4" w:space="0" w:color="000000"/>
              <w:bottom w:val="single" w:sz="4" w:space="0" w:color="000000"/>
              <w:right w:val="single" w:sz="4" w:space="0" w:color="000000"/>
            </w:tcBorders>
          </w:tcPr>
          <w:p w:rsidR="00111917" w:rsidRPr="00111917" w:rsidRDefault="00111917" w:rsidP="00367A58">
            <w:pPr>
              <w:suppressAutoHyphens/>
              <w:spacing w:after="0" w:line="100" w:lineRule="atLeas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2.</w:t>
            </w:r>
          </w:p>
        </w:tc>
        <w:tc>
          <w:tcPr>
            <w:tcW w:w="7654" w:type="dxa"/>
            <w:tcBorders>
              <w:top w:val="single" w:sz="4" w:space="0" w:color="000000"/>
              <w:left w:val="single" w:sz="4" w:space="0" w:color="000000"/>
              <w:bottom w:val="single" w:sz="4" w:space="0" w:color="000000"/>
              <w:right w:val="single" w:sz="4" w:space="0" w:color="000000"/>
            </w:tcBorders>
          </w:tcPr>
          <w:p w:rsidR="00111917" w:rsidRPr="002072AF" w:rsidRDefault="00111917" w:rsidP="002072AF">
            <w:pPr>
              <w:pStyle w:val="a5"/>
              <w:rPr>
                <w:rFonts w:ascii="Times New Roman" w:eastAsia="SimSun" w:hAnsi="Times New Roman" w:cs="Times New Roman"/>
                <w:kern w:val="2"/>
                <w:sz w:val="24"/>
                <w:szCs w:val="24"/>
              </w:rPr>
            </w:pPr>
            <w:r w:rsidRPr="002072AF">
              <w:rPr>
                <w:rFonts w:ascii="Times New Roman" w:hAnsi="Times New Roman" w:cs="Times New Roman"/>
                <w:sz w:val="24"/>
                <w:szCs w:val="24"/>
                <w:lang w:eastAsia="ru-RU"/>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245" w:type="dxa"/>
            <w:tcBorders>
              <w:top w:val="single" w:sz="4" w:space="0" w:color="000000"/>
              <w:left w:val="single" w:sz="4" w:space="0" w:color="000000"/>
              <w:bottom w:val="single" w:sz="4" w:space="0" w:color="000000"/>
              <w:right w:val="single" w:sz="4" w:space="0" w:color="000000"/>
            </w:tcBorders>
          </w:tcPr>
          <w:p w:rsidR="00111917" w:rsidRPr="00111917" w:rsidRDefault="00111917" w:rsidP="00847EFE">
            <w:pPr>
              <w:suppressAutoHyphens/>
              <w:spacing w:after="0" w:line="100" w:lineRule="atLeast"/>
              <w:jc w:val="center"/>
              <w:rPr>
                <w:rFonts w:ascii="Calibri" w:eastAsia="SimSun" w:hAnsi="Calibri" w:cs="Calibri"/>
                <w:kern w:val="2"/>
                <w:sz w:val="24"/>
                <w:szCs w:val="24"/>
              </w:rPr>
            </w:pPr>
            <w:r w:rsidRPr="00111917">
              <w:rPr>
                <w:rFonts w:ascii="Times New Roman" w:eastAsia="Times New Roman" w:hAnsi="Times New Roman" w:cs="Times New Roman"/>
                <w:bCs/>
                <w:sz w:val="24"/>
                <w:szCs w:val="24"/>
                <w:lang w:eastAsia="ru-RU"/>
              </w:rPr>
              <w:t>0%</w:t>
            </w:r>
          </w:p>
        </w:tc>
      </w:tr>
      <w:tr w:rsidR="00111917" w:rsidRPr="00111917" w:rsidTr="002072AF">
        <w:tc>
          <w:tcPr>
            <w:tcW w:w="426" w:type="dxa"/>
            <w:tcBorders>
              <w:top w:val="single" w:sz="4" w:space="0" w:color="000000"/>
              <w:left w:val="single" w:sz="4" w:space="0" w:color="000000"/>
              <w:bottom w:val="single" w:sz="4" w:space="0" w:color="000000"/>
              <w:right w:val="single" w:sz="4" w:space="0" w:color="000000"/>
            </w:tcBorders>
          </w:tcPr>
          <w:p w:rsidR="00111917" w:rsidRPr="00111917" w:rsidRDefault="00111917" w:rsidP="00367A58">
            <w:pPr>
              <w:suppressAutoHyphens/>
              <w:spacing w:after="0" w:line="100" w:lineRule="atLeas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3.</w:t>
            </w:r>
          </w:p>
        </w:tc>
        <w:tc>
          <w:tcPr>
            <w:tcW w:w="7654" w:type="dxa"/>
            <w:tcBorders>
              <w:top w:val="single" w:sz="4" w:space="0" w:color="000000"/>
              <w:left w:val="single" w:sz="4" w:space="0" w:color="000000"/>
              <w:bottom w:val="single" w:sz="4" w:space="0" w:color="000000"/>
              <w:right w:val="single" w:sz="4" w:space="0" w:color="000000"/>
            </w:tcBorders>
          </w:tcPr>
          <w:p w:rsidR="00111917" w:rsidRPr="002072AF" w:rsidRDefault="00111917" w:rsidP="002072AF">
            <w:pPr>
              <w:pStyle w:val="a5"/>
              <w:rPr>
                <w:rFonts w:ascii="Times New Roman" w:eastAsia="SimSun" w:hAnsi="Times New Roman" w:cs="Times New Roman"/>
                <w:kern w:val="2"/>
                <w:sz w:val="24"/>
                <w:szCs w:val="24"/>
              </w:rPr>
            </w:pPr>
            <w:r w:rsidRPr="002072AF">
              <w:rPr>
                <w:rFonts w:ascii="Times New Roman" w:hAnsi="Times New Roman" w:cs="Times New Roman"/>
                <w:sz w:val="24"/>
                <w:szCs w:val="24"/>
                <w:lang w:eastAsia="ru-RU"/>
              </w:rPr>
              <w:t>Процент отмененных результатов контрольных мероприятий, в том числе по представлениям прокуратуры</w:t>
            </w:r>
          </w:p>
        </w:tc>
        <w:tc>
          <w:tcPr>
            <w:tcW w:w="1245" w:type="dxa"/>
            <w:tcBorders>
              <w:top w:val="single" w:sz="4" w:space="0" w:color="000000"/>
              <w:left w:val="single" w:sz="4" w:space="0" w:color="000000"/>
              <w:bottom w:val="single" w:sz="4" w:space="0" w:color="000000"/>
              <w:right w:val="single" w:sz="4" w:space="0" w:color="000000"/>
            </w:tcBorders>
          </w:tcPr>
          <w:p w:rsidR="00111917" w:rsidRPr="00111917" w:rsidRDefault="00111917" w:rsidP="00847EFE">
            <w:pPr>
              <w:suppressAutoHyphens/>
              <w:spacing w:after="0" w:line="100" w:lineRule="atLeast"/>
              <w:jc w:val="center"/>
              <w:rPr>
                <w:rFonts w:ascii="Calibri" w:eastAsia="SimSun" w:hAnsi="Calibri" w:cs="Calibri"/>
                <w:kern w:val="2"/>
                <w:sz w:val="24"/>
                <w:szCs w:val="24"/>
              </w:rPr>
            </w:pPr>
            <w:r w:rsidRPr="00111917">
              <w:rPr>
                <w:rFonts w:ascii="Times New Roman" w:eastAsia="Times New Roman" w:hAnsi="Times New Roman" w:cs="Times New Roman"/>
                <w:bCs/>
                <w:sz w:val="24"/>
                <w:szCs w:val="24"/>
                <w:lang w:eastAsia="ru-RU"/>
              </w:rPr>
              <w:t>5%</w:t>
            </w:r>
          </w:p>
        </w:tc>
      </w:tr>
      <w:tr w:rsidR="00111917" w:rsidRPr="00111917" w:rsidTr="002072AF">
        <w:tc>
          <w:tcPr>
            <w:tcW w:w="426" w:type="dxa"/>
            <w:tcBorders>
              <w:top w:val="single" w:sz="4" w:space="0" w:color="000000"/>
              <w:left w:val="single" w:sz="4" w:space="0" w:color="000000"/>
              <w:bottom w:val="single" w:sz="4" w:space="0" w:color="000000"/>
              <w:right w:val="single" w:sz="4" w:space="0" w:color="000000"/>
            </w:tcBorders>
          </w:tcPr>
          <w:p w:rsidR="00111917" w:rsidRPr="00111917" w:rsidRDefault="00111917" w:rsidP="00367A58">
            <w:pPr>
              <w:suppressAutoHyphens/>
              <w:spacing w:after="0" w:line="100" w:lineRule="atLeast"/>
              <w:ind w:left="-110" w:right="-106"/>
              <w:jc w:val="center"/>
              <w:rPr>
                <w:rFonts w:ascii="Times New Roman" w:eastAsia="Times New Roman" w:hAnsi="Times New Roman" w:cs="Times New Roman"/>
                <w:bCs/>
                <w:sz w:val="24"/>
                <w:szCs w:val="24"/>
                <w:lang w:eastAsia="ru-RU"/>
              </w:rPr>
            </w:pPr>
            <w:r w:rsidRPr="00111917">
              <w:rPr>
                <w:rFonts w:ascii="Times New Roman" w:eastAsia="Times New Roman" w:hAnsi="Times New Roman" w:cs="Times New Roman"/>
                <w:bCs/>
                <w:sz w:val="24"/>
                <w:szCs w:val="24"/>
                <w:lang w:eastAsia="ru-RU"/>
              </w:rPr>
              <w:t>4.</w:t>
            </w:r>
          </w:p>
        </w:tc>
        <w:tc>
          <w:tcPr>
            <w:tcW w:w="7654" w:type="dxa"/>
            <w:tcBorders>
              <w:top w:val="single" w:sz="4" w:space="0" w:color="000000"/>
              <w:left w:val="single" w:sz="4" w:space="0" w:color="000000"/>
              <w:bottom w:val="single" w:sz="4" w:space="0" w:color="000000"/>
              <w:right w:val="single" w:sz="4" w:space="0" w:color="000000"/>
            </w:tcBorders>
          </w:tcPr>
          <w:p w:rsidR="00111917" w:rsidRPr="002072AF" w:rsidRDefault="00111917" w:rsidP="002072AF">
            <w:pPr>
              <w:pStyle w:val="a5"/>
              <w:rPr>
                <w:rFonts w:ascii="Times New Roman" w:eastAsia="SimSun" w:hAnsi="Times New Roman" w:cs="Times New Roman"/>
                <w:kern w:val="2"/>
                <w:sz w:val="24"/>
                <w:szCs w:val="24"/>
              </w:rPr>
            </w:pPr>
            <w:r w:rsidRPr="002072AF">
              <w:rPr>
                <w:rFonts w:ascii="Times New Roman" w:hAnsi="Times New Roman" w:cs="Times New Roman"/>
                <w:sz w:val="24"/>
                <w:szCs w:val="24"/>
                <w:lang w:eastAsia="ru-RU"/>
              </w:rPr>
              <w:t xml:space="preserve">Процент отмененных в судебном порядке постановлений по делам об административных правонарушениях от общего количества </w:t>
            </w:r>
            <w:proofErr w:type="gramStart"/>
            <w:r w:rsidRPr="002072AF">
              <w:rPr>
                <w:rFonts w:ascii="Times New Roman" w:hAnsi="Times New Roman" w:cs="Times New Roman"/>
                <w:sz w:val="24"/>
                <w:szCs w:val="24"/>
                <w:lang w:eastAsia="ru-RU"/>
              </w:rPr>
              <w:t>вынесен</w:t>
            </w:r>
            <w:r w:rsidR="002072AF">
              <w:rPr>
                <w:rFonts w:ascii="Times New Roman" w:hAnsi="Times New Roman" w:cs="Times New Roman"/>
                <w:sz w:val="24"/>
                <w:szCs w:val="24"/>
                <w:lang w:eastAsia="ru-RU"/>
              </w:rPr>
              <w:t>-</w:t>
            </w:r>
            <w:proofErr w:type="spellStart"/>
            <w:r w:rsidRPr="002072AF">
              <w:rPr>
                <w:rFonts w:ascii="Times New Roman" w:hAnsi="Times New Roman" w:cs="Times New Roman"/>
                <w:sz w:val="24"/>
                <w:szCs w:val="24"/>
                <w:lang w:eastAsia="ru-RU"/>
              </w:rPr>
              <w:t>ных</w:t>
            </w:r>
            <w:proofErr w:type="spellEnd"/>
            <w:proofErr w:type="gramEnd"/>
            <w:r w:rsidRPr="002072AF">
              <w:rPr>
                <w:rFonts w:ascii="Times New Roman" w:hAnsi="Times New Roman" w:cs="Times New Roman"/>
                <w:sz w:val="24"/>
                <w:szCs w:val="24"/>
                <w:lang w:eastAsia="ru-RU"/>
              </w:rPr>
              <w:t xml:space="preserve">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245" w:type="dxa"/>
            <w:tcBorders>
              <w:top w:val="single" w:sz="4" w:space="0" w:color="000000"/>
              <w:left w:val="single" w:sz="4" w:space="0" w:color="000000"/>
              <w:bottom w:val="single" w:sz="4" w:space="0" w:color="000000"/>
              <w:right w:val="single" w:sz="4" w:space="0" w:color="000000"/>
            </w:tcBorders>
          </w:tcPr>
          <w:p w:rsidR="00111917" w:rsidRPr="00111917" w:rsidRDefault="00111917" w:rsidP="00847EFE">
            <w:pPr>
              <w:suppressAutoHyphens/>
              <w:spacing w:after="0" w:line="100" w:lineRule="atLeast"/>
              <w:jc w:val="center"/>
              <w:rPr>
                <w:rFonts w:ascii="Calibri" w:eastAsia="SimSun" w:hAnsi="Calibri" w:cs="Calibri"/>
                <w:kern w:val="2"/>
                <w:sz w:val="24"/>
                <w:szCs w:val="24"/>
              </w:rPr>
            </w:pPr>
            <w:r w:rsidRPr="00111917">
              <w:rPr>
                <w:rFonts w:ascii="Times New Roman" w:eastAsia="Times New Roman" w:hAnsi="Times New Roman" w:cs="Times New Roman"/>
                <w:bCs/>
                <w:sz w:val="24"/>
                <w:szCs w:val="24"/>
                <w:lang w:eastAsia="ru-RU"/>
              </w:rPr>
              <w:t>10%</w:t>
            </w:r>
          </w:p>
        </w:tc>
      </w:tr>
    </w:tbl>
    <w:p w:rsidR="00111917" w:rsidRDefault="00111917" w:rsidP="00111917">
      <w:pPr>
        <w:widowControl w:val="0"/>
        <w:suppressAutoHyphens/>
        <w:autoSpaceDN w:val="0"/>
        <w:spacing w:after="0" w:line="240" w:lineRule="auto"/>
        <w:ind w:firstLine="737"/>
        <w:jc w:val="both"/>
        <w:rPr>
          <w:rFonts w:ascii="Times New Roman" w:eastAsia="Times New Roman" w:hAnsi="Times New Roman" w:cs="Times New Roman"/>
          <w:kern w:val="3"/>
          <w:sz w:val="24"/>
          <w:szCs w:val="24"/>
          <w:lang w:eastAsia="ja-JP" w:bidi="fa-IR"/>
        </w:rPr>
      </w:pPr>
    </w:p>
    <w:p w:rsidR="00111917" w:rsidRDefault="00111917" w:rsidP="00111917">
      <w:pPr>
        <w:widowControl w:val="0"/>
        <w:suppressAutoHyphens/>
        <w:autoSpaceDN w:val="0"/>
        <w:spacing w:after="0" w:line="240" w:lineRule="auto"/>
        <w:ind w:firstLine="737"/>
        <w:jc w:val="both"/>
        <w:rPr>
          <w:rFonts w:ascii="Times New Roman" w:eastAsia="Times New Roman" w:hAnsi="Times New Roman" w:cs="Times New Roman"/>
          <w:kern w:val="3"/>
          <w:sz w:val="24"/>
          <w:szCs w:val="24"/>
          <w:lang w:eastAsia="ja-JP" w:bidi="fa-IR"/>
        </w:rPr>
      </w:pPr>
      <w:r w:rsidRPr="00111917">
        <w:rPr>
          <w:rFonts w:ascii="Times New Roman" w:eastAsia="Times New Roman" w:hAnsi="Times New Roman" w:cs="Times New Roman"/>
          <w:kern w:val="3"/>
          <w:sz w:val="24"/>
          <w:szCs w:val="24"/>
          <w:lang w:eastAsia="ja-JP" w:bidi="fa-IR"/>
        </w:rPr>
        <w:t xml:space="preserve">2. Индикативные показатели муниципального контроля в сфере благоустройства в </w:t>
      </w:r>
      <w:proofErr w:type="spellStart"/>
      <w:r w:rsidRPr="00111917">
        <w:rPr>
          <w:rFonts w:ascii="Times New Roman" w:eastAsia="Times New Roman" w:hAnsi="Times New Roman" w:cs="Tahoma"/>
          <w:color w:val="000000"/>
          <w:kern w:val="3"/>
          <w:sz w:val="24"/>
          <w:szCs w:val="24"/>
          <w:lang w:eastAsia="ja-JP" w:bidi="fa-IR"/>
        </w:rPr>
        <w:t>Прогресском</w:t>
      </w:r>
      <w:proofErr w:type="spellEnd"/>
      <w:r w:rsidRPr="00111917">
        <w:rPr>
          <w:rFonts w:ascii="Times New Roman" w:eastAsia="Times New Roman" w:hAnsi="Times New Roman" w:cs="Times New Roman"/>
          <w:kern w:val="3"/>
          <w:sz w:val="24"/>
          <w:szCs w:val="24"/>
          <w:lang w:eastAsia="ja-JP" w:bidi="fa-IR"/>
        </w:rPr>
        <w:t xml:space="preserve"> сельском поселении:</w:t>
      </w:r>
    </w:p>
    <w:p w:rsidR="002072AF" w:rsidRPr="00111917" w:rsidRDefault="002072AF" w:rsidP="00111917">
      <w:pPr>
        <w:widowControl w:val="0"/>
        <w:suppressAutoHyphens/>
        <w:autoSpaceDN w:val="0"/>
        <w:spacing w:after="0" w:line="240" w:lineRule="auto"/>
        <w:ind w:firstLine="737"/>
        <w:jc w:val="both"/>
        <w:rPr>
          <w:rFonts w:ascii="Times New Roman" w:eastAsia="Times New Roman" w:hAnsi="Times New Roman" w:cs="Times New Roman"/>
          <w:kern w:val="3"/>
          <w:sz w:val="24"/>
          <w:szCs w:val="24"/>
          <w:lang w:eastAsia="ja-JP"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50"/>
        <w:gridCol w:w="1985"/>
        <w:gridCol w:w="3827"/>
      </w:tblGrid>
      <w:tr w:rsidR="00111917" w:rsidRPr="00111917" w:rsidTr="002072AF">
        <w:tc>
          <w:tcPr>
            <w:tcW w:w="594" w:type="dxa"/>
            <w:shd w:val="clear" w:color="auto" w:fill="auto"/>
          </w:tcPr>
          <w:p w:rsidR="00111917" w:rsidRPr="00111917" w:rsidRDefault="00111917" w:rsidP="00847EFE">
            <w:pPr>
              <w:spacing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w:t>
            </w:r>
            <w:r w:rsidRPr="00111917">
              <w:rPr>
                <w:rFonts w:ascii="Times New Roman" w:eastAsia="Times New Roman" w:hAnsi="Times New Roman" w:cs="Times New Roman"/>
                <w:sz w:val="24"/>
                <w:szCs w:val="24"/>
                <w:lang w:val="en-US" w:eastAsia="ru-RU"/>
              </w:rPr>
              <w:t xml:space="preserve"> </w:t>
            </w:r>
            <w:proofErr w:type="gramStart"/>
            <w:r w:rsidRPr="00111917">
              <w:rPr>
                <w:rFonts w:ascii="Times New Roman" w:eastAsia="Times New Roman" w:hAnsi="Times New Roman" w:cs="Times New Roman"/>
                <w:sz w:val="24"/>
                <w:szCs w:val="24"/>
                <w:lang w:eastAsia="ru-RU"/>
              </w:rPr>
              <w:t>п</w:t>
            </w:r>
            <w:proofErr w:type="gramEnd"/>
            <w:r w:rsidRPr="00111917">
              <w:rPr>
                <w:rFonts w:ascii="Times New Roman" w:eastAsia="Times New Roman" w:hAnsi="Times New Roman" w:cs="Times New Roman"/>
                <w:sz w:val="24"/>
                <w:szCs w:val="24"/>
                <w:lang w:eastAsia="ru-RU"/>
              </w:rPr>
              <w:t>/п</w:t>
            </w:r>
          </w:p>
        </w:tc>
        <w:tc>
          <w:tcPr>
            <w:tcW w:w="2950" w:type="dxa"/>
            <w:shd w:val="clear" w:color="auto" w:fill="auto"/>
          </w:tcPr>
          <w:p w:rsidR="00111917" w:rsidRPr="00111917" w:rsidRDefault="00111917" w:rsidP="00847EFE">
            <w:pPr>
              <w:spacing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Наименование показателя</w:t>
            </w:r>
          </w:p>
        </w:tc>
        <w:tc>
          <w:tcPr>
            <w:tcW w:w="1985" w:type="dxa"/>
            <w:shd w:val="clear" w:color="auto" w:fill="auto"/>
          </w:tcPr>
          <w:p w:rsidR="00111917" w:rsidRPr="00111917" w:rsidRDefault="00111917" w:rsidP="00847EFE">
            <w:pPr>
              <w:spacing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Расчет показателя</w:t>
            </w:r>
            <w:proofErr w:type="gramStart"/>
            <w:r w:rsidRPr="00111917">
              <w:rPr>
                <w:rFonts w:ascii="Times New Roman" w:eastAsia="Times New Roman" w:hAnsi="Times New Roman" w:cs="Times New Roman"/>
                <w:sz w:val="24"/>
                <w:szCs w:val="24"/>
                <w:lang w:eastAsia="ru-RU"/>
              </w:rPr>
              <w:t xml:space="preserve"> (%)</w:t>
            </w:r>
            <w:proofErr w:type="gramEnd"/>
          </w:p>
        </w:tc>
        <w:tc>
          <w:tcPr>
            <w:tcW w:w="3827" w:type="dxa"/>
            <w:shd w:val="clear" w:color="auto" w:fill="auto"/>
          </w:tcPr>
          <w:p w:rsidR="00111917" w:rsidRPr="00111917" w:rsidRDefault="00111917" w:rsidP="00847EFE">
            <w:pPr>
              <w:spacing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Примечания</w:t>
            </w:r>
          </w:p>
        </w:tc>
      </w:tr>
      <w:tr w:rsidR="00111917" w:rsidRPr="00111917" w:rsidTr="002072AF">
        <w:tc>
          <w:tcPr>
            <w:tcW w:w="594" w:type="dxa"/>
            <w:shd w:val="clear" w:color="auto" w:fill="auto"/>
          </w:tcPr>
          <w:p w:rsidR="00111917" w:rsidRPr="00111917" w:rsidRDefault="00111917" w:rsidP="00847EFE">
            <w:pPr>
              <w:spacing w:before="120" w:after="0" w:line="240" w:lineRule="exact"/>
              <w:ind w:left="-110" w:right="-77"/>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1.</w:t>
            </w:r>
          </w:p>
        </w:tc>
        <w:tc>
          <w:tcPr>
            <w:tcW w:w="2950" w:type="dxa"/>
            <w:shd w:val="clear" w:color="auto" w:fill="auto"/>
          </w:tcPr>
          <w:p w:rsidR="00111917" w:rsidRPr="00111917" w:rsidRDefault="00111917" w:rsidP="00847EFE">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устраненных наруше</w:t>
            </w:r>
            <w:r w:rsidRPr="00111917">
              <w:rPr>
                <w:rFonts w:ascii="Times New Roman" w:eastAsia="Times New Roman" w:hAnsi="Times New Roman" w:cs="Times New Roman"/>
                <w:sz w:val="24"/>
                <w:szCs w:val="24"/>
                <w:lang w:eastAsia="ru-RU"/>
              </w:rPr>
              <w:t>ний по результатам проведения контрольных мероприятий</w:t>
            </w:r>
          </w:p>
        </w:tc>
        <w:tc>
          <w:tcPr>
            <w:tcW w:w="1985" w:type="dxa"/>
            <w:shd w:val="clear" w:color="auto" w:fill="auto"/>
          </w:tcPr>
          <w:p w:rsidR="00111917" w:rsidRPr="00111917" w:rsidRDefault="00111917" w:rsidP="00847EFE">
            <w:pPr>
              <w:spacing w:before="120"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НАРУСТ / НАРОБЩ х 100</w:t>
            </w:r>
          </w:p>
        </w:tc>
        <w:tc>
          <w:tcPr>
            <w:tcW w:w="3827" w:type="dxa"/>
            <w:shd w:val="clear" w:color="auto" w:fill="auto"/>
          </w:tcPr>
          <w:p w:rsidR="00111917" w:rsidRPr="00111917" w:rsidRDefault="00111917" w:rsidP="00111917">
            <w:pPr>
              <w:pStyle w:val="a5"/>
              <w:rPr>
                <w:rFonts w:ascii="Times New Roman" w:hAnsi="Times New Roman" w:cs="Times New Roman"/>
                <w:sz w:val="24"/>
                <w:szCs w:val="24"/>
                <w:lang w:eastAsia="ru-RU"/>
              </w:rPr>
            </w:pPr>
            <w:r w:rsidRPr="00111917">
              <w:rPr>
                <w:rFonts w:ascii="Times New Roman" w:hAnsi="Times New Roman" w:cs="Times New Roman"/>
                <w:sz w:val="24"/>
                <w:szCs w:val="24"/>
                <w:lang w:eastAsia="ru-RU"/>
              </w:rPr>
              <w:t>НАРУСТ – количество устраненных нарушений, ед.;</w:t>
            </w:r>
          </w:p>
          <w:p w:rsidR="00111917" w:rsidRPr="00111917" w:rsidRDefault="00111917" w:rsidP="00111917">
            <w:pPr>
              <w:pStyle w:val="a5"/>
              <w:rPr>
                <w:lang w:eastAsia="ru-RU"/>
              </w:rPr>
            </w:pPr>
            <w:r w:rsidRPr="00111917">
              <w:rPr>
                <w:rFonts w:ascii="Times New Roman" w:hAnsi="Times New Roman" w:cs="Times New Roman"/>
                <w:sz w:val="24"/>
                <w:szCs w:val="24"/>
                <w:lang w:eastAsia="ru-RU"/>
              </w:rPr>
              <w:t>НАРОБЩ – общее количество выявленных нарушений, ед.</w:t>
            </w:r>
          </w:p>
        </w:tc>
      </w:tr>
      <w:tr w:rsidR="00111917" w:rsidRPr="00111917" w:rsidTr="002072AF">
        <w:tc>
          <w:tcPr>
            <w:tcW w:w="594" w:type="dxa"/>
            <w:shd w:val="clear" w:color="auto" w:fill="auto"/>
          </w:tcPr>
          <w:p w:rsidR="00111917" w:rsidRPr="00111917" w:rsidRDefault="00111917" w:rsidP="00847EFE">
            <w:pPr>
              <w:spacing w:before="120" w:after="0" w:line="240" w:lineRule="exact"/>
              <w:ind w:left="-110" w:right="-77"/>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2.</w:t>
            </w:r>
          </w:p>
        </w:tc>
        <w:tc>
          <w:tcPr>
            <w:tcW w:w="2950" w:type="dxa"/>
            <w:shd w:val="clear" w:color="auto" w:fill="auto"/>
          </w:tcPr>
          <w:p w:rsidR="00111917" w:rsidRPr="00111917" w:rsidRDefault="00111917" w:rsidP="00847EFE">
            <w:pPr>
              <w:spacing w:before="120" w:after="0" w:line="240" w:lineRule="exac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Доля контрольных мероприятий, на результаты которых поданы жалобы от контролируемых лиц</w:t>
            </w:r>
          </w:p>
        </w:tc>
        <w:tc>
          <w:tcPr>
            <w:tcW w:w="1985" w:type="dxa"/>
            <w:shd w:val="clear" w:color="auto" w:fill="auto"/>
          </w:tcPr>
          <w:p w:rsidR="00111917" w:rsidRPr="00111917" w:rsidRDefault="00111917" w:rsidP="00847EFE">
            <w:pPr>
              <w:spacing w:before="120"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КМЖ/</w:t>
            </w:r>
          </w:p>
          <w:p w:rsidR="00111917" w:rsidRPr="00111917" w:rsidRDefault="00111917" w:rsidP="00847EFE">
            <w:pPr>
              <w:spacing w:before="120"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КМОБЩ х 100</w:t>
            </w:r>
          </w:p>
        </w:tc>
        <w:tc>
          <w:tcPr>
            <w:tcW w:w="3827" w:type="dxa"/>
            <w:shd w:val="clear" w:color="auto" w:fill="auto"/>
          </w:tcPr>
          <w:p w:rsidR="00111917" w:rsidRPr="00111917" w:rsidRDefault="00111917" w:rsidP="00111917">
            <w:pPr>
              <w:pStyle w:val="a5"/>
              <w:rPr>
                <w:rFonts w:ascii="Times New Roman" w:hAnsi="Times New Roman" w:cs="Times New Roman"/>
                <w:sz w:val="24"/>
                <w:szCs w:val="24"/>
                <w:lang w:eastAsia="ru-RU"/>
              </w:rPr>
            </w:pPr>
            <w:r w:rsidRPr="00111917">
              <w:rPr>
                <w:rFonts w:ascii="Times New Roman" w:hAnsi="Times New Roman" w:cs="Times New Roman"/>
                <w:sz w:val="24"/>
                <w:szCs w:val="24"/>
                <w:lang w:eastAsia="ru-RU"/>
              </w:rPr>
              <w:t>КМЖ – количество контрольных мероприятий, на результаты которых поданы жалобы, ед.;</w:t>
            </w:r>
          </w:p>
          <w:p w:rsidR="00111917" w:rsidRPr="00111917" w:rsidRDefault="00111917" w:rsidP="00111917">
            <w:pPr>
              <w:pStyle w:val="a5"/>
              <w:rPr>
                <w:lang w:eastAsia="ru-RU"/>
              </w:rPr>
            </w:pPr>
            <w:r w:rsidRPr="00111917">
              <w:rPr>
                <w:rFonts w:ascii="Times New Roman" w:hAnsi="Times New Roman" w:cs="Times New Roman"/>
                <w:sz w:val="24"/>
                <w:szCs w:val="24"/>
                <w:lang w:eastAsia="ru-RU"/>
              </w:rPr>
              <w:t>КМОБЩ – количество всех контрольных мероприятий, ед</w:t>
            </w:r>
            <w:r w:rsidRPr="00111917">
              <w:rPr>
                <w:lang w:eastAsia="ru-RU"/>
              </w:rPr>
              <w:t>.</w:t>
            </w:r>
          </w:p>
        </w:tc>
      </w:tr>
      <w:tr w:rsidR="00111917" w:rsidRPr="00111917" w:rsidTr="002072AF">
        <w:tc>
          <w:tcPr>
            <w:tcW w:w="594" w:type="dxa"/>
            <w:shd w:val="clear" w:color="auto" w:fill="auto"/>
          </w:tcPr>
          <w:p w:rsidR="00111917" w:rsidRPr="00111917" w:rsidRDefault="00111917" w:rsidP="00847EFE">
            <w:pPr>
              <w:spacing w:before="120" w:after="0" w:line="240" w:lineRule="exact"/>
              <w:ind w:left="-110" w:right="-77"/>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3.</w:t>
            </w:r>
          </w:p>
        </w:tc>
        <w:tc>
          <w:tcPr>
            <w:tcW w:w="2950" w:type="dxa"/>
            <w:shd w:val="clear" w:color="auto" w:fill="auto"/>
          </w:tcPr>
          <w:p w:rsidR="00111917" w:rsidRPr="00111917" w:rsidRDefault="00111917" w:rsidP="00847EFE">
            <w:pPr>
              <w:spacing w:before="120" w:after="0" w:line="240" w:lineRule="exact"/>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Доля контрольных мероприятий, результаты которых были признаны недействительными</w:t>
            </w:r>
          </w:p>
        </w:tc>
        <w:tc>
          <w:tcPr>
            <w:tcW w:w="1985" w:type="dxa"/>
            <w:shd w:val="clear" w:color="auto" w:fill="auto"/>
          </w:tcPr>
          <w:p w:rsidR="00111917" w:rsidRPr="00111917" w:rsidRDefault="00111917" w:rsidP="00847EFE">
            <w:pPr>
              <w:spacing w:before="120" w:after="0" w:line="240" w:lineRule="exact"/>
              <w:jc w:val="center"/>
              <w:rPr>
                <w:rFonts w:ascii="Times New Roman" w:eastAsia="Times New Roman" w:hAnsi="Times New Roman" w:cs="Times New Roman"/>
                <w:sz w:val="24"/>
                <w:szCs w:val="24"/>
                <w:lang w:eastAsia="ru-RU"/>
              </w:rPr>
            </w:pPr>
            <w:r w:rsidRPr="00111917">
              <w:rPr>
                <w:rFonts w:ascii="Times New Roman" w:eastAsia="Times New Roman" w:hAnsi="Times New Roman" w:cs="Times New Roman"/>
                <w:sz w:val="24"/>
                <w:szCs w:val="24"/>
                <w:lang w:eastAsia="ru-RU"/>
              </w:rPr>
              <w:t>КМНЕД / КМПРОВ х 100</w:t>
            </w:r>
          </w:p>
        </w:tc>
        <w:tc>
          <w:tcPr>
            <w:tcW w:w="3827" w:type="dxa"/>
            <w:shd w:val="clear" w:color="auto" w:fill="auto"/>
          </w:tcPr>
          <w:p w:rsidR="00111917" w:rsidRPr="00111917" w:rsidRDefault="00111917" w:rsidP="00111917">
            <w:pPr>
              <w:pStyle w:val="a5"/>
              <w:rPr>
                <w:rFonts w:ascii="Times New Roman" w:hAnsi="Times New Roman" w:cs="Times New Roman"/>
                <w:sz w:val="24"/>
                <w:szCs w:val="24"/>
                <w:lang w:eastAsia="ru-RU"/>
              </w:rPr>
            </w:pPr>
            <w:r w:rsidRPr="00111917">
              <w:rPr>
                <w:rFonts w:ascii="Times New Roman" w:hAnsi="Times New Roman" w:cs="Times New Roman"/>
                <w:sz w:val="24"/>
                <w:szCs w:val="24"/>
                <w:lang w:eastAsia="ru-RU"/>
              </w:rPr>
              <w:t xml:space="preserve">КМНЕД – количество </w:t>
            </w:r>
            <w:proofErr w:type="gramStart"/>
            <w:r w:rsidRPr="00111917">
              <w:rPr>
                <w:rFonts w:ascii="Times New Roman" w:hAnsi="Times New Roman" w:cs="Times New Roman"/>
                <w:sz w:val="24"/>
                <w:szCs w:val="24"/>
                <w:lang w:eastAsia="ru-RU"/>
              </w:rPr>
              <w:t>контроль</w:t>
            </w:r>
            <w:r w:rsidR="002072AF">
              <w:rPr>
                <w:rFonts w:ascii="Times New Roman" w:hAnsi="Times New Roman" w:cs="Times New Roman"/>
                <w:sz w:val="24"/>
                <w:szCs w:val="24"/>
                <w:lang w:eastAsia="ru-RU"/>
              </w:rPr>
              <w:t>-</w:t>
            </w:r>
            <w:proofErr w:type="spellStart"/>
            <w:r w:rsidRPr="00111917">
              <w:rPr>
                <w:rFonts w:ascii="Times New Roman" w:hAnsi="Times New Roman" w:cs="Times New Roman"/>
                <w:sz w:val="24"/>
                <w:szCs w:val="24"/>
                <w:lang w:eastAsia="ru-RU"/>
              </w:rPr>
              <w:t>ных</w:t>
            </w:r>
            <w:proofErr w:type="spellEnd"/>
            <w:proofErr w:type="gramEnd"/>
            <w:r w:rsidRPr="00111917">
              <w:rPr>
                <w:rFonts w:ascii="Times New Roman" w:hAnsi="Times New Roman" w:cs="Times New Roman"/>
                <w:sz w:val="24"/>
                <w:szCs w:val="24"/>
                <w:lang w:eastAsia="ru-RU"/>
              </w:rPr>
              <w:t xml:space="preserve"> меропр</w:t>
            </w:r>
            <w:r w:rsidRPr="00111917">
              <w:rPr>
                <w:rFonts w:ascii="Times New Roman" w:hAnsi="Times New Roman" w:cs="Times New Roman"/>
                <w:sz w:val="24"/>
                <w:szCs w:val="24"/>
                <w:lang w:eastAsia="ru-RU"/>
              </w:rPr>
              <w:t>иятий, признанных недействитель</w:t>
            </w:r>
            <w:r w:rsidRPr="00111917">
              <w:rPr>
                <w:rFonts w:ascii="Times New Roman" w:hAnsi="Times New Roman" w:cs="Times New Roman"/>
                <w:sz w:val="24"/>
                <w:szCs w:val="24"/>
                <w:lang w:eastAsia="ru-RU"/>
              </w:rPr>
              <w:t>ными, ед.;</w:t>
            </w:r>
          </w:p>
          <w:p w:rsidR="00111917" w:rsidRPr="00111917" w:rsidRDefault="00111917" w:rsidP="00111917">
            <w:pPr>
              <w:pStyle w:val="a5"/>
              <w:rPr>
                <w:lang w:eastAsia="ru-RU"/>
              </w:rPr>
            </w:pPr>
            <w:r w:rsidRPr="00111917">
              <w:rPr>
                <w:rFonts w:ascii="Times New Roman" w:hAnsi="Times New Roman" w:cs="Times New Roman"/>
                <w:sz w:val="24"/>
                <w:szCs w:val="24"/>
                <w:lang w:eastAsia="ru-RU"/>
              </w:rPr>
              <w:t>КМПРОВ – количество проведенных контрольных мероприятий, ед.</w:t>
            </w:r>
          </w:p>
        </w:tc>
      </w:tr>
      <w:tr w:rsidR="00111917" w:rsidRPr="00111917" w:rsidTr="002072AF">
        <w:tc>
          <w:tcPr>
            <w:tcW w:w="594" w:type="dxa"/>
            <w:shd w:val="clear" w:color="auto" w:fill="auto"/>
          </w:tcPr>
          <w:p w:rsidR="00111917" w:rsidRPr="00111917" w:rsidRDefault="00111917" w:rsidP="00847EFE">
            <w:pPr>
              <w:spacing w:before="120" w:after="0" w:line="240" w:lineRule="exact"/>
              <w:ind w:left="-110" w:right="-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50" w:type="dxa"/>
            <w:shd w:val="clear" w:color="auto" w:fill="auto"/>
          </w:tcPr>
          <w:p w:rsidR="00111917" w:rsidRPr="00111917" w:rsidRDefault="00111917" w:rsidP="00847EFE">
            <w:pPr>
              <w:spacing w:before="120" w:after="0" w:line="240" w:lineRule="exact"/>
              <w:rPr>
                <w:rFonts w:ascii="Times New Roman" w:eastAsia="Times New Roman" w:hAnsi="Times New Roman" w:cs="Times New Roman"/>
                <w:sz w:val="24"/>
                <w:szCs w:val="24"/>
                <w:lang w:eastAsia="ru-RU"/>
              </w:rPr>
            </w:pPr>
            <w:r w:rsidRPr="00111917">
              <w:rPr>
                <w:rFonts w:ascii="Times New Roman" w:eastAsia="Times New Roman" w:hAnsi="Times New Roman" w:cs="Times New Roman"/>
                <w:bCs/>
                <w:sz w:val="24"/>
                <w:szCs w:val="24"/>
                <w:lang w:eastAsia="ru-RU"/>
              </w:rPr>
              <w:t>Доля отмененных в судебном порядке поста</w:t>
            </w:r>
            <w:r>
              <w:rPr>
                <w:rFonts w:ascii="Times New Roman" w:eastAsia="Times New Roman" w:hAnsi="Times New Roman" w:cs="Times New Roman"/>
                <w:bCs/>
                <w:sz w:val="24"/>
                <w:szCs w:val="24"/>
                <w:lang w:eastAsia="ru-RU"/>
              </w:rPr>
              <w:t xml:space="preserve">новлений по делам об административных </w:t>
            </w:r>
            <w:r>
              <w:rPr>
                <w:rFonts w:ascii="Times New Roman" w:eastAsia="Times New Roman" w:hAnsi="Times New Roman" w:cs="Times New Roman"/>
                <w:bCs/>
                <w:sz w:val="24"/>
                <w:szCs w:val="24"/>
                <w:lang w:eastAsia="ru-RU"/>
              </w:rPr>
              <w:lastRenderedPageBreak/>
              <w:t>правонаруше</w:t>
            </w:r>
            <w:r w:rsidRPr="00111917">
              <w:rPr>
                <w:rFonts w:ascii="Times New Roman" w:eastAsia="Times New Roman" w:hAnsi="Times New Roman" w:cs="Times New Roman"/>
                <w:bCs/>
                <w:sz w:val="24"/>
                <w:szCs w:val="24"/>
                <w:lang w:eastAsia="ru-RU"/>
              </w:rPr>
              <w:t xml:space="preserve">ниях (за исключением </w:t>
            </w:r>
            <w:r w:rsidR="002072AF">
              <w:rPr>
                <w:rFonts w:ascii="Times New Roman" w:eastAsia="Times New Roman" w:hAnsi="Times New Roman" w:cs="Times New Roman"/>
                <w:bCs/>
                <w:sz w:val="24"/>
                <w:szCs w:val="24"/>
                <w:lang w:eastAsia="ru-RU"/>
              </w:rPr>
              <w:t>постановлений, отме</w:t>
            </w:r>
            <w:r w:rsidRPr="00111917">
              <w:rPr>
                <w:rFonts w:ascii="Times New Roman" w:eastAsia="Times New Roman" w:hAnsi="Times New Roman" w:cs="Times New Roman"/>
                <w:bCs/>
                <w:sz w:val="24"/>
                <w:szCs w:val="24"/>
                <w:lang w:eastAsia="ru-RU"/>
              </w:rPr>
              <w:t>ненных на основании статей 2.7 и 2.9 Кодекса Российской Федерации об административных правонарушениях)</w:t>
            </w:r>
          </w:p>
        </w:tc>
        <w:tc>
          <w:tcPr>
            <w:tcW w:w="1985" w:type="dxa"/>
            <w:shd w:val="clear" w:color="auto" w:fill="auto"/>
          </w:tcPr>
          <w:p w:rsidR="00111917" w:rsidRPr="00111917" w:rsidRDefault="00111917" w:rsidP="00847EFE">
            <w:pPr>
              <w:spacing w:before="120" w:after="0" w:line="240" w:lineRule="exact"/>
              <w:jc w:val="center"/>
              <w:rPr>
                <w:rFonts w:ascii="Times New Roman" w:eastAsia="Times New Roman" w:hAnsi="Times New Roman" w:cs="Times New Roman"/>
                <w:sz w:val="24"/>
                <w:szCs w:val="24"/>
                <w:lang w:eastAsia="ru-RU"/>
              </w:rPr>
            </w:pPr>
            <w:proofErr w:type="spellStart"/>
            <w:r w:rsidRPr="00111917">
              <w:rPr>
                <w:rFonts w:ascii="Times New Roman" w:eastAsia="Times New Roman" w:hAnsi="Times New Roman" w:cs="Times New Roman"/>
                <w:sz w:val="24"/>
                <w:szCs w:val="24"/>
                <w:lang w:eastAsia="ru-RU"/>
              </w:rPr>
              <w:lastRenderedPageBreak/>
              <w:t>Потм</w:t>
            </w:r>
            <w:proofErr w:type="spellEnd"/>
            <w:r w:rsidRPr="00111917">
              <w:rPr>
                <w:rFonts w:ascii="Times New Roman" w:eastAsia="Times New Roman" w:hAnsi="Times New Roman" w:cs="Times New Roman"/>
                <w:sz w:val="24"/>
                <w:szCs w:val="24"/>
                <w:lang w:eastAsia="ru-RU"/>
              </w:rPr>
              <w:t xml:space="preserve"> / </w:t>
            </w:r>
          </w:p>
          <w:p w:rsidR="00111917" w:rsidRPr="00111917" w:rsidRDefault="00111917" w:rsidP="00847EFE">
            <w:pPr>
              <w:spacing w:before="120" w:after="0" w:line="240" w:lineRule="exact"/>
              <w:jc w:val="center"/>
              <w:rPr>
                <w:rFonts w:ascii="Times New Roman" w:eastAsia="Times New Roman" w:hAnsi="Times New Roman" w:cs="Times New Roman"/>
                <w:sz w:val="24"/>
                <w:szCs w:val="24"/>
                <w:lang w:eastAsia="ru-RU"/>
              </w:rPr>
            </w:pPr>
            <w:proofErr w:type="spellStart"/>
            <w:r w:rsidRPr="00111917">
              <w:rPr>
                <w:rFonts w:ascii="Times New Roman" w:eastAsia="Times New Roman" w:hAnsi="Times New Roman" w:cs="Times New Roman"/>
                <w:sz w:val="24"/>
                <w:szCs w:val="24"/>
                <w:lang w:eastAsia="ru-RU"/>
              </w:rPr>
              <w:t>Побщ</w:t>
            </w:r>
            <w:proofErr w:type="spellEnd"/>
            <w:r w:rsidRPr="00111917">
              <w:rPr>
                <w:rFonts w:ascii="Times New Roman" w:eastAsia="Times New Roman" w:hAnsi="Times New Roman" w:cs="Times New Roman"/>
                <w:sz w:val="24"/>
                <w:szCs w:val="24"/>
                <w:vertAlign w:val="superscript"/>
                <w:lang w:eastAsia="ru-RU"/>
              </w:rPr>
              <w:t xml:space="preserve"> </w:t>
            </w:r>
            <w:r w:rsidRPr="00111917">
              <w:rPr>
                <w:rFonts w:ascii="Times New Roman" w:eastAsia="Times New Roman" w:hAnsi="Times New Roman" w:cs="Times New Roman"/>
                <w:sz w:val="24"/>
                <w:szCs w:val="24"/>
                <w:lang w:eastAsia="ru-RU"/>
              </w:rPr>
              <w:t>х 100</w:t>
            </w:r>
          </w:p>
        </w:tc>
        <w:tc>
          <w:tcPr>
            <w:tcW w:w="3827" w:type="dxa"/>
            <w:shd w:val="clear" w:color="auto" w:fill="auto"/>
          </w:tcPr>
          <w:p w:rsidR="00111917" w:rsidRPr="00111917" w:rsidRDefault="00111917" w:rsidP="00111917">
            <w:pPr>
              <w:pStyle w:val="a5"/>
              <w:rPr>
                <w:rFonts w:ascii="Times New Roman" w:hAnsi="Times New Roman" w:cs="Times New Roman"/>
                <w:sz w:val="24"/>
                <w:szCs w:val="24"/>
                <w:lang w:eastAsia="ru-RU"/>
              </w:rPr>
            </w:pPr>
            <w:proofErr w:type="spellStart"/>
            <w:r w:rsidRPr="00111917">
              <w:rPr>
                <w:rFonts w:ascii="Times New Roman" w:hAnsi="Times New Roman" w:cs="Times New Roman"/>
                <w:sz w:val="24"/>
                <w:szCs w:val="24"/>
                <w:lang w:eastAsia="ru-RU"/>
              </w:rPr>
              <w:t>Потм</w:t>
            </w:r>
            <w:proofErr w:type="spellEnd"/>
            <w:r w:rsidRPr="00111917">
              <w:rPr>
                <w:rFonts w:ascii="Times New Roman" w:hAnsi="Times New Roman" w:cs="Times New Roman"/>
                <w:sz w:val="24"/>
                <w:szCs w:val="24"/>
                <w:lang w:eastAsia="ru-RU"/>
              </w:rPr>
              <w:t xml:space="preserve"> – количество отмененных в судебном порядке постановлений по </w:t>
            </w:r>
            <w:r w:rsidR="002072AF">
              <w:rPr>
                <w:rFonts w:ascii="Times New Roman" w:hAnsi="Times New Roman" w:cs="Times New Roman"/>
                <w:sz w:val="24"/>
                <w:szCs w:val="24"/>
                <w:lang w:eastAsia="ru-RU"/>
              </w:rPr>
              <w:t>делам об административных право</w:t>
            </w:r>
            <w:r w:rsidRPr="00111917">
              <w:rPr>
                <w:rFonts w:ascii="Times New Roman" w:hAnsi="Times New Roman" w:cs="Times New Roman"/>
                <w:sz w:val="24"/>
                <w:szCs w:val="24"/>
                <w:lang w:eastAsia="ru-RU"/>
              </w:rPr>
              <w:t xml:space="preserve">нарушениях (за </w:t>
            </w:r>
            <w:r w:rsidRPr="00111917">
              <w:rPr>
                <w:rFonts w:ascii="Times New Roman" w:hAnsi="Times New Roman" w:cs="Times New Roman"/>
                <w:sz w:val="24"/>
                <w:szCs w:val="24"/>
                <w:lang w:eastAsia="ru-RU"/>
              </w:rPr>
              <w:lastRenderedPageBreak/>
              <w:t>исключением постановлений, отмененных на основании статей 2.7 и 2.9 Кодекса Российской Федерации об административных правонарушениях), ед.</w:t>
            </w:r>
          </w:p>
          <w:p w:rsidR="00111917" w:rsidRPr="00111917" w:rsidRDefault="00111917" w:rsidP="00111917">
            <w:pPr>
              <w:pStyle w:val="a5"/>
              <w:rPr>
                <w:lang w:eastAsia="ru-RU"/>
              </w:rPr>
            </w:pPr>
            <w:proofErr w:type="spellStart"/>
            <w:r w:rsidRPr="00111917">
              <w:rPr>
                <w:rFonts w:ascii="Times New Roman" w:hAnsi="Times New Roman" w:cs="Times New Roman"/>
                <w:sz w:val="24"/>
                <w:szCs w:val="24"/>
                <w:lang w:eastAsia="ru-RU"/>
              </w:rPr>
              <w:t>Побщ</w:t>
            </w:r>
            <w:proofErr w:type="spellEnd"/>
            <w:r w:rsidRPr="00111917">
              <w:rPr>
                <w:rFonts w:ascii="Times New Roman" w:hAnsi="Times New Roman" w:cs="Times New Roman"/>
                <w:sz w:val="24"/>
                <w:szCs w:val="24"/>
                <w:lang w:eastAsia="ru-RU"/>
              </w:rPr>
              <w:t xml:space="preserve"> – количество вынесенных постановлений по делам об административных</w:t>
            </w:r>
            <w:r w:rsidRPr="00111917">
              <w:rPr>
                <w:lang w:eastAsia="ru-RU"/>
              </w:rPr>
              <w:t xml:space="preserve"> </w:t>
            </w:r>
            <w:r w:rsidRPr="00111917">
              <w:rPr>
                <w:rFonts w:ascii="Times New Roman" w:hAnsi="Times New Roman" w:cs="Times New Roman"/>
                <w:sz w:val="24"/>
                <w:szCs w:val="24"/>
                <w:lang w:eastAsia="ru-RU"/>
              </w:rPr>
              <w:t>правонарушениях, ед.</w:t>
            </w:r>
            <w:r w:rsidRPr="00111917">
              <w:rPr>
                <w:lang w:eastAsia="ru-RU"/>
              </w:rPr>
              <w:t xml:space="preserve"> </w:t>
            </w:r>
          </w:p>
        </w:tc>
      </w:tr>
    </w:tbl>
    <w:p w:rsidR="00367A58" w:rsidRPr="00367A58" w:rsidRDefault="00367A58" w:rsidP="002072AF">
      <w:pPr>
        <w:spacing w:after="0" w:line="360" w:lineRule="atLeast"/>
        <w:rPr>
          <w:rFonts w:ascii="Times New Roman" w:eastAsia="Times New Roman" w:hAnsi="Times New Roman" w:cs="Times New Roman"/>
          <w:sz w:val="24"/>
          <w:szCs w:val="24"/>
          <w:lang w:eastAsia="ru-RU"/>
        </w:rPr>
      </w:pPr>
      <w:bookmarkStart w:id="3" w:name="_GoBack"/>
      <w:bookmarkEnd w:id="3"/>
    </w:p>
    <w:sectPr w:rsidR="00367A58" w:rsidRPr="00367A58" w:rsidSect="00C46A1F">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F5"/>
    <w:rsid w:val="00111917"/>
    <w:rsid w:val="00134887"/>
    <w:rsid w:val="001E71CA"/>
    <w:rsid w:val="002072AF"/>
    <w:rsid w:val="00214B2F"/>
    <w:rsid w:val="00340A59"/>
    <w:rsid w:val="00367A58"/>
    <w:rsid w:val="0037347F"/>
    <w:rsid w:val="003B3CD6"/>
    <w:rsid w:val="003F4C13"/>
    <w:rsid w:val="004825BC"/>
    <w:rsid w:val="004E64B6"/>
    <w:rsid w:val="00516437"/>
    <w:rsid w:val="00650548"/>
    <w:rsid w:val="0065486B"/>
    <w:rsid w:val="006F1F05"/>
    <w:rsid w:val="0078681F"/>
    <w:rsid w:val="007C55F5"/>
    <w:rsid w:val="009128A6"/>
    <w:rsid w:val="00A23B8F"/>
    <w:rsid w:val="00B50D8E"/>
    <w:rsid w:val="00BD15B2"/>
    <w:rsid w:val="00CA415E"/>
    <w:rsid w:val="00D5240E"/>
    <w:rsid w:val="00D62A51"/>
    <w:rsid w:val="00F8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E71C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E71CA"/>
    <w:rPr>
      <w:rFonts w:ascii="Times New Roman" w:eastAsia="Times New Roman" w:hAnsi="Times New Roman" w:cs="Times New Roman"/>
      <w:sz w:val="24"/>
      <w:lang w:eastAsia="ru-RU"/>
    </w:rPr>
  </w:style>
  <w:style w:type="paragraph" w:styleId="a3">
    <w:name w:val="List Paragraph"/>
    <w:basedOn w:val="a"/>
    <w:link w:val="a4"/>
    <w:rsid w:val="001E71CA"/>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4">
    <w:name w:val="Абзац списка Знак"/>
    <w:link w:val="a3"/>
    <w:locked/>
    <w:rsid w:val="001E71CA"/>
    <w:rPr>
      <w:rFonts w:ascii="Arial" w:eastAsia="Times New Roman" w:hAnsi="Arial" w:cs="Times New Roman"/>
      <w:sz w:val="20"/>
      <w:szCs w:val="20"/>
      <w:lang w:val="x-none" w:eastAsia="x-none"/>
    </w:rPr>
  </w:style>
  <w:style w:type="paragraph" w:styleId="a5">
    <w:name w:val="No Spacing"/>
    <w:uiPriority w:val="1"/>
    <w:qFormat/>
    <w:rsid w:val="001119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E71C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E71CA"/>
    <w:rPr>
      <w:rFonts w:ascii="Times New Roman" w:eastAsia="Times New Roman" w:hAnsi="Times New Roman" w:cs="Times New Roman"/>
      <w:sz w:val="24"/>
      <w:lang w:eastAsia="ru-RU"/>
    </w:rPr>
  </w:style>
  <w:style w:type="paragraph" w:styleId="a3">
    <w:name w:val="List Paragraph"/>
    <w:basedOn w:val="a"/>
    <w:link w:val="a4"/>
    <w:rsid w:val="001E71CA"/>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4">
    <w:name w:val="Абзац списка Знак"/>
    <w:link w:val="a3"/>
    <w:locked/>
    <w:rsid w:val="001E71CA"/>
    <w:rPr>
      <w:rFonts w:ascii="Arial" w:eastAsia="Times New Roman" w:hAnsi="Arial" w:cs="Times New Roman"/>
      <w:sz w:val="20"/>
      <w:szCs w:val="20"/>
      <w:lang w:val="x-none" w:eastAsia="x-none"/>
    </w:rPr>
  </w:style>
  <w:style w:type="paragraph" w:styleId="a5">
    <w:name w:val="No Spacing"/>
    <w:uiPriority w:val="1"/>
    <w:qFormat/>
    <w:rsid w:val="00111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ownloads\2polozhenie_o_municipal-nom_kontrole_v_sfere_blagoustroystva.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8;&#1072;&#1090;&#1100;&#1103;&#1085;&#1072;\Downloads\2polozhenie_o_municipal-nom_kontrole_v_sfere_blagoustroystva.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hyperlink" Target="file:///C:\Users\&#1058;&#1072;&#1090;&#1100;&#1103;&#1085;&#1072;\Downloads\2polozhenie_o_municipal-nom_kontrole_v_sfere_blagoustroystva.doc" TargetMode="External"/><Relationship Id="rId4" Type="http://schemas.openxmlformats.org/officeDocument/2006/relationships/webSettings" Target="webSettings.xml"/><Relationship Id="rId9"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16</Pages>
  <Words>6890</Words>
  <Characters>39275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Сотрудник</cp:lastModifiedBy>
  <cp:revision>21</cp:revision>
  <cp:lastPrinted>2021-11-29T15:25:00Z</cp:lastPrinted>
  <dcterms:created xsi:type="dcterms:W3CDTF">2021-10-22T12:38:00Z</dcterms:created>
  <dcterms:modified xsi:type="dcterms:W3CDTF">2021-11-29T15:31:00Z</dcterms:modified>
</cp:coreProperties>
</file>