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02" w:rsidRPr="00834A02" w:rsidRDefault="00834A02" w:rsidP="00834A02">
      <w:pPr>
        <w:rPr>
          <w:rFonts w:ascii="Calibri" w:eastAsia="Calibri" w:hAnsi="Calibri" w:cs="Times New Roman"/>
        </w:rPr>
      </w:pPr>
    </w:p>
    <w:p w:rsidR="00834A02" w:rsidRPr="00834A02" w:rsidRDefault="00834A02" w:rsidP="00834A02">
      <w:pPr>
        <w:jc w:val="right"/>
        <w:outlineLvl w:val="0"/>
        <w:rPr>
          <w:rFonts w:ascii="Calibri" w:eastAsia="Calibri" w:hAnsi="Calibri" w:cs="Times New Roman"/>
        </w:rPr>
      </w:pPr>
      <w:r w:rsidRPr="00834A0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F2DBCF" wp14:editId="06E771CA">
            <wp:simplePos x="0" y="0"/>
            <wp:positionH relativeFrom="column">
              <wp:posOffset>2663190</wp:posOffset>
            </wp:positionH>
            <wp:positionV relativeFrom="paragraph">
              <wp:posOffset>-159385</wp:posOffset>
            </wp:positionV>
            <wp:extent cx="613410" cy="70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A02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834A02" w:rsidRPr="00834A02" w:rsidRDefault="00834A02" w:rsidP="00834A02">
      <w:pPr>
        <w:jc w:val="right"/>
        <w:rPr>
          <w:rFonts w:ascii="Calibri" w:eastAsia="Calibri" w:hAnsi="Calibri" w:cs="Times New Roman"/>
        </w:rPr>
      </w:pPr>
      <w:r w:rsidRPr="00834A02">
        <w:rPr>
          <w:rFonts w:ascii="Calibri" w:eastAsia="Calibri" w:hAnsi="Calibri" w:cs="Times New Roman"/>
        </w:rPr>
        <w:t xml:space="preserve">                     </w:t>
      </w:r>
    </w:p>
    <w:p w:rsidR="00834A02" w:rsidRPr="00834A02" w:rsidRDefault="00834A02" w:rsidP="00834A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34A02" w:rsidRPr="00834A02" w:rsidRDefault="00834A02" w:rsidP="00834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A02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</w:t>
      </w:r>
    </w:p>
    <w:p w:rsidR="00834A02" w:rsidRPr="00834A02" w:rsidRDefault="00834A02" w:rsidP="00834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34A02"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 w:rsidRPr="00834A02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834A02" w:rsidRPr="00834A02" w:rsidRDefault="00834A02" w:rsidP="00834A0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pacing w:val="-20"/>
          <w:sz w:val="28"/>
          <w:szCs w:val="28"/>
          <w:lang w:eastAsia="ru-RU"/>
        </w:rPr>
      </w:pPr>
    </w:p>
    <w:p w:rsidR="00834A02" w:rsidRPr="00834A02" w:rsidRDefault="00834A02" w:rsidP="00834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A02">
        <w:rPr>
          <w:rFonts w:ascii="Times New Roman" w:eastAsia="Calibri" w:hAnsi="Times New Roman" w:cs="Times New Roman"/>
          <w:b/>
          <w:sz w:val="28"/>
          <w:szCs w:val="28"/>
        </w:rPr>
        <w:t>АДМИНИСТРАЦИЯ ПРОГРЕССКОГО СЕЛЬСКОГО ПОСЕЛЕНИЯ</w:t>
      </w:r>
    </w:p>
    <w:p w:rsidR="00834A02" w:rsidRPr="00834A02" w:rsidRDefault="00834A02" w:rsidP="00834A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A02" w:rsidRPr="00834A02" w:rsidRDefault="00834A02" w:rsidP="00834A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4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34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34A02" w:rsidRPr="00834A02" w:rsidRDefault="00834A02" w:rsidP="00834A0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34A02" w:rsidRPr="00834A02" w:rsidRDefault="00834A02" w:rsidP="00834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A02">
        <w:rPr>
          <w:rFonts w:ascii="Times New Roman" w:eastAsia="Calibri" w:hAnsi="Times New Roman" w:cs="Times New Roman"/>
          <w:b/>
          <w:sz w:val="28"/>
          <w:szCs w:val="28"/>
        </w:rPr>
        <w:t xml:space="preserve">23.12.2019 № 131 </w:t>
      </w:r>
    </w:p>
    <w:p w:rsidR="00834A02" w:rsidRPr="00834A02" w:rsidRDefault="00834A02" w:rsidP="00834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4A0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834A02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834A02">
        <w:rPr>
          <w:rFonts w:ascii="Times New Roman" w:eastAsia="Calibri" w:hAnsi="Times New Roman" w:cs="Times New Roman"/>
          <w:sz w:val="28"/>
          <w:szCs w:val="28"/>
        </w:rPr>
        <w:t>рогресс</w:t>
      </w:r>
      <w:proofErr w:type="spellEnd"/>
    </w:p>
    <w:p w:rsidR="00834A02" w:rsidRPr="00834A02" w:rsidRDefault="00834A02" w:rsidP="00834A02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</w:pPr>
    </w:p>
    <w:p w:rsidR="00834A02" w:rsidRPr="00834A02" w:rsidRDefault="00834A02" w:rsidP="00834A02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34A02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834A02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834A02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от 01.11.2019 №113</w:t>
      </w:r>
    </w:p>
    <w:p w:rsidR="00834A02" w:rsidRPr="00834A02" w:rsidRDefault="00834A02" w:rsidP="00834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A02" w:rsidRPr="00834A02" w:rsidRDefault="00834A02" w:rsidP="0083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02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</w:r>
      <w:r w:rsidRPr="0083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   с  решением Совета депутатов </w:t>
      </w:r>
      <w:proofErr w:type="spellStart"/>
      <w:r w:rsidRPr="0083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Пргресского</w:t>
      </w:r>
      <w:proofErr w:type="spellEnd"/>
      <w:r w:rsidRPr="0083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20.12.2019 №177  «Об утверждении бюджета </w:t>
      </w:r>
      <w:proofErr w:type="spellStart"/>
      <w:r w:rsidRPr="0083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3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2020 год и плановый период 2021-2022 годов   Администрация </w:t>
      </w:r>
      <w:proofErr w:type="spellStart"/>
      <w:r w:rsidRPr="0083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3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34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34A02" w:rsidRPr="00834A02" w:rsidRDefault="00834A02" w:rsidP="00834A0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bCs/>
          <w:sz w:val="24"/>
          <w:szCs w:val="24"/>
          <w:lang w:eastAsia="ru-RU"/>
        </w:rPr>
      </w:pPr>
      <w:r w:rsidRPr="00834A02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1.Внести изменения в постановление </w:t>
      </w:r>
      <w:r w:rsidRPr="00834A02">
        <w:rPr>
          <w:rFonts w:ascii="Roboto Condensed" w:eastAsia="Times New Roman" w:hAnsi="Roboto Condensed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834A02">
        <w:rPr>
          <w:rFonts w:ascii="Roboto Condensed" w:eastAsia="Times New Roman" w:hAnsi="Roboto Condensed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834A02">
        <w:rPr>
          <w:rFonts w:ascii="Roboto Condensed" w:eastAsia="Times New Roman" w:hAnsi="Roboto Condensed" w:cs="Times New Roman"/>
          <w:bCs/>
          <w:color w:val="000000"/>
          <w:sz w:val="28"/>
          <w:szCs w:val="28"/>
          <w:lang w:eastAsia="ru-RU"/>
        </w:rPr>
        <w:t xml:space="preserve"> сельского поселения от 01.11.2019 №113 «Об утверждении муниципальной программы «Благоустройство </w:t>
      </w:r>
      <w:proofErr w:type="spellStart"/>
      <w:r w:rsidRPr="00834A02">
        <w:rPr>
          <w:rFonts w:ascii="Roboto Condensed" w:eastAsia="Times New Roman" w:hAnsi="Roboto Condensed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834A02">
        <w:rPr>
          <w:rFonts w:ascii="Roboto Condensed" w:eastAsia="Times New Roman" w:hAnsi="Roboto Condensed" w:cs="Times New Roman"/>
          <w:bCs/>
          <w:color w:val="000000"/>
          <w:sz w:val="28"/>
          <w:szCs w:val="28"/>
          <w:lang w:eastAsia="ru-RU"/>
        </w:rPr>
        <w:t xml:space="preserve"> сельского поселения на 2020-2022 годы»:</w:t>
      </w:r>
    </w:p>
    <w:p w:rsidR="00834A02" w:rsidRPr="00834A02" w:rsidRDefault="00834A02" w:rsidP="00834A02">
      <w:pPr>
        <w:shd w:val="clear" w:color="auto" w:fill="FFFFFF"/>
        <w:spacing w:after="0" w:line="240" w:lineRule="auto"/>
        <w:ind w:firstLine="708"/>
        <w:jc w:val="both"/>
        <w:rPr>
          <w:rFonts w:ascii="Roboto Condensed" w:eastAsia="Times New Roman" w:hAnsi="Roboto Condensed" w:cs="Times New Roman"/>
          <w:bCs/>
          <w:color w:val="000000"/>
          <w:sz w:val="28"/>
          <w:szCs w:val="28"/>
          <w:lang w:eastAsia="ru-RU"/>
        </w:rPr>
      </w:pPr>
      <w:r w:rsidRPr="00834A02">
        <w:rPr>
          <w:rFonts w:ascii="Roboto Condensed" w:eastAsia="Times New Roman" w:hAnsi="Roboto Condensed" w:cs="Times New Roman"/>
          <w:bCs/>
          <w:color w:val="000000"/>
          <w:sz w:val="28"/>
          <w:szCs w:val="28"/>
          <w:lang w:eastAsia="ru-RU"/>
        </w:rPr>
        <w:t xml:space="preserve">1.1.Строку10 «Объем и источники финансирования Программы» паспорта муниципальной программы «Благоустройство </w:t>
      </w:r>
      <w:proofErr w:type="spellStart"/>
      <w:r w:rsidRPr="00834A02">
        <w:rPr>
          <w:rFonts w:ascii="Roboto Condensed" w:eastAsia="Times New Roman" w:hAnsi="Roboto Condensed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834A02">
        <w:rPr>
          <w:rFonts w:ascii="Roboto Condensed" w:eastAsia="Times New Roman" w:hAnsi="Roboto Condensed" w:cs="Times New Roman"/>
          <w:bCs/>
          <w:color w:val="000000"/>
          <w:sz w:val="28"/>
          <w:szCs w:val="28"/>
          <w:lang w:eastAsia="ru-RU"/>
        </w:rPr>
        <w:t xml:space="preserve"> сельского поселения на 2020-2022 годы» изложить в редакции:</w:t>
      </w:r>
    </w:p>
    <w:p w:rsidR="00834A02" w:rsidRPr="00834A02" w:rsidRDefault="00834A02" w:rsidP="00834A02">
      <w:pPr>
        <w:shd w:val="clear" w:color="auto" w:fill="FFFFFF"/>
        <w:spacing w:after="0" w:line="240" w:lineRule="auto"/>
        <w:ind w:firstLine="708"/>
        <w:jc w:val="both"/>
        <w:rPr>
          <w:rFonts w:ascii="Roboto Condensed" w:eastAsia="Times New Roman" w:hAnsi="Roboto Condensed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6132"/>
      </w:tblGrid>
      <w:tr w:rsidR="00834A02" w:rsidRPr="00834A02" w:rsidTr="00834A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02" w:rsidRPr="00834A02" w:rsidRDefault="00834A02" w:rsidP="00834A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4A02">
              <w:rPr>
                <w:rFonts w:ascii="Times New Roman" w:hAnsi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02" w:rsidRPr="00834A02" w:rsidRDefault="00834A02" w:rsidP="00834A02">
            <w:pPr>
              <w:rPr>
                <w:rFonts w:ascii="Times New Roman" w:hAnsi="Times New Roman"/>
                <w:sz w:val="28"/>
                <w:szCs w:val="28"/>
              </w:rPr>
            </w:pPr>
            <w:r w:rsidRPr="00834A0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–3660,0 </w:t>
            </w:r>
            <w:r w:rsidRPr="00834A02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r w:rsidRPr="00834A02">
              <w:rPr>
                <w:rFonts w:ascii="Times New Roman" w:hAnsi="Times New Roman"/>
                <w:sz w:val="28"/>
                <w:szCs w:val="28"/>
              </w:rPr>
              <w:t>. рублей.</w:t>
            </w:r>
          </w:p>
          <w:p w:rsidR="00834A02" w:rsidRPr="00834A02" w:rsidRDefault="00834A02" w:rsidP="00834A02">
            <w:pPr>
              <w:rPr>
                <w:rFonts w:ascii="Times New Roman" w:hAnsi="Times New Roman"/>
                <w:sz w:val="28"/>
                <w:szCs w:val="28"/>
              </w:rPr>
            </w:pPr>
            <w:r w:rsidRPr="00834A02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834A02" w:rsidRPr="00834A02" w:rsidRDefault="00834A02" w:rsidP="00834A02">
            <w:pPr>
              <w:rPr>
                <w:rFonts w:ascii="Times New Roman" w:hAnsi="Times New Roman"/>
                <w:sz w:val="28"/>
                <w:szCs w:val="28"/>
              </w:rPr>
            </w:pPr>
            <w:r w:rsidRPr="00834A02">
              <w:rPr>
                <w:rFonts w:ascii="Times New Roman" w:hAnsi="Times New Roman"/>
                <w:sz w:val="28"/>
                <w:szCs w:val="28"/>
              </w:rPr>
              <w:t>2020 год –1420,0 тыс. рублей</w:t>
            </w:r>
          </w:p>
          <w:p w:rsidR="00834A02" w:rsidRPr="00834A02" w:rsidRDefault="00834A02" w:rsidP="00834A0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A02">
              <w:rPr>
                <w:rFonts w:ascii="Times New Roman" w:hAnsi="Times New Roman"/>
                <w:sz w:val="28"/>
                <w:szCs w:val="28"/>
              </w:rPr>
              <w:t>2021 год –1120,0</w:t>
            </w:r>
            <w:r w:rsidRPr="00834A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834A02" w:rsidRPr="00834A02" w:rsidRDefault="00834A02" w:rsidP="00834A0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A02">
              <w:rPr>
                <w:rFonts w:ascii="Times New Roman" w:hAnsi="Times New Roman"/>
                <w:color w:val="000000"/>
                <w:sz w:val="28"/>
                <w:szCs w:val="28"/>
              </w:rPr>
              <w:t>2022 год – 1120,0 тыс. рублей</w:t>
            </w:r>
          </w:p>
        </w:tc>
      </w:tr>
    </w:tbl>
    <w:p w:rsidR="00834A02" w:rsidRPr="00834A02" w:rsidRDefault="00834A02" w:rsidP="00834A02">
      <w:pPr>
        <w:shd w:val="clear" w:color="auto" w:fill="FFFFFF"/>
        <w:spacing w:after="0" w:line="240" w:lineRule="auto"/>
        <w:ind w:firstLine="708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834A02" w:rsidRPr="00834A02" w:rsidRDefault="00834A02" w:rsidP="00834A02">
      <w:pPr>
        <w:shd w:val="clear" w:color="auto" w:fill="FFFFFF"/>
        <w:spacing w:after="0" w:line="240" w:lineRule="auto"/>
        <w:ind w:firstLine="708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34A02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1.2. Абзац 2 раздела 3 «Система программных мероприятий, ресурсное обеспечение, перечень мероприятий с разбивкой по годам, источникам финансирования Программы» изложить в редакции:</w:t>
      </w:r>
    </w:p>
    <w:p w:rsidR="00834A02" w:rsidRPr="00834A02" w:rsidRDefault="00834A02" w:rsidP="00834A02">
      <w:pPr>
        <w:shd w:val="clear" w:color="auto" w:fill="FFFFFF"/>
        <w:spacing w:after="0" w:line="240" w:lineRule="auto"/>
        <w:ind w:firstLine="708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34A02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«Общий объем финансирования Программы составляет 3660,0 тыс. рублей»</w:t>
      </w:r>
    </w:p>
    <w:p w:rsidR="00834A02" w:rsidRPr="00834A02" w:rsidRDefault="00834A02" w:rsidP="00834A02">
      <w:pPr>
        <w:shd w:val="clear" w:color="auto" w:fill="FFFFFF"/>
        <w:spacing w:after="0" w:line="240" w:lineRule="auto"/>
        <w:ind w:firstLine="708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34A02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1.3. Приложение 1 к муниципальной программе «Благоустройство сельского поселения на 2020-2022 годы» изложить в редакции:</w:t>
      </w:r>
      <w:bookmarkStart w:id="0" w:name="_GoBack"/>
      <w:bookmarkEnd w:id="0"/>
    </w:p>
    <w:p w:rsidR="00834A02" w:rsidRPr="00834A02" w:rsidRDefault="00834A02" w:rsidP="00834A02">
      <w:pPr>
        <w:spacing w:after="0"/>
        <w:jc w:val="right"/>
        <w:rPr>
          <w:rFonts w:ascii="Times New Roman" w:eastAsia="Calibri" w:hAnsi="Times New Roman" w:cs="Times New Roman"/>
        </w:rPr>
      </w:pPr>
      <w:r w:rsidRPr="00834A02">
        <w:rPr>
          <w:rFonts w:ascii="Times New Roman" w:eastAsia="Calibri" w:hAnsi="Times New Roman" w:cs="Times New Roman"/>
        </w:rPr>
        <w:lastRenderedPageBreak/>
        <w:t>Приложение  1</w:t>
      </w:r>
    </w:p>
    <w:p w:rsidR="00834A02" w:rsidRPr="00834A02" w:rsidRDefault="00834A02" w:rsidP="00834A02">
      <w:pPr>
        <w:spacing w:after="0"/>
        <w:jc w:val="right"/>
        <w:rPr>
          <w:rFonts w:ascii="Times New Roman" w:eastAsia="Calibri" w:hAnsi="Times New Roman" w:cs="Times New Roman"/>
        </w:rPr>
      </w:pPr>
      <w:r w:rsidRPr="00834A02">
        <w:rPr>
          <w:rFonts w:ascii="Times New Roman" w:eastAsia="Calibri" w:hAnsi="Times New Roman" w:cs="Times New Roman"/>
        </w:rPr>
        <w:t xml:space="preserve">к муниципальной </w:t>
      </w:r>
    </w:p>
    <w:p w:rsidR="00834A02" w:rsidRPr="00834A02" w:rsidRDefault="00834A02" w:rsidP="00834A02">
      <w:pPr>
        <w:spacing w:after="0"/>
        <w:jc w:val="right"/>
        <w:rPr>
          <w:rFonts w:ascii="Times New Roman" w:eastAsia="Calibri" w:hAnsi="Times New Roman" w:cs="Times New Roman"/>
        </w:rPr>
      </w:pPr>
      <w:r w:rsidRPr="00834A02">
        <w:rPr>
          <w:rFonts w:ascii="Times New Roman" w:eastAsia="Calibri" w:hAnsi="Times New Roman" w:cs="Times New Roman"/>
        </w:rPr>
        <w:t xml:space="preserve">программе «Благоустройство </w:t>
      </w:r>
    </w:p>
    <w:p w:rsidR="00834A02" w:rsidRPr="00834A02" w:rsidRDefault="00834A02" w:rsidP="00834A02">
      <w:pPr>
        <w:spacing w:after="0"/>
        <w:jc w:val="right"/>
        <w:rPr>
          <w:rFonts w:ascii="Times New Roman" w:eastAsia="Calibri" w:hAnsi="Times New Roman" w:cs="Times New Roman"/>
        </w:rPr>
      </w:pPr>
      <w:r w:rsidRPr="00834A02">
        <w:rPr>
          <w:rFonts w:ascii="Times New Roman" w:eastAsia="Calibri" w:hAnsi="Times New Roman" w:cs="Times New Roman"/>
        </w:rPr>
        <w:t xml:space="preserve">сельского поселения </w:t>
      </w:r>
    </w:p>
    <w:p w:rsidR="00834A02" w:rsidRPr="00834A02" w:rsidRDefault="00834A02" w:rsidP="00834A02">
      <w:pPr>
        <w:spacing w:after="0"/>
        <w:jc w:val="right"/>
        <w:rPr>
          <w:rFonts w:ascii="Times New Roman" w:eastAsia="Calibri" w:hAnsi="Times New Roman" w:cs="Times New Roman"/>
        </w:rPr>
      </w:pPr>
      <w:r w:rsidRPr="00834A02">
        <w:rPr>
          <w:rFonts w:ascii="Times New Roman" w:eastAsia="Calibri" w:hAnsi="Times New Roman" w:cs="Times New Roman"/>
        </w:rPr>
        <w:t>на  2020-2022 годы»</w:t>
      </w:r>
    </w:p>
    <w:p w:rsidR="00834A02" w:rsidRPr="00834A02" w:rsidRDefault="00834A02" w:rsidP="00834A0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A02" w:rsidRPr="00834A02" w:rsidRDefault="00834A02" w:rsidP="00834A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A0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программных мероприятий </w:t>
      </w:r>
    </w:p>
    <w:tbl>
      <w:tblPr>
        <w:tblW w:w="9780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3431"/>
        <w:gridCol w:w="1440"/>
        <w:gridCol w:w="1440"/>
        <w:gridCol w:w="1344"/>
        <w:gridCol w:w="1418"/>
      </w:tblGrid>
      <w:tr w:rsidR="00834A02" w:rsidRPr="00834A02" w:rsidTr="00834A02">
        <w:trPr>
          <w:trHeight w:val="347"/>
          <w:tblCellSpacing w:w="0" w:type="dxa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</w:t>
            </w:r>
            <w:proofErr w:type="spellStart"/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</w:t>
            </w:r>
            <w:proofErr w:type="spellStart"/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(тыс. руб.)</w:t>
            </w:r>
          </w:p>
        </w:tc>
      </w:tr>
      <w:tr w:rsidR="00834A02" w:rsidRPr="00834A02" w:rsidTr="00834A02">
        <w:trPr>
          <w:trHeight w:val="302"/>
          <w:tblCellSpacing w:w="0" w:type="dxa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уличного освещения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3260,0</w:t>
            </w:r>
          </w:p>
        </w:tc>
      </w:tr>
      <w:tr w:rsidR="00834A02" w:rsidRPr="00834A02" w:rsidTr="00834A02">
        <w:trPr>
          <w:trHeight w:val="60"/>
          <w:tblCellSpacing w:w="0" w:type="dxa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200,0</w:t>
            </w:r>
          </w:p>
        </w:tc>
      </w:tr>
      <w:tr w:rsidR="00834A02" w:rsidRPr="00834A02" w:rsidTr="00834A02">
        <w:trPr>
          <w:trHeight w:val="691"/>
          <w:tblCellSpacing w:w="0" w:type="dxa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накопления и транспортирования ТКО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-приобретение контейнеров для накопления ТКО.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200,0</w:t>
            </w:r>
          </w:p>
        </w:tc>
      </w:tr>
      <w:tr w:rsidR="00834A02" w:rsidRPr="00834A02" w:rsidTr="00834A02">
        <w:trPr>
          <w:trHeight w:val="332"/>
          <w:tblCellSpacing w:w="0" w:type="dxa"/>
        </w:trPr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A02" w:rsidRPr="00834A02" w:rsidRDefault="00834A02" w:rsidP="00834A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A02">
              <w:rPr>
                <w:rFonts w:ascii="Times New Roman" w:eastAsia="Calibri" w:hAnsi="Times New Roman" w:cs="Times New Roman"/>
                <w:sz w:val="24"/>
                <w:szCs w:val="24"/>
              </w:rPr>
              <w:t>3660,0</w:t>
            </w:r>
          </w:p>
        </w:tc>
      </w:tr>
    </w:tbl>
    <w:p w:rsidR="00834A02" w:rsidRPr="00834A02" w:rsidRDefault="00834A02" w:rsidP="00834A0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834A02" w:rsidRPr="00834A02" w:rsidRDefault="00834A02" w:rsidP="00834A0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34A02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 2.Опубликовать постановление в бюллетене «Официальный вестник </w:t>
      </w:r>
      <w:proofErr w:type="spellStart"/>
      <w:r w:rsidRPr="00834A02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34A02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834A02" w:rsidRPr="00834A02" w:rsidRDefault="00834A02" w:rsidP="00834A02">
      <w:pPr>
        <w:shd w:val="clear" w:color="auto" w:fill="FFFFFF"/>
        <w:spacing w:after="0" w:line="240" w:lineRule="auto"/>
        <w:ind w:firstLine="708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34A02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3.Настоящее постановление вступает в силу с 1 января 2020 года.</w:t>
      </w:r>
    </w:p>
    <w:p w:rsidR="00834A02" w:rsidRPr="00834A02" w:rsidRDefault="00834A02" w:rsidP="00834A0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834A02" w:rsidRPr="00834A02" w:rsidRDefault="00834A02" w:rsidP="00834A0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834A02" w:rsidRPr="00834A02" w:rsidRDefault="00834A02" w:rsidP="0083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главы администрации</w:t>
      </w:r>
    </w:p>
    <w:p w:rsidR="00834A02" w:rsidRPr="00834A02" w:rsidRDefault="00834A02" w:rsidP="0083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                                                             С.В. Николаева</w:t>
      </w:r>
    </w:p>
    <w:p w:rsidR="00834A02" w:rsidRPr="00834A02" w:rsidRDefault="00834A02" w:rsidP="00834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A02" w:rsidRPr="00834A02" w:rsidRDefault="00834A02" w:rsidP="00834A02">
      <w:pPr>
        <w:jc w:val="center"/>
        <w:rPr>
          <w:rFonts w:ascii="Times New Roman" w:eastAsia="Calibri" w:hAnsi="Times New Roman" w:cs="Times New Roman"/>
          <w:b/>
        </w:rPr>
      </w:pPr>
      <w:r w:rsidRPr="00834A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834A02" w:rsidRPr="00834A02" w:rsidRDefault="00834A02" w:rsidP="00834A02">
      <w:pPr>
        <w:rPr>
          <w:rFonts w:ascii="Times New Roman" w:eastAsia="Calibri" w:hAnsi="Times New Roman" w:cs="Times New Roman"/>
          <w:b/>
        </w:rPr>
      </w:pPr>
    </w:p>
    <w:p w:rsidR="00EC3814" w:rsidRDefault="00EC3814"/>
    <w:sectPr w:rsidR="00EC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E7"/>
    <w:rsid w:val="002278E7"/>
    <w:rsid w:val="00834A02"/>
    <w:rsid w:val="00E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2019-12-26T13:50:00Z</dcterms:created>
  <dcterms:modified xsi:type="dcterms:W3CDTF">2019-12-26T13:52:00Z</dcterms:modified>
</cp:coreProperties>
</file>