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84" w:rsidRDefault="00CF4384" w:rsidP="00CF4384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42DCB2" wp14:editId="1C19695D">
            <wp:simplePos x="0" y="0"/>
            <wp:positionH relativeFrom="column">
              <wp:posOffset>2701290</wp:posOffset>
            </wp:positionH>
            <wp:positionV relativeFrom="paragraph">
              <wp:posOffset>3810</wp:posOffset>
            </wp:positionV>
            <wp:extent cx="666750" cy="789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384" w:rsidRDefault="00CF4384" w:rsidP="00CF4384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</w:t>
      </w:r>
    </w:p>
    <w:p w:rsidR="00CF4384" w:rsidRDefault="00CF4384" w:rsidP="00CF4384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CF4384" w:rsidRDefault="00CF4384" w:rsidP="00CF4384">
      <w:pPr>
        <w:tabs>
          <w:tab w:val="left" w:pos="705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CF4384" w:rsidRDefault="00CF4384" w:rsidP="00CF4384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CF4384" w:rsidRDefault="00CF4384" w:rsidP="00CF438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CF4384" w:rsidRDefault="00CF4384" w:rsidP="00CF438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CF4384" w:rsidRDefault="00CF4384" w:rsidP="00CF438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CF4384" w:rsidRDefault="00CF4384" w:rsidP="00CF438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CF4384" w:rsidRDefault="00CF4384" w:rsidP="00CF438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CF4384" w:rsidRDefault="00CF4384" w:rsidP="00CF438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CF4384" w:rsidRDefault="00CF4384" w:rsidP="00CF4384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CF4384" w:rsidRDefault="00043B75" w:rsidP="00CF438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26</w:t>
      </w:r>
      <w:r w:rsidR="00CF4384">
        <w:rPr>
          <w:b/>
          <w:kern w:val="2"/>
          <w:sz w:val="28"/>
          <w:szCs w:val="28"/>
        </w:rPr>
        <w:t xml:space="preserve">.12.2024  </w:t>
      </w:r>
      <w:r>
        <w:rPr>
          <w:b/>
          <w:bCs/>
          <w:kern w:val="2"/>
          <w:sz w:val="28"/>
          <w:szCs w:val="28"/>
        </w:rPr>
        <w:t>№ 162</w:t>
      </w:r>
    </w:p>
    <w:p w:rsidR="00CF4384" w:rsidRDefault="00CF4384" w:rsidP="00CF4384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CF4384" w:rsidRDefault="00CF4384" w:rsidP="00CF4384">
      <w:pPr>
        <w:rPr>
          <w:sz w:val="28"/>
        </w:rPr>
      </w:pPr>
    </w:p>
    <w:p w:rsidR="00CF4384" w:rsidRDefault="00CF4384" w:rsidP="00CF4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01.11.2021 № 103</w:t>
      </w:r>
    </w:p>
    <w:p w:rsidR="00043B75" w:rsidRDefault="00043B75" w:rsidP="00CF4384">
      <w:pPr>
        <w:jc w:val="center"/>
        <w:rPr>
          <w:b/>
          <w:sz w:val="28"/>
          <w:szCs w:val="28"/>
        </w:rPr>
      </w:pPr>
    </w:p>
    <w:p w:rsidR="00A13B4B" w:rsidRDefault="00A13B4B" w:rsidP="00A13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решением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24.12.2024  № 210  «</w:t>
      </w:r>
      <w:r w:rsidRPr="007C67FC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7C67FC">
        <w:rPr>
          <w:sz w:val="28"/>
          <w:szCs w:val="28"/>
        </w:rPr>
        <w:t>Прогресского</w:t>
      </w:r>
      <w:proofErr w:type="spellEnd"/>
      <w:r w:rsidRPr="007C67FC">
        <w:rPr>
          <w:sz w:val="28"/>
          <w:szCs w:val="28"/>
        </w:rPr>
        <w:t xml:space="preserve"> сельского поселения от 19.12.2023  № 169 «Об утверждении  бюджета </w:t>
      </w:r>
      <w:proofErr w:type="spellStart"/>
      <w:r w:rsidRPr="007C67FC">
        <w:rPr>
          <w:sz w:val="28"/>
          <w:szCs w:val="28"/>
        </w:rPr>
        <w:t>Прогресского</w:t>
      </w:r>
      <w:proofErr w:type="spellEnd"/>
      <w:r w:rsidRPr="007C67FC">
        <w:rPr>
          <w:sz w:val="28"/>
          <w:szCs w:val="28"/>
        </w:rPr>
        <w:t xml:space="preserve"> сельского поселения на 2024 год и плановый период 2025-2026 годов»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13B4B" w:rsidRDefault="00A13B4B" w:rsidP="00A13B4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01.11.2021 № 103 «Об утверждении муниципальной   программы «Развитие информационного общества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2022-2024 годы»:</w:t>
      </w:r>
    </w:p>
    <w:p w:rsidR="00A13B4B" w:rsidRDefault="00A13B4B" w:rsidP="00A13B4B">
      <w:pPr>
        <w:pStyle w:val="a3"/>
        <w:snapToGrid w:val="0"/>
        <w:ind w:firstLine="708"/>
        <w:jc w:val="both"/>
        <w:rPr>
          <w:szCs w:val="28"/>
        </w:rPr>
      </w:pPr>
      <w:r>
        <w:t>1.1.  Изложить строку 13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Развитие информационного общества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 на 2022-2024 годы</w:t>
      </w:r>
      <w:r>
        <w:t>»  в  редакции:</w:t>
      </w:r>
    </w:p>
    <w:p w:rsidR="00A13B4B" w:rsidRDefault="00A13B4B" w:rsidP="00A13B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A13B4B" w:rsidTr="00AB5B6D">
        <w:trPr>
          <w:trHeight w:val="20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4B" w:rsidRDefault="00A13B4B" w:rsidP="00AB5B6D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A13B4B" w:rsidRDefault="00A13B4B" w:rsidP="00AB5B6D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программы</w:t>
            </w:r>
          </w:p>
          <w:p w:rsidR="00A13B4B" w:rsidRDefault="00A13B4B" w:rsidP="00AB5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годам:</w:t>
            </w:r>
          </w:p>
          <w:p w:rsidR="00A13B4B" w:rsidRDefault="00A13B4B" w:rsidP="00AB5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129500  рублей</w:t>
            </w:r>
          </w:p>
          <w:p w:rsidR="00A13B4B" w:rsidRDefault="00A13B4B" w:rsidP="00AB5B6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167050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A13B4B" w:rsidRDefault="00A13B4B" w:rsidP="00AB5B6D">
            <w:pPr>
              <w:pStyle w:val="a3"/>
              <w:snapToGrid w:val="0"/>
              <w:rPr>
                <w:szCs w:val="28"/>
              </w:rPr>
            </w:pPr>
            <w:r>
              <w:rPr>
                <w:color w:val="000000"/>
                <w:szCs w:val="28"/>
              </w:rPr>
              <w:t>2024 год – 132200 рублей</w:t>
            </w:r>
          </w:p>
        </w:tc>
      </w:tr>
    </w:tbl>
    <w:p w:rsidR="00A13B4B" w:rsidRDefault="00A13B4B" w:rsidP="00A13B4B">
      <w:pPr>
        <w:tabs>
          <w:tab w:val="left" w:pos="2500"/>
        </w:tabs>
        <w:jc w:val="center"/>
      </w:pPr>
    </w:p>
    <w:p w:rsidR="00A13B4B" w:rsidRDefault="00A13B4B" w:rsidP="00A13B4B">
      <w:pPr>
        <w:tabs>
          <w:tab w:val="left" w:pos="2500"/>
        </w:tabs>
        <w:rPr>
          <w:sz w:val="28"/>
          <w:szCs w:val="28"/>
        </w:rPr>
      </w:pPr>
    </w:p>
    <w:p w:rsidR="00A13B4B" w:rsidRDefault="00A13B4B" w:rsidP="00A13B4B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Приложение № 2 к муниципальной программе «Развитие информационного общества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2022-</w:t>
      </w:r>
      <w:r>
        <w:rPr>
          <w:sz w:val="28"/>
          <w:szCs w:val="28"/>
        </w:rPr>
        <w:lastRenderedPageBreak/>
        <w:t>2024 годы»</w:t>
      </w:r>
      <w:r>
        <w:t xml:space="preserve">  </w:t>
      </w:r>
      <w:r>
        <w:rPr>
          <w:sz w:val="28"/>
          <w:szCs w:val="28"/>
        </w:rPr>
        <w:t>«Мероприятия муниципальной программы» изложить в редакции:</w:t>
      </w:r>
    </w:p>
    <w:p w:rsidR="00A13B4B" w:rsidRDefault="00A13B4B" w:rsidP="00A13B4B">
      <w:pPr>
        <w:tabs>
          <w:tab w:val="left" w:pos="250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4"/>
          <w:szCs w:val="24"/>
          <w:lang w:eastAsia="ru-RU"/>
        </w:rPr>
        <w:t>Приложение № 2</w:t>
      </w:r>
    </w:p>
    <w:p w:rsidR="00A13B4B" w:rsidRDefault="00A13B4B" w:rsidP="00A13B4B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муниципальной программе</w:t>
      </w:r>
    </w:p>
    <w:p w:rsidR="00A13B4B" w:rsidRDefault="00A13B4B" w:rsidP="00A13B4B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«Развитие информационного общества </w:t>
      </w:r>
    </w:p>
    <w:p w:rsidR="00A13B4B" w:rsidRDefault="00A13B4B" w:rsidP="00A13B4B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proofErr w:type="spellStart"/>
      <w:r>
        <w:rPr>
          <w:sz w:val="24"/>
          <w:szCs w:val="24"/>
          <w:lang w:eastAsia="ru-RU"/>
        </w:rPr>
        <w:t>Прогресском</w:t>
      </w:r>
      <w:proofErr w:type="spellEnd"/>
      <w:r>
        <w:rPr>
          <w:sz w:val="24"/>
          <w:szCs w:val="24"/>
          <w:lang w:eastAsia="ru-RU"/>
        </w:rPr>
        <w:t xml:space="preserve"> сельском поселении </w:t>
      </w:r>
    </w:p>
    <w:p w:rsidR="00A13B4B" w:rsidRDefault="00A13B4B" w:rsidP="00A13B4B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2022 – 2024 годы»</w:t>
      </w:r>
    </w:p>
    <w:p w:rsidR="00A13B4B" w:rsidRDefault="00A13B4B" w:rsidP="00A13B4B">
      <w:pPr>
        <w:spacing w:before="120" w:after="12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Мероприятия муниципальной программы</w:t>
      </w:r>
    </w:p>
    <w:tbl>
      <w:tblPr>
        <w:tblW w:w="103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44"/>
        <w:gridCol w:w="3294"/>
        <w:gridCol w:w="1876"/>
        <w:gridCol w:w="2126"/>
        <w:gridCol w:w="851"/>
        <w:gridCol w:w="850"/>
        <w:gridCol w:w="709"/>
      </w:tblGrid>
      <w:tr w:rsidR="00A13B4B" w:rsidTr="00AB5B6D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13B4B" w:rsidTr="00AB5B6D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A13B4B" w:rsidTr="00AB5B6D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13B4B" w:rsidTr="00AB5B6D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Задача 1. Создание механизма для предоставления государственных и муниципальных услуг 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Прогресского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сельского поселения в электронной форме гражданам и организациям</w:t>
            </w:r>
          </w:p>
        </w:tc>
      </w:tr>
      <w:tr w:rsidR="00A13B4B" w:rsidTr="00AB5B6D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внедрения и сопровождения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информаци-онных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>
              <w:rPr>
                <w:sz w:val="24"/>
                <w:szCs w:val="24"/>
                <w:lang w:eastAsia="ru-RU"/>
              </w:rPr>
              <w:t>межведомст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-венного электронного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взаи-модействия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систем оказания государственных и </w:t>
            </w:r>
            <w:proofErr w:type="spellStart"/>
            <w:r>
              <w:rPr>
                <w:sz w:val="24"/>
                <w:szCs w:val="24"/>
                <w:lang w:eastAsia="ru-RU"/>
              </w:rPr>
              <w:t>муници-пальных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услуг в электронном виде и систем автоматизации деятельности МФЦ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13B4B" w:rsidTr="00AB5B6D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Задача 2. Создание условий для предоставления государственных и муниципальных услуг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Прогресского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сельского поселения гражданам и организациям</w:t>
            </w:r>
          </w:p>
        </w:tc>
      </w:tr>
      <w:tr w:rsidR="00A13B4B" w:rsidTr="00AB5B6D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создания и модернизация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автоматизиро</w:t>
            </w:r>
            <w:proofErr w:type="spellEnd"/>
            <w:r>
              <w:rPr>
                <w:sz w:val="24"/>
                <w:szCs w:val="24"/>
                <w:lang w:eastAsia="ru-RU"/>
              </w:rPr>
              <w:t>-ванных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рабочих мест, участвующих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предоставле-нии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13B4B" w:rsidTr="00AB5B6D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val="en-US"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Default="00A13B4B" w:rsidP="00AB5B6D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Развитие и обеспечение функционирования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инфра-структуры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доступа к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госу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-дарственным и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муници-пальным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услугам в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элект-ронном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виде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line="240" w:lineRule="exact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3B4B" w:rsidRDefault="00A13B4B" w:rsidP="00AB5B6D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34,1</w:t>
            </w:r>
          </w:p>
        </w:tc>
      </w:tr>
      <w:tr w:rsidR="00A13B4B" w:rsidTr="00AB5B6D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A13B4B" w:rsidTr="00AB5B6D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функциониро-вания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официального сайта администрации сельского поселения и публикации на нем  информации о деятель-</w:t>
            </w:r>
            <w:proofErr w:type="spellStart"/>
            <w:r>
              <w:rPr>
                <w:sz w:val="24"/>
                <w:szCs w:val="24"/>
                <w:lang w:eastAsia="ru-RU"/>
              </w:rPr>
              <w:t>ности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поселения, доступности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информацион-ных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ресурсов для граждан и организаций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ind w:left="-108" w:righ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Default="00A13B4B" w:rsidP="00AB5B6D">
            <w:pPr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8,0</w:t>
            </w:r>
          </w:p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A13B4B" w:rsidRDefault="00A13B4B" w:rsidP="00A13B4B">
      <w:pPr>
        <w:jc w:val="center"/>
        <w:rPr>
          <w:sz w:val="24"/>
          <w:szCs w:val="24"/>
          <w:lang w:eastAsia="ru-RU"/>
        </w:rPr>
      </w:pPr>
    </w:p>
    <w:p w:rsidR="00A13B4B" w:rsidRDefault="00A13B4B" w:rsidP="00A13B4B">
      <w:pPr>
        <w:rPr>
          <w:sz w:val="24"/>
          <w:szCs w:val="24"/>
          <w:lang w:eastAsia="ru-RU"/>
        </w:rPr>
      </w:pPr>
    </w:p>
    <w:p w:rsidR="00A13B4B" w:rsidRDefault="00A13B4B" w:rsidP="00A13B4B">
      <w:pPr>
        <w:rPr>
          <w:sz w:val="24"/>
          <w:szCs w:val="24"/>
          <w:lang w:eastAsia="ru-RU"/>
        </w:rPr>
      </w:pPr>
    </w:p>
    <w:tbl>
      <w:tblPr>
        <w:tblW w:w="10350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44"/>
        <w:gridCol w:w="3241"/>
        <w:gridCol w:w="86"/>
        <w:gridCol w:w="1843"/>
        <w:gridCol w:w="66"/>
        <w:gridCol w:w="2025"/>
        <w:gridCol w:w="35"/>
        <w:gridCol w:w="851"/>
        <w:gridCol w:w="824"/>
        <w:gridCol w:w="26"/>
        <w:gridCol w:w="709"/>
      </w:tblGrid>
      <w:tr w:rsidR="00A13B4B" w:rsidTr="00AB5B6D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B4B" w:rsidRDefault="00A13B4B" w:rsidP="00AB5B6D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13B4B" w:rsidTr="00AB5B6D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Задача 4. Совершенствование телекоммуникационной инфраструктуры сельского поселения</w:t>
            </w:r>
          </w:p>
        </w:tc>
      </w:tr>
      <w:tr w:rsidR="00A13B4B" w:rsidTr="00AB5B6D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Создание, обеспечение функционирования и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совер-шенствование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sz w:val="24"/>
                <w:szCs w:val="24"/>
                <w:lang w:eastAsia="ru-RU"/>
              </w:rPr>
              <w:t>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-технологической инфраструктуры </w:t>
            </w:r>
            <w:proofErr w:type="spellStart"/>
            <w:r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sz w:val="24"/>
                <w:szCs w:val="24"/>
                <w:lang w:eastAsia="ru-RU"/>
              </w:rPr>
              <w:t>-рации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A13B4B" w:rsidTr="00AB5B6D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Организация внедрения, сопровождения и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ru-RU"/>
              </w:rPr>
              <w:t>обеспе-чение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функционирования </w:t>
            </w:r>
            <w:r>
              <w:rPr>
                <w:sz w:val="24"/>
                <w:szCs w:val="24"/>
                <w:lang w:eastAsia="ru-RU"/>
              </w:rPr>
              <w:t xml:space="preserve">информационных систем в Администрации 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A13B4B" w:rsidTr="00AB5B6D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Default="00A13B4B" w:rsidP="00AB5B6D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 5. Создание условий для защиты информации в Администрации сельского поселения от преступлений,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A13B4B" w:rsidTr="00AB5B6D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Организация приобретения и внедрения в сельском поселении средств электронной цифровой подписи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A13B4B" w:rsidTr="00AB5B6D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приобретения и внедрения лицензионного программного обеспечения для  автоматизированных рабочих мест в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sz w:val="24"/>
                <w:szCs w:val="24"/>
                <w:lang w:eastAsia="ru-RU"/>
              </w:rPr>
              <w:t>-рации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сельского поселения для осуществления своей деятельности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ind w:left="-109" w:right="-10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ind w:left="-109" w:right="-10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21,5</w:t>
            </w:r>
          </w:p>
        </w:tc>
      </w:tr>
      <w:tr w:rsidR="00A13B4B" w:rsidTr="00AB5B6D">
        <w:trPr>
          <w:trHeight w:val="4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Default="00A13B4B" w:rsidP="00AB5B6D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129,5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167,05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B" w:rsidRDefault="00A13B4B" w:rsidP="00AB5B6D">
            <w:pPr>
              <w:spacing w:before="120" w:after="120" w:line="240" w:lineRule="exact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132,2</w:t>
            </w:r>
          </w:p>
        </w:tc>
      </w:tr>
    </w:tbl>
    <w:p w:rsidR="00A13B4B" w:rsidRDefault="00A13B4B" w:rsidP="00A13B4B">
      <w:pPr>
        <w:jc w:val="center"/>
        <w:rPr>
          <w:sz w:val="28"/>
          <w:szCs w:val="28"/>
        </w:rPr>
      </w:pPr>
    </w:p>
    <w:p w:rsidR="00A13B4B" w:rsidRDefault="00A13B4B" w:rsidP="00A13B4B">
      <w:pPr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ab/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A13B4B" w:rsidRDefault="00A13B4B" w:rsidP="00A13B4B">
      <w:pPr>
        <w:jc w:val="both"/>
        <w:rPr>
          <w:sz w:val="28"/>
          <w:szCs w:val="28"/>
        </w:rPr>
      </w:pPr>
    </w:p>
    <w:p w:rsidR="00A13B4B" w:rsidRDefault="00A13B4B" w:rsidP="00A13B4B">
      <w:pPr>
        <w:jc w:val="both"/>
        <w:rPr>
          <w:sz w:val="28"/>
          <w:szCs w:val="28"/>
        </w:rPr>
      </w:pPr>
    </w:p>
    <w:p w:rsidR="00A13B4B" w:rsidRDefault="00A13B4B" w:rsidP="00A13B4B">
      <w:pPr>
        <w:jc w:val="both"/>
        <w:rPr>
          <w:sz w:val="28"/>
          <w:szCs w:val="28"/>
        </w:rPr>
      </w:pPr>
    </w:p>
    <w:p w:rsidR="00A13B4B" w:rsidRDefault="00A13B4B" w:rsidP="00A13B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Глава сельского поселения                                        В. В. Демьянова</w:t>
      </w:r>
    </w:p>
    <w:p w:rsidR="00A13B4B" w:rsidRDefault="00A13B4B" w:rsidP="00A13B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A13B4B" w:rsidRDefault="00A13B4B" w:rsidP="00A13B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13B4B" w:rsidRDefault="00A13B4B" w:rsidP="00A13B4B"/>
    <w:p w:rsidR="00A13B4B" w:rsidRDefault="00A13B4B" w:rsidP="00A13B4B"/>
    <w:p w:rsidR="00A13B4B" w:rsidRDefault="00A13B4B" w:rsidP="00A13B4B">
      <w:bookmarkStart w:id="0" w:name="_GoBack"/>
      <w:bookmarkEnd w:id="0"/>
    </w:p>
    <w:sectPr w:rsidR="00A1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8"/>
    <w:rsid w:val="000336CF"/>
    <w:rsid w:val="00043B75"/>
    <w:rsid w:val="00147CBE"/>
    <w:rsid w:val="005A0295"/>
    <w:rsid w:val="009D3B2F"/>
    <w:rsid w:val="00A13B4B"/>
    <w:rsid w:val="00CF4384"/>
    <w:rsid w:val="00DC4148"/>
    <w:rsid w:val="00F03CB1"/>
    <w:rsid w:val="00F42440"/>
    <w:rsid w:val="00F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F4384"/>
    <w:pPr>
      <w:suppressLineNumbers/>
      <w:suppressAutoHyphens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F4384"/>
    <w:pPr>
      <w:suppressLineNumbers/>
      <w:suppressAutoHyphens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2024-12-26T09:15:00Z</cp:lastPrinted>
  <dcterms:created xsi:type="dcterms:W3CDTF">2024-12-25T14:53:00Z</dcterms:created>
  <dcterms:modified xsi:type="dcterms:W3CDTF">2024-12-26T09:16:00Z</dcterms:modified>
</cp:coreProperties>
</file>