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37" w:rsidRDefault="00165402" w:rsidP="005E3A37">
      <w:pPr>
        <w:tabs>
          <w:tab w:val="left" w:pos="6520"/>
          <w:tab w:val="right" w:pos="9355"/>
        </w:tabs>
        <w:jc w:val="right"/>
        <w:outlineLvl w:val="0"/>
        <w:rPr>
          <w:rFonts w:ascii="Times New Roman" w:hAnsi="Times New Roman"/>
        </w:rPr>
      </w:pPr>
      <w:r w:rsidRPr="00FE4EB7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A90E3D" wp14:editId="08943AF7">
            <wp:simplePos x="0" y="0"/>
            <wp:positionH relativeFrom="column">
              <wp:posOffset>2586990</wp:posOffset>
            </wp:positionH>
            <wp:positionV relativeFrom="paragraph">
              <wp:posOffset>-149860</wp:posOffset>
            </wp:positionV>
            <wp:extent cx="704850" cy="885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A3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5E3A37" w:rsidRDefault="005E3A37" w:rsidP="005E3A37"/>
    <w:p w:rsidR="005E3A37" w:rsidRDefault="005E3A37" w:rsidP="005E3A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3A37" w:rsidRDefault="005E3A37" w:rsidP="005E3A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5E3A37" w:rsidRDefault="005E3A37" w:rsidP="005E3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5E3A37" w:rsidRDefault="005E3A37" w:rsidP="005E3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5E3A37" w:rsidRDefault="005E3A37" w:rsidP="005E3A37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4F81BD"/>
          <w:spacing w:val="-20"/>
          <w:sz w:val="28"/>
          <w:szCs w:val="28"/>
          <w:lang w:eastAsia="ru-RU"/>
        </w:rPr>
      </w:pPr>
    </w:p>
    <w:p w:rsidR="005E3A37" w:rsidRDefault="005E3A37" w:rsidP="005E3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ПРОГРЕССКОГО СЕЛЬСКОГО ПОСЕЛЕНИЯ</w:t>
      </w:r>
    </w:p>
    <w:p w:rsidR="005E3A37" w:rsidRDefault="005E3A37" w:rsidP="005E3A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3A37" w:rsidRDefault="005E3A37" w:rsidP="005E3A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5E3A37" w:rsidRDefault="005E3A37" w:rsidP="005E3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A37" w:rsidRDefault="00165402" w:rsidP="005E3A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26.</w:t>
      </w:r>
      <w:r w:rsidR="005E3A37">
        <w:rPr>
          <w:rFonts w:ascii="Times New Roman" w:hAnsi="Times New Roman"/>
          <w:b/>
          <w:sz w:val="28"/>
          <w:szCs w:val="28"/>
        </w:rPr>
        <w:t xml:space="preserve">12.2024 № </w:t>
      </w:r>
      <w:r>
        <w:rPr>
          <w:rFonts w:ascii="Times New Roman" w:hAnsi="Times New Roman"/>
          <w:b/>
          <w:sz w:val="28"/>
          <w:szCs w:val="28"/>
        </w:rPr>
        <w:t>166</w:t>
      </w:r>
    </w:p>
    <w:p w:rsidR="005E3A37" w:rsidRDefault="005E3A37" w:rsidP="005E3A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Прогресс</w:t>
      </w:r>
    </w:p>
    <w:p w:rsidR="005E3A37" w:rsidRDefault="005E3A37" w:rsidP="005E3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3A37" w:rsidRDefault="005E3A37" w:rsidP="005E3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Roboto Condensed" w:eastAsia="Times New Roman" w:hAnsi="Roboto Condensed"/>
          <w:b/>
          <w:bCs/>
          <w:color w:val="000000"/>
          <w:sz w:val="28"/>
          <w:szCs w:val="28"/>
          <w:lang w:eastAsia="ru-RU"/>
        </w:rPr>
        <w:t xml:space="preserve">О внесении изменений в </w:t>
      </w:r>
      <w:r w:rsidRPr="00B2428B"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 </w:t>
      </w:r>
      <w:r w:rsidRPr="00B242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муниципальную программу</w:t>
      </w:r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 </w:t>
      </w:r>
      <w:r w:rsidRPr="00B242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«Усиление противопожарной защиты объектов и населенных пунктов в </w:t>
      </w:r>
      <w:proofErr w:type="spellStart"/>
      <w:r w:rsidRPr="00B242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Прогресском</w:t>
      </w:r>
      <w:proofErr w:type="spellEnd"/>
      <w:r w:rsidRPr="00B242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сельском поселении на 2023-2025 годы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5E3A37" w:rsidRDefault="005E3A37" w:rsidP="005E3A37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/>
          <w:b/>
          <w:bCs/>
          <w:color w:val="000000"/>
          <w:sz w:val="28"/>
          <w:szCs w:val="28"/>
          <w:lang w:eastAsia="ru-RU"/>
        </w:rPr>
      </w:pPr>
    </w:p>
    <w:p w:rsidR="005E3A37" w:rsidRPr="00B2428B" w:rsidRDefault="005E3A37" w:rsidP="005E3A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38125D">
        <w:rPr>
          <w:rFonts w:ascii="Times New Roman" w:eastAsia="Times New Roman" w:hAnsi="Times New Roman"/>
          <w:sz w:val="28"/>
          <w:szCs w:val="28"/>
          <w:lang w:eastAsia="ar-SA"/>
        </w:rPr>
        <w:t xml:space="preserve">В  соответствии с решением Совета депутатов  </w:t>
      </w:r>
      <w:proofErr w:type="spellStart"/>
      <w:r w:rsidRPr="0038125D">
        <w:rPr>
          <w:rFonts w:ascii="Times New Roman" w:eastAsia="Times New Roman" w:hAnsi="Times New Roman"/>
          <w:sz w:val="28"/>
          <w:szCs w:val="28"/>
          <w:lang w:eastAsia="ar-SA"/>
        </w:rPr>
        <w:t>Прогре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от 24.12.2024 № 210</w:t>
      </w:r>
      <w:r w:rsidRPr="0038125D">
        <w:rPr>
          <w:rFonts w:ascii="Times New Roman" w:eastAsia="Times New Roman" w:hAnsi="Times New Roman"/>
          <w:sz w:val="28"/>
          <w:szCs w:val="28"/>
          <w:lang w:eastAsia="ar-SA"/>
        </w:rPr>
        <w:t xml:space="preserve"> «О внесении изменений  в решение Совета депутатов </w:t>
      </w:r>
      <w:proofErr w:type="spellStart"/>
      <w:r w:rsidRPr="0038125D">
        <w:rPr>
          <w:rFonts w:ascii="Times New Roman" w:eastAsia="Times New Roman" w:hAnsi="Times New Roman"/>
          <w:sz w:val="28"/>
          <w:szCs w:val="28"/>
          <w:lang w:eastAsia="ar-SA"/>
        </w:rPr>
        <w:t>Прогре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от 19.12.2023</w:t>
      </w:r>
      <w:r w:rsidRPr="0038125D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169</w:t>
      </w:r>
      <w:r w:rsidRPr="0038125D">
        <w:rPr>
          <w:rFonts w:ascii="Times New Roman" w:eastAsia="Times New Roman" w:hAnsi="Times New Roman"/>
          <w:sz w:val="28"/>
          <w:szCs w:val="28"/>
          <w:lang w:eastAsia="ar-SA"/>
        </w:rPr>
        <w:t xml:space="preserve"> « Об утверждении бюджета </w:t>
      </w:r>
      <w:proofErr w:type="spellStart"/>
      <w:r w:rsidRPr="0038125D">
        <w:rPr>
          <w:rFonts w:ascii="Times New Roman" w:eastAsia="Times New Roman" w:hAnsi="Times New Roman"/>
          <w:sz w:val="28"/>
          <w:szCs w:val="28"/>
          <w:lang w:eastAsia="ar-SA"/>
        </w:rPr>
        <w:t>Прогресского</w:t>
      </w:r>
      <w:proofErr w:type="spellEnd"/>
      <w:r w:rsidRPr="0038125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на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 </w:t>
      </w:r>
      <w:r w:rsidRPr="0038125D">
        <w:rPr>
          <w:rFonts w:ascii="Times New Roman" w:eastAsia="Times New Roman" w:hAnsi="Times New Roman"/>
          <w:sz w:val="28"/>
          <w:szCs w:val="28"/>
          <w:lang w:eastAsia="ar-SA"/>
        </w:rPr>
        <w:t>год и плановый период 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5-2026 </w:t>
      </w:r>
      <w:r w:rsidRPr="0038125D">
        <w:rPr>
          <w:rFonts w:ascii="Times New Roman" w:eastAsia="Times New Roman" w:hAnsi="Times New Roman"/>
          <w:sz w:val="28"/>
          <w:szCs w:val="28"/>
          <w:lang w:eastAsia="ar-SA"/>
        </w:rPr>
        <w:t>годов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38125D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Администрация </w:t>
      </w:r>
      <w:proofErr w:type="spellStart"/>
      <w:r w:rsidRPr="0038125D">
        <w:rPr>
          <w:rFonts w:ascii="Times New Roman" w:eastAsia="Times New Roman" w:hAnsi="Times New Roman"/>
          <w:sz w:val="28"/>
          <w:szCs w:val="28"/>
          <w:lang w:eastAsia="ar-SA"/>
        </w:rPr>
        <w:t>Прогресского</w:t>
      </w:r>
      <w:proofErr w:type="spellEnd"/>
      <w:r w:rsidRPr="0038125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Roboto Condensed" w:eastAsia="Times New Roman" w:hAnsi="Roboto Condensed"/>
          <w:b/>
          <w:color w:val="000000"/>
          <w:sz w:val="28"/>
          <w:szCs w:val="28"/>
          <w:lang w:eastAsia="ru-RU"/>
        </w:rPr>
        <w:t>ПОСТАНОВЛЯЕТ:</w:t>
      </w:r>
    </w:p>
    <w:p w:rsidR="005E3A37" w:rsidRDefault="005E3A37" w:rsidP="005E3A37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</w:pPr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ab/>
        <w:t xml:space="preserve">1.Внести изменения в муниципальную программу «Усиление противопожарной защиты объектов и населенных пунктов в </w:t>
      </w:r>
      <w:proofErr w:type="spellStart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Прогресском</w:t>
      </w:r>
      <w:proofErr w:type="spellEnd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 сельском поселении на 2023-2025 годы», утвержденную постановлением Администрации </w:t>
      </w:r>
      <w:proofErr w:type="spellStart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 сельского поселения от 31.10.2022 №84 (далее Программа):</w:t>
      </w:r>
    </w:p>
    <w:p w:rsidR="005E3A37" w:rsidRDefault="005E3A37" w:rsidP="005E3A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ab/>
        <w:t xml:space="preserve">1.1. Строку </w:t>
      </w:r>
      <w:r w:rsidR="00425F62"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11 </w:t>
      </w:r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Паспорта Программы «</w:t>
      </w:r>
      <w:r>
        <w:rPr>
          <w:rFonts w:ascii="Times New Roman" w:hAnsi="Times New Roman"/>
          <w:bCs/>
          <w:sz w:val="28"/>
          <w:szCs w:val="28"/>
        </w:rPr>
        <w:t>Объем и источ</w:t>
      </w:r>
      <w:r>
        <w:rPr>
          <w:rFonts w:ascii="Times New Roman" w:hAnsi="Times New Roman"/>
          <w:bCs/>
          <w:sz w:val="28"/>
          <w:szCs w:val="28"/>
        </w:rPr>
        <w:softHyphen/>
        <w:t>ники финанси</w:t>
      </w:r>
      <w:r>
        <w:rPr>
          <w:rFonts w:ascii="Times New Roman" w:hAnsi="Times New Roman"/>
          <w:bCs/>
          <w:sz w:val="28"/>
          <w:szCs w:val="28"/>
        </w:rPr>
        <w:softHyphen/>
        <w:t>рования Программы» изложить в редакции:</w:t>
      </w:r>
    </w:p>
    <w:p w:rsidR="005E3A37" w:rsidRDefault="005E3A37" w:rsidP="005E3A37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7156"/>
      </w:tblGrid>
      <w:tr w:rsidR="005E3A37" w:rsidTr="00ED71B0">
        <w:tc>
          <w:tcPr>
            <w:tcW w:w="2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Объем и источ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>ники финанси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>рования Программы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год- 0,0 тыс. руб.</w:t>
            </w:r>
          </w:p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год- 11,6 тыс. руб.</w:t>
            </w:r>
          </w:p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год- 51,00 тыс. руб.</w:t>
            </w:r>
          </w:p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   финансирования определяется ежегодно с учетом средств, заложенных   в  бюджете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Прогресского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</w:tr>
    </w:tbl>
    <w:p w:rsidR="005E3A37" w:rsidRDefault="005E3A37" w:rsidP="005E3A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428B">
        <w:rPr>
          <w:rFonts w:ascii="Times New Roman" w:hAnsi="Times New Roman"/>
          <w:sz w:val="28"/>
          <w:szCs w:val="28"/>
        </w:rPr>
        <w:t xml:space="preserve">     </w:t>
      </w:r>
    </w:p>
    <w:p w:rsidR="005E3A37" w:rsidRPr="00B2428B" w:rsidRDefault="005E3A37" w:rsidP="005E3A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2428B">
        <w:rPr>
          <w:rFonts w:ascii="Times New Roman" w:hAnsi="Times New Roman"/>
          <w:sz w:val="28"/>
          <w:szCs w:val="28"/>
        </w:rPr>
        <w:t>1.2 Ресурсное  обеспечение Программы</w:t>
      </w:r>
    </w:p>
    <w:p w:rsidR="005E3A37" w:rsidRPr="00D23B1C" w:rsidRDefault="005E3A37" w:rsidP="005E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B1C">
        <w:rPr>
          <w:rFonts w:ascii="Times New Roman" w:hAnsi="Times New Roman"/>
          <w:sz w:val="28"/>
          <w:szCs w:val="28"/>
        </w:rPr>
        <w:t xml:space="preserve">Источник финансирования Программы </w:t>
      </w:r>
      <w:r>
        <w:rPr>
          <w:rFonts w:ascii="Times New Roman" w:hAnsi="Times New Roman"/>
          <w:sz w:val="28"/>
          <w:szCs w:val="28"/>
        </w:rPr>
        <w:t xml:space="preserve">– бюджет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Общий </w:t>
      </w:r>
      <w:proofErr w:type="spellStart"/>
      <w:r>
        <w:rPr>
          <w:rFonts w:ascii="Times New Roman" w:hAnsi="Times New Roman"/>
          <w:sz w:val="28"/>
          <w:szCs w:val="28"/>
        </w:rPr>
        <w:t>обьем</w:t>
      </w:r>
      <w:proofErr w:type="spellEnd"/>
      <w:r>
        <w:rPr>
          <w:rFonts w:ascii="Times New Roman" w:hAnsi="Times New Roman"/>
          <w:sz w:val="28"/>
          <w:szCs w:val="28"/>
        </w:rPr>
        <w:t xml:space="preserve"> финансирования Программы в 2023-2025 годах составляет 62,6 тыс. рублей (2023 год  - 0,00 тыс. рублей;</w:t>
      </w:r>
      <w:r w:rsidRPr="00A876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год  - 11,6 тыс. рублей;</w:t>
      </w:r>
      <w:r w:rsidRPr="00A876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 год - 51,0 тыс. рублей) и будет корректироваться ежегодно при уточнении бюджета.</w:t>
      </w:r>
    </w:p>
    <w:p w:rsidR="005E3A37" w:rsidRDefault="005E3A37" w:rsidP="005E3A3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5E3A37" w:rsidRDefault="005E3A37" w:rsidP="005E3A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 Приложение к Программе  изложить в  редакции:</w:t>
      </w:r>
    </w:p>
    <w:p w:rsidR="005E3A37" w:rsidRDefault="005E3A37" w:rsidP="005E3A37">
      <w:pPr>
        <w:spacing w:after="0" w:line="240" w:lineRule="auto"/>
        <w:jc w:val="right"/>
        <w:rPr>
          <w:rFonts w:ascii="Times New Roman" w:hAnsi="Times New Roman"/>
        </w:rPr>
      </w:pPr>
    </w:p>
    <w:p w:rsidR="005E3A37" w:rsidRDefault="005E3A37" w:rsidP="005E3A37">
      <w:pPr>
        <w:spacing w:after="0" w:line="240" w:lineRule="auto"/>
        <w:jc w:val="right"/>
        <w:rPr>
          <w:rFonts w:ascii="Times New Roman" w:hAnsi="Times New Roman"/>
        </w:rPr>
      </w:pPr>
    </w:p>
    <w:p w:rsidR="005E3A37" w:rsidRDefault="005E3A37" w:rsidP="005E3A37">
      <w:pPr>
        <w:spacing w:after="0" w:line="240" w:lineRule="auto"/>
        <w:jc w:val="right"/>
        <w:rPr>
          <w:rFonts w:ascii="Times New Roman" w:hAnsi="Times New Roman"/>
        </w:rPr>
      </w:pPr>
    </w:p>
    <w:p w:rsidR="005E3A37" w:rsidRDefault="005E3A37" w:rsidP="005E3A37">
      <w:pPr>
        <w:spacing w:after="0" w:line="240" w:lineRule="auto"/>
        <w:rPr>
          <w:rFonts w:ascii="Times New Roman" w:hAnsi="Times New Roman"/>
        </w:rPr>
      </w:pPr>
    </w:p>
    <w:p w:rsidR="005E3A37" w:rsidRDefault="005E3A37" w:rsidP="005E3A3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</w:t>
      </w:r>
    </w:p>
    <w:p w:rsidR="005E3A37" w:rsidRDefault="005E3A37" w:rsidP="005E3A3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Приложение </w:t>
      </w:r>
    </w:p>
    <w:p w:rsidR="005E3A37" w:rsidRDefault="005E3A37" w:rsidP="005E3A3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Программе</w:t>
      </w:r>
    </w:p>
    <w:p w:rsidR="005E3A37" w:rsidRDefault="005E3A37" w:rsidP="005E3A37">
      <w:pPr>
        <w:spacing w:after="0" w:line="240" w:lineRule="auto"/>
        <w:ind w:hanging="1015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  <w:bCs/>
        </w:rPr>
        <w:t xml:space="preserve">«Усиление противопожарной защиты </w:t>
      </w:r>
    </w:p>
    <w:p w:rsidR="005E3A37" w:rsidRDefault="005E3A37" w:rsidP="005E3A37">
      <w:pPr>
        <w:spacing w:after="0" w:line="240" w:lineRule="auto"/>
        <w:ind w:hanging="1015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объектов и населенных пунктов </w:t>
      </w:r>
    </w:p>
    <w:p w:rsidR="005E3A37" w:rsidRDefault="005E3A37" w:rsidP="005E3A37">
      <w:pPr>
        <w:spacing w:after="0" w:line="240" w:lineRule="auto"/>
        <w:ind w:hanging="1015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</w:t>
      </w:r>
      <w:proofErr w:type="spellStart"/>
      <w:r>
        <w:rPr>
          <w:rFonts w:ascii="Times New Roman" w:hAnsi="Times New Roman"/>
        </w:rPr>
        <w:t>Прогресском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</w:rPr>
        <w:t xml:space="preserve">сельском поселении </w:t>
      </w:r>
    </w:p>
    <w:p w:rsidR="005E3A37" w:rsidRDefault="005E3A37" w:rsidP="005E3A37">
      <w:pPr>
        <w:spacing w:after="0" w:line="240" w:lineRule="auto"/>
        <w:ind w:hanging="1015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на 2023-2025 годы»</w:t>
      </w:r>
    </w:p>
    <w:p w:rsidR="005E3A37" w:rsidRDefault="005E3A37" w:rsidP="005E3A37">
      <w:pPr>
        <w:spacing w:after="0" w:line="240" w:lineRule="auto"/>
        <w:ind w:hanging="1015"/>
        <w:jc w:val="right"/>
        <w:rPr>
          <w:rFonts w:ascii="Times New Roman" w:hAnsi="Times New Roman"/>
          <w:bCs/>
        </w:rPr>
      </w:pPr>
    </w:p>
    <w:p w:rsidR="005E3A37" w:rsidRDefault="005E3A37" w:rsidP="005E3A37">
      <w:pPr>
        <w:spacing w:after="0" w:line="240" w:lineRule="auto"/>
        <w:ind w:hanging="1015"/>
        <w:jc w:val="both"/>
        <w:rPr>
          <w:rFonts w:ascii="Times New Roman" w:hAnsi="Times New Roman"/>
          <w:bCs/>
        </w:rPr>
      </w:pPr>
    </w:p>
    <w:p w:rsidR="005E3A37" w:rsidRDefault="005E3A37" w:rsidP="005E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программные мероприятия Программы</w:t>
      </w:r>
    </w:p>
    <w:p w:rsidR="005E3A37" w:rsidRDefault="005E3A37" w:rsidP="005E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559"/>
        <w:gridCol w:w="1844"/>
        <w:gridCol w:w="1701"/>
        <w:gridCol w:w="118"/>
        <w:gridCol w:w="732"/>
        <w:gridCol w:w="992"/>
        <w:gridCol w:w="709"/>
        <w:gridCol w:w="709"/>
        <w:gridCol w:w="709"/>
        <w:gridCol w:w="118"/>
        <w:gridCol w:w="853"/>
      </w:tblGrid>
      <w:tr w:rsidR="005E3A37" w:rsidTr="00ED71B0">
        <w:trPr>
          <w:trHeight w:val="253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Финансовые затраты</w:t>
            </w:r>
          </w:p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rPr>
                <w:rFonts w:ascii="Times New Roman" w:hAnsi="Times New Roman"/>
              </w:rPr>
            </w:pPr>
          </w:p>
        </w:tc>
      </w:tr>
      <w:tr w:rsidR="005E3A37" w:rsidTr="00ED71B0">
        <w:trPr>
          <w:trHeight w:val="144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2023-2025</w:t>
            </w:r>
          </w:p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3A37" w:rsidTr="00ED71B0">
        <w:trPr>
          <w:trHeight w:val="25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E3A37" w:rsidTr="00ED71B0">
        <w:trPr>
          <w:gridAfter w:val="6"/>
          <w:wAfter w:w="4090" w:type="dxa"/>
          <w:trHeight w:val="253"/>
        </w:trPr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3A37" w:rsidTr="00ED71B0">
        <w:trPr>
          <w:trHeight w:val="7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Обустройство нового источника наружного противопожарного водоснабжения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 </w:t>
            </w:r>
            <w:proofErr w:type="spellStart"/>
            <w:r>
              <w:rPr>
                <w:rFonts w:ascii="Times New Roman" w:hAnsi="Times New Roman"/>
              </w:rPr>
              <w:t>Тини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</w:rPr>
              <w:t>Прогресского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2023-2025 </w:t>
            </w:r>
            <w:r>
              <w:rPr>
                <w:rFonts w:ascii="Times New Roman" w:hAnsi="Times New Roman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jc w:val="center"/>
              <w:rPr>
                <w:rFonts w:ascii="Times New Roman" w:hAnsi="Times New Roman"/>
              </w:rPr>
            </w:pPr>
          </w:p>
        </w:tc>
      </w:tr>
      <w:tr w:rsidR="005E3A37" w:rsidTr="00ED71B0">
        <w:trPr>
          <w:trHeight w:val="7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Полная очистка  и углубление  источников наружного противопожарного водоснабжения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Алешино</w:t>
            </w:r>
          </w:p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Прогресс,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</w:rPr>
              <w:t>Прогресского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2023-2025 </w:t>
            </w:r>
            <w:r>
              <w:rPr>
                <w:rFonts w:ascii="Times New Roman" w:hAnsi="Times New Roman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3A37" w:rsidTr="00ED71B0">
        <w:trPr>
          <w:trHeight w:val="7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 источников наружного противопожарного водоснабжени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</w:rPr>
              <w:t>окашивание</w:t>
            </w:r>
            <w:proofErr w:type="spellEnd"/>
            <w:r>
              <w:rPr>
                <w:rFonts w:ascii="Times New Roman" w:hAnsi="Times New Roman"/>
              </w:rPr>
              <w:t>, чистка)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</w:rPr>
              <w:t>Прогресского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2023-2025 </w:t>
            </w:r>
            <w:r>
              <w:rPr>
                <w:rFonts w:ascii="Times New Roman" w:hAnsi="Times New Roman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3A37" w:rsidTr="00ED71B0">
        <w:trPr>
          <w:trHeight w:val="7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Приобрете-ние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противо</w:t>
            </w:r>
            <w:proofErr w:type="spellEnd"/>
            <w:r>
              <w:rPr>
                <w:rFonts w:ascii="Times New Roman" w:hAnsi="Times New Roman"/>
              </w:rPr>
              <w:t>-пожарного инвентаря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</w:rPr>
              <w:t>Прогресского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2023-2025 </w:t>
            </w:r>
            <w:r>
              <w:rPr>
                <w:rFonts w:ascii="Times New Roman" w:hAnsi="Times New Roman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3A37" w:rsidTr="00ED71B0">
        <w:trPr>
          <w:trHeight w:val="2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5215">
              <w:rPr>
                <w:rFonts w:ascii="Times New Roman" w:hAnsi="Times New Roman"/>
                <w:sz w:val="24"/>
                <w:szCs w:val="24"/>
              </w:rPr>
              <w:t xml:space="preserve">Опашка населенного пункта </w:t>
            </w:r>
            <w:proofErr w:type="spellStart"/>
            <w:r w:rsidRPr="00A15215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proofErr w:type="gramStart"/>
            <w:r w:rsidRPr="00A1521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A15215">
              <w:rPr>
                <w:rFonts w:ascii="Times New Roman" w:hAnsi="Times New Roman"/>
                <w:sz w:val="24"/>
                <w:szCs w:val="24"/>
              </w:rPr>
              <w:t>реблошь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 сельского поселения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</w:rPr>
              <w:t>Прогресского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2023-2025 </w:t>
            </w:r>
            <w:r>
              <w:rPr>
                <w:rFonts w:ascii="Times New Roman" w:hAnsi="Times New Roman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Pr="00897271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Pr="00897271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Pr="00897271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3A37" w:rsidTr="00ED71B0">
        <w:trPr>
          <w:trHeight w:val="2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Pr="004651FC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  <w:r w:rsidRPr="004651FC">
              <w:rPr>
                <w:rFonts w:ascii="Times New Roman" w:hAnsi="Times New Roman"/>
              </w:rPr>
              <w:t>Монтаж пожарных щитов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сельского поселения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</w:rPr>
              <w:t>Прогресского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2023-2025 </w:t>
            </w:r>
            <w:r>
              <w:rPr>
                <w:rFonts w:ascii="Times New Roman" w:hAnsi="Times New Roman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Pr="00897271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Pr="00897271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11,6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Pr="00897271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3A37" w:rsidTr="00ED71B0">
        <w:trPr>
          <w:trHeight w:val="2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5215">
              <w:rPr>
                <w:rFonts w:ascii="Times New Roman" w:hAnsi="Times New Roman"/>
                <w:sz w:val="24"/>
                <w:szCs w:val="24"/>
              </w:rPr>
              <w:t xml:space="preserve">Опубликование в бюллетене «Официальный вестник </w:t>
            </w:r>
            <w:proofErr w:type="spellStart"/>
            <w:r w:rsidRPr="00A15215">
              <w:rPr>
                <w:rFonts w:ascii="Times New Roman" w:hAnsi="Times New Roman"/>
                <w:sz w:val="24"/>
                <w:szCs w:val="24"/>
              </w:rPr>
              <w:t>Прогресского</w:t>
            </w:r>
            <w:proofErr w:type="spellEnd"/>
            <w:r w:rsidRPr="00A15215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 информации на противопожарную тему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сельского поселения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Не требует финансирования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2023-2025 </w:t>
            </w:r>
            <w:r>
              <w:rPr>
                <w:rFonts w:ascii="Times New Roman" w:hAnsi="Times New Roman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Pr="00897271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Pr="00897271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Pr="00897271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3A37" w:rsidTr="00ED71B0">
        <w:trPr>
          <w:trHeight w:val="2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5215">
              <w:rPr>
                <w:rFonts w:ascii="Times New Roman" w:hAnsi="Times New Roman"/>
                <w:sz w:val="24"/>
                <w:szCs w:val="24"/>
              </w:rPr>
              <w:t>Принятие норматив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15215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A15215">
              <w:rPr>
                <w:rFonts w:ascii="Times New Roman" w:hAnsi="Times New Roman"/>
                <w:sz w:val="24"/>
                <w:szCs w:val="24"/>
              </w:rPr>
              <w:t xml:space="preserve"> правовых актов, внесение изменений в нормативно-правовые акты по вопросам обеспечения </w:t>
            </w:r>
            <w:proofErr w:type="gramStart"/>
            <w:r w:rsidRPr="00A15215">
              <w:rPr>
                <w:rFonts w:ascii="Times New Roman" w:hAnsi="Times New Roman"/>
                <w:sz w:val="24"/>
                <w:szCs w:val="24"/>
              </w:rPr>
              <w:t>пожарной</w:t>
            </w:r>
            <w:proofErr w:type="gramEnd"/>
            <w:r w:rsidRPr="00A15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215">
              <w:rPr>
                <w:rFonts w:ascii="Times New Roman" w:hAnsi="Times New Roman"/>
                <w:sz w:val="24"/>
                <w:szCs w:val="24"/>
              </w:rPr>
              <w:t>безопаснос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15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сельского поселения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Не требует финансирования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2023-2025 </w:t>
            </w:r>
            <w:r>
              <w:rPr>
                <w:rFonts w:ascii="Times New Roman" w:hAnsi="Times New Roman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Pr="00897271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3A37" w:rsidTr="00ED71B0">
        <w:trPr>
          <w:trHeight w:val="2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Pr="00A15215" w:rsidRDefault="005E3A37" w:rsidP="00ED7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15215">
              <w:rPr>
                <w:rFonts w:ascii="Times New Roman" w:hAnsi="Times New Roman"/>
                <w:sz w:val="24"/>
                <w:szCs w:val="24"/>
              </w:rPr>
              <w:t>Распростра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15">
              <w:rPr>
                <w:rFonts w:ascii="Times New Roman" w:hAnsi="Times New Roman"/>
                <w:sz w:val="24"/>
                <w:szCs w:val="24"/>
              </w:rPr>
              <w:t>нение</w:t>
            </w:r>
            <w:proofErr w:type="spellEnd"/>
            <w:proofErr w:type="gramEnd"/>
            <w:r w:rsidRPr="00A15215">
              <w:rPr>
                <w:rFonts w:ascii="Times New Roman" w:hAnsi="Times New Roman"/>
                <w:sz w:val="24"/>
                <w:szCs w:val="24"/>
              </w:rPr>
              <w:t xml:space="preserve"> памяток, листовок на </w:t>
            </w:r>
            <w:proofErr w:type="spellStart"/>
            <w:r w:rsidRPr="00A15215">
              <w:rPr>
                <w:rFonts w:ascii="Times New Roman" w:hAnsi="Times New Roman"/>
                <w:sz w:val="24"/>
                <w:szCs w:val="24"/>
              </w:rPr>
              <w:t>противо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15">
              <w:rPr>
                <w:rFonts w:ascii="Times New Roman" w:hAnsi="Times New Roman"/>
                <w:sz w:val="24"/>
                <w:szCs w:val="24"/>
              </w:rPr>
              <w:t>пожарную тематику среди населения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сельского поселения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требует финансирования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2023-2025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Pr="00897271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3A37" w:rsidTr="00ED71B0">
        <w:trPr>
          <w:trHeight w:val="2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Default="005E3A37" w:rsidP="00ED71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Pr="00165402" w:rsidRDefault="005E3A37" w:rsidP="00ED7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40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Pr="00165402" w:rsidRDefault="005E3A37" w:rsidP="00ED7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Pr="00165402" w:rsidRDefault="005E3A37" w:rsidP="00ED7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Pr="00165402" w:rsidRDefault="005E3A37" w:rsidP="00ED7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Pr="00165402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402">
              <w:rPr>
                <w:rFonts w:ascii="Times New Roman" w:hAnsi="Times New Roman"/>
                <w:b/>
              </w:rPr>
              <w:t>62,6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Pr="00165402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402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Pr="00165402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402">
              <w:rPr>
                <w:rFonts w:ascii="Times New Roman" w:hAnsi="Times New Roman"/>
                <w:b/>
              </w:rPr>
              <w:t>11,6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37" w:rsidRPr="00165402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402">
              <w:rPr>
                <w:rFonts w:ascii="Times New Roman" w:hAnsi="Times New Roman"/>
                <w:b/>
              </w:rPr>
              <w:t>51,0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7" w:rsidRPr="00165402" w:rsidRDefault="005E3A37" w:rsidP="00ED71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E3A37" w:rsidRDefault="005E3A37" w:rsidP="005E3A37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</w:pPr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ab/>
        <w:t xml:space="preserve">2.Опубликовать постановление в бюллетене «Официальный вестник </w:t>
      </w:r>
      <w:proofErr w:type="spellStart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 сельского поселения» и  разместить на официальном сайте Администрации </w:t>
      </w:r>
      <w:proofErr w:type="spellStart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5E3A37" w:rsidRDefault="005E3A37" w:rsidP="005E3A37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/>
          <w:b/>
          <w:color w:val="000000"/>
          <w:sz w:val="28"/>
          <w:szCs w:val="28"/>
          <w:lang w:eastAsia="ru-RU"/>
        </w:rPr>
      </w:pPr>
    </w:p>
    <w:p w:rsidR="00165402" w:rsidRDefault="00165402" w:rsidP="005E3A37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/>
          <w:b/>
          <w:color w:val="000000"/>
          <w:sz w:val="28"/>
          <w:szCs w:val="28"/>
          <w:lang w:eastAsia="ru-RU"/>
        </w:rPr>
      </w:pPr>
    </w:p>
    <w:p w:rsidR="005E3A37" w:rsidRDefault="005E3A37" w:rsidP="005E3A37">
      <w:pPr>
        <w:rPr>
          <w:rFonts w:ascii="Roboto Condensed" w:hAnsi="Roboto Condensed"/>
          <w:b/>
          <w:color w:val="000000"/>
          <w:sz w:val="28"/>
          <w:szCs w:val="28"/>
        </w:rPr>
      </w:pPr>
      <w:r>
        <w:rPr>
          <w:rFonts w:ascii="Roboto Condensed" w:hAnsi="Roboto Condensed"/>
          <w:b/>
          <w:color w:val="000000"/>
          <w:sz w:val="28"/>
          <w:szCs w:val="28"/>
        </w:rPr>
        <w:t xml:space="preserve">    Глава сельского поселения                             </w:t>
      </w:r>
      <w:bookmarkStart w:id="0" w:name="_GoBack"/>
      <w:bookmarkEnd w:id="0"/>
      <w:r>
        <w:rPr>
          <w:rFonts w:ascii="Roboto Condensed" w:hAnsi="Roboto Condensed"/>
          <w:b/>
          <w:color w:val="000000"/>
          <w:sz w:val="28"/>
          <w:szCs w:val="28"/>
        </w:rPr>
        <w:t xml:space="preserve">            В.В. Демьянова</w:t>
      </w:r>
    </w:p>
    <w:p w:rsidR="005E3A37" w:rsidRDefault="005E3A37" w:rsidP="005E3A37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E3A37" w:rsidRDefault="005E3A37" w:rsidP="005E3A37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E3A37" w:rsidRDefault="005E3A37" w:rsidP="005E3A37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5E3A37" w:rsidSect="005C6CD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19"/>
    <w:rsid w:val="00165402"/>
    <w:rsid w:val="00425F62"/>
    <w:rsid w:val="005E3A37"/>
    <w:rsid w:val="00CD4919"/>
    <w:rsid w:val="00F4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A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A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2024-12-26T09:28:00Z</cp:lastPrinted>
  <dcterms:created xsi:type="dcterms:W3CDTF">2024-12-25T13:43:00Z</dcterms:created>
  <dcterms:modified xsi:type="dcterms:W3CDTF">2024-12-26T09:28:00Z</dcterms:modified>
</cp:coreProperties>
</file>