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75" w:rsidRDefault="00275575" w:rsidP="00275575">
      <w:pPr>
        <w:autoSpaceDE w:val="0"/>
        <w:ind w:firstLine="540"/>
        <w:jc w:val="both"/>
        <w:rPr>
          <w:sz w:val="28"/>
          <w:szCs w:val="28"/>
        </w:rPr>
      </w:pPr>
    </w:p>
    <w:p w:rsidR="00275575" w:rsidRDefault="00275575" w:rsidP="002755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</w:p>
    <w:p w:rsidR="00275575" w:rsidRDefault="00275575" w:rsidP="00275575">
      <w:pPr>
        <w:jc w:val="right"/>
      </w:pPr>
    </w:p>
    <w:p w:rsidR="00275575" w:rsidRDefault="00275575" w:rsidP="0027557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-189865</wp:posOffset>
            </wp:positionV>
            <wp:extent cx="800100" cy="8839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575" w:rsidRDefault="00275575" w:rsidP="00275575">
      <w:r>
        <w:t xml:space="preserve">                                   </w:t>
      </w:r>
    </w:p>
    <w:p w:rsidR="00275575" w:rsidRDefault="00275575" w:rsidP="00275575"/>
    <w:p w:rsidR="00275575" w:rsidRDefault="00275575" w:rsidP="00275575">
      <w:pPr>
        <w:pStyle w:val="2"/>
        <w:spacing w:line="280" w:lineRule="exact"/>
        <w:rPr>
          <w:sz w:val="28"/>
          <w:szCs w:val="28"/>
        </w:rPr>
      </w:pPr>
    </w:p>
    <w:p w:rsidR="00275575" w:rsidRDefault="00275575" w:rsidP="00275575">
      <w:pPr>
        <w:pStyle w:val="2"/>
        <w:spacing w:line="280" w:lineRule="exact"/>
        <w:rPr>
          <w:sz w:val="28"/>
          <w:szCs w:val="28"/>
        </w:rPr>
      </w:pPr>
    </w:p>
    <w:p w:rsidR="00275575" w:rsidRDefault="00275575" w:rsidP="00275575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75575" w:rsidRDefault="00275575" w:rsidP="00275575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275575" w:rsidRDefault="00275575" w:rsidP="00275575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75575" w:rsidRDefault="00275575" w:rsidP="00275575"/>
    <w:p w:rsidR="00275575" w:rsidRDefault="00275575" w:rsidP="00275575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275575" w:rsidRDefault="00275575" w:rsidP="00275575">
      <w:pPr>
        <w:pStyle w:val="1"/>
        <w:spacing w:before="120"/>
        <w:rPr>
          <w:b/>
          <w:sz w:val="32"/>
        </w:rPr>
      </w:pPr>
    </w:p>
    <w:p w:rsidR="00275575" w:rsidRDefault="00275575" w:rsidP="00275575">
      <w:pPr>
        <w:pStyle w:val="1"/>
        <w:spacing w:before="12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75575" w:rsidRDefault="00275575" w:rsidP="00275575">
      <w:pPr>
        <w:jc w:val="center"/>
        <w:rPr>
          <w:b/>
          <w:sz w:val="28"/>
          <w:szCs w:val="28"/>
        </w:rPr>
      </w:pPr>
    </w:p>
    <w:p w:rsidR="00275575" w:rsidRDefault="00275575" w:rsidP="0027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28.03.2017 № 37 </w:t>
      </w:r>
    </w:p>
    <w:p w:rsidR="00275575" w:rsidRDefault="00275575" w:rsidP="0027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Прогресс</w:t>
      </w:r>
    </w:p>
    <w:p w:rsidR="00275575" w:rsidRDefault="00275575" w:rsidP="00275575">
      <w:pPr>
        <w:jc w:val="center"/>
        <w:rPr>
          <w:b/>
          <w:sz w:val="28"/>
          <w:szCs w:val="28"/>
        </w:rPr>
      </w:pPr>
    </w:p>
    <w:p w:rsidR="00275575" w:rsidRPr="0047085F" w:rsidRDefault="00275575" w:rsidP="0027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типовые квалификационные требования</w:t>
      </w:r>
      <w:r w:rsidRPr="0047085F">
        <w:rPr>
          <w:b/>
          <w:sz w:val="28"/>
          <w:szCs w:val="28"/>
        </w:rPr>
        <w:t xml:space="preserve"> для замещения должностей муниципальной службы в Администрации </w:t>
      </w:r>
    </w:p>
    <w:p w:rsidR="00275575" w:rsidRPr="0047085F" w:rsidRDefault="00275575" w:rsidP="00275575">
      <w:pPr>
        <w:jc w:val="center"/>
        <w:rPr>
          <w:b/>
          <w:sz w:val="28"/>
          <w:szCs w:val="28"/>
        </w:rPr>
      </w:pPr>
      <w:proofErr w:type="spellStart"/>
      <w:r w:rsidRPr="0047085F">
        <w:rPr>
          <w:b/>
          <w:sz w:val="28"/>
          <w:szCs w:val="28"/>
        </w:rPr>
        <w:t>Прогресского</w:t>
      </w:r>
      <w:proofErr w:type="spellEnd"/>
      <w:r w:rsidRPr="0047085F">
        <w:rPr>
          <w:b/>
          <w:sz w:val="28"/>
          <w:szCs w:val="28"/>
        </w:rPr>
        <w:t xml:space="preserve"> сельского поселения</w:t>
      </w:r>
    </w:p>
    <w:p w:rsidR="00275575" w:rsidRDefault="00275575" w:rsidP="00275575">
      <w:pPr>
        <w:pStyle w:val="ConsPlusTitle"/>
        <w:rPr>
          <w:b w:val="0"/>
          <w:bCs w:val="0"/>
          <w:i/>
        </w:rPr>
      </w:pPr>
    </w:p>
    <w:p w:rsidR="00275575" w:rsidRPr="00784F1C" w:rsidRDefault="00275575" w:rsidP="00275575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статьёй </w:t>
      </w:r>
      <w:r w:rsidRPr="00784F1C">
        <w:rPr>
          <w:sz w:val="28"/>
          <w:szCs w:val="28"/>
        </w:rPr>
        <w:t xml:space="preserve"> 9 Федерального закона от 2 марта 2007 года №25-ФЗ «О  муниципальной службе в Российской Федерации»,  Областным законом Новгородской области от 25.12.2007 № 240-ОЗ «О некоторых вопросах правового регулирования муниципальной службы» (в ред. областных </w:t>
      </w:r>
      <w:hyperlink r:id="rId5" w:history="1">
        <w:r w:rsidRPr="00784F1C">
          <w:rPr>
            <w:rStyle w:val="a3"/>
            <w:sz w:val="28"/>
            <w:szCs w:val="28"/>
            <w:u w:val="none"/>
          </w:rPr>
          <w:t>законов Новгородской области от 01.07.2010 N 792-ОЗ</w:t>
        </w:r>
      </w:hyperlink>
      <w:r w:rsidRPr="00784F1C">
        <w:rPr>
          <w:sz w:val="28"/>
          <w:szCs w:val="28"/>
        </w:rPr>
        <w:t xml:space="preserve">, </w:t>
      </w:r>
      <w:hyperlink r:id="rId6" w:history="1">
        <w:r w:rsidRPr="00784F1C">
          <w:rPr>
            <w:rStyle w:val="a3"/>
            <w:sz w:val="28"/>
            <w:szCs w:val="28"/>
            <w:u w:val="none"/>
          </w:rPr>
          <w:t>от 05.05.2011 N 971-ОЗ</w:t>
        </w:r>
      </w:hyperlink>
      <w:r w:rsidRPr="00784F1C">
        <w:rPr>
          <w:sz w:val="28"/>
          <w:szCs w:val="28"/>
        </w:rPr>
        <w:t xml:space="preserve">, </w:t>
      </w:r>
      <w:hyperlink r:id="rId7" w:history="1">
        <w:r w:rsidRPr="00784F1C">
          <w:rPr>
            <w:rStyle w:val="a3"/>
            <w:sz w:val="28"/>
            <w:szCs w:val="28"/>
            <w:u w:val="none"/>
          </w:rPr>
          <w:t>от 05.05.2011 N 974-ОЗ</w:t>
        </w:r>
      </w:hyperlink>
      <w:r w:rsidRPr="00784F1C">
        <w:rPr>
          <w:sz w:val="28"/>
          <w:szCs w:val="28"/>
        </w:rPr>
        <w:t xml:space="preserve">, </w:t>
      </w:r>
      <w:hyperlink r:id="rId8" w:history="1">
        <w:r w:rsidRPr="00784F1C">
          <w:rPr>
            <w:rStyle w:val="a3"/>
            <w:sz w:val="28"/>
            <w:szCs w:val="28"/>
            <w:u w:val="none"/>
          </w:rPr>
          <w:t>от 31.10.2011 N 1102-ОЗ</w:t>
        </w:r>
      </w:hyperlink>
      <w:r w:rsidRPr="00784F1C">
        <w:rPr>
          <w:sz w:val="28"/>
          <w:szCs w:val="28"/>
        </w:rPr>
        <w:t xml:space="preserve">, </w:t>
      </w:r>
      <w:hyperlink r:id="rId9" w:history="1">
        <w:r w:rsidRPr="00784F1C">
          <w:rPr>
            <w:rStyle w:val="a3"/>
            <w:sz w:val="28"/>
            <w:szCs w:val="28"/>
            <w:u w:val="none"/>
          </w:rPr>
          <w:t>от 28.04.2012 N 58-ОЗ</w:t>
        </w:r>
      </w:hyperlink>
      <w:r w:rsidRPr="00784F1C">
        <w:rPr>
          <w:sz w:val="28"/>
          <w:szCs w:val="28"/>
        </w:rPr>
        <w:t xml:space="preserve">, </w:t>
      </w:r>
      <w:hyperlink r:id="rId10" w:history="1">
        <w:r w:rsidRPr="00784F1C">
          <w:rPr>
            <w:rStyle w:val="a3"/>
            <w:sz w:val="28"/>
            <w:szCs w:val="28"/>
            <w:u w:val="none"/>
          </w:rPr>
          <w:t>от</w:t>
        </w:r>
        <w:proofErr w:type="gramEnd"/>
        <w:r w:rsidRPr="00784F1C">
          <w:rPr>
            <w:rStyle w:val="a3"/>
            <w:sz w:val="28"/>
            <w:szCs w:val="28"/>
            <w:u w:val="none"/>
          </w:rPr>
          <w:t xml:space="preserve"> </w:t>
        </w:r>
        <w:proofErr w:type="gramStart"/>
        <w:r w:rsidRPr="00784F1C">
          <w:rPr>
            <w:rStyle w:val="a3"/>
            <w:sz w:val="28"/>
            <w:szCs w:val="28"/>
            <w:u w:val="none"/>
          </w:rPr>
          <w:t>06.05.2013 N 258-ОЗ</w:t>
        </w:r>
      </w:hyperlink>
      <w:r w:rsidRPr="00784F1C">
        <w:rPr>
          <w:sz w:val="28"/>
          <w:szCs w:val="28"/>
        </w:rPr>
        <w:t xml:space="preserve">, </w:t>
      </w:r>
      <w:hyperlink r:id="rId11" w:history="1">
        <w:r w:rsidRPr="00784F1C">
          <w:rPr>
            <w:rStyle w:val="a3"/>
            <w:sz w:val="28"/>
            <w:szCs w:val="28"/>
            <w:u w:val="none"/>
          </w:rPr>
          <w:t>от 04.02.2014 N 442-ОЗ</w:t>
        </w:r>
      </w:hyperlink>
      <w:r w:rsidRPr="00784F1C">
        <w:rPr>
          <w:sz w:val="28"/>
          <w:szCs w:val="28"/>
        </w:rPr>
        <w:t xml:space="preserve">, </w:t>
      </w:r>
      <w:hyperlink r:id="rId12" w:history="1">
        <w:r w:rsidRPr="00784F1C">
          <w:rPr>
            <w:rStyle w:val="a3"/>
            <w:sz w:val="28"/>
            <w:szCs w:val="28"/>
            <w:u w:val="none"/>
          </w:rPr>
          <w:t>от 04.03.2014 N 491-ОЗ</w:t>
        </w:r>
      </w:hyperlink>
      <w:r w:rsidRPr="00784F1C">
        <w:rPr>
          <w:sz w:val="28"/>
          <w:szCs w:val="28"/>
        </w:rPr>
        <w:t xml:space="preserve">, </w:t>
      </w:r>
      <w:hyperlink r:id="rId13" w:history="1">
        <w:r w:rsidRPr="00784F1C">
          <w:rPr>
            <w:rStyle w:val="a3"/>
            <w:sz w:val="28"/>
            <w:szCs w:val="28"/>
            <w:u w:val="none"/>
          </w:rPr>
          <w:t>от 29.06.2015 N 795-ОЗ</w:t>
        </w:r>
      </w:hyperlink>
      <w:r w:rsidRPr="00784F1C">
        <w:rPr>
          <w:sz w:val="28"/>
          <w:szCs w:val="28"/>
        </w:rPr>
        <w:t xml:space="preserve">, </w:t>
      </w:r>
      <w:hyperlink r:id="rId14" w:history="1">
        <w:r w:rsidRPr="00784F1C">
          <w:rPr>
            <w:rStyle w:val="a3"/>
            <w:sz w:val="28"/>
            <w:szCs w:val="28"/>
            <w:u w:val="none"/>
          </w:rPr>
          <w:t>от 01.02.2016 N 907-ОЗ</w:t>
        </w:r>
      </w:hyperlink>
      <w:r w:rsidRPr="00784F1C">
        <w:rPr>
          <w:sz w:val="28"/>
          <w:szCs w:val="28"/>
        </w:rPr>
        <w:t xml:space="preserve">, </w:t>
      </w:r>
      <w:hyperlink r:id="rId15" w:history="1">
        <w:r w:rsidRPr="00784F1C">
          <w:rPr>
            <w:rStyle w:val="a3"/>
            <w:sz w:val="28"/>
            <w:szCs w:val="28"/>
            <w:u w:val="none"/>
          </w:rPr>
          <w:t>от 04.05.2016 N 950-ОЗ</w:t>
        </w:r>
      </w:hyperlink>
      <w:r w:rsidRPr="00784F1C">
        <w:rPr>
          <w:sz w:val="28"/>
          <w:szCs w:val="28"/>
        </w:rPr>
        <w:t xml:space="preserve">, </w:t>
      </w:r>
      <w:hyperlink r:id="rId16" w:history="1">
        <w:r w:rsidRPr="00784F1C">
          <w:rPr>
            <w:rStyle w:val="a3"/>
            <w:sz w:val="28"/>
            <w:szCs w:val="28"/>
            <w:u w:val="none"/>
          </w:rPr>
          <w:t>от 25.11.2016 N 25-ОЗ</w:t>
        </w:r>
      </w:hyperlink>
      <w:r w:rsidRPr="00784F1C">
        <w:rPr>
          <w:sz w:val="28"/>
          <w:szCs w:val="28"/>
        </w:rPr>
        <w:t>)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784F1C">
        <w:rPr>
          <w:b/>
          <w:sz w:val="28"/>
          <w:szCs w:val="28"/>
        </w:rPr>
        <w:t>ПОСТАНОВЛЯЕТ:</w:t>
      </w:r>
      <w:proofErr w:type="gramEnd"/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1.Внести изменения в типовые  квалификационные требования для замещения должностей муниципальной службы в Администрации </w:t>
      </w:r>
      <w:proofErr w:type="spellStart"/>
      <w:r>
        <w:rPr>
          <w:b w:val="0"/>
          <w:bCs w:val="0"/>
        </w:rPr>
        <w:t>Прогресского</w:t>
      </w:r>
      <w:proofErr w:type="spellEnd"/>
      <w:r>
        <w:rPr>
          <w:b w:val="0"/>
          <w:bCs w:val="0"/>
        </w:rPr>
        <w:t xml:space="preserve"> сельского поселения, утвержденные постановлением Администрации </w:t>
      </w:r>
      <w:proofErr w:type="spellStart"/>
      <w:r>
        <w:rPr>
          <w:b w:val="0"/>
          <w:bCs w:val="0"/>
        </w:rPr>
        <w:t>Прогресского</w:t>
      </w:r>
      <w:proofErr w:type="spellEnd"/>
      <w:r>
        <w:rPr>
          <w:b w:val="0"/>
          <w:bCs w:val="0"/>
        </w:rPr>
        <w:t xml:space="preserve"> сельского поселения от 26.08.2013 №62 «О Перечне должностей муниципальной службы и типовых квалификационных требованиях для замещения должностей муниципальной службы в Администрации </w:t>
      </w:r>
      <w:proofErr w:type="spellStart"/>
      <w:r>
        <w:rPr>
          <w:b w:val="0"/>
          <w:bCs w:val="0"/>
        </w:rPr>
        <w:t>Прогресского</w:t>
      </w:r>
      <w:proofErr w:type="spellEnd"/>
      <w:r>
        <w:rPr>
          <w:b w:val="0"/>
          <w:bCs w:val="0"/>
        </w:rPr>
        <w:t xml:space="preserve"> сельского поселения»:</w:t>
      </w:r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1.1.Изложить типовые квалификационные требования для замещения должностей муниципальной службы в Администрации </w:t>
      </w:r>
      <w:proofErr w:type="spellStart"/>
      <w:r>
        <w:rPr>
          <w:b w:val="0"/>
          <w:bCs w:val="0"/>
        </w:rPr>
        <w:t>Прогресского</w:t>
      </w:r>
      <w:proofErr w:type="spellEnd"/>
      <w:r>
        <w:rPr>
          <w:b w:val="0"/>
          <w:bCs w:val="0"/>
        </w:rPr>
        <w:t xml:space="preserve"> сельского поселения в редакции:</w:t>
      </w:r>
    </w:p>
    <w:p w:rsidR="00275575" w:rsidRPr="00E2163E" w:rsidRDefault="00275575" w:rsidP="00275575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Pr="00C11C73">
        <w:rPr>
          <w:b w:val="0"/>
          <w:sz w:val="28"/>
          <w:szCs w:val="28"/>
        </w:rPr>
        <w:t xml:space="preserve">«Для замещения должностей муниципальной службы квалификационные требования предъявляются к </w:t>
      </w:r>
      <w:r w:rsidRPr="00816962">
        <w:rPr>
          <w:b w:val="0"/>
          <w:sz w:val="28"/>
          <w:szCs w:val="28"/>
        </w:rPr>
        <w:t>уровню профессионального образования</w:t>
      </w:r>
      <w:r>
        <w:rPr>
          <w:b w:val="0"/>
          <w:sz w:val="28"/>
          <w:szCs w:val="28"/>
        </w:rPr>
        <w:t>;</w:t>
      </w:r>
      <w:r w:rsidRPr="00816962">
        <w:rPr>
          <w:b w:val="0"/>
          <w:sz w:val="28"/>
          <w:szCs w:val="28"/>
        </w:rPr>
        <w:t xml:space="preserve"> стажу муниципальной службы или стажу работы  по специальности, направлению подготовки</w:t>
      </w:r>
      <w:bookmarkStart w:id="0" w:name="_Toc452717642"/>
      <w:r w:rsidRPr="00816962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 w:rsidRPr="006137C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знаниям и умениям, </w:t>
      </w:r>
      <w:bookmarkStart w:id="1" w:name="_Toc452717643"/>
      <w:r w:rsidRPr="006137C4">
        <w:rPr>
          <w:rFonts w:ascii="Times New Roman" w:hAnsi="Times New Roman"/>
          <w:b w:val="0"/>
          <w:sz w:val="28"/>
          <w:szCs w:val="28"/>
        </w:rPr>
        <w:t>необходимым для исполнения должностных обязанностей;</w:t>
      </w:r>
      <w:r w:rsidRPr="006137C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специальности, направлению подготовки (при наличии соответствующего решения представителя нанимателя (работодателя)</w:t>
      </w:r>
      <w:bookmarkEnd w:id="0"/>
      <w:bookmarkEnd w:id="1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)</w:t>
      </w:r>
      <w:r w:rsidRPr="006137C4">
        <w:rPr>
          <w:rFonts w:ascii="Times New Roman" w:hAnsi="Times New Roman"/>
          <w:b w:val="0"/>
          <w:sz w:val="28"/>
          <w:szCs w:val="28"/>
        </w:rPr>
        <w:t>.</w:t>
      </w:r>
    </w:p>
    <w:p w:rsidR="00275575" w:rsidRPr="007D6DB9" w:rsidRDefault="00275575" w:rsidP="00275575">
      <w:pPr>
        <w:pStyle w:val="a6"/>
        <w:rPr>
          <w:sz w:val="28"/>
          <w:szCs w:val="28"/>
        </w:rPr>
      </w:pPr>
      <w:r>
        <w:tab/>
      </w:r>
      <w:r w:rsidRPr="007D6DB9">
        <w:rPr>
          <w:b/>
          <w:sz w:val="28"/>
          <w:szCs w:val="28"/>
        </w:rPr>
        <w:t xml:space="preserve">1. К </w:t>
      </w:r>
      <w:r>
        <w:rPr>
          <w:b/>
          <w:sz w:val="28"/>
          <w:szCs w:val="28"/>
        </w:rPr>
        <w:t xml:space="preserve">уровню </w:t>
      </w:r>
      <w:r w:rsidRPr="007D6DB9">
        <w:rPr>
          <w:b/>
          <w:sz w:val="28"/>
          <w:szCs w:val="28"/>
        </w:rPr>
        <w:t>профессионального      образования    устанавливаются следующие требования</w:t>
      </w:r>
      <w:r w:rsidRPr="007D6DB9">
        <w:rPr>
          <w:sz w:val="28"/>
          <w:szCs w:val="28"/>
        </w:rPr>
        <w:t>:</w:t>
      </w:r>
      <w:r w:rsidRPr="007D6DB9">
        <w:rPr>
          <w:sz w:val="28"/>
          <w:szCs w:val="28"/>
        </w:rPr>
        <w:br/>
      </w:r>
      <w:r w:rsidRPr="006137C4">
        <w:tab/>
      </w:r>
      <w:r w:rsidRPr="007D6DB9">
        <w:rPr>
          <w:sz w:val="28"/>
          <w:szCs w:val="28"/>
        </w:rPr>
        <w:t>1.1. для      замещения    ведущей   группы должностей муниципальной службы   обязательно       наличие      высшего       образования  (</w:t>
      </w:r>
      <w:proofErr w:type="spellStart"/>
      <w:r w:rsidRPr="007D6DB9">
        <w:rPr>
          <w:sz w:val="28"/>
          <w:szCs w:val="28"/>
        </w:rPr>
        <w:t>бакалавриат</w:t>
      </w:r>
      <w:proofErr w:type="spellEnd"/>
      <w:r w:rsidRPr="007D6DB9">
        <w:rPr>
          <w:sz w:val="28"/>
          <w:szCs w:val="28"/>
        </w:rPr>
        <w:t xml:space="preserve">; </w:t>
      </w:r>
      <w:proofErr w:type="spellStart"/>
      <w:r w:rsidRPr="007D6DB9">
        <w:rPr>
          <w:sz w:val="28"/>
          <w:szCs w:val="28"/>
        </w:rPr>
        <w:t>специалитет</w:t>
      </w:r>
      <w:proofErr w:type="spellEnd"/>
      <w:r w:rsidRPr="007D6DB9">
        <w:rPr>
          <w:sz w:val="28"/>
          <w:szCs w:val="28"/>
        </w:rPr>
        <w:t>, магистратура, подготовка кадров высшей квалификации);</w:t>
      </w:r>
      <w:r w:rsidRPr="007D6DB9">
        <w:rPr>
          <w:sz w:val="28"/>
          <w:szCs w:val="28"/>
        </w:rPr>
        <w:br/>
      </w:r>
      <w:r w:rsidRPr="007D6DB9">
        <w:rPr>
          <w:sz w:val="28"/>
          <w:szCs w:val="28"/>
        </w:rPr>
        <w:tab/>
        <w:t xml:space="preserve">1.2. для   замещения     старшей     и     младшей      групп     должностей муниципальной      службы       обязательно      наличие   </w:t>
      </w:r>
      <w:r>
        <w:rPr>
          <w:sz w:val="28"/>
          <w:szCs w:val="28"/>
        </w:rPr>
        <w:t xml:space="preserve">среднего </w:t>
      </w:r>
      <w:r w:rsidRPr="007D6DB9">
        <w:rPr>
          <w:sz w:val="28"/>
          <w:szCs w:val="28"/>
        </w:rPr>
        <w:t xml:space="preserve">  профессионального образования.</w:t>
      </w:r>
    </w:p>
    <w:p w:rsidR="00275575" w:rsidRDefault="00275575" w:rsidP="00275575">
      <w:pPr>
        <w:autoSpaceDE w:val="0"/>
        <w:ind w:firstLine="540"/>
        <w:rPr>
          <w:sz w:val="28"/>
          <w:szCs w:val="28"/>
        </w:rPr>
      </w:pPr>
      <w:r w:rsidRPr="007D6DB9">
        <w:rPr>
          <w:b/>
          <w:sz w:val="28"/>
          <w:szCs w:val="28"/>
        </w:rPr>
        <w:t xml:space="preserve">2. К стажу </w:t>
      </w:r>
      <w:r>
        <w:rPr>
          <w:b/>
          <w:sz w:val="28"/>
          <w:szCs w:val="28"/>
        </w:rPr>
        <w:t xml:space="preserve">   </w:t>
      </w:r>
      <w:r w:rsidRPr="007D6DB9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   </w:t>
      </w:r>
      <w:r w:rsidRPr="007D6DB9">
        <w:rPr>
          <w:b/>
          <w:sz w:val="28"/>
          <w:szCs w:val="28"/>
        </w:rPr>
        <w:t xml:space="preserve">службы </w:t>
      </w:r>
      <w:r>
        <w:rPr>
          <w:b/>
          <w:sz w:val="28"/>
          <w:szCs w:val="28"/>
        </w:rPr>
        <w:t xml:space="preserve">   </w:t>
      </w:r>
      <w:r w:rsidRPr="007D6DB9">
        <w:rPr>
          <w:b/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   </w:t>
      </w:r>
      <w:r w:rsidRPr="007D6DB9">
        <w:rPr>
          <w:b/>
          <w:sz w:val="28"/>
          <w:szCs w:val="28"/>
        </w:rPr>
        <w:t xml:space="preserve">стажу </w:t>
      </w:r>
      <w:r>
        <w:rPr>
          <w:b/>
          <w:sz w:val="28"/>
          <w:szCs w:val="28"/>
        </w:rPr>
        <w:t xml:space="preserve">   </w:t>
      </w:r>
      <w:r w:rsidRPr="007D6DB9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   </w:t>
      </w:r>
      <w:r w:rsidRPr="007D6DB9">
        <w:rPr>
          <w:b/>
          <w:sz w:val="28"/>
          <w:szCs w:val="28"/>
        </w:rPr>
        <w:t>по специальности, направлению подготовки устанавливаются следующие квалификационные требования:</w:t>
      </w:r>
      <w:r w:rsidRPr="007D6DB9">
        <w:rPr>
          <w:b/>
          <w:sz w:val="28"/>
          <w:szCs w:val="28"/>
        </w:rPr>
        <w:br/>
      </w:r>
      <w:r>
        <w:rPr>
          <w:sz w:val="28"/>
          <w:szCs w:val="28"/>
        </w:rPr>
        <w:tab/>
        <w:t>2.</w:t>
      </w:r>
      <w:r w:rsidRPr="00D856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856D8">
        <w:rPr>
          <w:sz w:val="28"/>
          <w:szCs w:val="28"/>
        </w:rPr>
        <w:t xml:space="preserve"> </w:t>
      </w:r>
      <w:r>
        <w:t xml:space="preserve"> </w:t>
      </w:r>
      <w:r w:rsidRPr="00D856D8">
        <w:rPr>
          <w:sz w:val="28"/>
          <w:szCs w:val="28"/>
        </w:rPr>
        <w:t xml:space="preserve">для замещения ведущих должностей </w:t>
      </w:r>
      <w:r>
        <w:rPr>
          <w:sz w:val="28"/>
          <w:szCs w:val="28"/>
        </w:rPr>
        <w:t xml:space="preserve"> </w:t>
      </w:r>
      <w:r w:rsidRPr="00D856D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856D8">
        <w:rPr>
          <w:sz w:val="28"/>
          <w:szCs w:val="28"/>
        </w:rPr>
        <w:t xml:space="preserve"> службы - не менее двух </w:t>
      </w:r>
      <w:r>
        <w:rPr>
          <w:sz w:val="28"/>
          <w:szCs w:val="28"/>
        </w:rPr>
        <w:t xml:space="preserve"> </w:t>
      </w:r>
      <w:r w:rsidRPr="00D856D8">
        <w:rPr>
          <w:sz w:val="28"/>
          <w:szCs w:val="28"/>
        </w:rPr>
        <w:t xml:space="preserve">лет стажа муниципальной </w:t>
      </w:r>
      <w:r>
        <w:rPr>
          <w:sz w:val="28"/>
          <w:szCs w:val="28"/>
        </w:rPr>
        <w:t xml:space="preserve"> </w:t>
      </w:r>
      <w:r w:rsidRPr="00D856D8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D856D8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 </w:t>
      </w:r>
      <w:r w:rsidRPr="00D856D8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 </w:t>
      </w:r>
      <w:r w:rsidRPr="00D856D8">
        <w:rPr>
          <w:sz w:val="28"/>
          <w:szCs w:val="28"/>
        </w:rPr>
        <w:t xml:space="preserve">менее четырех </w:t>
      </w:r>
      <w:r>
        <w:rPr>
          <w:sz w:val="28"/>
          <w:szCs w:val="28"/>
        </w:rPr>
        <w:t xml:space="preserve">лет стажа работы по специальности, </w:t>
      </w:r>
      <w:r w:rsidRPr="00D856D8">
        <w:rPr>
          <w:sz w:val="28"/>
          <w:szCs w:val="28"/>
        </w:rPr>
        <w:t>направлению подготовки;</w:t>
      </w:r>
      <w:r w:rsidRPr="00D856D8">
        <w:br/>
      </w:r>
      <w:r>
        <w:tab/>
      </w:r>
      <w:r w:rsidRPr="00062440">
        <w:rPr>
          <w:sz w:val="28"/>
          <w:szCs w:val="28"/>
        </w:rPr>
        <w:t>2.2.</w:t>
      </w:r>
      <w:r>
        <w:t xml:space="preserve"> </w:t>
      </w:r>
      <w:r w:rsidRPr="00D856D8">
        <w:rPr>
          <w:sz w:val="28"/>
          <w:szCs w:val="28"/>
        </w:rPr>
        <w:t>для</w:t>
      </w:r>
      <w:r>
        <w:rPr>
          <w:sz w:val="28"/>
          <w:szCs w:val="28"/>
        </w:rPr>
        <w:t xml:space="preserve">   </w:t>
      </w:r>
      <w:r w:rsidRPr="00D856D8">
        <w:rPr>
          <w:sz w:val="28"/>
          <w:szCs w:val="28"/>
        </w:rPr>
        <w:t xml:space="preserve"> замещения</w:t>
      </w:r>
      <w:r>
        <w:rPr>
          <w:sz w:val="28"/>
          <w:szCs w:val="28"/>
        </w:rPr>
        <w:t xml:space="preserve">  </w:t>
      </w:r>
      <w:r w:rsidRPr="00D856D8">
        <w:rPr>
          <w:sz w:val="28"/>
          <w:szCs w:val="28"/>
        </w:rPr>
        <w:t xml:space="preserve"> старших </w:t>
      </w:r>
      <w:r>
        <w:rPr>
          <w:sz w:val="28"/>
          <w:szCs w:val="28"/>
        </w:rPr>
        <w:t xml:space="preserve"> </w:t>
      </w:r>
      <w:r w:rsidRPr="00D856D8">
        <w:rPr>
          <w:sz w:val="28"/>
          <w:szCs w:val="28"/>
        </w:rPr>
        <w:t>и младших должностей муниципальной службы - без предъявления требований к стажу.</w:t>
      </w:r>
      <w:r>
        <w:br/>
      </w:r>
      <w:r>
        <w:rPr>
          <w:sz w:val="28"/>
          <w:szCs w:val="28"/>
        </w:rPr>
        <w:tab/>
        <w:t>2.3. д</w:t>
      </w:r>
      <w:r w:rsidRPr="00D856D8">
        <w:rPr>
          <w:sz w:val="28"/>
          <w:szCs w:val="28"/>
        </w:rPr>
        <w:t>ля лиц,</w:t>
      </w:r>
      <w:r>
        <w:rPr>
          <w:sz w:val="28"/>
          <w:szCs w:val="28"/>
        </w:rPr>
        <w:t xml:space="preserve"> </w:t>
      </w:r>
      <w:r w:rsidRPr="00D856D8">
        <w:rPr>
          <w:sz w:val="28"/>
          <w:szCs w:val="28"/>
        </w:rPr>
        <w:t xml:space="preserve"> имеющих дипломы специалиста или магистра с отличием, в </w:t>
      </w:r>
      <w:r>
        <w:rPr>
          <w:sz w:val="28"/>
          <w:szCs w:val="28"/>
        </w:rPr>
        <w:t xml:space="preserve">   </w:t>
      </w:r>
      <w:r w:rsidRPr="00D856D8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 xml:space="preserve">     </w:t>
      </w:r>
      <w:r w:rsidRPr="00D856D8">
        <w:rPr>
          <w:sz w:val="28"/>
          <w:szCs w:val="28"/>
        </w:rPr>
        <w:t>трех</w:t>
      </w:r>
      <w:r>
        <w:rPr>
          <w:sz w:val="28"/>
          <w:szCs w:val="28"/>
        </w:rPr>
        <w:t xml:space="preserve">     </w:t>
      </w:r>
      <w:r w:rsidRPr="00D856D8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    </w:t>
      </w:r>
      <w:r w:rsidRPr="00D856D8">
        <w:rPr>
          <w:sz w:val="28"/>
          <w:szCs w:val="28"/>
        </w:rPr>
        <w:t xml:space="preserve"> со </w:t>
      </w:r>
      <w:r>
        <w:rPr>
          <w:sz w:val="28"/>
          <w:szCs w:val="28"/>
        </w:rPr>
        <w:t xml:space="preserve">    </w:t>
      </w:r>
      <w:r w:rsidRPr="00D856D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    </w:t>
      </w:r>
      <w:r w:rsidRPr="00D856D8">
        <w:rPr>
          <w:sz w:val="28"/>
          <w:szCs w:val="28"/>
        </w:rPr>
        <w:t xml:space="preserve">выдачи </w:t>
      </w:r>
      <w:r>
        <w:rPr>
          <w:sz w:val="28"/>
          <w:szCs w:val="28"/>
        </w:rPr>
        <w:t xml:space="preserve">   </w:t>
      </w:r>
      <w:r w:rsidRPr="00D856D8">
        <w:rPr>
          <w:sz w:val="28"/>
          <w:szCs w:val="28"/>
        </w:rPr>
        <w:t>диплома</w:t>
      </w:r>
      <w:r>
        <w:rPr>
          <w:sz w:val="28"/>
          <w:szCs w:val="28"/>
        </w:rPr>
        <w:t xml:space="preserve">  </w:t>
      </w:r>
      <w:r w:rsidRPr="00D856D8">
        <w:rPr>
          <w:sz w:val="28"/>
          <w:szCs w:val="28"/>
        </w:rPr>
        <w:t xml:space="preserve"> устанавливаются квалификационные</w:t>
      </w:r>
      <w:r>
        <w:rPr>
          <w:sz w:val="28"/>
          <w:szCs w:val="28"/>
        </w:rPr>
        <w:t xml:space="preserve">   </w:t>
      </w:r>
      <w:r w:rsidRPr="00D856D8">
        <w:rPr>
          <w:sz w:val="28"/>
          <w:szCs w:val="28"/>
        </w:rPr>
        <w:t xml:space="preserve"> требования к стажу муниципальной службы или стажу работы по специальности, направлению подготовки</w:t>
      </w:r>
      <w:r>
        <w:rPr>
          <w:sz w:val="28"/>
          <w:szCs w:val="28"/>
        </w:rPr>
        <w:t>:</w:t>
      </w:r>
    </w:p>
    <w:p w:rsidR="00275575" w:rsidRDefault="00275575" w:rsidP="0027557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56D8">
        <w:rPr>
          <w:sz w:val="28"/>
          <w:szCs w:val="28"/>
        </w:rPr>
        <w:t xml:space="preserve">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275575" w:rsidRPr="007D6DB9" w:rsidRDefault="00275575" w:rsidP="00275575">
      <w:pPr>
        <w:ind w:firstLine="709"/>
        <w:jc w:val="both"/>
        <w:outlineLvl w:val="0"/>
        <w:rPr>
          <w:b/>
          <w:sz w:val="28"/>
          <w:szCs w:val="28"/>
        </w:rPr>
      </w:pPr>
      <w:r w:rsidRPr="007D6DB9">
        <w:rPr>
          <w:b/>
          <w:sz w:val="28"/>
          <w:szCs w:val="28"/>
        </w:rPr>
        <w:t>3. Требования к знаниям и умениям, необходимым для исполнения должностных обязанностей</w:t>
      </w:r>
    </w:p>
    <w:p w:rsidR="00275575" w:rsidRPr="000F133F" w:rsidRDefault="00275575" w:rsidP="0027557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0F133F">
        <w:rPr>
          <w:sz w:val="28"/>
          <w:szCs w:val="28"/>
        </w:rPr>
        <w:t xml:space="preserve">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деятельности муниципального служащего его должностной инструкцией. </w:t>
      </w:r>
    </w:p>
    <w:p w:rsidR="00275575" w:rsidRDefault="00275575" w:rsidP="00275575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Ф</w:t>
      </w:r>
      <w:r w:rsidRPr="00C2214D">
        <w:rPr>
          <w:bCs/>
          <w:sz w:val="28"/>
          <w:szCs w:val="28"/>
        </w:rPr>
        <w:t xml:space="preserve">ункциональные квалификационные требования </w:t>
      </w:r>
      <w:r>
        <w:rPr>
          <w:bCs/>
          <w:sz w:val="28"/>
          <w:szCs w:val="28"/>
        </w:rPr>
        <w:t xml:space="preserve"> устанавливаются</w:t>
      </w:r>
      <w:r w:rsidRPr="00C2214D">
        <w:rPr>
          <w:bCs/>
          <w:sz w:val="28"/>
          <w:szCs w:val="28"/>
        </w:rPr>
        <w:t xml:space="preserve"> в зависимости от области и вида деятельности</w:t>
      </w:r>
      <w:r>
        <w:rPr>
          <w:bCs/>
          <w:sz w:val="28"/>
          <w:szCs w:val="28"/>
        </w:rPr>
        <w:t>:</w:t>
      </w:r>
    </w:p>
    <w:p w:rsidR="00275575" w:rsidRPr="006854B1" w:rsidRDefault="00275575" w:rsidP="0027557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854B1">
        <w:rPr>
          <w:sz w:val="28"/>
          <w:szCs w:val="28"/>
        </w:rPr>
        <w:t xml:space="preserve">общие квалификационные требования в </w:t>
      </w:r>
      <w:r>
        <w:rPr>
          <w:sz w:val="28"/>
          <w:szCs w:val="28"/>
        </w:rPr>
        <w:t xml:space="preserve">конкретной </w:t>
      </w:r>
      <w:r w:rsidRPr="006854B1">
        <w:rPr>
          <w:sz w:val="28"/>
          <w:szCs w:val="28"/>
        </w:rPr>
        <w:t xml:space="preserve">области деятельности </w:t>
      </w:r>
      <w:r>
        <w:rPr>
          <w:sz w:val="28"/>
          <w:szCs w:val="28"/>
        </w:rPr>
        <w:t>(</w:t>
      </w:r>
      <w:r w:rsidRPr="006854B1">
        <w:rPr>
          <w:sz w:val="28"/>
          <w:szCs w:val="28"/>
        </w:rPr>
        <w:t>единые для всех</w:t>
      </w:r>
      <w:r>
        <w:rPr>
          <w:sz w:val="28"/>
          <w:szCs w:val="28"/>
        </w:rPr>
        <w:t xml:space="preserve"> ее</w:t>
      </w:r>
      <w:r w:rsidRPr="006854B1">
        <w:rPr>
          <w:sz w:val="28"/>
          <w:szCs w:val="28"/>
        </w:rPr>
        <w:t xml:space="preserve"> видов);</w:t>
      </w:r>
    </w:p>
    <w:p w:rsidR="00275575" w:rsidRPr="00094536" w:rsidRDefault="00275575" w:rsidP="002755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573AB">
        <w:rPr>
          <w:sz w:val="28"/>
          <w:szCs w:val="28"/>
        </w:rPr>
        <w:t xml:space="preserve">дополнительные квалификационные требования (специализированные для вида деятельности в конкретной области деятельности). </w:t>
      </w:r>
    </w:p>
    <w:p w:rsidR="00275575" w:rsidRPr="00161597" w:rsidRDefault="00275575" w:rsidP="00275575">
      <w:pPr>
        <w:pStyle w:val="a4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 Требования к знаниям, необходимым для исполнения должностных обязанностей, предъявляемые  д</w:t>
      </w:r>
      <w:r w:rsidRPr="00161597">
        <w:rPr>
          <w:sz w:val="28"/>
          <w:szCs w:val="28"/>
        </w:rPr>
        <w:t>ля замещения должностей всех групп</w:t>
      </w:r>
      <w:r>
        <w:rPr>
          <w:sz w:val="28"/>
          <w:szCs w:val="28"/>
        </w:rPr>
        <w:t>:</w:t>
      </w:r>
      <w:r w:rsidRPr="00161597">
        <w:rPr>
          <w:sz w:val="28"/>
          <w:szCs w:val="28"/>
        </w:rPr>
        <w:t xml:space="preserve">  </w:t>
      </w:r>
    </w:p>
    <w:p w:rsidR="00275575" w:rsidRPr="00161597" w:rsidRDefault="00275575" w:rsidP="00275575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sz w:val="28"/>
          <w:szCs w:val="28"/>
        </w:rPr>
        <w:t>3.1.2.</w:t>
      </w:r>
      <w:r w:rsidRPr="003D013A">
        <w:rPr>
          <w:color w:val="000000"/>
          <w:sz w:val="28"/>
          <w:szCs w:val="28"/>
        </w:rPr>
        <w:t>требования к знанию государственного языка Российской Федерации (русского языка);</w:t>
      </w:r>
    </w:p>
    <w:p w:rsidR="00275575" w:rsidRDefault="00275575" w:rsidP="00275575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3.1.3.</w:t>
      </w:r>
      <w:r w:rsidRPr="00161597">
        <w:rPr>
          <w:color w:val="000000"/>
          <w:sz w:val="28"/>
          <w:szCs w:val="28"/>
        </w:rPr>
        <w:t>требования к правовым знаниям основ:</w:t>
      </w:r>
    </w:p>
    <w:p w:rsidR="00275575" w:rsidRDefault="00275575" w:rsidP="00275575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3D013A">
        <w:rPr>
          <w:color w:val="000000"/>
          <w:sz w:val="28"/>
          <w:szCs w:val="28"/>
        </w:rPr>
        <w:t>Конституции Российской Федерации;</w:t>
      </w:r>
    </w:p>
    <w:p w:rsidR="00275575" w:rsidRDefault="00275575" w:rsidP="00275575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161597">
        <w:rPr>
          <w:sz w:val="28"/>
          <w:szCs w:val="28"/>
        </w:rPr>
        <w:t>Федерального закона от 6 октября 2003 г. № 131-ФЗ «О местном самоуправлении в Российской Федерации»</w:t>
      </w:r>
      <w:r w:rsidRPr="00161597">
        <w:rPr>
          <w:color w:val="000000"/>
          <w:sz w:val="28"/>
          <w:szCs w:val="28"/>
        </w:rPr>
        <w:t>;</w:t>
      </w:r>
    </w:p>
    <w:p w:rsidR="00275575" w:rsidRPr="00161597" w:rsidRDefault="00275575" w:rsidP="00275575">
      <w:pPr>
        <w:rPr>
          <w:color w:val="000000"/>
          <w:sz w:val="28"/>
          <w:szCs w:val="28"/>
        </w:rPr>
      </w:pPr>
      <w:r>
        <w:tab/>
        <w:t>-</w:t>
      </w:r>
      <w:r w:rsidRPr="00161597">
        <w:rPr>
          <w:sz w:val="28"/>
          <w:szCs w:val="28"/>
        </w:rPr>
        <w:t>Федера</w:t>
      </w:r>
      <w:r>
        <w:rPr>
          <w:sz w:val="28"/>
          <w:szCs w:val="28"/>
        </w:rPr>
        <w:t>льного закона от 2 марта 2007 года №</w:t>
      </w:r>
      <w:r w:rsidRPr="00161597">
        <w:rPr>
          <w:sz w:val="28"/>
          <w:szCs w:val="28"/>
        </w:rPr>
        <w:t xml:space="preserve">25-ФЗ </w:t>
      </w:r>
      <w:r>
        <w:rPr>
          <w:sz w:val="28"/>
          <w:szCs w:val="28"/>
        </w:rPr>
        <w:t xml:space="preserve">«О </w:t>
      </w:r>
      <w:r w:rsidRPr="00161597">
        <w:rPr>
          <w:sz w:val="28"/>
          <w:szCs w:val="28"/>
        </w:rPr>
        <w:t>муниципальной службе в Российской Федерации»</w:t>
      </w:r>
      <w:r w:rsidRPr="00161597">
        <w:rPr>
          <w:color w:val="000000"/>
          <w:sz w:val="28"/>
          <w:szCs w:val="28"/>
        </w:rPr>
        <w:t>;</w:t>
      </w:r>
    </w:p>
    <w:p w:rsidR="00275575" w:rsidRDefault="00275575" w:rsidP="00275575">
      <w:pPr>
        <w:rPr>
          <w:color w:val="000000"/>
        </w:rPr>
      </w:pPr>
      <w:r>
        <w:rPr>
          <w:color w:val="000000"/>
        </w:rPr>
        <w:tab/>
        <w:t>-</w:t>
      </w:r>
      <w:r w:rsidRPr="00161597">
        <w:rPr>
          <w:color w:val="000000"/>
          <w:sz w:val="28"/>
          <w:szCs w:val="28"/>
        </w:rPr>
        <w:t>законодательства о противодействии коррупции.</w:t>
      </w:r>
    </w:p>
    <w:p w:rsidR="00275575" w:rsidRDefault="00275575" w:rsidP="00275575">
      <w:pPr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7D6DB9">
        <w:rPr>
          <w:color w:val="000000"/>
          <w:sz w:val="28"/>
          <w:szCs w:val="28"/>
        </w:rPr>
        <w:t>3.2.</w:t>
      </w:r>
      <w:r w:rsidRPr="00122D14">
        <w:rPr>
          <w:sz w:val="28"/>
          <w:szCs w:val="28"/>
        </w:rPr>
        <w:t xml:space="preserve">Требования к умениям, </w:t>
      </w:r>
      <w:r>
        <w:rPr>
          <w:sz w:val="28"/>
          <w:szCs w:val="28"/>
        </w:rPr>
        <w:t xml:space="preserve">необходимым для исполнения </w:t>
      </w:r>
      <w:r w:rsidRPr="00122D14">
        <w:rPr>
          <w:sz w:val="28"/>
          <w:szCs w:val="28"/>
        </w:rPr>
        <w:t xml:space="preserve">должностных обязанностей, предъявляемые  </w:t>
      </w:r>
      <w:proofErr w:type="gramStart"/>
      <w:r w:rsidRPr="00122D14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75575" w:rsidRDefault="00275575" w:rsidP="00275575">
      <w:pPr>
        <w:rPr>
          <w:color w:val="000000"/>
        </w:rPr>
      </w:pPr>
      <w:r>
        <w:rPr>
          <w:sz w:val="28"/>
          <w:szCs w:val="28"/>
        </w:rPr>
        <w:tab/>
        <w:t>3.2.1.</w:t>
      </w:r>
      <w:r w:rsidRPr="00122D14">
        <w:rPr>
          <w:sz w:val="28"/>
          <w:szCs w:val="28"/>
        </w:rPr>
        <w:t xml:space="preserve"> замещения должностей всех групп (вне зависимости о</w:t>
      </w:r>
      <w:r>
        <w:rPr>
          <w:sz w:val="28"/>
          <w:szCs w:val="28"/>
        </w:rPr>
        <w:t>т области и</w:t>
      </w:r>
      <w:r w:rsidRPr="00122D14">
        <w:rPr>
          <w:sz w:val="28"/>
          <w:szCs w:val="28"/>
        </w:rPr>
        <w:t xml:space="preserve">  вида деятельности)</w:t>
      </w:r>
      <w:r>
        <w:rPr>
          <w:sz w:val="28"/>
          <w:szCs w:val="28"/>
        </w:rPr>
        <w:t>:</w:t>
      </w:r>
    </w:p>
    <w:p w:rsidR="00275575" w:rsidRDefault="00275575" w:rsidP="00275575">
      <w:pPr>
        <w:rPr>
          <w:color w:val="000000"/>
        </w:rPr>
      </w:pPr>
      <w:r>
        <w:rPr>
          <w:sz w:val="28"/>
          <w:szCs w:val="28"/>
        </w:rPr>
        <w:tab/>
        <w:t xml:space="preserve">- </w:t>
      </w:r>
      <w:r w:rsidRPr="00122D14">
        <w:rPr>
          <w:sz w:val="28"/>
          <w:szCs w:val="28"/>
        </w:rPr>
        <w:t>работать на компьютере, в том числе в сети «Интернет»;</w:t>
      </w:r>
    </w:p>
    <w:p w:rsidR="00275575" w:rsidRPr="009226F0" w:rsidRDefault="00275575" w:rsidP="00275575">
      <w:pPr>
        <w:rPr>
          <w:color w:val="000000"/>
        </w:rPr>
      </w:pPr>
      <w:r>
        <w:rPr>
          <w:sz w:val="28"/>
          <w:szCs w:val="28"/>
        </w:rPr>
        <w:tab/>
        <w:t xml:space="preserve"> - </w:t>
      </w:r>
      <w:r w:rsidRPr="00122D14">
        <w:rPr>
          <w:sz w:val="28"/>
          <w:szCs w:val="28"/>
        </w:rPr>
        <w:t>работать в информационно-правовых системах</w:t>
      </w:r>
      <w:r>
        <w:rPr>
          <w:color w:val="000000"/>
          <w:sz w:val="28"/>
          <w:szCs w:val="28"/>
        </w:rPr>
        <w:t>;</w:t>
      </w:r>
    </w:p>
    <w:p w:rsidR="00275575" w:rsidRDefault="00275575" w:rsidP="00275575">
      <w:pPr>
        <w:pStyle w:val="a4"/>
        <w:widowControl/>
        <w:ind w:left="0"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122D14">
        <w:rPr>
          <w:color w:val="000000"/>
          <w:sz w:val="28"/>
          <w:szCs w:val="28"/>
        </w:rPr>
        <w:t>.2.</w:t>
      </w:r>
      <w:r w:rsidRPr="00122D14">
        <w:rPr>
          <w:sz w:val="28"/>
          <w:szCs w:val="28"/>
        </w:rPr>
        <w:t xml:space="preserve">замещения должностей </w:t>
      </w:r>
      <w:r w:rsidRPr="00122D14">
        <w:rPr>
          <w:rFonts w:eastAsia="Calibri"/>
          <w:sz w:val="28"/>
          <w:szCs w:val="28"/>
        </w:rPr>
        <w:t xml:space="preserve"> ведущей групп</w:t>
      </w:r>
      <w:r>
        <w:rPr>
          <w:rFonts w:eastAsia="Calibri"/>
          <w:sz w:val="28"/>
          <w:szCs w:val="28"/>
        </w:rPr>
        <w:t>ы:</w:t>
      </w:r>
    </w:p>
    <w:p w:rsidR="00275575" w:rsidRDefault="00275575" w:rsidP="00275575">
      <w:pPr>
        <w:pStyle w:val="a4"/>
        <w:widowControl/>
        <w:ind w:left="0" w:firstLine="709"/>
        <w:jc w:val="both"/>
        <w:rPr>
          <w:rFonts w:eastAsia="Calibri"/>
          <w:sz w:val="28"/>
          <w:szCs w:val="28"/>
        </w:rPr>
      </w:pPr>
      <w:r w:rsidRPr="00122D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-руководить подчиненными, эффективно планировать работу и контролировать</w:t>
      </w:r>
      <w:r w:rsidRPr="003D013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ее выполнение</w:t>
      </w:r>
      <w:r w:rsidRPr="003D013A">
        <w:rPr>
          <w:rFonts w:eastAsia="Calibri"/>
          <w:sz w:val="28"/>
          <w:szCs w:val="28"/>
        </w:rPr>
        <w:t>;</w:t>
      </w:r>
    </w:p>
    <w:p w:rsidR="00275575" w:rsidRDefault="00275575" w:rsidP="00275575">
      <w:pPr>
        <w:pStyle w:val="a4"/>
        <w:widowControl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22D14">
        <w:rPr>
          <w:rFonts w:eastAsia="Calibri"/>
          <w:sz w:val="28"/>
          <w:szCs w:val="28"/>
        </w:rPr>
        <w:t>оперативно принимать и реализовывать управленческие решения;</w:t>
      </w:r>
    </w:p>
    <w:p w:rsidR="00275575" w:rsidRDefault="00275575" w:rsidP="00275575">
      <w:pPr>
        <w:pStyle w:val="a4"/>
        <w:widowControl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22D14">
        <w:rPr>
          <w:rFonts w:eastAsia="Calibri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275575" w:rsidRPr="00094536" w:rsidRDefault="00275575" w:rsidP="00275575">
      <w:pPr>
        <w:pStyle w:val="a4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22D14">
        <w:rPr>
          <w:rFonts w:eastAsia="Calibri"/>
          <w:sz w:val="28"/>
          <w:szCs w:val="28"/>
        </w:rPr>
        <w:t>соблюдать этику делового общения при взаимодействии с гражданами.</w:t>
      </w:r>
    </w:p>
    <w:p w:rsidR="00275575" w:rsidRPr="00094536" w:rsidRDefault="00275575" w:rsidP="002755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3.3.Д</w:t>
      </w:r>
      <w:r w:rsidRPr="00D573AB">
        <w:rPr>
          <w:sz w:val="28"/>
          <w:szCs w:val="28"/>
        </w:rPr>
        <w:t>олжностной инструкцией муниципального служащего по усмотрению представителя нанимателя (работодателя) могут предусматриваться квалификационные требования к специальности, направлению подготовки с учетом области и вида деятельности муниципального служащего</w:t>
      </w:r>
      <w:proofErr w:type="gramStart"/>
      <w:r w:rsidRPr="00D573A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4. Опубликовать постановление в бюллетене  «Официальный вестник </w:t>
      </w:r>
      <w:proofErr w:type="spellStart"/>
      <w:r>
        <w:rPr>
          <w:b w:val="0"/>
          <w:bCs w:val="0"/>
        </w:rPr>
        <w:t>Прогресского</w:t>
      </w:r>
      <w:proofErr w:type="spellEnd"/>
      <w:r>
        <w:rPr>
          <w:b w:val="0"/>
          <w:bCs w:val="0"/>
        </w:rPr>
        <w:t xml:space="preserve"> сельского поселения» и разместить на официальном сайте администрации сельского поселения.</w:t>
      </w:r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</w:rPr>
      </w:pPr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</w:rPr>
      </w:pPr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</w:rPr>
      </w:pPr>
    </w:p>
    <w:p w:rsidR="00275575" w:rsidRPr="003C61A0" w:rsidRDefault="00275575" w:rsidP="00275575">
      <w:pPr>
        <w:pStyle w:val="ConsPlusTitle"/>
        <w:ind w:firstLine="708"/>
        <w:jc w:val="both"/>
        <w:rPr>
          <w:bCs w:val="0"/>
        </w:rPr>
      </w:pPr>
      <w:r w:rsidRPr="003C61A0">
        <w:rPr>
          <w:bCs w:val="0"/>
        </w:rPr>
        <w:t xml:space="preserve">Глава сельского поселения       </w:t>
      </w:r>
      <w:r>
        <w:rPr>
          <w:bCs w:val="0"/>
        </w:rPr>
        <w:t xml:space="preserve">                              </w:t>
      </w:r>
      <w:r w:rsidRPr="003C61A0">
        <w:rPr>
          <w:bCs w:val="0"/>
        </w:rPr>
        <w:t>В.В. Кузьмина</w:t>
      </w:r>
    </w:p>
    <w:p w:rsidR="00275575" w:rsidRDefault="00275575" w:rsidP="00275575">
      <w:pPr>
        <w:pStyle w:val="ConsPlusTitle"/>
        <w:jc w:val="both"/>
        <w:rPr>
          <w:b w:val="0"/>
          <w:bCs w:val="0"/>
        </w:rPr>
      </w:pPr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</w:p>
    <w:p w:rsidR="00275575" w:rsidRDefault="00275575" w:rsidP="00275575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</w:p>
    <w:p w:rsidR="00275575" w:rsidRDefault="00275575" w:rsidP="00275575"/>
    <w:p w:rsidR="00275575" w:rsidRDefault="00275575" w:rsidP="00275575"/>
    <w:p w:rsidR="001B1D93" w:rsidRDefault="00275575"/>
    <w:sectPr w:rsidR="001B1D93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75"/>
    <w:rsid w:val="00235775"/>
    <w:rsid w:val="00275575"/>
    <w:rsid w:val="00322F52"/>
    <w:rsid w:val="0097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5575"/>
    <w:pPr>
      <w:keepNext/>
      <w:suppressAutoHyphens w:val="0"/>
      <w:jc w:val="center"/>
      <w:outlineLvl w:val="0"/>
    </w:pPr>
    <w:rPr>
      <w:rFonts w:ascii="Times New Roman CYR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5575"/>
    <w:pPr>
      <w:keepNext/>
      <w:suppressAutoHyphens w:val="0"/>
      <w:jc w:val="center"/>
      <w:outlineLvl w:val="1"/>
    </w:pPr>
    <w:rPr>
      <w:rFonts w:ascii="Times New Roman CYR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575"/>
    <w:pPr>
      <w:keepNext/>
      <w:suppressAutoHyphens w:val="0"/>
      <w:jc w:val="center"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57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57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557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755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57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7557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275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75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755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9200299" TargetMode="External"/><Relationship Id="rId13" Type="http://schemas.openxmlformats.org/officeDocument/2006/relationships/hyperlink" Target="http://docs.cntd.ru/document/42858165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3101483" TargetMode="External"/><Relationship Id="rId12" Type="http://schemas.openxmlformats.org/officeDocument/2006/relationships/hyperlink" Target="http://docs.cntd.ru/document/46028705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478694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06958" TargetMode="External"/><Relationship Id="rId11" Type="http://schemas.openxmlformats.org/officeDocument/2006/relationships/hyperlink" Target="http://docs.cntd.ru/document/460274518" TargetMode="External"/><Relationship Id="rId5" Type="http://schemas.openxmlformats.org/officeDocument/2006/relationships/hyperlink" Target="http://docs.cntd.ru/document/895259572" TargetMode="External"/><Relationship Id="rId15" Type="http://schemas.openxmlformats.org/officeDocument/2006/relationships/hyperlink" Target="http://docs.cntd.ru/document/430699615" TargetMode="External"/><Relationship Id="rId10" Type="http://schemas.openxmlformats.org/officeDocument/2006/relationships/hyperlink" Target="http://docs.cntd.ru/document/46011090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453122516" TargetMode="External"/><Relationship Id="rId14" Type="http://schemas.openxmlformats.org/officeDocument/2006/relationships/hyperlink" Target="http://docs.cntd.ru/document/432865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2018-12-18T08:12:00Z</dcterms:created>
  <dcterms:modified xsi:type="dcterms:W3CDTF">2018-12-18T08:12:00Z</dcterms:modified>
</cp:coreProperties>
</file>