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DE" w:rsidRDefault="00253BDE" w:rsidP="00253BD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 квартал 2023</w:t>
      </w:r>
      <w:r>
        <w:rPr>
          <w:rFonts w:ascii="Arial" w:hAnsi="Arial" w:cs="Arial"/>
          <w:color w:val="000000"/>
          <w:sz w:val="30"/>
          <w:szCs w:val="30"/>
        </w:rPr>
        <w:t xml:space="preserve"> года</w:t>
      </w:r>
    </w:p>
    <w:p w:rsidR="00253BDE" w:rsidRDefault="00253BDE" w:rsidP="00253BD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 втором квартале 2023</w:t>
      </w:r>
      <w:r>
        <w:rPr>
          <w:rFonts w:ascii="Arial" w:hAnsi="Arial" w:cs="Arial"/>
          <w:color w:val="000000"/>
          <w:sz w:val="30"/>
          <w:szCs w:val="30"/>
        </w:rPr>
        <w:t xml:space="preserve"> года в администрацию </w:t>
      </w:r>
      <w:r>
        <w:rPr>
          <w:rFonts w:ascii="Arial" w:hAnsi="Arial" w:cs="Arial"/>
          <w:color w:val="000000"/>
          <w:sz w:val="30"/>
          <w:szCs w:val="30"/>
        </w:rPr>
        <w:t xml:space="preserve">сельского поселения поступило </w:t>
      </w:r>
      <w:r w:rsidR="001D460D">
        <w:rPr>
          <w:rFonts w:ascii="Arial" w:hAnsi="Arial" w:cs="Arial"/>
          <w:color w:val="000000"/>
          <w:sz w:val="30"/>
          <w:szCs w:val="30"/>
        </w:rPr>
        <w:t>17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1D460D">
        <w:rPr>
          <w:rFonts w:ascii="Arial" w:hAnsi="Arial" w:cs="Arial"/>
          <w:color w:val="000000"/>
          <w:sz w:val="30"/>
          <w:szCs w:val="30"/>
        </w:rPr>
        <w:t>обращений</w:t>
      </w:r>
      <w:r>
        <w:rPr>
          <w:rFonts w:ascii="Arial" w:hAnsi="Arial" w:cs="Arial"/>
          <w:color w:val="000000"/>
          <w:sz w:val="30"/>
          <w:szCs w:val="30"/>
        </w:rPr>
        <w:t xml:space="preserve"> граждан: в том </w:t>
      </w:r>
      <w:r w:rsidR="001D460D">
        <w:rPr>
          <w:rFonts w:ascii="Arial" w:hAnsi="Arial" w:cs="Arial"/>
          <w:color w:val="000000"/>
          <w:sz w:val="30"/>
          <w:szCs w:val="30"/>
        </w:rPr>
        <w:t xml:space="preserve">числе благоустройства – 5,  о предоставлении справок и выписок о наличии земельных </w:t>
      </w:r>
      <w:r w:rsidR="00843B74">
        <w:rPr>
          <w:rFonts w:ascii="Arial" w:hAnsi="Arial" w:cs="Arial"/>
          <w:color w:val="000000"/>
          <w:sz w:val="30"/>
          <w:szCs w:val="30"/>
        </w:rPr>
        <w:t xml:space="preserve">участков, </w:t>
      </w:r>
      <w:r w:rsidR="001D460D">
        <w:rPr>
          <w:rFonts w:ascii="Arial" w:hAnsi="Arial" w:cs="Arial"/>
          <w:color w:val="000000"/>
          <w:sz w:val="30"/>
          <w:szCs w:val="30"/>
        </w:rPr>
        <w:t>жилых домов</w:t>
      </w:r>
      <w:r w:rsidR="00843B74">
        <w:rPr>
          <w:rFonts w:ascii="Arial" w:hAnsi="Arial" w:cs="Arial"/>
          <w:color w:val="000000"/>
          <w:sz w:val="30"/>
          <w:szCs w:val="30"/>
        </w:rPr>
        <w:t xml:space="preserve"> и </w:t>
      </w:r>
      <w:r w:rsidR="001D460D">
        <w:rPr>
          <w:rFonts w:ascii="Arial" w:hAnsi="Arial" w:cs="Arial"/>
          <w:color w:val="000000"/>
          <w:sz w:val="30"/>
          <w:szCs w:val="30"/>
        </w:rPr>
        <w:t xml:space="preserve"> строений</w:t>
      </w:r>
      <w:r w:rsidR="00843B74">
        <w:rPr>
          <w:rFonts w:ascii="Arial" w:hAnsi="Arial" w:cs="Arial"/>
          <w:color w:val="000000"/>
          <w:sz w:val="30"/>
          <w:szCs w:val="30"/>
        </w:rPr>
        <w:t xml:space="preserve"> </w:t>
      </w:r>
      <w:r w:rsidR="001D460D">
        <w:rPr>
          <w:rFonts w:ascii="Arial" w:hAnsi="Arial" w:cs="Arial"/>
          <w:color w:val="000000"/>
          <w:sz w:val="30"/>
          <w:szCs w:val="30"/>
        </w:rPr>
        <w:t xml:space="preserve"> - 7</w:t>
      </w:r>
      <w:r w:rsidR="00843B74">
        <w:rPr>
          <w:rFonts w:ascii="Arial" w:hAnsi="Arial" w:cs="Arial"/>
          <w:color w:val="000000"/>
          <w:sz w:val="30"/>
          <w:szCs w:val="30"/>
        </w:rPr>
        <w:t xml:space="preserve">. </w:t>
      </w:r>
      <w:bookmarkStart w:id="0" w:name="_GoBack"/>
      <w:bookmarkEnd w:id="0"/>
      <w:r w:rsidR="00843B74">
        <w:rPr>
          <w:rFonts w:ascii="Arial" w:hAnsi="Arial" w:cs="Arial"/>
          <w:color w:val="000000"/>
          <w:sz w:val="30"/>
          <w:szCs w:val="30"/>
        </w:rPr>
        <w:t xml:space="preserve">  </w:t>
      </w:r>
      <w:r>
        <w:rPr>
          <w:rFonts w:ascii="Arial" w:hAnsi="Arial" w:cs="Arial"/>
          <w:color w:val="000000"/>
          <w:sz w:val="30"/>
          <w:szCs w:val="30"/>
        </w:rPr>
        <w:t xml:space="preserve"> Обращения рассмотрены, даны ответы заявителям.</w:t>
      </w:r>
    </w:p>
    <w:p w:rsidR="00253BDE" w:rsidRDefault="00253BDE" w:rsidP="00253BD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предоставлению</w:t>
      </w:r>
      <w:r>
        <w:rPr>
          <w:rFonts w:ascii="Arial" w:hAnsi="Arial" w:cs="Arial"/>
          <w:color w:val="000000"/>
          <w:sz w:val="30"/>
          <w:szCs w:val="30"/>
        </w:rPr>
        <w:t xml:space="preserve"> муниципальных услуг поступило </w:t>
      </w:r>
      <w:r w:rsidR="001866F0">
        <w:rPr>
          <w:rFonts w:ascii="Arial" w:hAnsi="Arial" w:cs="Arial"/>
          <w:color w:val="000000"/>
          <w:sz w:val="30"/>
          <w:szCs w:val="30"/>
        </w:rPr>
        <w:t>8</w:t>
      </w:r>
      <w:r>
        <w:rPr>
          <w:rFonts w:ascii="Arial" w:hAnsi="Arial" w:cs="Arial"/>
          <w:color w:val="000000"/>
          <w:sz w:val="30"/>
          <w:szCs w:val="30"/>
        </w:rPr>
        <w:t xml:space="preserve"> обращений, в</w:t>
      </w:r>
      <w:r w:rsidR="001866F0">
        <w:rPr>
          <w:rFonts w:ascii="Arial" w:hAnsi="Arial" w:cs="Arial"/>
          <w:color w:val="000000"/>
          <w:sz w:val="30"/>
          <w:szCs w:val="30"/>
        </w:rPr>
        <w:t xml:space="preserve"> том числе присвоение адреса -5</w:t>
      </w:r>
      <w:r>
        <w:rPr>
          <w:rFonts w:ascii="Arial" w:hAnsi="Arial" w:cs="Arial"/>
          <w:color w:val="000000"/>
          <w:sz w:val="30"/>
          <w:szCs w:val="30"/>
        </w:rPr>
        <w:t xml:space="preserve">,  выдача выписок из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похозяй</w:t>
      </w:r>
      <w:r w:rsidR="001866F0">
        <w:rPr>
          <w:rFonts w:ascii="Arial" w:hAnsi="Arial" w:cs="Arial"/>
          <w:color w:val="000000"/>
          <w:sz w:val="30"/>
          <w:szCs w:val="30"/>
        </w:rPr>
        <w:t>ственной</w:t>
      </w:r>
      <w:proofErr w:type="spellEnd"/>
      <w:r w:rsidR="001866F0">
        <w:rPr>
          <w:rFonts w:ascii="Arial" w:hAnsi="Arial" w:cs="Arial"/>
          <w:color w:val="000000"/>
          <w:sz w:val="30"/>
          <w:szCs w:val="30"/>
        </w:rPr>
        <w:t xml:space="preserve"> книги-3.</w:t>
      </w:r>
      <w:r>
        <w:rPr>
          <w:rFonts w:ascii="Arial" w:hAnsi="Arial" w:cs="Arial"/>
          <w:color w:val="000000"/>
          <w:sz w:val="30"/>
          <w:szCs w:val="30"/>
        </w:rPr>
        <w:t xml:space="preserve"> Обращений рассмотрены, даны ответы заявителям.</w:t>
      </w:r>
    </w:p>
    <w:p w:rsidR="00253BDE" w:rsidRDefault="00253BDE" w:rsidP="00253BD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:rsidR="006D2BD8" w:rsidRDefault="006D2BD8"/>
    <w:sectPr w:rsidR="006D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A1"/>
    <w:rsid w:val="001866F0"/>
    <w:rsid w:val="001D460D"/>
    <w:rsid w:val="00253BDE"/>
    <w:rsid w:val="006D2BD8"/>
    <w:rsid w:val="00843B74"/>
    <w:rsid w:val="00B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2023-07-17T11:20:00Z</dcterms:created>
  <dcterms:modified xsi:type="dcterms:W3CDTF">2023-07-17T12:09:00Z</dcterms:modified>
</cp:coreProperties>
</file>