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E8" w:rsidRDefault="000B31E8" w:rsidP="000B31E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168" w:rsidRDefault="00F12168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168" w:rsidRDefault="00F12168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1E8" w:rsidRPr="000B31E8" w:rsidRDefault="000B31E8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0B31E8" w:rsidRPr="000B31E8" w:rsidRDefault="000B31E8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0B31E8" w:rsidRPr="000B31E8" w:rsidRDefault="000B31E8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Прогресского</w:t>
      </w:r>
    </w:p>
    <w:p w:rsidR="000B31E8" w:rsidRPr="000B31E8" w:rsidRDefault="000B31E8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:rsidR="000B31E8" w:rsidRPr="00980DC4" w:rsidRDefault="000B31E8" w:rsidP="000B3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1E8" w:rsidRPr="00980DC4" w:rsidRDefault="000B31E8" w:rsidP="000B3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предписания Администрации</w:t>
      </w:r>
    </w:p>
    <w:p w:rsidR="000B31E8" w:rsidRPr="00980DC4" w:rsidRDefault="000B31E8" w:rsidP="000B31E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0B31E8" w:rsidRPr="00980DC4" w:rsidTr="00DB5ADB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E8" w:rsidRPr="00980DC4" w:rsidRDefault="000B31E8" w:rsidP="000B3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Администрации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E8" w:rsidRPr="00980DC4" w:rsidRDefault="000B31E8" w:rsidP="000B31E8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0B31E8" w:rsidRPr="00980DC4" w:rsidRDefault="000B31E8" w:rsidP="000B31E8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(указывается должность руководителя контролируемого лица)</w:t>
            </w:r>
          </w:p>
          <w:p w:rsidR="000B31E8" w:rsidRPr="00980DC4" w:rsidRDefault="000B31E8" w:rsidP="000B31E8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0B31E8" w:rsidRPr="00980DC4" w:rsidRDefault="000B31E8" w:rsidP="000B31E8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(указывается полное наименование контролируемого лица)</w:t>
            </w:r>
          </w:p>
          <w:p w:rsidR="000B31E8" w:rsidRPr="00980DC4" w:rsidRDefault="000B31E8" w:rsidP="000B31E8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0B31E8" w:rsidRPr="00980DC4" w:rsidRDefault="000B31E8" w:rsidP="000B31E8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(указывается фамилия, имя, отчество</w:t>
            </w:r>
          </w:p>
          <w:p w:rsidR="000B31E8" w:rsidRPr="00980DC4" w:rsidRDefault="000B31E8" w:rsidP="000B31E8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руководителя контролируемого лица)</w:t>
            </w:r>
          </w:p>
          <w:p w:rsidR="000B31E8" w:rsidRPr="00980DC4" w:rsidRDefault="000B31E8" w:rsidP="000B31E8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0B31E8" w:rsidRPr="00980DC4" w:rsidRDefault="000B31E8" w:rsidP="000B31E8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(указывается адрес места нахождения контролируемого лица)</w:t>
            </w:r>
          </w:p>
        </w:tc>
      </w:tr>
    </w:tbl>
    <w:p w:rsidR="000B31E8" w:rsidRPr="00980DC4" w:rsidRDefault="000B31E8" w:rsidP="000B3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07F" w:rsidRPr="00980DC4" w:rsidRDefault="00ED607F" w:rsidP="000B3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320"/>
      <w:bookmarkEnd w:id="0"/>
    </w:p>
    <w:p w:rsidR="000B31E8" w:rsidRPr="00980DC4" w:rsidRDefault="000B31E8" w:rsidP="000B3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ПРЕДПИСАНИЕ</w:t>
      </w:r>
    </w:p>
    <w:p w:rsidR="000B31E8" w:rsidRPr="00980DC4" w:rsidRDefault="000B31E8" w:rsidP="000B3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1E8" w:rsidRPr="00980DC4" w:rsidRDefault="000B31E8" w:rsidP="000B3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0B31E8" w:rsidRPr="00980DC4" w:rsidRDefault="000B31E8" w:rsidP="000B3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 в дательном падеже)</w:t>
      </w:r>
    </w:p>
    <w:p w:rsidR="000B31E8" w:rsidRPr="00980DC4" w:rsidRDefault="000B31E8" w:rsidP="000B3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устранении выявленных нарушений обязательных требований</w:t>
      </w:r>
    </w:p>
    <w:p w:rsidR="000B31E8" w:rsidRPr="00980DC4" w:rsidRDefault="000B31E8" w:rsidP="000B3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_____________________________________________________________,</w:t>
      </w:r>
    </w:p>
    <w:p w:rsidR="000B31E8" w:rsidRPr="00980DC4" w:rsidRDefault="000B31E8" w:rsidP="000B3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(указываются вид и форма контрольного мероприятия в соответствии </w:t>
      </w:r>
    </w:p>
    <w:p w:rsidR="000B31E8" w:rsidRPr="00980DC4" w:rsidRDefault="000B31E8" w:rsidP="000B3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решением Администрации)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проведенной _______________________________________________________________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полное наименование Администрации)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_______________________________________________________________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лица)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«__» _________________ 20__ г. по «__» _________________ 20__ г.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______________________________________________________________</w:t>
      </w:r>
    </w:p>
    <w:p w:rsidR="000B31E8" w:rsidRPr="00980DC4" w:rsidRDefault="000B31E8" w:rsidP="000B3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(указываются наименование и реквизиты акта Администрации о проведении контрольного мероприятия)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нарушения обязательных требований ________________ законодательства:</w:t>
      </w:r>
    </w:p>
    <w:p w:rsidR="000B31E8" w:rsidRPr="00980DC4" w:rsidRDefault="000B31E8" w:rsidP="000B3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1E8" w:rsidRPr="00980DC4" w:rsidRDefault="000B31E8" w:rsidP="00376E6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в соответст</w:t>
      </w:r>
      <w:r w:rsidRPr="00980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с пунктом 1 части 2 статьи 90 </w:t>
      </w: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                          (указывается полное наименование Администрации)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предписывает: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Устранить выявленные нарушения обязательных требований в срок до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 ______________ 20_____ г. включительно.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Уведомить _______________________________________________________________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полное наименование Администрации)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«__» _______________ 20_____ г. включительно.</w:t>
      </w: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1E8" w:rsidRPr="00980DC4" w:rsidRDefault="000B31E8" w:rsidP="000B3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0B31E8" w:rsidRPr="00980DC4" w:rsidRDefault="000B31E8" w:rsidP="000B31E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010"/>
        <w:gridCol w:w="3011"/>
      </w:tblGrid>
      <w:tr w:rsidR="000B31E8" w:rsidRPr="00980DC4" w:rsidTr="00DB5ADB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E8" w:rsidRPr="00980DC4" w:rsidRDefault="000B31E8" w:rsidP="000B3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E8" w:rsidRPr="00980DC4" w:rsidRDefault="000B31E8" w:rsidP="000B3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E8" w:rsidRPr="00980DC4" w:rsidRDefault="000B31E8" w:rsidP="000B31E8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0B31E8" w:rsidRPr="00980DC4" w:rsidTr="00DB5ADB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E8" w:rsidRPr="00980DC4" w:rsidRDefault="000B31E8" w:rsidP="000B3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E8" w:rsidRPr="00980DC4" w:rsidRDefault="000B31E8" w:rsidP="000B3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1E8" w:rsidRPr="00980DC4" w:rsidRDefault="000B31E8" w:rsidP="000B3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0B31E8" w:rsidRPr="00980DC4" w:rsidRDefault="000B31E8" w:rsidP="000B31E8">
      <w:pPr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</w:p>
    <w:p w:rsidR="00ED607F" w:rsidRDefault="00ED607F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07F" w:rsidRDefault="00ED607F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07F" w:rsidRDefault="00ED607F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07F" w:rsidRDefault="00ED607F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07F" w:rsidRDefault="00ED607F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DC4" w:rsidRDefault="00980DC4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DC4" w:rsidRDefault="00980DC4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DC4" w:rsidRDefault="00980DC4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DC4" w:rsidRDefault="00980DC4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DC4" w:rsidRDefault="00980DC4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DC4" w:rsidRDefault="00980DC4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DC4" w:rsidRDefault="00980DC4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DC4" w:rsidRDefault="00980DC4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DC4" w:rsidRDefault="00980DC4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07F" w:rsidRDefault="00ED607F" w:rsidP="000B31E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07F" w:rsidRDefault="00ED607F" w:rsidP="00980DC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1E8" w:rsidRPr="000B31E8" w:rsidRDefault="000B31E8" w:rsidP="00980DC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0B31E8" w:rsidRPr="000B31E8" w:rsidRDefault="000B31E8" w:rsidP="00980DC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муниципальном контроле на автомобильном транспорте, городском наземном электрическом транспорте и в </w:t>
      </w:r>
      <w:bookmarkStart w:id="1" w:name="_GoBack"/>
      <w:bookmarkEnd w:id="1"/>
      <w:r w:rsidRPr="000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дорожном хозяйстве</w:t>
      </w:r>
    </w:p>
    <w:p w:rsidR="00980DC4" w:rsidRDefault="000B31E8" w:rsidP="00980DC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 Прогресского</w:t>
      </w:r>
    </w:p>
    <w:p w:rsidR="000B31E8" w:rsidRPr="000B31E8" w:rsidRDefault="000B31E8" w:rsidP="00980DC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0B31E8" w:rsidRPr="000B31E8" w:rsidRDefault="000B31E8" w:rsidP="000B31E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1E8" w:rsidRPr="00ED607F" w:rsidRDefault="000B31E8" w:rsidP="000B3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ED6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ED6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территории Прогресского сельского поселения </w:t>
      </w:r>
    </w:p>
    <w:p w:rsidR="00ED607F" w:rsidRPr="00ED607F" w:rsidRDefault="00ED607F" w:rsidP="00ED607F">
      <w:pPr>
        <w:spacing w:after="120" w:line="3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07F">
        <w:rPr>
          <w:rFonts w:ascii="Times New Roman" w:eastAsia="Calibri" w:hAnsi="Times New Roman" w:cs="Times New Roman"/>
          <w:sz w:val="24"/>
          <w:szCs w:val="24"/>
        </w:rPr>
        <w:t>1.Ключевые показатели муниципального контроля и их целевые значения:</w:t>
      </w:r>
    </w:p>
    <w:tbl>
      <w:tblPr>
        <w:tblW w:w="9355" w:type="dxa"/>
        <w:tblInd w:w="113" w:type="dxa"/>
        <w:tblLayout w:type="fixed"/>
        <w:tblCellMar>
          <w:left w:w="113" w:type="dxa"/>
        </w:tblCellMar>
        <w:tblLook w:val="04A0"/>
      </w:tblPr>
      <w:tblGrid>
        <w:gridCol w:w="567"/>
        <w:gridCol w:w="7371"/>
        <w:gridCol w:w="1417"/>
      </w:tblGrid>
      <w:tr w:rsidR="00ED607F" w:rsidRPr="00ED607F" w:rsidTr="00AD0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7F" w:rsidRPr="00ED607F" w:rsidRDefault="00ED607F" w:rsidP="00ED607F">
            <w:pPr>
              <w:suppressAutoHyphens/>
              <w:spacing w:after="0" w:line="240" w:lineRule="exact"/>
              <w:ind w:left="-110" w:righ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ED607F" w:rsidRPr="00ED607F" w:rsidRDefault="00ED607F" w:rsidP="00ED607F">
            <w:pPr>
              <w:spacing w:after="0" w:line="240" w:lineRule="exact"/>
              <w:ind w:left="-110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7F" w:rsidRPr="00ED607F" w:rsidRDefault="00ED607F" w:rsidP="00ED607F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</w:rPr>
            </w:pPr>
            <w:r w:rsidRPr="00ED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7F" w:rsidRPr="00ED607F" w:rsidRDefault="00ED607F" w:rsidP="00ED607F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ED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ED607F" w:rsidRPr="00ED607F" w:rsidTr="00AD0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7F" w:rsidRPr="00ED607F" w:rsidRDefault="00ED607F" w:rsidP="00ED607F">
            <w:pPr>
              <w:suppressAutoHyphens/>
              <w:spacing w:after="0" w:line="240" w:lineRule="exact"/>
              <w:ind w:left="-110" w:righ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7F" w:rsidRPr="00ED607F" w:rsidRDefault="00ED607F" w:rsidP="00ED607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7F" w:rsidRPr="00ED607F" w:rsidRDefault="00ED607F" w:rsidP="00ED607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D607F" w:rsidRPr="00ED607F" w:rsidTr="00AD0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7F" w:rsidRPr="00ED607F" w:rsidRDefault="00ED607F" w:rsidP="00ED607F">
            <w:pPr>
              <w:suppressAutoHyphens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7F" w:rsidRPr="00ED607F" w:rsidRDefault="00ED607F" w:rsidP="00ED607F">
            <w:pPr>
              <w:suppressAutoHyphens/>
              <w:spacing w:before="60" w:after="0" w:line="240" w:lineRule="exact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</w:rPr>
            </w:pPr>
            <w:r w:rsidRPr="00ED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7F" w:rsidRPr="00ED607F" w:rsidRDefault="00ED607F" w:rsidP="00ED607F">
            <w:pPr>
              <w:suppressAutoHyphens/>
              <w:spacing w:before="60" w:after="0" w:line="240" w:lineRule="exact"/>
              <w:jc w:val="center"/>
              <w:rPr>
                <w:rFonts w:ascii="Calibri" w:eastAsia="SimSun" w:hAnsi="Calibri" w:cs="Calibri"/>
                <w:kern w:val="2"/>
                <w:sz w:val="24"/>
                <w:szCs w:val="24"/>
              </w:rPr>
            </w:pPr>
            <w:r w:rsidRPr="00ED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</w:tr>
      <w:tr w:rsidR="00ED607F" w:rsidRPr="00ED607F" w:rsidTr="00AD0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7F" w:rsidRPr="00ED607F" w:rsidRDefault="00ED607F" w:rsidP="00ED607F">
            <w:pPr>
              <w:suppressAutoHyphens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7F" w:rsidRPr="00ED607F" w:rsidRDefault="00ED607F" w:rsidP="00ED607F">
            <w:pPr>
              <w:suppressAutoHyphens/>
              <w:spacing w:before="60" w:after="0" w:line="240" w:lineRule="exact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</w:rPr>
            </w:pPr>
            <w:r w:rsidRPr="00ED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7F" w:rsidRPr="00ED607F" w:rsidRDefault="00ED607F" w:rsidP="00ED607F">
            <w:pPr>
              <w:suppressAutoHyphens/>
              <w:spacing w:before="60" w:after="0" w:line="240" w:lineRule="exact"/>
              <w:jc w:val="center"/>
              <w:rPr>
                <w:rFonts w:ascii="Calibri" w:eastAsia="SimSun" w:hAnsi="Calibri" w:cs="Calibri"/>
                <w:kern w:val="2"/>
                <w:sz w:val="24"/>
                <w:szCs w:val="24"/>
              </w:rPr>
            </w:pPr>
            <w:r w:rsidRPr="00ED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ED607F" w:rsidRPr="00ED607F" w:rsidTr="00AD0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7F" w:rsidRPr="00ED607F" w:rsidRDefault="00ED607F" w:rsidP="00ED607F">
            <w:pPr>
              <w:suppressAutoHyphens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7F" w:rsidRPr="00ED607F" w:rsidRDefault="00ED607F" w:rsidP="00ED607F">
            <w:pPr>
              <w:suppressAutoHyphens/>
              <w:spacing w:before="60" w:after="0" w:line="240" w:lineRule="exact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</w:rPr>
            </w:pPr>
            <w:r w:rsidRPr="00ED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7F" w:rsidRPr="00ED607F" w:rsidRDefault="00ED607F" w:rsidP="00ED607F">
            <w:pPr>
              <w:suppressAutoHyphens/>
              <w:spacing w:before="60" w:after="0" w:line="240" w:lineRule="exact"/>
              <w:jc w:val="center"/>
              <w:rPr>
                <w:rFonts w:ascii="Calibri" w:eastAsia="SimSun" w:hAnsi="Calibri" w:cs="Calibri"/>
                <w:kern w:val="2"/>
                <w:sz w:val="24"/>
                <w:szCs w:val="24"/>
              </w:rPr>
            </w:pPr>
            <w:r w:rsidRPr="00ED6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</w:tbl>
    <w:p w:rsidR="00ED607F" w:rsidRPr="00ED607F" w:rsidRDefault="00ED607F" w:rsidP="00ED607F">
      <w:pPr>
        <w:spacing w:before="120" w:after="12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7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Индикативные показатели муниципального контроля: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3104"/>
        <w:gridCol w:w="1554"/>
        <w:gridCol w:w="4222"/>
      </w:tblGrid>
      <w:tr w:rsidR="00ED607F" w:rsidRPr="00ED607F" w:rsidTr="00AD0E88">
        <w:tc>
          <w:tcPr>
            <w:tcW w:w="426" w:type="dxa"/>
            <w:shd w:val="clear" w:color="auto" w:fill="auto"/>
          </w:tcPr>
          <w:p w:rsidR="00ED607F" w:rsidRPr="00ED607F" w:rsidRDefault="00ED607F" w:rsidP="00ED607F">
            <w:pPr>
              <w:spacing w:after="0" w:line="240" w:lineRule="exact"/>
              <w:ind w:left="-110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118" w:type="dxa"/>
            <w:shd w:val="clear" w:color="auto" w:fill="auto"/>
          </w:tcPr>
          <w:p w:rsidR="00ED607F" w:rsidRPr="00ED607F" w:rsidRDefault="00ED607F" w:rsidP="00ED607F">
            <w:pPr>
              <w:spacing w:after="0" w:line="240" w:lineRule="exact"/>
              <w:ind w:left="-110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ED607F" w:rsidRPr="00ED607F" w:rsidRDefault="00ED607F" w:rsidP="00ED607F">
            <w:pPr>
              <w:spacing w:after="0" w:line="240" w:lineRule="exact"/>
              <w:ind w:left="-110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показателя (%)</w:t>
            </w:r>
          </w:p>
        </w:tc>
        <w:tc>
          <w:tcPr>
            <w:tcW w:w="4253" w:type="dxa"/>
            <w:shd w:val="clear" w:color="auto" w:fill="auto"/>
          </w:tcPr>
          <w:p w:rsidR="00ED607F" w:rsidRPr="00ED607F" w:rsidRDefault="00ED607F" w:rsidP="00ED607F">
            <w:pPr>
              <w:spacing w:after="0" w:line="240" w:lineRule="exact"/>
              <w:ind w:left="-110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ED607F" w:rsidRPr="00ED607F" w:rsidTr="00AD0E88">
        <w:tc>
          <w:tcPr>
            <w:tcW w:w="426" w:type="dxa"/>
            <w:shd w:val="clear" w:color="auto" w:fill="auto"/>
          </w:tcPr>
          <w:p w:rsidR="00ED607F" w:rsidRPr="00ED607F" w:rsidRDefault="00ED607F" w:rsidP="00ED607F">
            <w:pPr>
              <w:spacing w:after="0" w:line="240" w:lineRule="exact"/>
              <w:ind w:left="-110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D607F" w:rsidRPr="00ED607F" w:rsidRDefault="00ED607F" w:rsidP="00ED607F">
            <w:pPr>
              <w:spacing w:after="0" w:line="240" w:lineRule="exact"/>
              <w:ind w:left="-110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D607F" w:rsidRPr="00ED607F" w:rsidRDefault="00ED607F" w:rsidP="00ED607F">
            <w:pPr>
              <w:spacing w:after="0" w:line="240" w:lineRule="exact"/>
              <w:ind w:left="-110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ED607F" w:rsidRPr="00ED607F" w:rsidRDefault="00ED607F" w:rsidP="00ED607F">
            <w:pPr>
              <w:spacing w:after="0" w:line="240" w:lineRule="exact"/>
              <w:ind w:left="-110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07F" w:rsidRPr="00ED607F" w:rsidTr="00AD0E88">
        <w:tc>
          <w:tcPr>
            <w:tcW w:w="426" w:type="dxa"/>
            <w:shd w:val="clear" w:color="auto" w:fill="auto"/>
          </w:tcPr>
          <w:p w:rsidR="00ED607F" w:rsidRPr="00ED607F" w:rsidRDefault="00ED607F" w:rsidP="00ED607F">
            <w:pPr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ED607F" w:rsidRPr="00ED607F" w:rsidRDefault="00ED607F" w:rsidP="00ED607F">
            <w:pPr>
              <w:spacing w:before="60" w:after="0" w:line="240" w:lineRule="exact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устраненных нару-шений по </w:t>
            </w:r>
            <w:r w:rsidR="0098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 проведения контроль</w:t>
            </w:r>
            <w:r w:rsidRPr="00ED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1559" w:type="dxa"/>
            <w:shd w:val="clear" w:color="auto" w:fill="auto"/>
          </w:tcPr>
          <w:p w:rsidR="00ED607F" w:rsidRPr="00ED607F" w:rsidRDefault="00ED607F" w:rsidP="00ED607F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НАРУСТ / НАРОБЩ   х 100</w:t>
            </w:r>
          </w:p>
        </w:tc>
        <w:tc>
          <w:tcPr>
            <w:tcW w:w="4253" w:type="dxa"/>
            <w:shd w:val="clear" w:color="auto" w:fill="auto"/>
          </w:tcPr>
          <w:p w:rsidR="00ED607F" w:rsidRPr="00ED607F" w:rsidRDefault="00980DC4" w:rsidP="00ED607F">
            <w:pPr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НАРУСТ – количество устр</w:t>
            </w:r>
            <w:r w:rsidR="00ED607F" w:rsidRPr="00ED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аненных нарушений, ед.;</w:t>
            </w:r>
          </w:p>
          <w:p w:rsidR="00ED607F" w:rsidRPr="00ED607F" w:rsidRDefault="00ED607F" w:rsidP="00ED607F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НАРОБЩ – общее количество выявленных нарушений, ед.</w:t>
            </w:r>
          </w:p>
        </w:tc>
      </w:tr>
      <w:tr w:rsidR="00980DC4" w:rsidRPr="00ED607F" w:rsidTr="00AD0E88">
        <w:tc>
          <w:tcPr>
            <w:tcW w:w="426" w:type="dxa"/>
            <w:shd w:val="clear" w:color="auto" w:fill="auto"/>
          </w:tcPr>
          <w:p w:rsidR="00980DC4" w:rsidRPr="00ED607F" w:rsidRDefault="00980DC4" w:rsidP="00ED607F">
            <w:pPr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980DC4" w:rsidRPr="00980DC4" w:rsidRDefault="00980DC4" w:rsidP="00BF14E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мероприятий, на результаты которых поданы жалобы от контролируемых лиц</w:t>
            </w:r>
          </w:p>
        </w:tc>
        <w:tc>
          <w:tcPr>
            <w:tcW w:w="1559" w:type="dxa"/>
            <w:shd w:val="clear" w:color="auto" w:fill="auto"/>
          </w:tcPr>
          <w:p w:rsidR="00980DC4" w:rsidRPr="00980DC4" w:rsidRDefault="00980DC4" w:rsidP="00BF14E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КМЖ/ КМОБЩ  х 100</w:t>
            </w:r>
          </w:p>
        </w:tc>
        <w:tc>
          <w:tcPr>
            <w:tcW w:w="4253" w:type="dxa"/>
            <w:shd w:val="clear" w:color="auto" w:fill="auto"/>
          </w:tcPr>
          <w:p w:rsidR="00980DC4" w:rsidRPr="00980DC4" w:rsidRDefault="00980DC4" w:rsidP="00BF14E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КМЖ – количество контрольных мероприятий, на результаты которых поданы жалобы, ед.;</w:t>
            </w:r>
          </w:p>
          <w:p w:rsidR="00980DC4" w:rsidRPr="00980DC4" w:rsidRDefault="00980DC4" w:rsidP="00BF14E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КМОБЩ – количество всех контрольных мероприятий, ед.</w:t>
            </w:r>
          </w:p>
        </w:tc>
      </w:tr>
      <w:tr w:rsidR="00980DC4" w:rsidRPr="00ED607F" w:rsidTr="00AD0E88">
        <w:tc>
          <w:tcPr>
            <w:tcW w:w="426" w:type="dxa"/>
            <w:shd w:val="clear" w:color="auto" w:fill="auto"/>
          </w:tcPr>
          <w:p w:rsidR="00980DC4" w:rsidRDefault="00980DC4" w:rsidP="00ED607F">
            <w:pPr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980DC4" w:rsidRPr="00980DC4" w:rsidRDefault="00980DC4" w:rsidP="00BF14E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контрольных мероприятий, результаты которых были признаны недействительными</w:t>
            </w:r>
          </w:p>
        </w:tc>
        <w:tc>
          <w:tcPr>
            <w:tcW w:w="1559" w:type="dxa"/>
            <w:shd w:val="clear" w:color="auto" w:fill="auto"/>
          </w:tcPr>
          <w:p w:rsidR="00980DC4" w:rsidRPr="00980DC4" w:rsidRDefault="00980DC4" w:rsidP="00BF14E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КМНЕД / КМПРОВ х 100</w:t>
            </w:r>
          </w:p>
        </w:tc>
        <w:tc>
          <w:tcPr>
            <w:tcW w:w="4253" w:type="dxa"/>
            <w:shd w:val="clear" w:color="auto" w:fill="auto"/>
          </w:tcPr>
          <w:p w:rsidR="00980DC4" w:rsidRPr="00980DC4" w:rsidRDefault="00980DC4" w:rsidP="00BF14E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КМНЕД – количество контроль</w:t>
            </w:r>
            <w:r w:rsidRPr="0098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мероприятий, признанных недействительными, ед.;</w:t>
            </w:r>
          </w:p>
          <w:p w:rsidR="00980DC4" w:rsidRPr="00980DC4" w:rsidRDefault="00980DC4" w:rsidP="00BF14E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КМПРОВ – количество проведенных контрольных мероприятий, ед.</w:t>
            </w:r>
          </w:p>
        </w:tc>
      </w:tr>
    </w:tbl>
    <w:p w:rsidR="00ED607F" w:rsidRPr="00980DC4" w:rsidRDefault="00ED607F" w:rsidP="00980DC4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607F" w:rsidRPr="00980DC4" w:rsidSect="00C10341">
      <w:headerReference w:type="even" r:id="rId6"/>
      <w:headerReference w:type="first" r:id="rId7"/>
      <w:pgSz w:w="11906" w:h="16838"/>
      <w:pgMar w:top="567" w:right="567" w:bottom="567" w:left="1985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D4D" w:rsidRDefault="00647D4D">
      <w:pPr>
        <w:spacing w:after="0" w:line="240" w:lineRule="auto"/>
      </w:pPr>
      <w:r>
        <w:separator/>
      </w:r>
    </w:p>
  </w:endnote>
  <w:endnote w:type="continuationSeparator" w:id="1">
    <w:p w:rsidR="00647D4D" w:rsidRDefault="0064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D4D" w:rsidRDefault="00647D4D">
      <w:pPr>
        <w:spacing w:after="0" w:line="240" w:lineRule="auto"/>
      </w:pPr>
      <w:r>
        <w:separator/>
      </w:r>
    </w:p>
  </w:footnote>
  <w:footnote w:type="continuationSeparator" w:id="1">
    <w:p w:rsidR="00647D4D" w:rsidRDefault="0064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Default="00483AA2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A56AB4" w:rsidRDefault="00647D4D" w:rsidP="00610E55">
    <w:pPr>
      <w:pStyle w:val="a3"/>
      <w:jc w:val="right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491"/>
    <w:rsid w:val="000B31E8"/>
    <w:rsid w:val="000E2814"/>
    <w:rsid w:val="00204491"/>
    <w:rsid w:val="00261257"/>
    <w:rsid w:val="00272C01"/>
    <w:rsid w:val="002927F3"/>
    <w:rsid w:val="00366700"/>
    <w:rsid w:val="00376E6A"/>
    <w:rsid w:val="00483AA2"/>
    <w:rsid w:val="004A394B"/>
    <w:rsid w:val="005B7E54"/>
    <w:rsid w:val="005D0017"/>
    <w:rsid w:val="00606C95"/>
    <w:rsid w:val="00647D4D"/>
    <w:rsid w:val="00686C8B"/>
    <w:rsid w:val="006F6A9F"/>
    <w:rsid w:val="00745639"/>
    <w:rsid w:val="00774E40"/>
    <w:rsid w:val="00980DC4"/>
    <w:rsid w:val="009B19D1"/>
    <w:rsid w:val="00B64E6B"/>
    <w:rsid w:val="00BD72B2"/>
    <w:rsid w:val="00CD14B6"/>
    <w:rsid w:val="00DE3038"/>
    <w:rsid w:val="00E04B85"/>
    <w:rsid w:val="00E1044D"/>
    <w:rsid w:val="00E6794F"/>
    <w:rsid w:val="00ED607F"/>
    <w:rsid w:val="00F12168"/>
    <w:rsid w:val="00F335FA"/>
    <w:rsid w:val="00F56209"/>
    <w:rsid w:val="00F63888"/>
    <w:rsid w:val="00F75540"/>
    <w:rsid w:val="00F75FAA"/>
    <w:rsid w:val="00F85B35"/>
    <w:rsid w:val="00FA0DCA"/>
    <w:rsid w:val="00FA32E9"/>
    <w:rsid w:val="00FB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5639"/>
  </w:style>
  <w:style w:type="paragraph" w:styleId="a5">
    <w:name w:val="Balloon Text"/>
    <w:basedOn w:val="a"/>
    <w:link w:val="a6"/>
    <w:uiPriority w:val="99"/>
    <w:semiHidden/>
    <w:unhideWhenUsed/>
    <w:rsid w:val="005B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E54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rsid w:val="000B31E8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0B31E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DE303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E3038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5639"/>
  </w:style>
  <w:style w:type="paragraph" w:styleId="a5">
    <w:name w:val="Balloon Text"/>
    <w:basedOn w:val="a"/>
    <w:link w:val="a6"/>
    <w:uiPriority w:val="99"/>
    <w:semiHidden/>
    <w:unhideWhenUsed/>
    <w:rsid w:val="005B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E54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rsid w:val="000B31E8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0B31E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DE303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E3038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2021-11-29T14:40:00Z</cp:lastPrinted>
  <dcterms:created xsi:type="dcterms:W3CDTF">2023-05-22T13:23:00Z</dcterms:created>
  <dcterms:modified xsi:type="dcterms:W3CDTF">2023-05-22T13:23:00Z</dcterms:modified>
</cp:coreProperties>
</file>