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43" w:rsidRPr="00637243" w:rsidRDefault="00637243" w:rsidP="00637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noProof/>
          <w:color w:val="26282F"/>
          <w:sz w:val="24"/>
          <w:szCs w:val="24"/>
          <w:lang w:eastAsia="ru-RU"/>
        </w:rPr>
      </w:pPr>
    </w:p>
    <w:p w:rsidR="00637243" w:rsidRPr="00637243" w:rsidRDefault="00637243" w:rsidP="00637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3724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02A6BE" wp14:editId="4FC3897C">
            <wp:simplePos x="0" y="0"/>
            <wp:positionH relativeFrom="column">
              <wp:posOffset>196215</wp:posOffset>
            </wp:positionH>
            <wp:positionV relativeFrom="paragraph">
              <wp:posOffset>-15240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243">
        <w:rPr>
          <w:rFonts w:ascii="Times New Roman CYR" w:eastAsia="Times New Roman" w:hAnsi="Times New Roman CYR" w:cs="Times New Roman CYR"/>
          <w:b/>
          <w:bCs/>
          <w:noProof/>
          <w:color w:val="26282F"/>
          <w:sz w:val="24"/>
          <w:szCs w:val="24"/>
          <w:lang w:eastAsia="ru-RU"/>
        </w:rPr>
        <w:t xml:space="preserve">  </w:t>
      </w:r>
      <w:r w:rsidRPr="00637243">
        <w:rPr>
          <w:rFonts w:ascii="Verdana" w:eastAsia="Times New Roman" w:hAnsi="Verdana" w:cs="Times New Roman CYR"/>
          <w:b/>
          <w:bCs/>
          <w:color w:val="26282F"/>
          <w:sz w:val="32"/>
          <w:szCs w:val="32"/>
          <w:lang w:eastAsia="ru-RU"/>
        </w:rPr>
        <w:t xml:space="preserve">  </w:t>
      </w:r>
      <w:proofErr w:type="gramStart"/>
      <w:r w:rsidRPr="00637243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>Б</w:t>
      </w:r>
      <w:proofErr w:type="gramEnd"/>
      <w:r w:rsidRPr="00637243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БЮЛЛЕТЕНЬ «ОФИЦИАЛЬНЫЙ   ВЕСТНИК</w:t>
      </w:r>
    </w:p>
    <w:p w:rsidR="00637243" w:rsidRPr="00637243" w:rsidRDefault="00637243" w:rsidP="00637243">
      <w:pPr>
        <w:spacing w:after="0" w:line="240" w:lineRule="auto"/>
        <w:rPr>
          <w:rFonts w:ascii="Verdana" w:hAnsi="Verdana"/>
          <w:b/>
          <w:sz w:val="32"/>
          <w:szCs w:val="32"/>
        </w:rPr>
      </w:pPr>
      <w:r w:rsidRPr="00637243">
        <w:rPr>
          <w:rFonts w:ascii="Verdana" w:hAnsi="Verdana"/>
          <w:b/>
          <w:sz w:val="32"/>
          <w:szCs w:val="32"/>
        </w:rPr>
        <w:t xml:space="preserve">            ПРОГРЕССКОГО  СЕЛЬСКОГО ПОСЕЛЕНИЯ» </w:t>
      </w:r>
    </w:p>
    <w:p w:rsidR="00637243" w:rsidRPr="00637243" w:rsidRDefault="00637243" w:rsidP="00637243">
      <w:pPr>
        <w:spacing w:after="0" w:line="240" w:lineRule="auto"/>
        <w:rPr>
          <w:rFonts w:ascii="Verdana" w:hAnsi="Verdana"/>
          <w:b/>
          <w:sz w:val="32"/>
          <w:szCs w:val="32"/>
        </w:rPr>
      </w:pPr>
      <w:r w:rsidRPr="00637243">
        <w:rPr>
          <w:rFonts w:ascii="Verdana" w:hAnsi="Verdana"/>
          <w:b/>
          <w:sz w:val="32"/>
          <w:szCs w:val="32"/>
        </w:rPr>
        <w:t xml:space="preserve">                               </w:t>
      </w:r>
      <w:r w:rsidR="00677DDD">
        <w:rPr>
          <w:rFonts w:ascii="Times New Roman" w:hAnsi="Times New Roman"/>
          <w:b/>
          <w:sz w:val="28"/>
          <w:szCs w:val="28"/>
        </w:rPr>
        <w:t>№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919B2">
        <w:rPr>
          <w:rFonts w:ascii="Times New Roman" w:hAnsi="Times New Roman"/>
          <w:b/>
          <w:sz w:val="28"/>
          <w:szCs w:val="28"/>
        </w:rPr>
        <w:t xml:space="preserve"> </w:t>
      </w:r>
      <w:r w:rsidR="00D2136C">
        <w:rPr>
          <w:rFonts w:ascii="Times New Roman" w:hAnsi="Times New Roman"/>
          <w:b/>
          <w:sz w:val="28"/>
          <w:szCs w:val="28"/>
        </w:rPr>
        <w:t>20</w:t>
      </w:r>
      <w:r w:rsidR="0023631E">
        <w:rPr>
          <w:rFonts w:ascii="Times New Roman" w:hAnsi="Times New Roman"/>
          <w:b/>
          <w:sz w:val="28"/>
          <w:szCs w:val="28"/>
        </w:rPr>
        <w:t xml:space="preserve"> января     2022</w:t>
      </w:r>
      <w:r w:rsidRPr="00637243">
        <w:rPr>
          <w:rFonts w:ascii="Times New Roman" w:hAnsi="Times New Roman"/>
          <w:b/>
          <w:sz w:val="28"/>
          <w:szCs w:val="28"/>
        </w:rPr>
        <w:t xml:space="preserve">   года</w:t>
      </w:r>
      <w:r w:rsidRPr="00637243">
        <w:rPr>
          <w:rFonts w:ascii="Times New Roman" w:hAnsi="Times New Roman"/>
          <w:b/>
          <w:i/>
          <w:sz w:val="28"/>
          <w:szCs w:val="28"/>
        </w:rPr>
        <w:t xml:space="preserve">                                 </w:t>
      </w:r>
      <w:r w:rsidRPr="00637243">
        <w:rPr>
          <w:rFonts w:ascii="Times New Roman" w:hAnsi="Times New Roman"/>
          <w:b/>
          <w:sz w:val="28"/>
          <w:szCs w:val="28"/>
        </w:rPr>
        <w:t xml:space="preserve">                    </w:t>
      </w:r>
    </w:p>
    <w:tbl>
      <w:tblPr>
        <w:tblpPr w:leftFromText="180" w:rightFromText="180" w:bottomFromText="200" w:vertAnchor="text" w:horzAnchor="margin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637243" w:rsidRPr="00637243" w:rsidTr="00981655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3" w:rsidRPr="00637243" w:rsidRDefault="00637243" w:rsidP="0063724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>Учредитель бюллетеня</w:t>
            </w:r>
          </w:p>
          <w:p w:rsidR="00637243" w:rsidRPr="00637243" w:rsidRDefault="00637243" w:rsidP="0063724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40256D" w:rsidRDefault="0023631E" w:rsidP="0063724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Время подписания в печать: 1</w:t>
            </w:r>
            <w:r w:rsidR="00D2136C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.01.2022</w:t>
            </w:r>
          </w:p>
          <w:p w:rsidR="00637243" w:rsidRPr="00637243" w:rsidRDefault="00637243" w:rsidP="0063724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3" w:rsidRPr="00637243" w:rsidRDefault="00637243" w:rsidP="0063724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637243" w:rsidRPr="00637243" w:rsidRDefault="00637243" w:rsidP="0063724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637243" w:rsidRPr="00637243" w:rsidRDefault="00637243" w:rsidP="0063724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637243" w:rsidRPr="00637243" w:rsidRDefault="00637243" w:rsidP="0063724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637243" w:rsidRPr="00637243" w:rsidRDefault="00637243" w:rsidP="0063724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>ул</w:t>
            </w:r>
            <w:proofErr w:type="spellEnd"/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>Зелёная</w:t>
            </w: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.13</w:t>
            </w:r>
          </w:p>
          <w:p w:rsidR="00637243" w:rsidRPr="00637243" w:rsidRDefault="00637243" w:rsidP="0063724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3" w:rsidRPr="00637243" w:rsidRDefault="00637243" w:rsidP="0063724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637243" w:rsidRPr="00637243" w:rsidRDefault="00637243" w:rsidP="0063724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>С.В. Николаева</w:t>
            </w:r>
          </w:p>
          <w:p w:rsidR="00637243" w:rsidRPr="00637243" w:rsidRDefault="00637243" w:rsidP="0063724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>тел. 47-471, 47-542</w:t>
            </w:r>
          </w:p>
          <w:p w:rsidR="00637243" w:rsidRPr="00637243" w:rsidRDefault="00637243" w:rsidP="0063724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>тираж- 3 экз.</w:t>
            </w:r>
          </w:p>
          <w:p w:rsidR="00637243" w:rsidRPr="00637243" w:rsidRDefault="00637243" w:rsidP="0063724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37243">
              <w:rPr>
                <w:rFonts w:ascii="Times New Roman" w:eastAsia="Times New Roman" w:hAnsi="Times New Roman"/>
                <w:b/>
                <w:sz w:val="20"/>
                <w:szCs w:val="20"/>
              </w:rPr>
              <w:t>Бесплатно</w:t>
            </w:r>
          </w:p>
          <w:p w:rsidR="00637243" w:rsidRPr="00637243" w:rsidRDefault="00637243" w:rsidP="0063724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40256D" w:rsidRDefault="0040256D" w:rsidP="00981655">
      <w:pPr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655" w:rsidRPr="0023631E" w:rsidRDefault="0023631E" w:rsidP="00981655">
      <w:pPr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u w:val="single"/>
          <w:lang w:eastAsia="ru-RU"/>
        </w:rPr>
      </w:pPr>
      <w:r w:rsidRPr="0023631E">
        <w:rPr>
          <w:rFonts w:ascii="Times New Roman" w:eastAsia="Times New Roman" w:hAnsi="Times New Roman"/>
          <w:b/>
          <w:lang w:eastAsia="ru-RU"/>
        </w:rPr>
        <w:t>ПОСТАНОВЛЕНИЕ АДМИНИСТРАЦИИ</w:t>
      </w:r>
      <w:r w:rsidR="00981655" w:rsidRPr="0023631E">
        <w:rPr>
          <w:rFonts w:ascii="Times New Roman" w:eastAsia="Times New Roman" w:hAnsi="Times New Roman"/>
          <w:b/>
          <w:spacing w:val="-20"/>
          <w:lang w:eastAsia="ru-RU"/>
        </w:rPr>
        <w:t xml:space="preserve">  ПРОГРЕССКОГО СЕЛЬСКОГО ПОСЕЛЕНИЯ</w:t>
      </w:r>
    </w:p>
    <w:p w:rsidR="00981655" w:rsidRPr="00981655" w:rsidRDefault="0023631E" w:rsidP="009816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29.12.2021 №146</w:t>
      </w:r>
      <w:r w:rsidR="007D4424" w:rsidRPr="0023631E">
        <w:rPr>
          <w:rFonts w:ascii="Times New Roman" w:eastAsia="Times New Roman" w:hAnsi="Times New Roman"/>
          <w:b/>
          <w:lang w:eastAsia="ru-RU"/>
        </w:rPr>
        <w:t xml:space="preserve"> </w:t>
      </w:r>
      <w:r w:rsidR="007D4424">
        <w:rPr>
          <w:rFonts w:ascii="Times New Roman" w:eastAsia="Times New Roman" w:hAnsi="Times New Roman"/>
          <w:b/>
          <w:sz w:val="24"/>
          <w:szCs w:val="24"/>
          <w:lang w:eastAsia="ru-RU"/>
        </w:rPr>
        <w:t>п. Прогресс</w:t>
      </w:r>
    </w:p>
    <w:p w:rsidR="0023631E" w:rsidRDefault="0023631E" w:rsidP="002363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631E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плана мероприятий в сфере развития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3631E">
        <w:rPr>
          <w:rFonts w:ascii="Times New Roman" w:eastAsia="Times New Roman" w:hAnsi="Times New Roman"/>
          <w:b/>
          <w:sz w:val="24"/>
          <w:szCs w:val="24"/>
          <w:lang w:eastAsia="ru-RU"/>
        </w:rPr>
        <w:t>правовой грам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отности</w:t>
      </w:r>
    </w:p>
    <w:p w:rsidR="0023631E" w:rsidRPr="0023631E" w:rsidRDefault="0023631E" w:rsidP="002363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правосознания граждан </w:t>
      </w:r>
      <w:r w:rsidRPr="002363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 </w:t>
      </w:r>
      <w:proofErr w:type="spellStart"/>
      <w:r w:rsidRPr="0023631E">
        <w:rPr>
          <w:rFonts w:ascii="Times New Roman" w:eastAsia="Times New Roman" w:hAnsi="Times New Roman"/>
          <w:b/>
          <w:sz w:val="24"/>
          <w:szCs w:val="24"/>
          <w:lang w:eastAsia="ru-RU"/>
        </w:rPr>
        <w:t>Прогресском</w:t>
      </w:r>
      <w:proofErr w:type="spellEnd"/>
      <w:r w:rsidRPr="002363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сельском поселении на 2022 год</w:t>
      </w:r>
    </w:p>
    <w:p w:rsidR="0023631E" w:rsidRPr="0023631E" w:rsidRDefault="0040256D" w:rsidP="0040256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</w:t>
      </w:r>
      <w:r w:rsidR="0023631E" w:rsidRPr="0023631E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реализации Основ государственной политики Российской Федерации      в     сфере      развития     правовой     грамотности     и правосознания   граждан, утверждённых    Президентом     Российской      Федерации 28 апреля 2011 года, Администрация </w:t>
      </w:r>
      <w:proofErr w:type="spellStart"/>
      <w:r w:rsidR="0023631E" w:rsidRPr="0023631E">
        <w:rPr>
          <w:rFonts w:ascii="Times New Roman" w:eastAsia="Times New Roman" w:hAnsi="Times New Roman"/>
          <w:sz w:val="20"/>
          <w:szCs w:val="20"/>
          <w:lang w:eastAsia="ru-RU"/>
        </w:rPr>
        <w:t>Про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гресского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r w:rsidR="0023631E" w:rsidRPr="0023631E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ПОСТАНОВЛЯЕТ:</w:t>
      </w:r>
    </w:p>
    <w:p w:rsidR="0023631E" w:rsidRPr="0023631E" w:rsidRDefault="0023631E" w:rsidP="002363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ab/>
        <w:t>1.​ Утвердить прилагаемый План мероприятий в сфере развития правовой грамотности и правосознания граждан в</w:t>
      </w:r>
      <w:r w:rsidRPr="002363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proofErr w:type="spellStart"/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>Прогресском</w:t>
      </w:r>
      <w:proofErr w:type="spellEnd"/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сельском поселении на 2022 год. </w:t>
      </w:r>
    </w:p>
    <w:p w:rsidR="0023631E" w:rsidRPr="0023631E" w:rsidRDefault="0023631E" w:rsidP="002363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2.Считать утратившим силу постановление Администрации </w:t>
      </w:r>
      <w:proofErr w:type="spellStart"/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от </w:t>
      </w:r>
      <w:r w:rsidRPr="002363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 xml:space="preserve">23.12.2020  №106  «Об утверждении плана мероприятий в сфере развития правовой грамотности и правосознания граждан   в  </w:t>
      </w:r>
      <w:proofErr w:type="spellStart"/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>Прогресском</w:t>
      </w:r>
      <w:proofErr w:type="spellEnd"/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сельском поселении на 2021 год»</w:t>
      </w:r>
      <w:r w:rsidRPr="002363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>с 1 января 2022 года.</w:t>
      </w:r>
    </w:p>
    <w:p w:rsidR="0023631E" w:rsidRPr="0023631E" w:rsidRDefault="0023631E" w:rsidP="002363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3.​ Опубликовать постановление в бюллетене «Официальный вестник </w:t>
      </w:r>
      <w:proofErr w:type="spellStart"/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23631E" w:rsidRPr="0023631E" w:rsidRDefault="0023631E" w:rsidP="0023631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ab/>
        <w:t>4.Настоящее постановление вступает в силу с 1 января 2022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</w:p>
    <w:p w:rsidR="0023631E" w:rsidRPr="0040256D" w:rsidRDefault="0023631E" w:rsidP="0023631E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63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proofErr w:type="spellStart"/>
      <w:r w:rsidRPr="0023631E">
        <w:rPr>
          <w:rFonts w:ascii="Times New Roman" w:eastAsia="Times New Roman" w:hAnsi="Times New Roman"/>
          <w:b/>
          <w:sz w:val="20"/>
          <w:szCs w:val="20"/>
          <w:lang w:eastAsia="ru-RU"/>
        </w:rPr>
        <w:t>И.о</w:t>
      </w:r>
      <w:proofErr w:type="spellEnd"/>
      <w:r w:rsidRPr="002363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Главы сельского поселения                                  С.В. Николаева                      </w:t>
      </w:r>
    </w:p>
    <w:p w:rsidR="0040256D" w:rsidRDefault="0040256D" w:rsidP="0023631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631E" w:rsidRPr="0023631E" w:rsidRDefault="0023631E" w:rsidP="0023631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>Утвержден</w:t>
      </w:r>
      <w:proofErr w:type="gramEnd"/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br/>
        <w:t>постановлением Администрации</w:t>
      </w:r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br/>
      </w:r>
      <w:proofErr w:type="spellStart"/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23631E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23631E" w:rsidRPr="0023631E" w:rsidRDefault="0023631E" w:rsidP="0023631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29.12.2021 №146</w:t>
      </w:r>
    </w:p>
    <w:p w:rsidR="00433597" w:rsidRDefault="00433597" w:rsidP="0023631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33597" w:rsidRDefault="00433597" w:rsidP="0023631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3631E" w:rsidRPr="0023631E" w:rsidRDefault="0023631E" w:rsidP="0023631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631E">
        <w:rPr>
          <w:rFonts w:ascii="Times New Roman" w:eastAsia="Times New Roman" w:hAnsi="Times New Roman"/>
          <w:b/>
          <w:sz w:val="20"/>
          <w:szCs w:val="20"/>
          <w:lang w:eastAsia="ru-RU"/>
        </w:rPr>
        <w:t>План</w:t>
      </w:r>
    </w:p>
    <w:p w:rsidR="0040256D" w:rsidRDefault="0023631E" w:rsidP="0023631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63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мероприятий в сфере развития правовой грамотности и правосознания граждан   в  </w:t>
      </w:r>
      <w:proofErr w:type="spellStart"/>
      <w:r w:rsidRPr="0023631E">
        <w:rPr>
          <w:rFonts w:ascii="Times New Roman" w:eastAsia="Times New Roman" w:hAnsi="Times New Roman"/>
          <w:b/>
          <w:sz w:val="20"/>
          <w:szCs w:val="20"/>
          <w:lang w:eastAsia="ru-RU"/>
        </w:rPr>
        <w:t>Прогресском</w:t>
      </w:r>
      <w:proofErr w:type="spellEnd"/>
      <w:r w:rsidRPr="0023631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сельском  поселении на 2022 год</w:t>
      </w:r>
    </w:p>
    <w:p w:rsidR="00433597" w:rsidRPr="0023631E" w:rsidRDefault="00433597" w:rsidP="0023631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Style w:val="12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4253"/>
        <w:gridCol w:w="1843"/>
        <w:gridCol w:w="3543"/>
      </w:tblGrid>
      <w:tr w:rsidR="0023631E" w:rsidRPr="0023631E" w:rsidTr="00433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23631E" w:rsidRPr="0023631E" w:rsidTr="00433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23631E" w:rsidRPr="0023631E" w:rsidTr="0043359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Мероприятия в области совершенствования нормативной правовой базы Администрации </w:t>
            </w:r>
            <w:proofErr w:type="spellStart"/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  и </w:t>
            </w:r>
            <w:proofErr w:type="spellStart"/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>правоприменения</w:t>
            </w:r>
            <w:proofErr w:type="spellEnd"/>
          </w:p>
        </w:tc>
      </w:tr>
      <w:tr w:rsidR="0023631E" w:rsidRPr="0023631E" w:rsidTr="00433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 xml:space="preserve">Мониторинг нормативных правовых актов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уполномоченный работник администрации сельского поселения</w:t>
            </w:r>
          </w:p>
        </w:tc>
      </w:tr>
      <w:tr w:rsidR="0023631E" w:rsidRPr="0023631E" w:rsidTr="00433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Обобщение результатов мониторинга нормативных правовых актов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36028F" w:rsidP="00236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23631E" w:rsidRPr="0023631E">
              <w:rPr>
                <w:rFonts w:ascii="Times New Roman" w:eastAsia="Times New Roman" w:hAnsi="Times New Roman"/>
                <w:sz w:val="20"/>
                <w:szCs w:val="20"/>
              </w:rPr>
              <w:t>жеквартально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уполномоченный работник администрации сельского поселения</w:t>
            </w:r>
          </w:p>
        </w:tc>
      </w:tr>
      <w:tr w:rsidR="0023631E" w:rsidRPr="0023631E" w:rsidTr="00433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Обобщение практики антикорруп</w:t>
            </w:r>
            <w:r w:rsidRPr="00236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ционной экспертизы, том числе  независимой </w:t>
            </w:r>
            <w:proofErr w:type="gramStart"/>
            <w:r w:rsidRPr="00236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36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коррупционной</w:t>
            </w:r>
            <w:proofErr w:type="gramEnd"/>
            <w:r w:rsidRPr="00236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экспертизы, нормативных правовых актов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 в полугодие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уполномоченный работник администрации сельского поселения</w:t>
            </w:r>
          </w:p>
        </w:tc>
      </w:tr>
      <w:tr w:rsidR="0023631E" w:rsidRPr="0023631E" w:rsidTr="00433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Проведение   мониторинга   оценки 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чества и доступности муниципаль</w:t>
            </w: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 xml:space="preserve">ных услуг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36028F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23631E" w:rsidRPr="0023631E">
              <w:rPr>
                <w:rFonts w:ascii="Times New Roman" w:eastAsia="Times New Roman" w:hAnsi="Times New Roman"/>
                <w:sz w:val="20"/>
                <w:szCs w:val="20"/>
              </w:rPr>
              <w:t>жеквартально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уполномоченный работник администрации сельского поселения</w:t>
            </w:r>
          </w:p>
        </w:tc>
      </w:tr>
      <w:tr w:rsidR="0023631E" w:rsidRPr="0023631E" w:rsidTr="00433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36028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Внесение изменений в административные регламенты предоставления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36028F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 изменении законодатель</w:t>
            </w:r>
            <w:r w:rsidR="0023631E" w:rsidRPr="0023631E">
              <w:rPr>
                <w:rFonts w:ascii="Times New Roman" w:eastAsia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уполномоченные работники администрации сельского поселения</w:t>
            </w:r>
          </w:p>
        </w:tc>
      </w:tr>
      <w:tr w:rsidR="0023631E" w:rsidRPr="0023631E" w:rsidTr="0043359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Мероприятия в области повышения правовой культуры лиц,</w:t>
            </w:r>
          </w:p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>замещающих</w:t>
            </w:r>
            <w:proofErr w:type="gramEnd"/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должности муниципальной службы в Администрации </w:t>
            </w:r>
            <w:proofErr w:type="spellStart"/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23631E" w:rsidRPr="0023631E" w:rsidTr="00433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Пров</w:t>
            </w:r>
            <w:r w:rsidR="0036028F">
              <w:rPr>
                <w:rFonts w:ascii="Times New Roman" w:eastAsia="Times New Roman" w:hAnsi="Times New Roman"/>
                <w:sz w:val="20"/>
                <w:szCs w:val="20"/>
              </w:rPr>
              <w:t>едение мероприятий, направлен</w:t>
            </w: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ых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повышение  уровня  профессионального образования муници</w:t>
            </w: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 xml:space="preserve">пальных служащих, участие в </w:t>
            </w:r>
            <w:proofErr w:type="gramStart"/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семи-н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арах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«круглых столах» по право</w:t>
            </w: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 xml:space="preserve">вым вопросам, по вопросам </w:t>
            </w:r>
            <w:proofErr w:type="spellStart"/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муници-п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альной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службы, оказания государ</w:t>
            </w: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ственных и муниципальных услуг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организации размещения муници</w:t>
            </w: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пальных заказов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23631E" w:rsidRPr="0023631E" w:rsidTr="0043359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Мероприятия, направленные на правовое информирование и повышение правовой грамотности населения</w:t>
            </w:r>
          </w:p>
        </w:tc>
      </w:tr>
      <w:tr w:rsidR="0023631E" w:rsidRPr="0023631E" w:rsidTr="00433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змещение муниципальных норма</w:t>
            </w: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тивных правовых актов в информационно-теле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 xml:space="preserve">коммуникационной сети Интернет на официальном сайте администрации сельского поселения, опубликование в бюллетене  «Официальный вестник </w:t>
            </w:r>
            <w:proofErr w:type="spellStart"/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Прогресского</w:t>
            </w:r>
            <w:proofErr w:type="spellEnd"/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уполномоченный работник администрации сельского поселения</w:t>
            </w:r>
          </w:p>
        </w:tc>
      </w:tr>
      <w:tr w:rsidR="0023631E" w:rsidRPr="0023631E" w:rsidTr="00433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 xml:space="preserve">Направление принятых муниципальных нормативных правовых актов в ГОКУ «Центр муниципальной правовой информации»  для  ведения регистра муниципальных нормативных правовых актов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36028F" w:rsidP="00236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23631E" w:rsidRPr="0023631E">
              <w:rPr>
                <w:rFonts w:ascii="Times New Roman" w:eastAsia="Times New Roman" w:hAnsi="Times New Roman"/>
                <w:sz w:val="20"/>
                <w:szCs w:val="20"/>
              </w:rPr>
              <w:t>жемесячно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уполномоченный работник администрации сельского поселения</w:t>
            </w:r>
          </w:p>
        </w:tc>
      </w:tr>
      <w:tr w:rsidR="0023631E" w:rsidRPr="0023631E" w:rsidTr="00433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Ответы на обращения граждан по вопросам, входящим в компетенцию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при  поступлении обращений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23631E" w:rsidRPr="0023631E" w:rsidTr="00433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 xml:space="preserve">Распространение  доступных   для   восприятия информационных материалов, разъясняющих  отдельные  положения действующего </w:t>
            </w:r>
            <w:proofErr w:type="spellStart"/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законо-дательства</w:t>
            </w:r>
            <w:proofErr w:type="spellEnd"/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уполномоченный работник администрации сельского поселения</w:t>
            </w:r>
          </w:p>
        </w:tc>
      </w:tr>
      <w:tr w:rsidR="0023631E" w:rsidRPr="0023631E" w:rsidTr="00433597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консультаций для граждан по вопросам, входящим в компетенцию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при обращениях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уполномоченные работники </w:t>
            </w: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23631E" w:rsidRPr="0023631E" w:rsidTr="00433597">
        <w:trPr>
          <w:trHeight w:val="9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на сайте сельского поселения  информации </w:t>
            </w:r>
            <w:proofErr w:type="spellStart"/>
            <w:r w:rsidRPr="00236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Боровичской</w:t>
            </w:r>
            <w:proofErr w:type="spellEnd"/>
            <w:r w:rsidRPr="00236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межрайонной прокуратуры,  органов власти по правовым вопросам (при поступлении информации)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уполномоченный работник администрации сельского поселения</w:t>
            </w:r>
          </w:p>
        </w:tc>
      </w:tr>
      <w:tr w:rsidR="0023631E" w:rsidRPr="0023631E" w:rsidTr="0043359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Мероприятия, направленные на обеспечение открытости деятельности органов местного самоуправления для граждан</w:t>
            </w:r>
          </w:p>
        </w:tc>
      </w:tr>
      <w:tr w:rsidR="0023631E" w:rsidRPr="0023631E" w:rsidTr="00433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дготовка и опубликование на офи</w:t>
            </w: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циа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льном  сайте администрации сель</w:t>
            </w: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ского поселения обзора по результатам рассмотрения обращений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ежеквар</w:t>
            </w: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ответственный работник администрации сельского поселения</w:t>
            </w:r>
          </w:p>
        </w:tc>
      </w:tr>
      <w:tr w:rsidR="0023631E" w:rsidRPr="0023631E" w:rsidTr="004335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1E" w:rsidRPr="0023631E" w:rsidRDefault="0023631E" w:rsidP="0023631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Информационное наполнение и актуализация официального сайта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1E" w:rsidRPr="0023631E" w:rsidRDefault="0023631E" w:rsidP="002363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631E">
              <w:rPr>
                <w:rFonts w:ascii="Times New Roman" w:eastAsia="Times New Roman" w:hAnsi="Times New Roman"/>
                <w:sz w:val="20"/>
                <w:szCs w:val="20"/>
              </w:rPr>
              <w:t>ответственный работник администрации сельского поселения</w:t>
            </w:r>
          </w:p>
        </w:tc>
      </w:tr>
    </w:tbl>
    <w:p w:rsidR="0023631E" w:rsidRPr="0023631E" w:rsidRDefault="0023631E" w:rsidP="002363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028F" w:rsidRPr="0023631E" w:rsidRDefault="0036028F" w:rsidP="0036028F">
      <w:pPr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u w:val="single"/>
          <w:lang w:eastAsia="ru-RU"/>
        </w:rPr>
      </w:pPr>
      <w:r w:rsidRPr="0023631E">
        <w:rPr>
          <w:rFonts w:ascii="Times New Roman" w:eastAsia="Times New Roman" w:hAnsi="Times New Roman"/>
          <w:b/>
          <w:lang w:eastAsia="ru-RU"/>
        </w:rPr>
        <w:t>ПОСТАНОВЛЕНИЕ АДМИНИСТРАЦИИ</w:t>
      </w:r>
      <w:r w:rsidRPr="0023631E">
        <w:rPr>
          <w:rFonts w:ascii="Times New Roman" w:eastAsia="Times New Roman" w:hAnsi="Times New Roman"/>
          <w:b/>
          <w:spacing w:val="-20"/>
          <w:lang w:eastAsia="ru-RU"/>
        </w:rPr>
        <w:t xml:space="preserve">  ПРОГРЕССКОГО СЕЛЬСКОГО ПОСЕЛЕНИЯ</w:t>
      </w:r>
    </w:p>
    <w:p w:rsidR="0036028F" w:rsidRDefault="0036028F" w:rsidP="003602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29.12.2021 №145 </w:t>
      </w:r>
      <w:r w:rsidRPr="0023631E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п. Прогресс</w:t>
      </w:r>
    </w:p>
    <w:p w:rsidR="0036028F" w:rsidRPr="0036028F" w:rsidRDefault="0036028F" w:rsidP="0036028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602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Об утверждении Плана </w:t>
      </w:r>
      <w:r w:rsidRPr="0036028F">
        <w:rPr>
          <w:rFonts w:ascii="Times New Roman" w:eastAsia="Times New Roman" w:hAnsi="Times New Roman"/>
          <w:b/>
          <w:color w:val="5A7A6B"/>
          <w:sz w:val="24"/>
          <w:szCs w:val="24"/>
          <w:lang w:eastAsia="ru-RU"/>
        </w:rPr>
        <w:t xml:space="preserve">  </w:t>
      </w:r>
      <w:r w:rsidRPr="003602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профилактики  правонарушений  и     обеспечения общественной безопасности в </w:t>
      </w:r>
      <w:proofErr w:type="spellStart"/>
      <w:r w:rsidRPr="0036028F">
        <w:rPr>
          <w:rFonts w:ascii="Times New Roman" w:eastAsia="Times New Roman" w:hAnsi="Times New Roman"/>
          <w:b/>
          <w:sz w:val="24"/>
          <w:szCs w:val="24"/>
          <w:lang w:eastAsia="ru-RU"/>
        </w:rPr>
        <w:t>Прогресском</w:t>
      </w:r>
      <w:proofErr w:type="spellEnd"/>
      <w:r w:rsidRPr="003602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сельском поселении на 2022 год</w:t>
      </w:r>
      <w:r w:rsidRPr="0036028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36028F" w:rsidRPr="0036028F" w:rsidRDefault="0036028F" w:rsidP="003602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028F">
        <w:rPr>
          <w:rFonts w:ascii="Times New Roman" w:eastAsia="Times New Roman" w:hAnsi="Times New Roman"/>
          <w:color w:val="5A7A6B"/>
          <w:sz w:val="20"/>
          <w:szCs w:val="20"/>
          <w:lang w:eastAsia="ru-RU"/>
        </w:rPr>
        <w:tab/>
      </w: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В   соответствии   с Федеральным законом от 23 июня 2016 года  N 182-ФЗ "Об основах системы профилактики правонарушений в Российской Федерации",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   Администрация    </w:t>
      </w:r>
      <w:proofErr w:type="spellStart"/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   сельского    поселения    </w:t>
      </w:r>
      <w:r w:rsidRPr="0036028F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ПОСТАНОВЛЯЕТ:</w:t>
      </w:r>
    </w:p>
    <w:p w:rsidR="0036028F" w:rsidRPr="0040256D" w:rsidRDefault="0036028F" w:rsidP="004025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2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1.Утвердить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прилагаемый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  план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профилактики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правонарушений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 и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обеспечения     общественной   безопасности     в  </w:t>
      </w:r>
      <w:proofErr w:type="spellStart"/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>Прогресском</w:t>
      </w:r>
      <w:proofErr w:type="spellEnd"/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    сельском поселении на 2022 год». </w:t>
      </w: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2.Считать       утратившим      силу   постановление       Администрации   </w:t>
      </w:r>
      <w:proofErr w:type="spellStart"/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  сельско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го  поселения от </w:t>
      </w: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>23.12.2</w:t>
      </w:r>
      <w:r w:rsidR="00677DDD">
        <w:rPr>
          <w:rFonts w:ascii="Times New Roman" w:eastAsia="Times New Roman" w:hAnsi="Times New Roman"/>
          <w:sz w:val="20"/>
          <w:szCs w:val="20"/>
          <w:lang w:eastAsia="ru-RU"/>
        </w:rPr>
        <w:t>020</w:t>
      </w: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 №107</w:t>
      </w:r>
      <w:r w:rsidR="00677DDD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Об утверждении  Плана</w:t>
      </w:r>
      <w:r w:rsidRPr="0036028F">
        <w:rPr>
          <w:rFonts w:ascii="Times New Roman" w:eastAsia="Times New Roman" w:hAnsi="Times New Roman"/>
          <w:color w:val="5A7A6B"/>
          <w:sz w:val="20"/>
          <w:szCs w:val="20"/>
          <w:lang w:eastAsia="ru-RU"/>
        </w:rPr>
        <w:t xml:space="preserve"> </w:t>
      </w: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профилактики     правонарушений   и    обеспечения    общественной безопасности   в   </w:t>
      </w:r>
      <w:proofErr w:type="spellStart"/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>Прогресском</w:t>
      </w:r>
      <w:proofErr w:type="spellEnd"/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  сельском   поселении  на 2021 год» с 1 января 2022 года.</w:t>
      </w:r>
    </w:p>
    <w:p w:rsidR="0036028F" w:rsidRPr="0036028F" w:rsidRDefault="0036028F" w:rsidP="0036028F">
      <w:pPr>
        <w:spacing w:after="0" w:line="240" w:lineRule="auto"/>
        <w:ind w:hanging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3.Опубликовать    постановление    в бюллетене  «Официальный вестник </w:t>
      </w:r>
      <w:proofErr w:type="spellStart"/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    сельского     поселения»,  разместить    на   официальном сайте администрации сельского поселения.</w:t>
      </w:r>
    </w:p>
    <w:p w:rsidR="0036028F" w:rsidRPr="0036028F" w:rsidRDefault="0036028F" w:rsidP="0036028F">
      <w:pPr>
        <w:spacing w:after="0" w:line="240" w:lineRule="auto"/>
        <w:ind w:hanging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</w:t>
      </w: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ab/>
        <w:t>4. Настоящее постановление вступает в силу с 1 января 2022 года.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</w:p>
    <w:p w:rsidR="0036028F" w:rsidRPr="0036028F" w:rsidRDefault="0036028F" w:rsidP="0036028F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6028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proofErr w:type="spellStart"/>
      <w:r w:rsidRPr="0036028F">
        <w:rPr>
          <w:rFonts w:ascii="Times New Roman" w:eastAsia="Times New Roman" w:hAnsi="Times New Roman"/>
          <w:b/>
          <w:sz w:val="20"/>
          <w:szCs w:val="20"/>
          <w:lang w:eastAsia="ru-RU"/>
        </w:rPr>
        <w:t>И.о</w:t>
      </w:r>
      <w:proofErr w:type="spellEnd"/>
      <w:r w:rsidRPr="0036028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Главы сельского поселения                            С.В. Николаева </w:t>
      </w:r>
    </w:p>
    <w:p w:rsidR="0036028F" w:rsidRPr="0036028F" w:rsidRDefault="0036028F" w:rsidP="0036028F">
      <w:pPr>
        <w:spacing w:after="0" w:line="240" w:lineRule="auto"/>
        <w:ind w:left="851" w:hanging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028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</w:p>
    <w:p w:rsidR="0040256D" w:rsidRDefault="0036028F" w:rsidP="00677DDD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2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40256D" w:rsidRPr="0040256D" w:rsidRDefault="0040256D" w:rsidP="0040256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256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</w:t>
      </w:r>
    </w:p>
    <w:p w:rsidR="0036028F" w:rsidRPr="00677DDD" w:rsidRDefault="0036028F" w:rsidP="00677DDD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028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77DDD">
        <w:rPr>
          <w:rFonts w:ascii="Times New Roman" w:eastAsia="Times New Roman" w:hAnsi="Times New Roman"/>
          <w:sz w:val="20"/>
          <w:szCs w:val="20"/>
          <w:lang w:eastAsia="ru-RU"/>
        </w:rPr>
        <w:t>Утвержден</w:t>
      </w:r>
    </w:p>
    <w:p w:rsidR="0036028F" w:rsidRPr="00677DDD" w:rsidRDefault="0036028F" w:rsidP="00677DDD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7D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постановлением Администрации</w:t>
      </w:r>
    </w:p>
    <w:p w:rsidR="0036028F" w:rsidRPr="00677DDD" w:rsidRDefault="0036028F" w:rsidP="00677DDD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7D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proofErr w:type="spellStart"/>
      <w:r w:rsidRPr="00677DDD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677DDD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36028F" w:rsidRPr="00172EE2" w:rsidRDefault="0036028F" w:rsidP="00172EE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7D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677DDD" w:rsidRPr="00677D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от 29.12.2021 № 145</w:t>
      </w:r>
    </w:p>
    <w:p w:rsidR="0036028F" w:rsidRPr="00172EE2" w:rsidRDefault="0036028F" w:rsidP="003602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172EE2">
        <w:rPr>
          <w:rFonts w:ascii="Times New Roman" w:eastAsia="Times New Roman" w:hAnsi="Times New Roman"/>
          <w:b/>
          <w:color w:val="000000"/>
          <w:lang w:eastAsia="ru-RU"/>
        </w:rPr>
        <w:t xml:space="preserve">   ПЛАН</w:t>
      </w:r>
    </w:p>
    <w:p w:rsidR="0036028F" w:rsidRPr="00172EE2" w:rsidRDefault="0036028F" w:rsidP="003602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72EE2">
        <w:rPr>
          <w:rFonts w:ascii="Times New Roman" w:eastAsia="Times New Roman" w:hAnsi="Times New Roman"/>
          <w:b/>
          <w:bCs/>
          <w:lang w:eastAsia="ru-RU"/>
        </w:rPr>
        <w:t xml:space="preserve">    профилактики правонарушений и обеспечения общественной безопасности  в     </w:t>
      </w:r>
      <w:proofErr w:type="spellStart"/>
      <w:r w:rsidRPr="00172EE2">
        <w:rPr>
          <w:rFonts w:ascii="Times New Roman" w:eastAsia="Times New Roman" w:hAnsi="Times New Roman"/>
          <w:b/>
          <w:bCs/>
          <w:lang w:eastAsia="ru-RU"/>
        </w:rPr>
        <w:t>Прогресском</w:t>
      </w:r>
      <w:proofErr w:type="spellEnd"/>
      <w:r w:rsidRPr="00172EE2">
        <w:rPr>
          <w:rFonts w:ascii="Times New Roman" w:eastAsia="Times New Roman" w:hAnsi="Times New Roman"/>
          <w:b/>
          <w:bCs/>
          <w:lang w:eastAsia="ru-RU"/>
        </w:rPr>
        <w:t xml:space="preserve"> сельском поселении на 2022 год</w:t>
      </w:r>
    </w:p>
    <w:p w:rsidR="0036028F" w:rsidRPr="0036028F" w:rsidRDefault="0036028F" w:rsidP="003602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7"/>
        <w:tblW w:w="10031" w:type="dxa"/>
        <w:tblLook w:val="04A0" w:firstRow="1" w:lastRow="0" w:firstColumn="1" w:lastColumn="0" w:noHBand="0" w:noVBand="1"/>
      </w:tblPr>
      <w:tblGrid>
        <w:gridCol w:w="534"/>
        <w:gridCol w:w="4536"/>
        <w:gridCol w:w="1842"/>
        <w:gridCol w:w="3119"/>
      </w:tblGrid>
      <w:tr w:rsidR="0036028F" w:rsidRPr="00677DDD" w:rsidTr="00433597">
        <w:trPr>
          <w:trHeight w:val="528"/>
        </w:trPr>
        <w:tc>
          <w:tcPr>
            <w:tcW w:w="534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</w:tcPr>
          <w:p w:rsidR="0036028F" w:rsidRPr="00677DDD" w:rsidRDefault="0036028F" w:rsidP="003602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42" w:type="dxa"/>
          </w:tcPr>
          <w:p w:rsidR="0036028F" w:rsidRPr="00677DDD" w:rsidRDefault="0036028F" w:rsidP="003602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проведения</w:t>
            </w:r>
          </w:p>
        </w:tc>
        <w:tc>
          <w:tcPr>
            <w:tcW w:w="3119" w:type="dxa"/>
          </w:tcPr>
          <w:p w:rsidR="0036028F" w:rsidRPr="00677DDD" w:rsidRDefault="0036028F" w:rsidP="003602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36028F" w:rsidRPr="00677DDD" w:rsidTr="00433597">
        <w:trPr>
          <w:trHeight w:val="652"/>
        </w:trPr>
        <w:tc>
          <w:tcPr>
            <w:tcW w:w="534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Организация  массовых мероприятий, использование творчества молодежи сельского поселения</w:t>
            </w:r>
          </w:p>
        </w:tc>
        <w:tc>
          <w:tcPr>
            <w:tcW w:w="1842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3119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сельского поселения, </w:t>
            </w:r>
            <w:r w:rsidRPr="00677DDD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МБУК «</w:t>
            </w:r>
            <w:proofErr w:type="spellStart"/>
            <w:r w:rsidRPr="00677DDD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Прогресский</w:t>
            </w:r>
            <w:proofErr w:type="spellEnd"/>
            <w:r w:rsidRPr="00677DDD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</w:tr>
      <w:tr w:rsidR="0036028F" w:rsidRPr="00677DDD" w:rsidTr="00433597">
        <w:trPr>
          <w:trHeight w:val="981"/>
        </w:trPr>
        <w:tc>
          <w:tcPr>
            <w:tcW w:w="534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Размещение    социальной   рекламы   на     тему    «Профилактика </w:t>
            </w:r>
            <w:r w:rsidR="00172EE2">
              <w:rPr>
                <w:rFonts w:ascii="Times New Roman" w:eastAsia="Times New Roman" w:hAnsi="Times New Roman"/>
                <w:sz w:val="20"/>
                <w:szCs w:val="20"/>
              </w:rPr>
              <w:t>право</w:t>
            </w: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 xml:space="preserve">нарушений» на информационном стенде в здании администрации сельского поселения, на официальном сайте администрации сельского поселения </w:t>
            </w:r>
          </w:p>
        </w:tc>
        <w:tc>
          <w:tcPr>
            <w:tcW w:w="1842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36028F" w:rsidRPr="00677DDD" w:rsidTr="00433597">
        <w:trPr>
          <w:trHeight w:val="423"/>
        </w:trPr>
        <w:tc>
          <w:tcPr>
            <w:tcW w:w="534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просветительской работы, направленной на предупреждение </w:t>
            </w:r>
            <w:r w:rsidR="00172EE2">
              <w:rPr>
                <w:rFonts w:ascii="Times New Roman" w:eastAsia="Times New Roman" w:hAnsi="Times New Roman"/>
                <w:sz w:val="20"/>
                <w:szCs w:val="20"/>
              </w:rPr>
              <w:t xml:space="preserve">алкоголизма, наркомании, </w:t>
            </w:r>
            <w:proofErr w:type="spellStart"/>
            <w:r w:rsidR="00172EE2">
              <w:rPr>
                <w:rFonts w:ascii="Times New Roman" w:eastAsia="Times New Roman" w:hAnsi="Times New Roman"/>
                <w:sz w:val="20"/>
                <w:szCs w:val="20"/>
              </w:rPr>
              <w:t>табако</w:t>
            </w: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ку</w:t>
            </w:r>
            <w:r w:rsidR="00172EE2">
              <w:rPr>
                <w:rFonts w:ascii="Times New Roman" w:eastAsia="Times New Roman" w:hAnsi="Times New Roman"/>
                <w:sz w:val="20"/>
                <w:szCs w:val="20"/>
              </w:rPr>
              <w:t>рения</w:t>
            </w:r>
            <w:proofErr w:type="spellEnd"/>
            <w:r w:rsidR="00172EE2">
              <w:rPr>
                <w:rFonts w:ascii="Times New Roman" w:eastAsia="Times New Roman" w:hAnsi="Times New Roman"/>
                <w:sz w:val="20"/>
                <w:szCs w:val="20"/>
              </w:rPr>
              <w:t xml:space="preserve">, распространения </w:t>
            </w:r>
            <w:proofErr w:type="spellStart"/>
            <w:r w:rsidR="00172EE2">
              <w:rPr>
                <w:rFonts w:ascii="Times New Roman" w:eastAsia="Times New Roman" w:hAnsi="Times New Roman"/>
                <w:sz w:val="20"/>
                <w:szCs w:val="20"/>
              </w:rPr>
              <w:t>ВИЧинфек</w:t>
            </w: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ции</w:t>
            </w:r>
            <w:proofErr w:type="spellEnd"/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сельского поселения, </w:t>
            </w:r>
            <w:r w:rsidRPr="00677DDD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ГОБУЗ «</w:t>
            </w:r>
            <w:proofErr w:type="spellStart"/>
            <w:r w:rsidRPr="00677DDD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>Боровичская</w:t>
            </w:r>
            <w:proofErr w:type="spellEnd"/>
            <w:r w:rsidRPr="00677DDD">
              <w:rPr>
                <w:rFonts w:ascii="Times New Roman" w:eastAsia="Arial Unicode MS" w:hAnsi="Times New Roman"/>
                <w:bCs/>
                <w:color w:val="000000"/>
                <w:sz w:val="20"/>
                <w:szCs w:val="20"/>
                <w:lang w:eastAsia="ru-RU"/>
              </w:rPr>
              <w:t xml:space="preserve"> ЦРБ»</w:t>
            </w: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 xml:space="preserve"> (по согласованию)</w:t>
            </w:r>
          </w:p>
        </w:tc>
      </w:tr>
      <w:tr w:rsidR="0036028F" w:rsidRPr="00677DDD" w:rsidTr="00433597">
        <w:trPr>
          <w:trHeight w:val="423"/>
        </w:trPr>
        <w:tc>
          <w:tcPr>
            <w:tcW w:w="534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vAlign w:val="center"/>
          </w:tcPr>
          <w:p w:rsidR="0036028F" w:rsidRPr="00677DDD" w:rsidRDefault="0036028F" w:rsidP="0036028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Содействие в оказании  услуг социальной помощи и поддержки в разрешении личных, семейных проблем гражданам, попавшим в трудную жизненную ситуацию</w:t>
            </w:r>
          </w:p>
        </w:tc>
        <w:tc>
          <w:tcPr>
            <w:tcW w:w="1842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при обращениях</w:t>
            </w:r>
          </w:p>
        </w:tc>
        <w:tc>
          <w:tcPr>
            <w:tcW w:w="3119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36028F" w:rsidRPr="00677DDD" w:rsidTr="00433597">
        <w:trPr>
          <w:trHeight w:val="423"/>
        </w:trPr>
        <w:tc>
          <w:tcPr>
            <w:tcW w:w="534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vAlign w:val="center"/>
          </w:tcPr>
          <w:p w:rsidR="0036028F" w:rsidRPr="00677DDD" w:rsidRDefault="0036028F" w:rsidP="003602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Содействие в трудоустройстве и оказании социальной помощи лицам, освободившимся из мест лишения свободы</w:t>
            </w:r>
          </w:p>
        </w:tc>
        <w:tc>
          <w:tcPr>
            <w:tcW w:w="1842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при обращениях</w:t>
            </w:r>
          </w:p>
        </w:tc>
        <w:tc>
          <w:tcPr>
            <w:tcW w:w="3119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 поселения</w:t>
            </w:r>
          </w:p>
        </w:tc>
      </w:tr>
      <w:tr w:rsidR="0036028F" w:rsidRPr="00677DDD" w:rsidTr="00433597">
        <w:trPr>
          <w:trHeight w:val="423"/>
        </w:trPr>
        <w:tc>
          <w:tcPr>
            <w:tcW w:w="534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vAlign w:val="center"/>
          </w:tcPr>
          <w:p w:rsidR="0036028F" w:rsidRPr="00677DDD" w:rsidRDefault="0036028F" w:rsidP="003602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семей «группы риска»  и содействие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842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</w:tcPr>
          <w:p w:rsidR="0036028F" w:rsidRPr="00677DDD" w:rsidRDefault="0036028F" w:rsidP="003602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поселен</w:t>
            </w:r>
            <w:r w:rsidR="00677DDD">
              <w:rPr>
                <w:rFonts w:ascii="Times New Roman" w:eastAsia="Times New Roman" w:hAnsi="Times New Roman"/>
                <w:sz w:val="20"/>
                <w:szCs w:val="20"/>
              </w:rPr>
              <w:t>ия, ОАУСО «</w:t>
            </w:r>
            <w:proofErr w:type="spellStart"/>
            <w:r w:rsidR="00677DDD">
              <w:rPr>
                <w:rFonts w:ascii="Times New Roman" w:eastAsia="Times New Roman" w:hAnsi="Times New Roman"/>
                <w:sz w:val="20"/>
                <w:szCs w:val="20"/>
              </w:rPr>
              <w:t>Боровичский</w:t>
            </w:r>
            <w:proofErr w:type="spellEnd"/>
            <w:r w:rsidR="00677DDD">
              <w:rPr>
                <w:rFonts w:ascii="Times New Roman" w:eastAsia="Times New Roman" w:hAnsi="Times New Roman"/>
                <w:sz w:val="20"/>
                <w:szCs w:val="20"/>
              </w:rPr>
              <w:t xml:space="preserve"> комплекс</w:t>
            </w: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ный центр социального обслуживания» (по согласованию)</w:t>
            </w:r>
          </w:p>
        </w:tc>
      </w:tr>
      <w:tr w:rsidR="0036028F" w:rsidRPr="00677DDD" w:rsidTr="00433597">
        <w:trPr>
          <w:trHeight w:val="423"/>
        </w:trPr>
        <w:tc>
          <w:tcPr>
            <w:tcW w:w="534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vAlign w:val="center"/>
          </w:tcPr>
          <w:p w:rsidR="0036028F" w:rsidRPr="00677DDD" w:rsidRDefault="0036028F" w:rsidP="003602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в семьи «группы риска»  </w:t>
            </w:r>
            <w:proofErr w:type="spellStart"/>
            <w:proofErr w:type="gramStart"/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профилак</w:t>
            </w:r>
            <w:r w:rsidR="00172EE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тических</w:t>
            </w:r>
            <w:proofErr w:type="spellEnd"/>
            <w:proofErr w:type="gramEnd"/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 xml:space="preserve"> рейдов совместно с представителями  МО МВД России «</w:t>
            </w:r>
            <w:proofErr w:type="spellStart"/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Боровичский</w:t>
            </w:r>
            <w:proofErr w:type="spellEnd"/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 xml:space="preserve">»,  сотрудниками </w:t>
            </w:r>
            <w:r w:rsidRPr="00677DDD">
              <w:rPr>
                <w:rFonts w:ascii="Times New Roman" w:eastAsiaTheme="minorHAnsi" w:hAnsi="Times New Roman"/>
                <w:color w:val="333333"/>
                <w:sz w:val="20"/>
                <w:szCs w:val="20"/>
                <w:shd w:val="clear" w:color="auto" w:fill="FFFFFF"/>
              </w:rPr>
              <w:t>ОАУСО</w:t>
            </w: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Боровичский</w:t>
            </w:r>
            <w:proofErr w:type="spellEnd"/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 xml:space="preserve"> комплексный центр социального обслуживания», направленных на пресечение  и недопущение  противоправных действий</w:t>
            </w:r>
          </w:p>
        </w:tc>
        <w:tc>
          <w:tcPr>
            <w:tcW w:w="1842" w:type="dxa"/>
          </w:tcPr>
          <w:p w:rsidR="0036028F" w:rsidRPr="00677DDD" w:rsidRDefault="0036028F" w:rsidP="003602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3119" w:type="dxa"/>
          </w:tcPr>
          <w:p w:rsidR="0036028F" w:rsidRPr="00677DDD" w:rsidRDefault="0036028F" w:rsidP="003602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поселения, МО МВД России «</w:t>
            </w:r>
            <w:proofErr w:type="spellStart"/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Боровичский</w:t>
            </w:r>
            <w:proofErr w:type="spellEnd"/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 xml:space="preserve"> (по согласованию), ОАУСО «</w:t>
            </w:r>
            <w:proofErr w:type="spellStart"/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Боровичский</w:t>
            </w:r>
            <w:proofErr w:type="spellEnd"/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комплекс-</w:t>
            </w:r>
            <w:proofErr w:type="spellStart"/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 xml:space="preserve"> центр социального обслуживания» (по согласованию)</w:t>
            </w:r>
          </w:p>
        </w:tc>
      </w:tr>
      <w:tr w:rsidR="0036028F" w:rsidRPr="00677DDD" w:rsidTr="00433597">
        <w:trPr>
          <w:trHeight w:val="423"/>
        </w:trPr>
        <w:tc>
          <w:tcPr>
            <w:tcW w:w="534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vAlign w:val="center"/>
          </w:tcPr>
          <w:p w:rsidR="0036028F" w:rsidRPr="00677DDD" w:rsidRDefault="0036028F" w:rsidP="0036028F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Содействие в организации  и проведении летней оздоровительной кампании детей и подростков </w:t>
            </w:r>
          </w:p>
        </w:tc>
        <w:tc>
          <w:tcPr>
            <w:tcW w:w="1842" w:type="dxa"/>
          </w:tcPr>
          <w:p w:rsidR="0036028F" w:rsidRPr="00677DDD" w:rsidRDefault="0036028F" w:rsidP="003602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май-август  2022 года</w:t>
            </w:r>
          </w:p>
        </w:tc>
        <w:tc>
          <w:tcPr>
            <w:tcW w:w="3119" w:type="dxa"/>
          </w:tcPr>
          <w:p w:rsidR="0036028F" w:rsidRPr="00677DDD" w:rsidRDefault="0036028F" w:rsidP="003602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36028F" w:rsidRPr="00677DDD" w:rsidTr="00433597">
        <w:trPr>
          <w:trHeight w:val="423"/>
        </w:trPr>
        <w:tc>
          <w:tcPr>
            <w:tcW w:w="534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vAlign w:val="center"/>
          </w:tcPr>
          <w:p w:rsidR="0036028F" w:rsidRPr="00677DDD" w:rsidRDefault="0036028F" w:rsidP="0036028F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профилактической операции  «Подросток»</w:t>
            </w:r>
          </w:p>
        </w:tc>
        <w:tc>
          <w:tcPr>
            <w:tcW w:w="1842" w:type="dxa"/>
          </w:tcPr>
          <w:p w:rsidR="0036028F" w:rsidRPr="00677DDD" w:rsidRDefault="0036028F" w:rsidP="003602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май-сентябрь 2022 года</w:t>
            </w:r>
          </w:p>
        </w:tc>
        <w:tc>
          <w:tcPr>
            <w:tcW w:w="3119" w:type="dxa"/>
          </w:tcPr>
          <w:p w:rsidR="0036028F" w:rsidRPr="00677DDD" w:rsidRDefault="0036028F" w:rsidP="003602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  <w:tr w:rsidR="0036028F" w:rsidRPr="00677DDD" w:rsidTr="00433597">
        <w:trPr>
          <w:trHeight w:val="423"/>
        </w:trPr>
        <w:tc>
          <w:tcPr>
            <w:tcW w:w="534" w:type="dxa"/>
          </w:tcPr>
          <w:p w:rsidR="0036028F" w:rsidRPr="00677DDD" w:rsidRDefault="0036028F" w:rsidP="0036028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vAlign w:val="center"/>
          </w:tcPr>
          <w:p w:rsidR="0036028F" w:rsidRPr="00677DDD" w:rsidRDefault="0036028F" w:rsidP="0036028F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</w:t>
            </w:r>
            <w:r w:rsid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астие в мероприятиях Администра</w:t>
            </w:r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ции </w:t>
            </w:r>
            <w:proofErr w:type="spellStart"/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677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по актуальным проблемам профилактики правонарушений</w:t>
            </w:r>
          </w:p>
        </w:tc>
        <w:tc>
          <w:tcPr>
            <w:tcW w:w="1842" w:type="dxa"/>
          </w:tcPr>
          <w:p w:rsidR="0036028F" w:rsidRPr="00677DDD" w:rsidRDefault="0036028F" w:rsidP="003602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3119" w:type="dxa"/>
          </w:tcPr>
          <w:p w:rsidR="0036028F" w:rsidRPr="00677DDD" w:rsidRDefault="0036028F" w:rsidP="003602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DDD">
              <w:rPr>
                <w:rFonts w:ascii="Times New Roman" w:eastAsia="Times New Roman" w:hAnsi="Times New Roman"/>
                <w:sz w:val="20"/>
                <w:szCs w:val="20"/>
              </w:rPr>
              <w:t>Администрация сельского поселения</w:t>
            </w:r>
          </w:p>
        </w:tc>
      </w:tr>
    </w:tbl>
    <w:p w:rsidR="00D2136C" w:rsidRDefault="00D2136C" w:rsidP="00172EE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136C" w:rsidRPr="00D2136C" w:rsidRDefault="00D2136C" w:rsidP="00D213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2136C">
        <w:rPr>
          <w:rFonts w:ascii="Times New Roman" w:eastAsia="Times New Roman" w:hAnsi="Times New Roman"/>
          <w:b/>
          <w:bCs/>
          <w:lang w:eastAsia="ru-RU"/>
        </w:rPr>
        <w:t>РЕШЕНИЕ СОВЕТА ДЕПУТАТОВ ПРОГРЕССКОГО СЕЛЬСКОГО ПОСЕЛЕНИЯ</w:t>
      </w:r>
    </w:p>
    <w:p w:rsidR="00D2136C" w:rsidRPr="0040256D" w:rsidRDefault="00D2136C" w:rsidP="00D2136C">
      <w:pPr>
        <w:spacing w:after="0" w:line="240" w:lineRule="auto"/>
        <w:jc w:val="center"/>
        <w:rPr>
          <w:rFonts w:ascii="Times New Roman" w:hAnsi="Times New Roman"/>
          <w:b/>
        </w:rPr>
      </w:pPr>
      <w:r w:rsidRPr="00433597">
        <w:rPr>
          <w:rFonts w:ascii="Times New Roman" w:hAnsi="Times New Roman"/>
          <w:b/>
        </w:rPr>
        <w:t xml:space="preserve">18.01.2022 № </w:t>
      </w:r>
      <w:r w:rsidR="00CB4976" w:rsidRPr="00433597">
        <w:rPr>
          <w:rFonts w:ascii="Times New Roman" w:hAnsi="Times New Roman"/>
          <w:b/>
        </w:rPr>
        <w:t>85</w:t>
      </w:r>
      <w:r w:rsidRPr="0040256D">
        <w:rPr>
          <w:rFonts w:ascii="Times New Roman" w:hAnsi="Times New Roman"/>
          <w:b/>
        </w:rPr>
        <w:t xml:space="preserve">  п. Прогресс</w:t>
      </w:r>
    </w:p>
    <w:p w:rsidR="0040256D" w:rsidRDefault="00D2136C" w:rsidP="0040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36C">
        <w:rPr>
          <w:rFonts w:ascii="Times New Roman" w:hAnsi="Times New Roman"/>
          <w:b/>
          <w:sz w:val="24"/>
          <w:szCs w:val="24"/>
        </w:rPr>
        <w:t xml:space="preserve">О назначении досрочных выборов Главы </w:t>
      </w:r>
      <w:proofErr w:type="spellStart"/>
      <w:r w:rsidRPr="00D2136C">
        <w:rPr>
          <w:rFonts w:ascii="Times New Roman" w:hAnsi="Times New Roman"/>
          <w:b/>
          <w:sz w:val="24"/>
          <w:szCs w:val="24"/>
        </w:rPr>
        <w:t>Прогресского</w:t>
      </w:r>
      <w:proofErr w:type="spellEnd"/>
      <w:r w:rsidRPr="00D2136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D2136C">
        <w:rPr>
          <w:rFonts w:ascii="Times New Roman" w:hAnsi="Times New Roman"/>
          <w:b/>
          <w:sz w:val="24"/>
          <w:szCs w:val="24"/>
        </w:rPr>
        <w:t>Боровичского</w:t>
      </w:r>
      <w:proofErr w:type="spellEnd"/>
      <w:r w:rsidRPr="00D2136C">
        <w:rPr>
          <w:rFonts w:ascii="Times New Roman" w:hAnsi="Times New Roman"/>
          <w:b/>
          <w:sz w:val="24"/>
          <w:szCs w:val="24"/>
        </w:rPr>
        <w:t xml:space="preserve"> муниципального района Новгородской области</w:t>
      </w:r>
    </w:p>
    <w:p w:rsidR="0040256D" w:rsidRDefault="0040256D" w:rsidP="0040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32F2" w:rsidRDefault="0040256D" w:rsidP="004432F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</w:rPr>
        <w:tab/>
      </w:r>
      <w:proofErr w:type="gramStart"/>
      <w:r w:rsidR="00D2136C" w:rsidRPr="00D2136C">
        <w:rPr>
          <w:rFonts w:ascii="Times New Roman" w:eastAsia="Times New Roman" w:hAnsi="Times New Roman"/>
          <w:bCs/>
          <w:sz w:val="20"/>
          <w:szCs w:val="20"/>
        </w:rPr>
        <w:t xml:space="preserve">В соответствии с частью 8 статьи 36 Федерального закона от 06 октября 2003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года </w:t>
      </w:r>
      <w:r w:rsidR="00D2136C" w:rsidRPr="00D2136C">
        <w:rPr>
          <w:rFonts w:ascii="Times New Roman" w:eastAsia="Times New Roman" w:hAnsi="Times New Roman"/>
          <w:bCs/>
          <w:sz w:val="20"/>
          <w:szCs w:val="20"/>
        </w:rPr>
        <w:t xml:space="preserve">№ 131-ФЗ «Об общих принципах организации местного самоуправления в Российской Федерации», статьей 10 </w:t>
      </w:r>
      <w:r w:rsidR="00433597">
        <w:rPr>
          <w:rFonts w:ascii="Times New Roman" w:eastAsia="Times New Roman" w:hAnsi="Times New Roman"/>
          <w:bCs/>
          <w:sz w:val="20"/>
          <w:szCs w:val="20"/>
        </w:rPr>
        <w:t xml:space="preserve"> 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</w:rPr>
        <w:t>Фед</w:t>
      </w:r>
      <w:r w:rsidR="00433597">
        <w:rPr>
          <w:rFonts w:ascii="Times New Roman" w:eastAsia="Times New Roman" w:hAnsi="Times New Roman"/>
          <w:bCs/>
          <w:sz w:val="20"/>
          <w:szCs w:val="20"/>
        </w:rPr>
        <w:t>ераль</w:t>
      </w:r>
      <w:r>
        <w:rPr>
          <w:rFonts w:ascii="Times New Roman" w:eastAsia="Times New Roman" w:hAnsi="Times New Roman"/>
          <w:bCs/>
          <w:sz w:val="20"/>
          <w:szCs w:val="20"/>
        </w:rPr>
        <w:t>ного</w:t>
      </w:r>
      <w:r w:rsidR="00433597">
        <w:rPr>
          <w:rFonts w:ascii="Times New Roman" w:eastAsia="Times New Roman" w:hAnsi="Times New Roman"/>
          <w:bCs/>
          <w:sz w:val="20"/>
          <w:szCs w:val="20"/>
        </w:rPr>
        <w:t xml:space="preserve">    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закона от 12.06.2002 </w:t>
      </w:r>
      <w:r w:rsidR="00D2136C" w:rsidRPr="00D2136C">
        <w:rPr>
          <w:rFonts w:ascii="Times New Roman" w:eastAsia="Times New Roman" w:hAnsi="Times New Roman"/>
          <w:bCs/>
          <w:sz w:val="20"/>
          <w:szCs w:val="20"/>
        </w:rPr>
        <w:t xml:space="preserve">№ 67-ФЗ «Об основных гарантиях избирательных прав и права на участие в референдуме граждан Российской </w:t>
      </w:r>
      <w:r w:rsidR="00433597">
        <w:rPr>
          <w:rFonts w:ascii="Times New Roman" w:eastAsia="Times New Roman" w:hAnsi="Times New Roman"/>
          <w:bCs/>
          <w:sz w:val="20"/>
          <w:szCs w:val="20"/>
        </w:rPr>
        <w:t xml:space="preserve"> 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</w:rPr>
        <w:t>Федерации», статьей 6 областного</w:t>
      </w:r>
      <w:r w:rsidR="00433597">
        <w:rPr>
          <w:rFonts w:ascii="Times New Roman" w:eastAsia="Times New Roman" w:hAnsi="Times New Roman"/>
          <w:bCs/>
          <w:sz w:val="20"/>
          <w:szCs w:val="20"/>
        </w:rPr>
        <w:t xml:space="preserve"> 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</w:rPr>
        <w:t xml:space="preserve"> закона </w:t>
      </w:r>
      <w:r w:rsidR="00433597">
        <w:rPr>
          <w:rFonts w:ascii="Times New Roman" w:eastAsia="Times New Roman" w:hAnsi="Times New Roman"/>
          <w:bCs/>
          <w:sz w:val="20"/>
          <w:szCs w:val="20"/>
        </w:rPr>
        <w:t xml:space="preserve">  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</w:rPr>
        <w:t xml:space="preserve">от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21 июня 2007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№ 121-ОЗ «О выборах </w:t>
      </w:r>
      <w:r w:rsidR="004335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Главы муниципального </w:t>
      </w:r>
      <w:r w:rsidR="004335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>образования</w:t>
      </w:r>
      <w:proofErr w:type="gramEnd"/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</w:t>
      </w:r>
      <w:r w:rsidR="004335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Новгородской области», Уставом </w:t>
      </w:r>
      <w:proofErr w:type="spellStart"/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>Прогресского</w:t>
      </w:r>
      <w:proofErr w:type="spellEnd"/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>Боровичского</w:t>
      </w:r>
      <w:proofErr w:type="spellEnd"/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4335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муниципального </w:t>
      </w:r>
      <w:r w:rsidR="004335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>района</w:t>
      </w:r>
      <w:r w:rsidR="004335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Новгородской</w:t>
      </w:r>
      <w:r w:rsidR="004335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области,  на </w:t>
      </w:r>
      <w:r w:rsidR="004335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основании </w:t>
      </w:r>
      <w:r w:rsidR="004335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решения </w:t>
      </w:r>
      <w:r w:rsidR="004335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Совета </w:t>
      </w:r>
      <w:r w:rsidR="004432F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>депутатов</w:t>
      </w:r>
      <w:r w:rsidR="004432F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spellStart"/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>Прогресского</w:t>
      </w:r>
      <w:proofErr w:type="spellEnd"/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4432F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сельского </w:t>
      </w:r>
      <w:r w:rsidR="004335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поселения  № 60 </w:t>
      </w:r>
      <w:r w:rsidR="004432F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от 12.10.2021  </w:t>
      </w:r>
      <w:r w:rsidR="004432F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«О принятии </w:t>
      </w:r>
      <w:r w:rsidR="004335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</w:t>
      </w:r>
      <w:r w:rsidR="00D2136C"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>отставки</w:t>
      </w:r>
      <w:r w:rsidR="0043359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</w:t>
      </w:r>
      <w:proofErr w:type="gramStart"/>
      <w:r w:rsidR="00433597">
        <w:rPr>
          <w:rFonts w:ascii="Times New Roman" w:eastAsia="Times New Roman" w:hAnsi="Times New Roman"/>
          <w:bCs/>
          <w:sz w:val="20"/>
          <w:szCs w:val="20"/>
          <w:lang w:eastAsia="ru-RU"/>
        </w:rPr>
        <w:t>по</w:t>
      </w:r>
      <w:proofErr w:type="gramEnd"/>
    </w:p>
    <w:p w:rsidR="00433597" w:rsidRDefault="00433597" w:rsidP="004432F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4432F2" w:rsidRDefault="004432F2" w:rsidP="004432F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4</w:t>
      </w:r>
    </w:p>
    <w:p w:rsidR="00D2136C" w:rsidRPr="0040256D" w:rsidRDefault="00D2136C" w:rsidP="004432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собственному желанию Главы </w:t>
      </w:r>
      <w:proofErr w:type="spellStart"/>
      <w:r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>Прогресского</w:t>
      </w:r>
      <w:proofErr w:type="spellEnd"/>
      <w:r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сельского поселения Семенова Алексея Владимировича»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Совет депутатов </w:t>
      </w:r>
      <w:proofErr w:type="spellStart"/>
      <w:r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>Прогресского</w:t>
      </w:r>
      <w:proofErr w:type="spellEnd"/>
      <w:r w:rsidRPr="00D2136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D2136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РЕШИЛ:</w:t>
      </w:r>
    </w:p>
    <w:p w:rsidR="00D2136C" w:rsidRPr="00D2136C" w:rsidRDefault="00D2136C" w:rsidP="00D213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136C">
        <w:rPr>
          <w:rFonts w:ascii="Times New Roman" w:hAnsi="Times New Roman"/>
          <w:sz w:val="20"/>
          <w:szCs w:val="20"/>
        </w:rPr>
        <w:tab/>
        <w:t xml:space="preserve">1. Назначить досрочные выборы Главы </w:t>
      </w:r>
      <w:proofErr w:type="spellStart"/>
      <w:r w:rsidRPr="00D2136C">
        <w:rPr>
          <w:rFonts w:ascii="Times New Roman" w:hAnsi="Times New Roman"/>
          <w:sz w:val="20"/>
          <w:szCs w:val="20"/>
        </w:rPr>
        <w:t>Прогресского</w:t>
      </w:r>
      <w:proofErr w:type="spellEnd"/>
      <w:r w:rsidRPr="00D2136C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D2136C">
        <w:rPr>
          <w:rFonts w:ascii="Times New Roman" w:hAnsi="Times New Roman"/>
          <w:sz w:val="20"/>
          <w:szCs w:val="20"/>
        </w:rPr>
        <w:t>Боровичского</w:t>
      </w:r>
      <w:proofErr w:type="spellEnd"/>
      <w:r w:rsidRPr="00D2136C">
        <w:rPr>
          <w:rFonts w:ascii="Times New Roman" w:hAnsi="Times New Roman"/>
          <w:sz w:val="20"/>
          <w:szCs w:val="20"/>
        </w:rPr>
        <w:t xml:space="preserve"> муниципального района Новгородской области на 10 апреля 2022 года.</w:t>
      </w:r>
    </w:p>
    <w:p w:rsidR="00D2136C" w:rsidRPr="00D2136C" w:rsidRDefault="00D2136C" w:rsidP="00D213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136C">
        <w:rPr>
          <w:rFonts w:ascii="Times New Roman" w:hAnsi="Times New Roman"/>
          <w:sz w:val="20"/>
          <w:szCs w:val="20"/>
        </w:rPr>
        <w:tab/>
        <w:t xml:space="preserve">2. Опубликовать настоящее решение в бюллетене «Официальный вестник </w:t>
      </w:r>
      <w:proofErr w:type="spellStart"/>
      <w:r w:rsidRPr="00D2136C">
        <w:rPr>
          <w:rFonts w:ascii="Times New Roman" w:hAnsi="Times New Roman"/>
          <w:sz w:val="20"/>
          <w:szCs w:val="20"/>
        </w:rPr>
        <w:t>Прогресского</w:t>
      </w:r>
      <w:proofErr w:type="spellEnd"/>
      <w:r w:rsidRPr="00D2136C">
        <w:rPr>
          <w:rFonts w:ascii="Times New Roman" w:hAnsi="Times New Roman"/>
          <w:sz w:val="20"/>
          <w:szCs w:val="20"/>
        </w:rPr>
        <w:t xml:space="preserve"> сельского поселения», газете «Красная искра» и разместить на официальном сайте Администрации </w:t>
      </w:r>
      <w:proofErr w:type="spellStart"/>
      <w:r w:rsidRPr="00D2136C">
        <w:rPr>
          <w:rFonts w:ascii="Times New Roman" w:hAnsi="Times New Roman"/>
          <w:sz w:val="20"/>
          <w:szCs w:val="20"/>
        </w:rPr>
        <w:t>Прогресского</w:t>
      </w:r>
      <w:proofErr w:type="spellEnd"/>
      <w:r w:rsidRPr="00D2136C">
        <w:rPr>
          <w:rFonts w:ascii="Times New Roman" w:hAnsi="Times New Roman"/>
          <w:sz w:val="20"/>
          <w:szCs w:val="20"/>
        </w:rPr>
        <w:t xml:space="preserve"> сельского поселения в сети «Интернет».</w:t>
      </w:r>
    </w:p>
    <w:p w:rsidR="00D2136C" w:rsidRPr="00D2136C" w:rsidRDefault="00D2136C" w:rsidP="00D2136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2136C">
        <w:rPr>
          <w:rFonts w:ascii="Times New Roman" w:hAnsi="Times New Roman"/>
          <w:b/>
          <w:sz w:val="20"/>
          <w:szCs w:val="20"/>
        </w:rPr>
        <w:t xml:space="preserve">Заместитель председателя </w:t>
      </w:r>
    </w:p>
    <w:p w:rsidR="00D2136C" w:rsidRPr="0040256D" w:rsidRDefault="00D2136C" w:rsidP="00D2136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Совета депутатов        </w:t>
      </w:r>
      <w:r w:rsidRPr="00D2136C">
        <w:rPr>
          <w:rFonts w:ascii="Times New Roman" w:hAnsi="Times New Roman"/>
          <w:b/>
          <w:sz w:val="20"/>
          <w:szCs w:val="20"/>
        </w:rPr>
        <w:t xml:space="preserve">    Т.В. Ефимова</w:t>
      </w:r>
    </w:p>
    <w:p w:rsidR="00CB4976" w:rsidRPr="0040256D" w:rsidRDefault="00CB4976" w:rsidP="00D2136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CB4976" w:rsidRPr="00CB4976" w:rsidRDefault="00CB4976" w:rsidP="00CB497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B4976">
        <w:rPr>
          <w:rFonts w:ascii="Times New Roman" w:hAnsi="Times New Roman"/>
          <w:b/>
        </w:rPr>
        <w:t xml:space="preserve">Отдел надзорной деятельности и профилактической работы по </w:t>
      </w:r>
      <w:proofErr w:type="spellStart"/>
      <w:r w:rsidRPr="00CB4976">
        <w:rPr>
          <w:rFonts w:ascii="Times New Roman" w:hAnsi="Times New Roman"/>
          <w:b/>
        </w:rPr>
        <w:t>Боровичскому</w:t>
      </w:r>
      <w:proofErr w:type="spellEnd"/>
      <w:r w:rsidRPr="00CB4976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Любытинскому</w:t>
      </w:r>
      <w:proofErr w:type="spellEnd"/>
      <w:r>
        <w:rPr>
          <w:rFonts w:ascii="Times New Roman" w:hAnsi="Times New Roman"/>
          <w:b/>
        </w:rPr>
        <w:t xml:space="preserve"> районам информирует</w:t>
      </w:r>
    </w:p>
    <w:p w:rsidR="00D2136C" w:rsidRPr="00D2136C" w:rsidRDefault="00D2136C" w:rsidP="00D2136C">
      <w:pPr>
        <w:spacing w:after="0" w:line="240" w:lineRule="auto"/>
        <w:jc w:val="right"/>
        <w:rPr>
          <w:rFonts w:asciiTheme="minorHAnsi" w:eastAsiaTheme="minorHAnsi" w:hAnsiTheme="minorHAnsi" w:cstheme="minorBidi"/>
          <w:sz w:val="20"/>
          <w:szCs w:val="20"/>
        </w:rPr>
      </w:pPr>
    </w:p>
    <w:p w:rsidR="00CB4976" w:rsidRDefault="00CB4976" w:rsidP="004432F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9F2F5C1" wp14:editId="68CABCC3">
            <wp:extent cx="2981325" cy="2078870"/>
            <wp:effectExtent l="0" t="0" r="0" b="0"/>
            <wp:docPr id="2" name="Рисунок 2" descr="кур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р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324" cy="207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76" w:rsidRPr="004432F2" w:rsidRDefault="00CB4976" w:rsidP="00CB4976">
      <w:pPr>
        <w:spacing w:after="0" w:line="259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4432F2">
        <w:rPr>
          <w:rFonts w:ascii="Times New Roman" w:hAnsi="Times New Roman"/>
          <w:sz w:val="20"/>
          <w:szCs w:val="20"/>
          <w:lang w:val="en-US"/>
        </w:rPr>
        <w:tab/>
      </w:r>
      <w:r w:rsidRPr="004432F2">
        <w:rPr>
          <w:rFonts w:ascii="Times New Roman" w:hAnsi="Times New Roman"/>
          <w:sz w:val="20"/>
          <w:szCs w:val="20"/>
        </w:rPr>
        <w:t>По статистике каждый пятый пожар происходит из-за неосторожного обращения с огнем при курении. Неосторожное обращение с огнем, в том числе неосторожность при курении – одна из самых распространенных причин пожаров с гибелью людей.</w:t>
      </w:r>
    </w:p>
    <w:p w:rsidR="00CB4976" w:rsidRPr="004432F2" w:rsidRDefault="00CB4976" w:rsidP="00CB4976">
      <w:pPr>
        <w:spacing w:after="0" w:line="259" w:lineRule="auto"/>
        <w:jc w:val="center"/>
        <w:rPr>
          <w:rFonts w:ascii="Times New Roman" w:hAnsi="Times New Roman"/>
          <w:b/>
          <w:sz w:val="20"/>
          <w:szCs w:val="20"/>
        </w:rPr>
      </w:pPr>
      <w:r w:rsidRPr="004432F2">
        <w:rPr>
          <w:rFonts w:ascii="Times New Roman" w:hAnsi="Times New Roman"/>
          <w:b/>
          <w:sz w:val="20"/>
          <w:szCs w:val="20"/>
        </w:rPr>
        <w:t>При курении необходимо соблюдать следующие меры предосторожности:</w:t>
      </w:r>
    </w:p>
    <w:p w:rsidR="00CB4976" w:rsidRPr="004432F2" w:rsidRDefault="00CB4976" w:rsidP="00CB4976">
      <w:pPr>
        <w:numPr>
          <w:ilvl w:val="0"/>
          <w:numId w:val="3"/>
        </w:numPr>
        <w:tabs>
          <w:tab w:val="num" w:pos="-284"/>
        </w:tabs>
        <w:spacing w:after="0" w:line="259" w:lineRule="auto"/>
        <w:ind w:left="-709" w:firstLine="0"/>
        <w:jc w:val="both"/>
        <w:rPr>
          <w:rFonts w:ascii="Times New Roman" w:hAnsi="Times New Roman"/>
          <w:sz w:val="20"/>
          <w:szCs w:val="20"/>
        </w:rPr>
      </w:pPr>
      <w:r w:rsidRPr="004432F2">
        <w:rPr>
          <w:rFonts w:ascii="Times New Roman" w:hAnsi="Times New Roman"/>
          <w:sz w:val="20"/>
          <w:szCs w:val="20"/>
        </w:rPr>
        <w:t>нельзя курить в кровати или сидя в кресле (особенно, если выпили спиртное – в таком положении очень легко заснуть). От вовремя непотушенной сигареты может загореться одежда, мебель или пол;</w:t>
      </w:r>
    </w:p>
    <w:p w:rsidR="00CB4976" w:rsidRPr="004432F2" w:rsidRDefault="00CB4976" w:rsidP="00CB4976">
      <w:pPr>
        <w:numPr>
          <w:ilvl w:val="0"/>
          <w:numId w:val="3"/>
        </w:numPr>
        <w:tabs>
          <w:tab w:val="num" w:pos="-284"/>
        </w:tabs>
        <w:spacing w:after="0" w:line="259" w:lineRule="auto"/>
        <w:ind w:left="-708" w:hanging="1"/>
        <w:jc w:val="both"/>
        <w:rPr>
          <w:rFonts w:ascii="Times New Roman" w:hAnsi="Times New Roman"/>
          <w:sz w:val="20"/>
          <w:szCs w:val="20"/>
        </w:rPr>
      </w:pPr>
      <w:r w:rsidRPr="004432F2">
        <w:rPr>
          <w:rFonts w:ascii="Times New Roman" w:hAnsi="Times New Roman"/>
          <w:sz w:val="20"/>
          <w:szCs w:val="20"/>
        </w:rPr>
        <w:t>даже потушенные сигареты нельзя бросать в урны с бумагами и другими горючими отходами – они могут загореться;</w:t>
      </w:r>
    </w:p>
    <w:p w:rsidR="00CB4976" w:rsidRPr="004432F2" w:rsidRDefault="00CB4976" w:rsidP="00CB4976">
      <w:pPr>
        <w:numPr>
          <w:ilvl w:val="0"/>
          <w:numId w:val="3"/>
        </w:numPr>
        <w:spacing w:after="0" w:line="259" w:lineRule="auto"/>
        <w:ind w:left="-272" w:hanging="437"/>
        <w:jc w:val="both"/>
        <w:rPr>
          <w:rFonts w:ascii="Times New Roman" w:hAnsi="Times New Roman"/>
          <w:sz w:val="20"/>
          <w:szCs w:val="20"/>
        </w:rPr>
      </w:pPr>
      <w:r w:rsidRPr="004432F2">
        <w:rPr>
          <w:rFonts w:ascii="Times New Roman" w:hAnsi="Times New Roman"/>
          <w:sz w:val="20"/>
          <w:szCs w:val="20"/>
        </w:rPr>
        <w:t xml:space="preserve">не используйте в качестве пепельницы бумажные коробки от спичек или сигарет. </w:t>
      </w:r>
    </w:p>
    <w:p w:rsidR="00CB4976" w:rsidRPr="004432F2" w:rsidRDefault="00CB4976" w:rsidP="00CB4976">
      <w:pPr>
        <w:numPr>
          <w:ilvl w:val="0"/>
          <w:numId w:val="3"/>
        </w:numPr>
        <w:spacing w:after="0" w:line="259" w:lineRule="auto"/>
        <w:ind w:left="-284" w:hanging="425"/>
        <w:jc w:val="both"/>
        <w:rPr>
          <w:rFonts w:ascii="Times New Roman" w:hAnsi="Times New Roman"/>
          <w:sz w:val="20"/>
          <w:szCs w:val="20"/>
        </w:rPr>
      </w:pPr>
      <w:r w:rsidRPr="004432F2">
        <w:rPr>
          <w:rFonts w:ascii="Times New Roman" w:hAnsi="Times New Roman"/>
          <w:sz w:val="20"/>
          <w:szCs w:val="20"/>
        </w:rPr>
        <w:t>не оставляйте горящую сигарету в пепельнице, а пепельницу всегда ставьте на ровную поверхность (не оставляйте ее на мебели);</w:t>
      </w:r>
    </w:p>
    <w:p w:rsidR="00CB4976" w:rsidRPr="004432F2" w:rsidRDefault="00CB4976" w:rsidP="00CB4976">
      <w:pPr>
        <w:numPr>
          <w:ilvl w:val="0"/>
          <w:numId w:val="3"/>
        </w:numPr>
        <w:spacing w:after="0" w:line="259" w:lineRule="auto"/>
        <w:ind w:left="-284" w:hanging="425"/>
        <w:jc w:val="both"/>
        <w:rPr>
          <w:rFonts w:ascii="Times New Roman" w:hAnsi="Times New Roman"/>
          <w:sz w:val="20"/>
          <w:szCs w:val="20"/>
        </w:rPr>
      </w:pPr>
      <w:r w:rsidRPr="004432F2">
        <w:rPr>
          <w:rFonts w:ascii="Times New Roman" w:hAnsi="Times New Roman"/>
          <w:sz w:val="20"/>
          <w:szCs w:val="20"/>
        </w:rPr>
        <w:t>необходимо строго следить за тем, чтобы спички или сигареты не попадали в руки маленьким детям;</w:t>
      </w:r>
    </w:p>
    <w:p w:rsidR="00CB4976" w:rsidRPr="004432F2" w:rsidRDefault="00CB4976" w:rsidP="00CB4976">
      <w:pPr>
        <w:numPr>
          <w:ilvl w:val="0"/>
          <w:numId w:val="3"/>
        </w:numPr>
        <w:spacing w:after="0" w:line="259" w:lineRule="auto"/>
        <w:ind w:left="-284" w:hanging="425"/>
        <w:jc w:val="both"/>
        <w:rPr>
          <w:rFonts w:ascii="Times New Roman" w:hAnsi="Times New Roman"/>
          <w:sz w:val="20"/>
          <w:szCs w:val="20"/>
        </w:rPr>
      </w:pPr>
      <w:r w:rsidRPr="004432F2">
        <w:rPr>
          <w:rFonts w:ascii="Times New Roman" w:hAnsi="Times New Roman"/>
          <w:sz w:val="20"/>
          <w:szCs w:val="20"/>
        </w:rPr>
        <w:t>не кидайте сигареты с окон или балконов. Потоками воздуха они могут заноситься на соседние балконы и в открытые окна квартир и вызвать пожар. Поэтому для исключения заноса источника загорания в помещение необходимо закрывать окна при уходе из квартиры;</w:t>
      </w:r>
    </w:p>
    <w:p w:rsidR="00CB4976" w:rsidRPr="004432F2" w:rsidRDefault="00CB4976" w:rsidP="00CB4976">
      <w:pPr>
        <w:numPr>
          <w:ilvl w:val="0"/>
          <w:numId w:val="3"/>
        </w:numPr>
        <w:spacing w:after="0" w:line="259" w:lineRule="auto"/>
        <w:ind w:left="-284" w:hanging="425"/>
        <w:jc w:val="both"/>
        <w:rPr>
          <w:rFonts w:ascii="Times New Roman" w:hAnsi="Times New Roman"/>
          <w:sz w:val="20"/>
          <w:szCs w:val="20"/>
        </w:rPr>
      </w:pPr>
      <w:r w:rsidRPr="004432F2">
        <w:rPr>
          <w:rFonts w:ascii="Times New Roman" w:hAnsi="Times New Roman"/>
          <w:sz w:val="20"/>
          <w:szCs w:val="20"/>
        </w:rPr>
        <w:t>при курении на лестничной площадке (в подъездах) не бросайте непогашенные сигареты в нижние пролеты или шахту лифта (курение в лифтах строго запрещено);</w:t>
      </w:r>
    </w:p>
    <w:p w:rsidR="00CB4976" w:rsidRPr="004432F2" w:rsidRDefault="00CB4976" w:rsidP="00CB4976">
      <w:pPr>
        <w:numPr>
          <w:ilvl w:val="0"/>
          <w:numId w:val="3"/>
        </w:numPr>
        <w:spacing w:after="0" w:line="259" w:lineRule="auto"/>
        <w:ind w:left="-284" w:hanging="425"/>
        <w:jc w:val="both"/>
        <w:rPr>
          <w:rFonts w:ascii="Times New Roman" w:hAnsi="Times New Roman"/>
          <w:sz w:val="20"/>
          <w:szCs w:val="20"/>
        </w:rPr>
      </w:pPr>
      <w:r w:rsidRPr="004432F2">
        <w:rPr>
          <w:rFonts w:ascii="Times New Roman" w:hAnsi="Times New Roman"/>
          <w:sz w:val="20"/>
          <w:szCs w:val="20"/>
        </w:rPr>
        <w:t>не оставляйте и не бросайте сигареты в лесных массивах или на торфяных месторождениях. Сигарета может упасть на сухую траву и вызвать ландшафтный пожар, от которого пострадает не только лесной фонд, но и жилые населенные пункты;</w:t>
      </w:r>
    </w:p>
    <w:p w:rsidR="00CB4976" w:rsidRPr="004432F2" w:rsidRDefault="00CB4976" w:rsidP="00CB4976">
      <w:pPr>
        <w:numPr>
          <w:ilvl w:val="0"/>
          <w:numId w:val="3"/>
        </w:numPr>
        <w:spacing w:after="0" w:line="259" w:lineRule="auto"/>
        <w:ind w:left="-284" w:hanging="425"/>
        <w:jc w:val="both"/>
        <w:rPr>
          <w:rFonts w:ascii="Times New Roman" w:hAnsi="Times New Roman"/>
          <w:sz w:val="20"/>
          <w:szCs w:val="20"/>
        </w:rPr>
      </w:pPr>
      <w:r w:rsidRPr="004432F2">
        <w:rPr>
          <w:rFonts w:ascii="Times New Roman" w:hAnsi="Times New Roman"/>
          <w:sz w:val="20"/>
          <w:szCs w:val="20"/>
        </w:rPr>
        <w:t>перед тем, как выбросить сигаретные окурки, смочите их водой;</w:t>
      </w:r>
    </w:p>
    <w:p w:rsidR="00CB4976" w:rsidRPr="004432F2" w:rsidRDefault="00CB4976" w:rsidP="00CB4976">
      <w:pPr>
        <w:numPr>
          <w:ilvl w:val="0"/>
          <w:numId w:val="3"/>
        </w:numPr>
        <w:spacing w:after="0" w:line="259" w:lineRule="auto"/>
        <w:ind w:left="-284" w:hanging="425"/>
        <w:jc w:val="both"/>
        <w:rPr>
          <w:rFonts w:ascii="Times New Roman" w:hAnsi="Times New Roman"/>
          <w:sz w:val="20"/>
          <w:szCs w:val="20"/>
        </w:rPr>
      </w:pPr>
      <w:r w:rsidRPr="004432F2">
        <w:rPr>
          <w:rFonts w:ascii="Times New Roman" w:hAnsi="Times New Roman"/>
          <w:sz w:val="20"/>
          <w:szCs w:val="20"/>
        </w:rPr>
        <w:t>не курите вблизи легковоспламеняющихся и горючих жидкостей;</w:t>
      </w:r>
    </w:p>
    <w:p w:rsidR="00CB4976" w:rsidRPr="004432F2" w:rsidRDefault="00CB4976" w:rsidP="00CB4976">
      <w:pPr>
        <w:numPr>
          <w:ilvl w:val="0"/>
          <w:numId w:val="3"/>
        </w:numPr>
        <w:spacing w:after="0" w:line="259" w:lineRule="auto"/>
        <w:ind w:left="-284" w:hanging="425"/>
        <w:jc w:val="both"/>
        <w:rPr>
          <w:rFonts w:ascii="Times New Roman" w:hAnsi="Times New Roman"/>
          <w:sz w:val="20"/>
          <w:szCs w:val="20"/>
        </w:rPr>
      </w:pPr>
      <w:r w:rsidRPr="004432F2">
        <w:rPr>
          <w:rFonts w:ascii="Times New Roman" w:hAnsi="Times New Roman"/>
          <w:sz w:val="20"/>
          <w:szCs w:val="20"/>
        </w:rPr>
        <w:t>выбрасывая, обязательно убедитесь, что спичка и окурок не только не горят, но и не тлеют;</w:t>
      </w:r>
    </w:p>
    <w:p w:rsidR="00CB4976" w:rsidRPr="004432F2" w:rsidRDefault="00CB4976" w:rsidP="00CB4976">
      <w:pPr>
        <w:numPr>
          <w:ilvl w:val="0"/>
          <w:numId w:val="3"/>
        </w:numPr>
        <w:spacing w:after="0" w:line="259" w:lineRule="auto"/>
        <w:ind w:left="-284" w:hanging="425"/>
        <w:jc w:val="both"/>
        <w:rPr>
          <w:rFonts w:ascii="Times New Roman" w:hAnsi="Times New Roman"/>
          <w:sz w:val="20"/>
          <w:szCs w:val="20"/>
        </w:rPr>
      </w:pPr>
      <w:r w:rsidRPr="004432F2">
        <w:rPr>
          <w:rFonts w:ascii="Times New Roman" w:hAnsi="Times New Roman"/>
          <w:sz w:val="20"/>
          <w:szCs w:val="20"/>
        </w:rPr>
        <w:t xml:space="preserve">установите в доме дополнительные средства защиты – пожарные </w:t>
      </w:r>
      <w:proofErr w:type="spellStart"/>
      <w:r w:rsidRPr="004432F2">
        <w:rPr>
          <w:rFonts w:ascii="Times New Roman" w:hAnsi="Times New Roman"/>
          <w:sz w:val="20"/>
          <w:szCs w:val="20"/>
        </w:rPr>
        <w:t>извещатели</w:t>
      </w:r>
      <w:proofErr w:type="spellEnd"/>
      <w:r w:rsidRPr="004432F2">
        <w:rPr>
          <w:rFonts w:ascii="Times New Roman" w:hAnsi="Times New Roman"/>
          <w:sz w:val="20"/>
          <w:szCs w:val="20"/>
        </w:rPr>
        <w:t>, которые являются наиболее надежным средством предотвращения пожаров, начинающихся с тления.</w:t>
      </w:r>
    </w:p>
    <w:p w:rsidR="00CB4976" w:rsidRPr="004432F2" w:rsidRDefault="00CB4976" w:rsidP="00CB4976">
      <w:pPr>
        <w:spacing w:after="0" w:line="259" w:lineRule="auto"/>
        <w:ind w:left="-709"/>
        <w:jc w:val="both"/>
        <w:rPr>
          <w:rFonts w:ascii="Times New Roman" w:hAnsi="Times New Roman"/>
          <w:sz w:val="20"/>
          <w:szCs w:val="20"/>
        </w:rPr>
      </w:pPr>
      <w:r w:rsidRPr="004432F2">
        <w:rPr>
          <w:rFonts w:ascii="Times New Roman" w:hAnsi="Times New Roman"/>
          <w:sz w:val="20"/>
          <w:szCs w:val="20"/>
        </w:rPr>
        <w:t xml:space="preserve">Неосторожность или небрежность при курении – одна из наиболее распространенных причин </w:t>
      </w:r>
      <w:proofErr w:type="gramStart"/>
      <w:r w:rsidRPr="004432F2">
        <w:rPr>
          <w:rFonts w:ascii="Times New Roman" w:hAnsi="Times New Roman"/>
          <w:sz w:val="20"/>
          <w:szCs w:val="20"/>
        </w:rPr>
        <w:t>пожаров</w:t>
      </w:r>
      <w:proofErr w:type="gramEnd"/>
      <w:r w:rsidRPr="004432F2">
        <w:rPr>
          <w:rFonts w:ascii="Times New Roman" w:hAnsi="Times New Roman"/>
          <w:sz w:val="20"/>
          <w:szCs w:val="20"/>
        </w:rPr>
        <w:t xml:space="preserve"> как в жилых домах, так и на предприятиях промышленности. Чтобы не допускать пожара на рабочем месте или в жилом секторе, необходимо всегда соблюдать правила пожарной безопасности при курении.</w:t>
      </w:r>
    </w:p>
    <w:p w:rsidR="00CB4976" w:rsidRPr="004432F2" w:rsidRDefault="00CB4976" w:rsidP="00CB4976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</w:p>
    <w:p w:rsidR="004432F2" w:rsidRPr="004432F2" w:rsidRDefault="00CB4976" w:rsidP="004432F2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4432F2">
        <w:rPr>
          <w:rFonts w:ascii="Times New Roman" w:hAnsi="Times New Roman"/>
          <w:b/>
          <w:sz w:val="24"/>
          <w:szCs w:val="24"/>
        </w:rPr>
        <w:t>В случае возникновения пожара звоните по телефонам 01, 101 или 112!</w:t>
      </w:r>
    </w:p>
    <w:p w:rsidR="004432F2" w:rsidRDefault="004432F2" w:rsidP="004432F2">
      <w:pPr>
        <w:spacing w:after="160" w:line="259" w:lineRule="auto"/>
        <w:jc w:val="center"/>
        <w:rPr>
          <w:rFonts w:ascii="Times New Roman" w:hAnsi="Times New Roman"/>
          <w:b/>
          <w:sz w:val="28"/>
        </w:rPr>
      </w:pPr>
    </w:p>
    <w:p w:rsidR="00433597" w:rsidRDefault="00433597" w:rsidP="004432F2">
      <w:pPr>
        <w:spacing w:after="160" w:line="259" w:lineRule="auto"/>
        <w:jc w:val="center"/>
        <w:rPr>
          <w:rFonts w:ascii="Times New Roman" w:hAnsi="Times New Roman"/>
          <w:sz w:val="20"/>
          <w:szCs w:val="20"/>
        </w:rPr>
      </w:pPr>
    </w:p>
    <w:p w:rsidR="00433597" w:rsidRDefault="00433597" w:rsidP="004432F2">
      <w:pPr>
        <w:spacing w:after="160" w:line="259" w:lineRule="auto"/>
        <w:jc w:val="center"/>
        <w:rPr>
          <w:rFonts w:ascii="Times New Roman" w:hAnsi="Times New Roman"/>
          <w:sz w:val="20"/>
          <w:szCs w:val="20"/>
        </w:rPr>
      </w:pPr>
    </w:p>
    <w:p w:rsidR="00433597" w:rsidRDefault="00433597" w:rsidP="004432F2">
      <w:pPr>
        <w:spacing w:after="160" w:line="259" w:lineRule="auto"/>
        <w:jc w:val="center"/>
        <w:rPr>
          <w:rFonts w:ascii="Times New Roman" w:hAnsi="Times New Roman"/>
          <w:sz w:val="20"/>
          <w:szCs w:val="20"/>
        </w:rPr>
      </w:pPr>
    </w:p>
    <w:p w:rsidR="004432F2" w:rsidRPr="004432F2" w:rsidRDefault="004432F2" w:rsidP="004432F2">
      <w:pPr>
        <w:spacing w:after="160" w:line="259" w:lineRule="auto"/>
        <w:jc w:val="center"/>
        <w:rPr>
          <w:rFonts w:ascii="Times New Roman" w:hAnsi="Times New Roman"/>
          <w:sz w:val="20"/>
          <w:szCs w:val="20"/>
        </w:rPr>
      </w:pPr>
      <w:r w:rsidRPr="004432F2">
        <w:rPr>
          <w:rFonts w:ascii="Times New Roman" w:hAnsi="Times New Roman"/>
          <w:sz w:val="20"/>
          <w:szCs w:val="20"/>
        </w:rPr>
        <w:lastRenderedPageBreak/>
        <w:t>5</w:t>
      </w:r>
    </w:p>
    <w:p w:rsidR="00CB4976" w:rsidRPr="004432F2" w:rsidRDefault="00CB4976" w:rsidP="004432F2">
      <w:pPr>
        <w:spacing w:after="160" w:line="259" w:lineRule="auto"/>
        <w:jc w:val="center"/>
        <w:rPr>
          <w:sz w:val="28"/>
        </w:rPr>
      </w:pPr>
      <w:r>
        <w:rPr>
          <w:b/>
          <w:i/>
          <w:noProof/>
          <w:color w:val="FF0000"/>
          <w:sz w:val="44"/>
          <w:szCs w:val="44"/>
          <w:lang w:eastAsia="ru-RU"/>
        </w:rPr>
        <w:drawing>
          <wp:inline distT="0" distB="0" distL="0" distR="0" wp14:anchorId="46EA3E6F" wp14:editId="236A1426">
            <wp:extent cx="4241737" cy="2790825"/>
            <wp:effectExtent l="0" t="0" r="6985" b="0"/>
            <wp:docPr id="3" name="Рисунок 3" descr="pamyatk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myatka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737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F2" w:rsidRDefault="004432F2" w:rsidP="00CB49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/>
          <w:b/>
          <w:bCs/>
          <w:color w:val="353434"/>
          <w:kern w:val="36"/>
          <w:sz w:val="24"/>
          <w:szCs w:val="24"/>
          <w:lang w:eastAsia="ru-RU"/>
        </w:rPr>
      </w:pPr>
    </w:p>
    <w:p w:rsidR="004432F2" w:rsidRDefault="004432F2" w:rsidP="00CB49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/>
          <w:b/>
          <w:bCs/>
          <w:color w:val="353434"/>
          <w:kern w:val="36"/>
          <w:sz w:val="24"/>
          <w:szCs w:val="24"/>
          <w:lang w:eastAsia="ru-RU"/>
        </w:rPr>
      </w:pPr>
    </w:p>
    <w:p w:rsidR="00CB4976" w:rsidRPr="00CB4976" w:rsidRDefault="00CB4976" w:rsidP="00CB49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Times New Roman" w:eastAsia="Times New Roman" w:hAnsi="Times New Roman"/>
          <w:b/>
          <w:bCs/>
          <w:color w:val="353434"/>
          <w:kern w:val="36"/>
          <w:sz w:val="24"/>
          <w:szCs w:val="24"/>
          <w:lang w:eastAsia="ru-RU"/>
        </w:rPr>
      </w:pPr>
      <w:r w:rsidRPr="00CB4976">
        <w:rPr>
          <w:rFonts w:ascii="Times New Roman" w:eastAsia="Times New Roman" w:hAnsi="Times New Roman"/>
          <w:b/>
          <w:bCs/>
          <w:color w:val="353434"/>
          <w:kern w:val="36"/>
          <w:sz w:val="24"/>
          <w:szCs w:val="24"/>
          <w:lang w:eastAsia="ru-RU"/>
        </w:rPr>
        <w:t>Пожарная безопасность в период отопительного сезона</w:t>
      </w:r>
    </w:p>
    <w:p w:rsidR="00CB4976" w:rsidRPr="00CB4976" w:rsidRDefault="00CB4976" w:rsidP="00CB497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353434"/>
          <w:sz w:val="24"/>
          <w:szCs w:val="24"/>
          <w:lang w:eastAsia="ru-RU"/>
        </w:rPr>
      </w:pPr>
      <w:r w:rsidRPr="00CB4976">
        <w:rPr>
          <w:rFonts w:ascii="Times New Roman" w:eastAsia="Times New Roman" w:hAnsi="Times New Roman"/>
          <w:color w:val="353434"/>
          <w:sz w:val="24"/>
          <w:szCs w:val="24"/>
          <w:lang w:eastAsia="ru-RU"/>
        </w:rPr>
        <w:t>Нарушение правил пожарной безопасности при эксплуатации печного отопления — неизменная причина пожаров в период отопительного сезона. При правильной эксплуатации печи трагедии можно избежать. </w:t>
      </w:r>
    </w:p>
    <w:p w:rsidR="00CB4976" w:rsidRPr="00CB4976" w:rsidRDefault="00CB4976" w:rsidP="00CB497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353434"/>
          <w:sz w:val="24"/>
          <w:szCs w:val="24"/>
          <w:lang w:eastAsia="ru-RU"/>
        </w:rPr>
      </w:pPr>
    </w:p>
    <w:p w:rsidR="00CB4976" w:rsidRPr="004432F2" w:rsidRDefault="00CB4976" w:rsidP="00CB4976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b/>
          <w:bCs/>
          <w:color w:val="353434"/>
          <w:sz w:val="20"/>
          <w:szCs w:val="20"/>
          <w:lang w:eastAsia="ru-RU"/>
        </w:rPr>
        <w:t>При правильной эксплуатации печи трагедии можно избежать</w:t>
      </w:r>
    </w:p>
    <w:p w:rsidR="00CB4976" w:rsidRPr="004432F2" w:rsidRDefault="00CB4976" w:rsidP="00CB497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>В домах с печным отоплением и банях около 50% всех пожаров происходит из-за неисправного состояния печей, труб и небрежной топки.</w:t>
      </w:r>
    </w:p>
    <w:p w:rsidR="00CB4976" w:rsidRPr="004432F2" w:rsidRDefault="00CB4976" w:rsidP="00CB497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>Чтобы избежать беды, необходимо выполнять элементарные правила пожарной безопасности.</w:t>
      </w:r>
    </w:p>
    <w:p w:rsidR="00CB4976" w:rsidRPr="004432F2" w:rsidRDefault="00CB4976" w:rsidP="00CB4976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Правила пожарной безопасности:</w:t>
      </w:r>
    </w:p>
    <w:p w:rsidR="00CB4976" w:rsidRPr="004432F2" w:rsidRDefault="00CB4976" w:rsidP="00CB4976">
      <w:pPr>
        <w:numPr>
          <w:ilvl w:val="0"/>
          <w:numId w:val="4"/>
        </w:numPr>
        <w:shd w:val="clear" w:color="auto" w:fill="FFFFFF"/>
        <w:tabs>
          <w:tab w:val="num" w:pos="-709"/>
        </w:tabs>
        <w:spacing w:after="0" w:line="240" w:lineRule="auto"/>
        <w:ind w:left="-709"/>
        <w:jc w:val="both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 xml:space="preserve">Перед началом отопительного сезона необходимо проверить печи, котельные, </w:t>
      </w:r>
      <w:proofErr w:type="spellStart"/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>теплогенераторные</w:t>
      </w:r>
      <w:proofErr w:type="spellEnd"/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 xml:space="preserve"> и калориферные установки, другие отопительные приборы и системы, которые Вы используете для отопления своего дома. Не эксплуатируйте неисправные печи и другие отопительные приборы – это может привести к трагедии.</w:t>
      </w:r>
    </w:p>
    <w:p w:rsidR="00CB4976" w:rsidRPr="004432F2" w:rsidRDefault="00CB4976" w:rsidP="00CB4976">
      <w:pPr>
        <w:numPr>
          <w:ilvl w:val="0"/>
          <w:numId w:val="4"/>
        </w:numPr>
        <w:shd w:val="clear" w:color="auto" w:fill="FFFFFF"/>
        <w:tabs>
          <w:tab w:val="num" w:pos="-709"/>
        </w:tabs>
        <w:spacing w:after="0" w:line="240" w:lineRule="auto"/>
        <w:ind w:left="-709"/>
        <w:jc w:val="both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>Помните, что используемые Вами печи и другие отопительные приборы должны иметь установленные нормами противопожарные разделки (</w:t>
      </w:r>
      <w:proofErr w:type="spellStart"/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>отступки</w:t>
      </w:r>
      <w:proofErr w:type="spellEnd"/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 xml:space="preserve">) от горючих конструкций, а также </w:t>
      </w:r>
      <w:proofErr w:type="spellStart"/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>предтопочный</w:t>
      </w:r>
      <w:proofErr w:type="spellEnd"/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 xml:space="preserve"> лист без прогаров и повреждений размером не менее 0,5 Х 0,7 м.</w:t>
      </w:r>
    </w:p>
    <w:p w:rsidR="00CB4976" w:rsidRPr="004432F2" w:rsidRDefault="00CB4976" w:rsidP="004432F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>Необходимо очищать дымоходы и печи от сажи не только перед началом, но и в течение всего отопительного сезона.</w:t>
      </w:r>
    </w:p>
    <w:p w:rsidR="00CB4976" w:rsidRPr="004432F2" w:rsidRDefault="00CB4976" w:rsidP="00CB4976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b/>
          <w:bCs/>
          <w:color w:val="353434"/>
          <w:sz w:val="20"/>
          <w:szCs w:val="20"/>
          <w:lang w:eastAsia="ru-RU"/>
        </w:rPr>
        <w:t>При эксплуатации печного отопления запрещается:</w:t>
      </w:r>
    </w:p>
    <w:p w:rsidR="00CB4976" w:rsidRPr="004432F2" w:rsidRDefault="00CB4976" w:rsidP="00CB4976">
      <w:pPr>
        <w:numPr>
          <w:ilvl w:val="0"/>
          <w:numId w:val="5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709"/>
        <w:jc w:val="both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>оставлять без присмотра топящие печи, а также поручать надзор за ними малолетним детям;</w:t>
      </w:r>
    </w:p>
    <w:p w:rsidR="00CB4976" w:rsidRPr="004432F2" w:rsidRDefault="00CB4976" w:rsidP="00CB4976">
      <w:pPr>
        <w:numPr>
          <w:ilvl w:val="0"/>
          <w:numId w:val="5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709"/>
        <w:jc w:val="both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 xml:space="preserve">располагать топливо, другие горючие вещества и материалы на </w:t>
      </w:r>
      <w:proofErr w:type="spellStart"/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>предтопочном</w:t>
      </w:r>
      <w:proofErr w:type="spellEnd"/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 xml:space="preserve"> листе;</w:t>
      </w:r>
    </w:p>
    <w:p w:rsidR="00CB4976" w:rsidRPr="004432F2" w:rsidRDefault="00CB4976" w:rsidP="00CB4976">
      <w:pPr>
        <w:numPr>
          <w:ilvl w:val="0"/>
          <w:numId w:val="5"/>
        </w:numPr>
        <w:shd w:val="clear" w:color="auto" w:fill="FFFFFF"/>
        <w:tabs>
          <w:tab w:val="clear" w:pos="720"/>
          <w:tab w:val="num" w:pos="-709"/>
        </w:tabs>
        <w:spacing w:after="0" w:line="240" w:lineRule="auto"/>
        <w:ind w:left="-709"/>
        <w:jc w:val="both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 xml:space="preserve">применять для розжига печей бензин, керосин, дизельное топливо и </w:t>
      </w:r>
      <w:proofErr w:type="gramStart"/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>другие</w:t>
      </w:r>
      <w:proofErr w:type="gramEnd"/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 xml:space="preserve"> легковоспламеняющиеся и горючие жидкости;</w:t>
      </w:r>
    </w:p>
    <w:p w:rsidR="00CB4976" w:rsidRPr="004432F2" w:rsidRDefault="00CB4976" w:rsidP="00CB4976">
      <w:pPr>
        <w:numPr>
          <w:ilvl w:val="0"/>
          <w:numId w:val="5"/>
        </w:numPr>
        <w:shd w:val="clear" w:color="auto" w:fill="FFFFFF"/>
        <w:tabs>
          <w:tab w:val="clear" w:pos="720"/>
          <w:tab w:val="num" w:pos="-993"/>
        </w:tabs>
        <w:spacing w:after="0" w:line="240" w:lineRule="auto"/>
        <w:ind w:left="-709"/>
        <w:jc w:val="both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>запрещено топить углем, коксом и газом печи, не предназначенные для этих видов топлива. Не используйте вентиляционные и газовые каналы в качестве дымоходов. Не перекаливайте печь.</w:t>
      </w:r>
    </w:p>
    <w:p w:rsidR="00CB4976" w:rsidRPr="004432F2" w:rsidRDefault="00CB4976" w:rsidP="00CB497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CB4976" w:rsidRPr="004432F2" w:rsidRDefault="00CB4976" w:rsidP="00CB497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>На чердаках все дымовые трубы и стены, в которых проходят дымовые каналы, должны быть отштукатурены и побелены.</w:t>
      </w:r>
    </w:p>
    <w:p w:rsidR="00CB4976" w:rsidRPr="004432F2" w:rsidRDefault="00CB4976" w:rsidP="00CB4976">
      <w:pPr>
        <w:numPr>
          <w:ilvl w:val="0"/>
          <w:numId w:val="6"/>
        </w:numPr>
        <w:shd w:val="clear" w:color="auto" w:fill="FFFFFF"/>
        <w:spacing w:after="0" w:line="240" w:lineRule="auto"/>
        <w:ind w:left="-993" w:hanging="11"/>
        <w:jc w:val="both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>ПРИ ИСПОЛЬЗОВАНИИ ОТОПИТЕЛЬНЫХ ПРИБОРОВ запрещено пользоваться электропроводкой с поврежденной изоляцией.</w:t>
      </w:r>
    </w:p>
    <w:p w:rsidR="00CB4976" w:rsidRPr="004432F2" w:rsidRDefault="00CB4976" w:rsidP="00CB4976">
      <w:pPr>
        <w:numPr>
          <w:ilvl w:val="0"/>
          <w:numId w:val="6"/>
        </w:numPr>
        <w:shd w:val="clear" w:color="auto" w:fill="FFFFFF"/>
        <w:spacing w:after="0" w:line="240" w:lineRule="auto"/>
        <w:ind w:left="-993" w:hanging="11"/>
        <w:jc w:val="both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>НЕ УСТАНАВЛИВАЙТЕ электронагревательные приборы вблизи сгораемых предметов.</w:t>
      </w:r>
    </w:p>
    <w:p w:rsidR="00CB4976" w:rsidRPr="004432F2" w:rsidRDefault="00CB4976" w:rsidP="00CB4976">
      <w:pPr>
        <w:numPr>
          <w:ilvl w:val="0"/>
          <w:numId w:val="6"/>
        </w:numPr>
        <w:shd w:val="clear" w:color="auto" w:fill="FFFFFF"/>
        <w:spacing w:after="0" w:line="240" w:lineRule="auto"/>
        <w:ind w:left="-993" w:hanging="11"/>
        <w:jc w:val="both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  <w:r w:rsidRPr="004432F2">
        <w:rPr>
          <w:rFonts w:ascii="Times New Roman" w:eastAsia="Times New Roman" w:hAnsi="Times New Roman"/>
          <w:color w:val="353434"/>
          <w:sz w:val="20"/>
          <w:szCs w:val="20"/>
          <w:lang w:eastAsia="ru-RU"/>
        </w:rPr>
        <w:t>НЕ ЗАБЫВАЙТЕ, уходя из дома, выключать все электронагревательные приборы</w:t>
      </w:r>
    </w:p>
    <w:p w:rsidR="00CB4976" w:rsidRPr="004432F2" w:rsidRDefault="00CB4976" w:rsidP="00CB4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53434"/>
          <w:sz w:val="20"/>
          <w:szCs w:val="20"/>
          <w:lang w:eastAsia="ru-RU"/>
        </w:rPr>
      </w:pPr>
    </w:p>
    <w:p w:rsidR="004432F2" w:rsidRDefault="004432F2" w:rsidP="00CB4976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/>
          <w:b/>
          <w:bCs/>
          <w:color w:val="353434"/>
          <w:sz w:val="24"/>
          <w:szCs w:val="24"/>
          <w:lang w:eastAsia="ru-RU"/>
        </w:rPr>
      </w:pPr>
    </w:p>
    <w:p w:rsidR="004432F2" w:rsidRDefault="004432F2" w:rsidP="00CB4976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/>
          <w:b/>
          <w:bCs/>
          <w:color w:val="353434"/>
          <w:sz w:val="24"/>
          <w:szCs w:val="24"/>
          <w:lang w:eastAsia="ru-RU"/>
        </w:rPr>
      </w:pPr>
    </w:p>
    <w:p w:rsidR="00CB4976" w:rsidRPr="00CB4976" w:rsidRDefault="00CB4976" w:rsidP="00CB4976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/>
          <w:color w:val="353434"/>
          <w:sz w:val="24"/>
          <w:szCs w:val="24"/>
          <w:lang w:eastAsia="ru-RU"/>
        </w:rPr>
      </w:pPr>
      <w:r w:rsidRPr="00CB4976">
        <w:rPr>
          <w:rFonts w:ascii="Times New Roman" w:eastAsia="Times New Roman" w:hAnsi="Times New Roman"/>
          <w:b/>
          <w:bCs/>
          <w:color w:val="353434"/>
          <w:sz w:val="24"/>
          <w:szCs w:val="24"/>
          <w:lang w:eastAsia="ru-RU"/>
        </w:rPr>
        <w:t>Соблюдайте эти правила, и пусть Ваш дом будет теплым и безопасным.</w:t>
      </w:r>
    </w:p>
    <w:p w:rsidR="00CB4976" w:rsidRPr="00CB4976" w:rsidRDefault="00CB4976" w:rsidP="00CB49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7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B497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432F2" w:rsidRDefault="004432F2" w:rsidP="00443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4432F2" w:rsidRDefault="004432F2" w:rsidP="00443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4432F2" w:rsidRDefault="004432F2" w:rsidP="00443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433597" w:rsidRDefault="00433597" w:rsidP="004432F2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433597" w:rsidRDefault="00433597" w:rsidP="004432F2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4432F2" w:rsidRPr="001C263E" w:rsidRDefault="004432F2" w:rsidP="004432F2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C263E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6</w:t>
      </w:r>
    </w:p>
    <w:p w:rsidR="004432F2" w:rsidRPr="00D2136C" w:rsidRDefault="004432F2" w:rsidP="004432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ПОСТАНОВЛЕНИЕ АДМИНИСТРАЦИИ </w:t>
      </w:r>
      <w:r w:rsidRPr="00D2136C">
        <w:rPr>
          <w:rFonts w:ascii="Times New Roman" w:eastAsia="Times New Roman" w:hAnsi="Times New Roman"/>
          <w:b/>
          <w:bCs/>
          <w:lang w:eastAsia="ru-RU"/>
        </w:rPr>
        <w:t xml:space="preserve"> ПРОГРЕССКОГО СЕЛЬСКОГО ПОСЕЛЕНИЯ</w:t>
      </w:r>
    </w:p>
    <w:p w:rsidR="004432F2" w:rsidRDefault="004432F2" w:rsidP="004432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36C">
        <w:rPr>
          <w:rFonts w:ascii="Times New Roman" w:hAnsi="Times New Roman"/>
          <w:b/>
        </w:rPr>
        <w:t>18.01.2022</w:t>
      </w:r>
      <w:r>
        <w:rPr>
          <w:rFonts w:ascii="Times New Roman" w:hAnsi="Times New Roman"/>
          <w:b/>
          <w:sz w:val="24"/>
          <w:szCs w:val="24"/>
        </w:rPr>
        <w:t xml:space="preserve"> № 6  п. Прогресс</w:t>
      </w:r>
    </w:p>
    <w:p w:rsidR="004432F2" w:rsidRPr="006F36AB" w:rsidRDefault="004432F2" w:rsidP="004432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F36AB">
        <w:rPr>
          <w:rFonts w:ascii="Times New Roman" w:eastAsia="Times New Roman" w:hAnsi="Times New Roman"/>
          <w:b/>
          <w:sz w:val="24"/>
          <w:szCs w:val="24"/>
          <w:lang w:eastAsia="ar-SA"/>
        </w:rPr>
        <w:t>Об утверждении муниципальной  программы «Повышение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6F36A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безопасности дорожного движения в </w:t>
      </w:r>
      <w:proofErr w:type="spellStart"/>
      <w:r w:rsidRPr="006F36AB">
        <w:rPr>
          <w:rFonts w:ascii="Times New Roman" w:eastAsia="Times New Roman" w:hAnsi="Times New Roman"/>
          <w:b/>
          <w:sz w:val="24"/>
          <w:szCs w:val="24"/>
          <w:lang w:eastAsia="ar-SA"/>
        </w:rPr>
        <w:t>Прогресском</w:t>
      </w:r>
      <w:proofErr w:type="spellEnd"/>
      <w:r w:rsidRPr="006F36A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сельском поселении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6F36AB">
        <w:rPr>
          <w:rFonts w:ascii="Times New Roman" w:eastAsia="Times New Roman" w:hAnsi="Times New Roman"/>
          <w:b/>
          <w:sz w:val="24"/>
          <w:szCs w:val="24"/>
          <w:lang w:eastAsia="ar-SA"/>
        </w:rPr>
        <w:t>на 2022-2024 годы»</w:t>
      </w:r>
    </w:p>
    <w:p w:rsidR="004432F2" w:rsidRPr="006F36AB" w:rsidRDefault="004432F2" w:rsidP="004432F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4432F2" w:rsidRPr="006F36AB" w:rsidRDefault="004432F2" w:rsidP="004432F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gramStart"/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В целях реализации государственной политики в области обеспечения безопасности дорожного движения, сохранения жизни, здоровья граждан, гарантии их законных прав на безопасные условия движения на дорогах, </w:t>
      </w: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в соответствии со  статьей 14 Федерального закона от 06 октября 2003года  № 131-ФЗ «Об общих принципах организации местного самоуправления в Российской Федерации», </w:t>
      </w:r>
      <w:r w:rsidRPr="006F36A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Федеральным законом от 10 декабря 1995 года №196-ФЗ «О безопасности дорожного движения, </w:t>
      </w: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Уставом 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>Прогресского</w:t>
      </w:r>
      <w:proofErr w:type="spellEnd"/>
      <w:proofErr w:type="gramEnd"/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сельского поселения, постановлением Администрации сельского поселения от  27.09.2013  № 81 «О разработке и реализации  муниципальных программ 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>Прогресского</w:t>
      </w:r>
      <w:proofErr w:type="spellEnd"/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сельского поселения и о порядке проведения оценки их эффективности» Администрация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>Прогресского</w:t>
      </w:r>
      <w:proofErr w:type="spellEnd"/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сельского поселения  </w:t>
      </w:r>
      <w:r w:rsidRPr="006F36AB">
        <w:rPr>
          <w:rFonts w:ascii="Times New Roman" w:eastAsia="Times New Roman" w:hAnsi="Times New Roman"/>
          <w:b/>
          <w:sz w:val="20"/>
          <w:szCs w:val="20"/>
          <w:lang w:eastAsia="ar-SA"/>
        </w:rPr>
        <w:t>ПОСТАНОВЛЯЕТ:</w:t>
      </w: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4432F2" w:rsidRPr="006F36AB" w:rsidRDefault="004432F2" w:rsidP="004432F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1. Утвердить муниципальную  программу «Повышение безопасности дорожного движения в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>Прогресском</w:t>
      </w:r>
      <w:proofErr w:type="spellEnd"/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сельском поселении на 2022-2024 годы».</w:t>
      </w:r>
    </w:p>
    <w:p w:rsidR="004432F2" w:rsidRPr="006F36AB" w:rsidRDefault="004432F2" w:rsidP="004432F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  </w:t>
      </w: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2.</w:t>
      </w: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Установить, что в ходе реализации муниципальной программы «Повышение безопасности дорожного движения в </w:t>
      </w:r>
      <w:proofErr w:type="spellStart"/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Прогресском</w:t>
      </w:r>
      <w:proofErr w:type="spellEnd"/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сельском поселении на 2022-2024 годы» мероприятия и объемы их финансирования подлежат ежегодной корректировке с учетом возможностей средств бюджета </w:t>
      </w:r>
      <w:proofErr w:type="spellStart"/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поселения.</w:t>
      </w:r>
    </w:p>
    <w:p w:rsidR="004432F2" w:rsidRPr="006F36AB" w:rsidRDefault="004432F2" w:rsidP="004432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3. Считать утратившим силу постановление от 01.11.2019 № 112 «Об утверждении муниципальной программы «Повышение безопасности дорожного движения в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>Прогресском</w:t>
      </w:r>
      <w:proofErr w:type="spellEnd"/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сельском поселении на 2020-2022 годы» с 01.01.2022.</w:t>
      </w:r>
    </w:p>
    <w:p w:rsidR="004432F2" w:rsidRPr="006F36AB" w:rsidRDefault="004432F2" w:rsidP="00443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4. Опубликовать постановление в бюллетене «Официальный вестник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поселения»,  разместить на официальном сайте Администрации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 в сети  «Интернет». </w:t>
      </w:r>
    </w:p>
    <w:p w:rsidR="004432F2" w:rsidRPr="006F36AB" w:rsidRDefault="004432F2" w:rsidP="00443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5. </w:t>
      </w:r>
      <w:proofErr w:type="gram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выполнением настоящего постановления оставляю за собой. </w:t>
      </w:r>
    </w:p>
    <w:p w:rsidR="004432F2" w:rsidRPr="006F36AB" w:rsidRDefault="004432F2" w:rsidP="00443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ab/>
        <w:t>6.Постановление вступает в силу с момента подписания и распространяется на правоотношения, возникшие с 1 января 2022 года.</w:t>
      </w:r>
    </w:p>
    <w:p w:rsidR="004432F2" w:rsidRPr="006F36AB" w:rsidRDefault="004432F2" w:rsidP="004432F2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</w:t>
      </w:r>
      <w:proofErr w:type="spellStart"/>
      <w:r w:rsidRPr="006F36AB">
        <w:rPr>
          <w:rFonts w:ascii="Times New Roman" w:eastAsia="Times New Roman" w:hAnsi="Times New Roman"/>
          <w:b/>
          <w:sz w:val="20"/>
          <w:szCs w:val="20"/>
          <w:lang w:eastAsia="ar-SA"/>
        </w:rPr>
        <w:t>И.о</w:t>
      </w:r>
      <w:proofErr w:type="spellEnd"/>
      <w:r w:rsidRPr="006F36AB">
        <w:rPr>
          <w:rFonts w:ascii="Times New Roman" w:eastAsia="Times New Roman" w:hAnsi="Times New Roman"/>
          <w:b/>
          <w:sz w:val="20"/>
          <w:szCs w:val="20"/>
          <w:lang w:eastAsia="ar-SA"/>
        </w:rPr>
        <w:t>. Главы сельского поселения                                       С.В. Николаева</w:t>
      </w:r>
    </w:p>
    <w:p w:rsidR="004432F2" w:rsidRDefault="004432F2" w:rsidP="004432F2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432F2" w:rsidRPr="006F36AB" w:rsidRDefault="004432F2" w:rsidP="004432F2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>Утверждена</w:t>
      </w:r>
    </w:p>
    <w:p w:rsidR="004432F2" w:rsidRPr="006F36AB" w:rsidRDefault="004432F2" w:rsidP="004432F2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постановлением  Администрации </w:t>
      </w:r>
    </w:p>
    <w:p w:rsidR="004432F2" w:rsidRPr="006F36AB" w:rsidRDefault="004432F2" w:rsidP="004432F2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>сельского поселения</w:t>
      </w:r>
    </w:p>
    <w:p w:rsidR="004432F2" w:rsidRPr="006F36AB" w:rsidRDefault="004432F2" w:rsidP="004432F2">
      <w:pPr>
        <w:suppressAutoHyphens/>
        <w:spacing w:after="0" w:line="240" w:lineRule="auto"/>
        <w:ind w:left="5664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>от  18.01.2022  № 6</w:t>
      </w:r>
    </w:p>
    <w:p w:rsidR="004432F2" w:rsidRPr="006F36AB" w:rsidRDefault="004432F2" w:rsidP="004432F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432F2" w:rsidRPr="00FE2042" w:rsidRDefault="004432F2" w:rsidP="004432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ru-RU" w:bidi="ru-RU"/>
        </w:rPr>
      </w:pPr>
      <w:r w:rsidRPr="00FE2042">
        <w:rPr>
          <w:rFonts w:ascii="Times New Roman" w:eastAsia="Arial" w:hAnsi="Times New Roman"/>
          <w:b/>
          <w:bCs/>
          <w:sz w:val="20"/>
          <w:szCs w:val="20"/>
          <w:lang w:eastAsia="ru-RU" w:bidi="ru-RU"/>
        </w:rPr>
        <w:tab/>
        <w:t>МУНИЦИПАЛЬНАЯ</w:t>
      </w:r>
      <w:r w:rsidRPr="00FE2042">
        <w:rPr>
          <w:rFonts w:ascii="Arial" w:eastAsia="Arial" w:hAnsi="Arial" w:cs="Arial"/>
          <w:b/>
          <w:bCs/>
          <w:sz w:val="20"/>
          <w:szCs w:val="20"/>
          <w:lang w:eastAsia="ru-RU" w:bidi="ru-RU"/>
        </w:rPr>
        <w:t xml:space="preserve"> </w:t>
      </w:r>
      <w:r w:rsidRPr="00FE2042">
        <w:rPr>
          <w:rFonts w:ascii="Times New Roman" w:eastAsia="Arial" w:hAnsi="Times New Roman"/>
          <w:b/>
          <w:bCs/>
          <w:sz w:val="20"/>
          <w:szCs w:val="20"/>
          <w:lang w:eastAsia="ru-RU" w:bidi="ru-RU"/>
        </w:rPr>
        <w:t>ПРОГРАММА</w:t>
      </w:r>
    </w:p>
    <w:p w:rsidR="004432F2" w:rsidRPr="00FE2042" w:rsidRDefault="004432F2" w:rsidP="00FE204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lang w:eastAsia="ru-RU" w:bidi="ru-RU"/>
        </w:rPr>
      </w:pPr>
      <w:r w:rsidRPr="006F36AB">
        <w:rPr>
          <w:rFonts w:ascii="Times New Roman" w:eastAsia="Arial" w:hAnsi="Times New Roman"/>
          <w:b/>
          <w:bCs/>
          <w:lang w:eastAsia="ru-RU" w:bidi="ru-RU"/>
        </w:rPr>
        <w:t xml:space="preserve">« Повышение безопасности дорожного движения в  </w:t>
      </w:r>
      <w:proofErr w:type="spellStart"/>
      <w:r w:rsidRPr="006F36AB">
        <w:rPr>
          <w:rFonts w:ascii="Times New Roman" w:eastAsia="Arial" w:hAnsi="Times New Roman"/>
          <w:b/>
          <w:bCs/>
          <w:lang w:eastAsia="ru-RU" w:bidi="ru-RU"/>
        </w:rPr>
        <w:t>Прогресском</w:t>
      </w:r>
      <w:proofErr w:type="spellEnd"/>
      <w:r w:rsidRPr="006F36AB">
        <w:rPr>
          <w:rFonts w:ascii="Times New Roman" w:eastAsia="Arial" w:hAnsi="Times New Roman"/>
          <w:b/>
          <w:bCs/>
          <w:lang w:eastAsia="ru-RU" w:bidi="ru-RU"/>
        </w:rPr>
        <w:t xml:space="preserve"> сельско</w:t>
      </w:r>
      <w:r w:rsidR="00FE2042">
        <w:rPr>
          <w:rFonts w:ascii="Times New Roman" w:eastAsia="Arial" w:hAnsi="Times New Roman"/>
          <w:b/>
          <w:bCs/>
          <w:lang w:eastAsia="ru-RU" w:bidi="ru-RU"/>
        </w:rPr>
        <w:t>м поселении  на 2022-2024 годы»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6946"/>
      </w:tblGrid>
      <w:tr w:rsidR="004432F2" w:rsidRPr="006F36AB" w:rsidTr="0043359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2F2" w:rsidRPr="006F36AB" w:rsidRDefault="004432F2" w:rsidP="004432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4432F2" w:rsidRPr="006F36AB" w:rsidRDefault="004432F2" w:rsidP="004432F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F2" w:rsidRPr="006F36AB" w:rsidRDefault="004432F2" w:rsidP="004432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Муниципальная программа </w:t>
            </w:r>
          </w:p>
          <w:p w:rsidR="004432F2" w:rsidRPr="006F36AB" w:rsidRDefault="004432F2" w:rsidP="004432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Arial" w:hAnsi="Times New Roman"/>
                <w:bCs/>
                <w:sz w:val="20"/>
                <w:szCs w:val="20"/>
                <w:lang w:eastAsia="ar-SA" w:bidi="ru-RU"/>
              </w:rPr>
              <w:t xml:space="preserve">«Повышение безопасности дорожного движения в </w:t>
            </w:r>
            <w:proofErr w:type="spellStart"/>
            <w:r w:rsidRPr="006F36AB">
              <w:rPr>
                <w:rFonts w:ascii="Times New Roman" w:eastAsia="Arial" w:hAnsi="Times New Roman"/>
                <w:bCs/>
                <w:sz w:val="20"/>
                <w:szCs w:val="20"/>
                <w:lang w:eastAsia="ar-SA" w:bidi="ru-RU"/>
              </w:rPr>
              <w:t>Прогресском</w:t>
            </w:r>
            <w:proofErr w:type="spellEnd"/>
            <w:r w:rsidRPr="006F36AB">
              <w:rPr>
                <w:rFonts w:ascii="Times New Roman" w:eastAsia="Arial" w:hAnsi="Times New Roman"/>
                <w:bCs/>
                <w:sz w:val="20"/>
                <w:szCs w:val="20"/>
                <w:lang w:eastAsia="ar-SA" w:bidi="ru-RU"/>
              </w:rPr>
              <w:t xml:space="preserve"> сельском поселении на 2022-2024 годы»  </w:t>
            </w: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(далее - Программа)</w:t>
            </w:r>
          </w:p>
        </w:tc>
      </w:tr>
      <w:tr w:rsidR="004432F2" w:rsidRPr="006F36AB" w:rsidTr="00433597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2F2" w:rsidRPr="006F36AB" w:rsidRDefault="004432F2" w:rsidP="004432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Основание для разработки 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ind w:left="115" w:right="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Федеральный  закон от 6 октября 2003 года 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ind w:left="115" w:right="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131-ФЗ «Об общих принципах организации местного самоуправления в Российской Федерации»;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ind w:left="115" w:right="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Устав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Прогресского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сельского поселения;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ind w:left="115" w:right="43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постановление Администрации   сельского поселения от 27.09.2013 № 81 «</w:t>
            </w:r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О разработке и реализации муниципальных  программ </w:t>
            </w:r>
            <w:proofErr w:type="spellStart"/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Прогресского</w:t>
            </w:r>
            <w:proofErr w:type="spellEnd"/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сельского поселения и о порядке проведения оценки их эффективности</w:t>
            </w: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</w:tr>
      <w:tr w:rsidR="004432F2" w:rsidRPr="006F36AB" w:rsidTr="00433597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2F2" w:rsidRPr="006F36AB" w:rsidRDefault="004432F2" w:rsidP="004432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Заказчик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F2" w:rsidRPr="006F36AB" w:rsidRDefault="004432F2" w:rsidP="004432F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Прогресского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</w:tr>
      <w:tr w:rsidR="004432F2" w:rsidRPr="006F36AB" w:rsidTr="00433597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2F2" w:rsidRPr="006F36AB" w:rsidRDefault="004432F2" w:rsidP="004432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Разработчик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F2" w:rsidRPr="006F36AB" w:rsidRDefault="004432F2" w:rsidP="004432F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Прогресского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</w:tr>
      <w:tr w:rsidR="004432F2" w:rsidRPr="006F36AB" w:rsidTr="00433597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2F2" w:rsidRPr="006F36AB" w:rsidRDefault="004432F2" w:rsidP="004432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Основная цель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F2" w:rsidRPr="006F36AB" w:rsidRDefault="004432F2" w:rsidP="004432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Приведение в соответствие состояния улично-дорожной сети автомобильных дорог местного значения </w:t>
            </w:r>
          </w:p>
        </w:tc>
      </w:tr>
      <w:tr w:rsidR="004432F2" w:rsidRPr="006F36AB" w:rsidTr="00433597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2F2" w:rsidRPr="006F36AB" w:rsidRDefault="004432F2" w:rsidP="004432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Основные задачи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F2" w:rsidRPr="006F36AB" w:rsidRDefault="004432F2" w:rsidP="004432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Предупреждение опасного поведения участников дорожного движения и профилактика дорожно-транспортных происшествий,  сокращение дорожно-транспортных происшествий, в том числе с пострадавшими.; совершенствование организации движения транспорта и пешеходов в поселении, поддержание автомобильных дорог общего пользования  местного значения, искусственных сооружений на них, тротуаров на уровне, соответствующем категории дороги, путем применения  эффективных способов содержания дорог и сооружений на них;</w:t>
            </w:r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сохранение  и увеличение протяженности соответствующих нормативным требованиям автомобильных дорог общего пользования местного значения за счет  ремонта автомобильных дорог. </w:t>
            </w:r>
          </w:p>
        </w:tc>
      </w:tr>
      <w:tr w:rsidR="004432F2" w:rsidRPr="006F36AB" w:rsidTr="00433597">
        <w:trPr>
          <w:trHeight w:val="37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32F2" w:rsidRPr="006F36AB" w:rsidRDefault="00FE2042" w:rsidP="004432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</w:t>
            </w:r>
            <w:r w:rsidR="004432F2"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Сроки реализации </w:t>
            </w:r>
          </w:p>
          <w:p w:rsidR="004432F2" w:rsidRPr="006F36AB" w:rsidRDefault="004432F2" w:rsidP="004432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2F2" w:rsidRPr="006F36AB" w:rsidRDefault="004432F2" w:rsidP="004432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2022-2024 годы</w:t>
            </w:r>
          </w:p>
        </w:tc>
      </w:tr>
      <w:tr w:rsidR="004432F2" w:rsidRPr="006F36AB" w:rsidTr="00433597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2F2" w:rsidRPr="006F36AB" w:rsidRDefault="004432F2" w:rsidP="004432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Структура Программы, перечень подпрограмм, основные направления и мероприятия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F2" w:rsidRPr="006F36AB" w:rsidRDefault="004432F2" w:rsidP="004432F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0"/>
                <w:szCs w:val="20"/>
                <w:lang w:eastAsia="ar-SA" w:bidi="ru-RU"/>
              </w:rPr>
            </w:pPr>
            <w:r w:rsidRPr="006F36AB">
              <w:rPr>
                <w:rFonts w:ascii="Times New Roman" w:eastAsia="Arial" w:hAnsi="Times New Roman"/>
                <w:bCs/>
                <w:sz w:val="20"/>
                <w:szCs w:val="20"/>
                <w:lang w:eastAsia="ar-SA" w:bidi="ru-RU"/>
              </w:rPr>
              <w:t>- паспорт  Муниципальной программы</w:t>
            </w:r>
            <w:r w:rsidRPr="006F36A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 w:bidi="ru-RU"/>
              </w:rPr>
              <w:t xml:space="preserve">  </w:t>
            </w:r>
          </w:p>
          <w:p w:rsidR="004432F2" w:rsidRPr="006F36AB" w:rsidRDefault="004432F2" w:rsidP="004432F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0"/>
                <w:szCs w:val="20"/>
                <w:lang w:eastAsia="ar-SA" w:bidi="ru-RU"/>
              </w:rPr>
            </w:pPr>
            <w:r w:rsidRPr="006F36AB">
              <w:rPr>
                <w:rFonts w:ascii="Times New Roman" w:eastAsia="Arial" w:hAnsi="Times New Roman"/>
                <w:bCs/>
                <w:sz w:val="20"/>
                <w:szCs w:val="20"/>
                <w:lang w:eastAsia="ar-SA" w:bidi="ru-RU"/>
              </w:rPr>
              <w:t xml:space="preserve">«Повышение безопасности дорожного движения в  </w:t>
            </w:r>
            <w:proofErr w:type="spellStart"/>
            <w:r w:rsidRPr="006F36AB">
              <w:rPr>
                <w:rFonts w:ascii="Times New Roman" w:eastAsia="Arial" w:hAnsi="Times New Roman"/>
                <w:bCs/>
                <w:sz w:val="20"/>
                <w:szCs w:val="20"/>
                <w:lang w:eastAsia="ar-SA" w:bidi="ru-RU"/>
              </w:rPr>
              <w:t>Прогресском</w:t>
            </w:r>
            <w:proofErr w:type="spellEnd"/>
            <w:r w:rsidRPr="006F36AB">
              <w:rPr>
                <w:rFonts w:ascii="Times New Roman" w:eastAsia="Arial" w:hAnsi="Times New Roman"/>
                <w:bCs/>
                <w:sz w:val="20"/>
                <w:szCs w:val="20"/>
                <w:lang w:eastAsia="ar-SA" w:bidi="ru-RU"/>
              </w:rPr>
              <w:t xml:space="preserve"> сельском поселении на 2022-2024 годы "</w:t>
            </w:r>
          </w:p>
          <w:p w:rsidR="004432F2" w:rsidRPr="006F36AB" w:rsidRDefault="004432F2" w:rsidP="004432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Раздел 1. Содержание проблемы и обоснование ее решения программными методами.</w:t>
            </w:r>
          </w:p>
          <w:p w:rsidR="004432F2" w:rsidRPr="006F36AB" w:rsidRDefault="004432F2" w:rsidP="004432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Раздел 2. Основные цели и задачи программы, сроки и этапы реализации, целевые показатели.</w:t>
            </w:r>
          </w:p>
          <w:p w:rsidR="004432F2" w:rsidRPr="006F36AB" w:rsidRDefault="004432F2" w:rsidP="004432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Раздел 3. Система программных мероприятий, ресурсное обеспечение, перечень мероприятий, источники финансирования Программы.</w:t>
            </w:r>
          </w:p>
          <w:p w:rsidR="004432F2" w:rsidRPr="006F36AB" w:rsidRDefault="004432F2" w:rsidP="004432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-Раздел 4. Механизм реализации программы, организация управления и </w:t>
            </w:r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 за</w:t>
            </w:r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ходом реализации Программы.</w:t>
            </w:r>
          </w:p>
          <w:p w:rsidR="004432F2" w:rsidRPr="006F36AB" w:rsidRDefault="004432F2" w:rsidP="004432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Раздел 5. Оценка  эффективности программы.</w:t>
            </w:r>
          </w:p>
          <w:p w:rsidR="004432F2" w:rsidRPr="006F36AB" w:rsidRDefault="004432F2" w:rsidP="004432F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0"/>
                <w:szCs w:val="20"/>
                <w:lang w:eastAsia="ar-SA" w:bidi="ru-RU"/>
              </w:rPr>
            </w:pPr>
            <w:r w:rsidRPr="006F36A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 w:bidi="ru-RU"/>
              </w:rPr>
              <w:t xml:space="preserve">- </w:t>
            </w:r>
            <w:r w:rsidRPr="006F36AB">
              <w:rPr>
                <w:rFonts w:ascii="Times New Roman" w:eastAsia="Arial" w:hAnsi="Times New Roman"/>
                <w:bCs/>
                <w:sz w:val="20"/>
                <w:szCs w:val="20"/>
                <w:lang w:eastAsia="ar-SA" w:bidi="ru-RU"/>
              </w:rPr>
              <w:t>Приложение №1. Программные мероприятия к муниципальной программе</w:t>
            </w:r>
            <w:r w:rsidRPr="006F36AB">
              <w:rPr>
                <w:rFonts w:ascii="Times New Roman" w:eastAsia="Arial" w:hAnsi="Times New Roman"/>
                <w:b/>
                <w:bCs/>
                <w:sz w:val="20"/>
                <w:szCs w:val="20"/>
                <w:lang w:eastAsia="ar-SA" w:bidi="ru-RU"/>
              </w:rPr>
              <w:t xml:space="preserve"> </w:t>
            </w:r>
            <w:r w:rsidRPr="006F36AB">
              <w:rPr>
                <w:rFonts w:ascii="Times New Roman" w:eastAsia="Arial" w:hAnsi="Times New Roman"/>
                <w:bCs/>
                <w:sz w:val="20"/>
                <w:szCs w:val="20"/>
                <w:lang w:eastAsia="ar-SA" w:bidi="ru-RU"/>
              </w:rPr>
              <w:t xml:space="preserve">«Повышение безопасности дорожного движения в  </w:t>
            </w:r>
            <w:proofErr w:type="spellStart"/>
            <w:r w:rsidRPr="006F36AB">
              <w:rPr>
                <w:rFonts w:ascii="Times New Roman" w:eastAsia="Arial" w:hAnsi="Times New Roman"/>
                <w:bCs/>
                <w:sz w:val="20"/>
                <w:szCs w:val="20"/>
                <w:lang w:eastAsia="ar-SA" w:bidi="ru-RU"/>
              </w:rPr>
              <w:t>Прогресском</w:t>
            </w:r>
            <w:proofErr w:type="spellEnd"/>
            <w:r w:rsidRPr="006F36AB">
              <w:rPr>
                <w:rFonts w:ascii="Times New Roman" w:eastAsia="Arial" w:hAnsi="Times New Roman"/>
                <w:bCs/>
                <w:sz w:val="20"/>
                <w:szCs w:val="20"/>
                <w:lang w:eastAsia="ar-SA" w:bidi="ru-RU"/>
              </w:rPr>
              <w:t xml:space="preserve"> сельском поселении на 2022-2024 годы "</w:t>
            </w:r>
          </w:p>
        </w:tc>
      </w:tr>
      <w:tr w:rsidR="004432F2" w:rsidRPr="006F36AB" w:rsidTr="00433597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2F2" w:rsidRPr="006F36AB" w:rsidRDefault="004432F2" w:rsidP="004432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Исполнитель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F2" w:rsidRPr="006F36AB" w:rsidRDefault="004432F2" w:rsidP="004432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Прогрес</w:t>
            </w:r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ского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</w:tr>
      <w:tr w:rsidR="004432F2" w:rsidRPr="006F36AB" w:rsidTr="00433597">
        <w:trPr>
          <w:trHeight w:val="203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2F2" w:rsidRPr="006F36AB" w:rsidRDefault="004432F2" w:rsidP="004432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Объём и источники</w:t>
            </w:r>
          </w:p>
          <w:p w:rsidR="004432F2" w:rsidRPr="006F36AB" w:rsidRDefault="004432F2" w:rsidP="004432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финансирования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Всего:  6589,85    тыс. рублей: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средства областного бюджета –  4095,0 тыс. рублей;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средства местного бюджета –  2494,85   тыс. рублей.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том числе местный бюджет: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 год –954,35  тыс. рублей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2023 год –762,3  тыс. рублей 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 год – 778,2 тыс. рублей;</w:t>
            </w:r>
          </w:p>
          <w:p w:rsidR="004432F2" w:rsidRPr="006F36AB" w:rsidRDefault="004432F2" w:rsidP="004432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(указанные объемы финансирования подлежат уточнению при формировании бюджетов на соответствующий финансовый год и при внесении изменений в бюджет текущего года.)</w:t>
            </w:r>
          </w:p>
        </w:tc>
      </w:tr>
      <w:tr w:rsidR="004432F2" w:rsidRPr="006F36AB" w:rsidTr="00433597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2F2" w:rsidRPr="006F36AB" w:rsidRDefault="004432F2" w:rsidP="004432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Ожидаемый конечный результат реализации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F2" w:rsidRPr="006F36AB" w:rsidRDefault="004432F2" w:rsidP="004432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-улучшение состояния дорог;</w:t>
            </w:r>
          </w:p>
          <w:p w:rsidR="004432F2" w:rsidRPr="006F36AB" w:rsidRDefault="004432F2" w:rsidP="004432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-обеспечение  безопасности дорожного движения;</w:t>
            </w:r>
          </w:p>
          <w:p w:rsidR="004432F2" w:rsidRPr="006F36AB" w:rsidRDefault="004432F2" w:rsidP="004432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-снижение к 2024 году количества дорожно-транспортных происшествий, в том числе с пострадавшими.</w:t>
            </w:r>
          </w:p>
        </w:tc>
      </w:tr>
      <w:tr w:rsidR="004432F2" w:rsidRPr="006F36AB" w:rsidTr="00433597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2F2" w:rsidRPr="006F36AB" w:rsidRDefault="004432F2" w:rsidP="004432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Система организации </w:t>
            </w:r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контроля за</w:t>
            </w:r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исполнением</w:t>
            </w:r>
          </w:p>
          <w:p w:rsidR="004432F2" w:rsidRPr="006F36AB" w:rsidRDefault="004432F2" w:rsidP="004432F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2F2" w:rsidRPr="006F36AB" w:rsidRDefault="004432F2" w:rsidP="004432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 за</w:t>
            </w:r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ходом реализации Программы осуществляется Администрацией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Прогрес</w:t>
            </w:r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ского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сельского поселения, в соответствии с ее полномочиями, установленными федеральным и областным законодательством, местными нормативными документами.</w:t>
            </w:r>
          </w:p>
        </w:tc>
      </w:tr>
    </w:tbl>
    <w:p w:rsidR="004432F2" w:rsidRDefault="004432F2" w:rsidP="004432F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432F2" w:rsidRPr="00FE2042" w:rsidRDefault="004432F2" w:rsidP="00FE204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F36A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1. </w:t>
      </w:r>
      <w:r w:rsidRPr="00FE204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СОДЕРЖАНИЕ </w:t>
      </w:r>
      <w:r w:rsidR="00FE204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ПРОБЛЕМЫ И ОБОСНОВАНИЕ </w:t>
      </w:r>
      <w:r w:rsidRPr="00FE204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НЕОБХОДИМОСТИ </w:t>
      </w:r>
      <w:r w:rsidR="00FE204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FE2042">
        <w:rPr>
          <w:rFonts w:ascii="Times New Roman" w:eastAsia="Times New Roman" w:hAnsi="Times New Roman"/>
          <w:b/>
          <w:sz w:val="16"/>
          <w:szCs w:val="16"/>
          <w:lang w:eastAsia="ru-RU"/>
        </w:rPr>
        <w:t>ЕЕ РЕШЕНИЯ ПРОГРАММНЫМИ МЕТОДАМИ</w:t>
      </w:r>
      <w:r w:rsidRPr="00FE204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Проблема безопасности дорожного движения в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Прогресском</w:t>
      </w:r>
      <w:proofErr w:type="spell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сельском поселении,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  и крайне низкой дисциплиной участников дорожного движения.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находящиеся в состоянии опьянения, не имеющие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-постоянно возрастающая мобильность населения;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-уменьшение перевозок общественным транспортом и увеличение перевозок  личным транспортом;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4432F2" w:rsidRPr="006F36AB" w:rsidRDefault="004432F2" w:rsidP="004432F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Следствием такого положения дел являются ухудшение условий дорожного движения и, как следствие, рост количества ДТП.</w:t>
      </w: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4432F2" w:rsidRPr="006F36AB" w:rsidRDefault="004432F2" w:rsidP="004432F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Ситуация усугубляется  юридической безответственностью за совершенные правонарушения, отсутствием адекватного понимания участниками дорожного движения причин возникновения дорожно-транспортных происшествий. 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Необходимость разработки и реализации Программы обусловлена следующими причинами: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1.Социально-экономическая острота проблемы.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2. Межотраслевой и межведомственный характер проблемы.</w:t>
      </w:r>
    </w:p>
    <w:p w:rsidR="00433597" w:rsidRDefault="00433597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3597" w:rsidRDefault="001C263E" w:rsidP="004335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8</w:t>
      </w:r>
      <w:bookmarkStart w:id="0" w:name="_GoBack"/>
      <w:bookmarkEnd w:id="0"/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Применение программного метода позволит осуществить: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-формирование основ и приоритетных направлений профилактики ДТП и снижения тяжести их последствий;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В процессе реализации Программы предусматриваются: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-мониторинг выполнения Программы, регулярный анализ и при необходимости ежегодная корректировка мероприятий Программы;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4432F2" w:rsidRPr="006F36AB" w:rsidRDefault="004432F2" w:rsidP="004432F2">
      <w:pPr>
        <w:suppressAutoHyphens/>
        <w:spacing w:after="0" w:line="240" w:lineRule="auto"/>
        <w:ind w:firstLine="39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Автомобильные дороги являются важнейшей составной часть транспортной сети </w:t>
      </w:r>
      <w:proofErr w:type="spellStart"/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поселения. От уровня развития сети автомобильных дорог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населения.</w:t>
      </w:r>
    </w:p>
    <w:p w:rsidR="004432F2" w:rsidRPr="006F36AB" w:rsidRDefault="004432F2" w:rsidP="004432F2">
      <w:pPr>
        <w:suppressAutoHyphens/>
        <w:spacing w:after="0" w:line="240" w:lineRule="auto"/>
        <w:ind w:firstLine="39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гражданам, водителям и пассажирам транспортных средств и пешеходам.</w:t>
      </w:r>
    </w:p>
    <w:p w:rsidR="004432F2" w:rsidRPr="006F36AB" w:rsidRDefault="004432F2" w:rsidP="004432F2">
      <w:pPr>
        <w:suppressAutoHyphens/>
        <w:spacing w:after="0" w:line="240" w:lineRule="auto"/>
        <w:ind w:firstLine="39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Как и любой товар, автомобильная дорога обладает определёнными потребительскими свойствами, а именно: удобство и комфортность передвижения, скорость передвижения, пропускная способность, безопасность движения, экономичность движения, долговечность, стоимость содержания, экологическая безопасность.</w:t>
      </w:r>
    </w:p>
    <w:p w:rsidR="004432F2" w:rsidRPr="006F36AB" w:rsidRDefault="004432F2" w:rsidP="004432F2">
      <w:pPr>
        <w:suppressAutoHyphens/>
        <w:spacing w:after="0" w:line="240" w:lineRule="auto"/>
        <w:ind w:firstLine="39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  Одним из направлений деятельности органов местного самоуправления </w:t>
      </w:r>
      <w:proofErr w:type="spellStart"/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 по финансированию дорожного хозяйства является максимальное удовлетворение потребности населения и экономики поселения в автомобильных дорогах с высокими потребительскими свойствами при ограниченных финансовых ресурсах.</w:t>
      </w:r>
    </w:p>
    <w:p w:rsidR="004432F2" w:rsidRPr="006F36AB" w:rsidRDefault="004432F2" w:rsidP="004432F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  </w:t>
      </w: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Показателями улучшения состояния дорожной сети являются:</w:t>
      </w:r>
    </w:p>
    <w:p w:rsidR="004432F2" w:rsidRPr="006F36AB" w:rsidRDefault="004432F2" w:rsidP="004432F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-снижение текущих издержек, в первую очередь для пользователей автомобильных дорог;</w:t>
      </w:r>
    </w:p>
    <w:p w:rsidR="004432F2" w:rsidRPr="006F36AB" w:rsidRDefault="004432F2" w:rsidP="00443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-снижение числа дорожно-транспортных происшествий и нанесённого материального ущерба;</w:t>
      </w:r>
    </w:p>
    <w:p w:rsidR="004432F2" w:rsidRPr="006F36AB" w:rsidRDefault="004432F2" w:rsidP="004432F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- повышение комфорта и удобства поездок.</w:t>
      </w:r>
    </w:p>
    <w:p w:rsidR="004432F2" w:rsidRPr="006F36AB" w:rsidRDefault="004432F2" w:rsidP="004432F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  </w:t>
      </w: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В целом улучшение «дорожных условий» приводит:</w:t>
      </w:r>
    </w:p>
    <w:p w:rsidR="004432F2" w:rsidRPr="006F36AB" w:rsidRDefault="004432F2" w:rsidP="004432F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- к сокращению времени на перевозки груза и пассажиров,</w:t>
      </w:r>
    </w:p>
    <w:p w:rsidR="004432F2" w:rsidRPr="006F36AB" w:rsidRDefault="004432F2" w:rsidP="004432F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-к снижению стоимости перевозок, (за счёт сокращения расхода на ГСМ, снижению износа транспортных средств),</w:t>
      </w:r>
    </w:p>
    <w:p w:rsidR="004432F2" w:rsidRPr="006F36AB" w:rsidRDefault="004432F2" w:rsidP="00443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повышению транспортной доступности,</w:t>
      </w:r>
    </w:p>
    <w:p w:rsidR="004432F2" w:rsidRPr="006F36AB" w:rsidRDefault="004432F2" w:rsidP="00443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сокращению дорожно-транспортных происшествий, </w:t>
      </w:r>
    </w:p>
    <w:p w:rsidR="004432F2" w:rsidRPr="006F36AB" w:rsidRDefault="004432F2" w:rsidP="00443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улучшению экологической ситуации.                </w:t>
      </w:r>
    </w:p>
    <w:p w:rsidR="004432F2" w:rsidRPr="006F36AB" w:rsidRDefault="004432F2" w:rsidP="004432F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    Транспортно-эксплуатационное состояние сети дорог общего пользования из-за хронического недофинансирования находится в неудовлетворительном состоянии. Техническое состояние части дорог поселения по своим параметрам (радиусы кривых в плане, ширина земляного полотна и проезжей части, тип покрытия и т.д.) не соответствуют возрастающим транспортным потокам.</w:t>
      </w:r>
    </w:p>
    <w:p w:rsidR="004432F2" w:rsidRPr="006F36AB" w:rsidRDefault="004432F2" w:rsidP="00443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4432F2" w:rsidRPr="006F36AB" w:rsidRDefault="004432F2" w:rsidP="00443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Для их соответствия нормативным требованиям необходимо выполнение различных видов дорожных работ по содержанию, ремонту, капитальному ремонту, реконструкции и строительству.   </w:t>
      </w:r>
    </w:p>
    <w:p w:rsidR="004432F2" w:rsidRPr="006F36AB" w:rsidRDefault="004432F2" w:rsidP="00443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Состояние сети дорог определяется своевременностью, полнотой и качеством выполнения   работ   по содержанию,   ремонту и реконструкции дорог и зависит напрямую от объёмов финансирования и стратегии распределения финансовых ресурсов в условиях их ограниченных объёмов.</w:t>
      </w:r>
    </w:p>
    <w:p w:rsidR="004432F2" w:rsidRPr="006F36AB" w:rsidRDefault="004432F2" w:rsidP="00443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Достижение целей и задач эффективно только в рамках программы, чётко определяющей приоритеты развития и основные направления финансирования. Применение программно-целевого метода позволяет обеспечить оптимальное решение проблемы с координацией усилий подрядных организаций и органов местного самоуправления.</w:t>
      </w:r>
    </w:p>
    <w:p w:rsidR="004432F2" w:rsidRPr="006F36AB" w:rsidRDefault="004432F2" w:rsidP="00443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Организация дорожной деятельности без целенаправленного объединения мероприятий в программу, без единого комплекса мероприятий, направленных на достижение конкретных целей, не позволит выполнить задачи по развитию дорожного хозяйства и повышению его технического уровня.</w:t>
      </w:r>
    </w:p>
    <w:p w:rsidR="004432F2" w:rsidRPr="00FE2042" w:rsidRDefault="004432F2" w:rsidP="00FE204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    Долгосрочное планирование основано на формировании комплексной программы развития дорожного хозяйства. Данный вариант позволяет использовать с наибольшей эффективностью финансовые ресурсы при чётко определённых приоритета</w:t>
      </w:r>
      <w:r w:rsidR="00FE20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х развития дорожного хозяйства.</w:t>
      </w:r>
    </w:p>
    <w:p w:rsidR="004432F2" w:rsidRPr="00FE2042" w:rsidRDefault="004432F2" w:rsidP="004432F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F36A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2. </w:t>
      </w:r>
      <w:r w:rsidRPr="00FE2042">
        <w:rPr>
          <w:rFonts w:ascii="Times New Roman" w:eastAsia="Times New Roman" w:hAnsi="Times New Roman"/>
          <w:b/>
          <w:sz w:val="16"/>
          <w:szCs w:val="16"/>
          <w:lang w:eastAsia="ru-RU"/>
        </w:rPr>
        <w:t>ОСНОВНЫЕ ЦЕЛИ И ЗАДАЧИ, СРОКИ И ЭТАПЫРЕАЛИЗАЦИИ, ЦЕЛЕВЫЕ ИНДИКАТОРЫ И ПОКАЗАТЕЛИ ПРОГРАММЫ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Основной целью Программы является сокращение на тридцать процентов  количества ДТП, в том числе  с пострадавшими, к 2024 году, развитие современной и эффективной автомобильно-дорожной  инфраструктуры. Это позволит снизить показатели аварийности и, следовательно, уменьшить социальную остроту проблемы.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Условиями достижения цели Программы является решение следующих задач:</w:t>
      </w:r>
    </w:p>
    <w:p w:rsidR="00433597" w:rsidRDefault="00433597" w:rsidP="004335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9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-предупреждение опасного поведения участников дорожного движения и профилактика ДТП;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-совершенствование организации движения транспорта и пешеходов в сельском поселении.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Предусматривается реализация таких мероприятий, как: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круглогодичная очистка дорожного полотна; 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содержание придорожной полосы (вырубка и формовочная обрезка деревьев и кустарников, очистка кюветов и водоотводных канав); 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текущий ремонт автомобильных дорог общего пользования местного значения и тротуаров, в </w:t>
      </w:r>
      <w:proofErr w:type="spellStart"/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т.ч</w:t>
      </w:r>
      <w:proofErr w:type="spellEnd"/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ямочный ремонт; 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- установка дорожных знаков и дорожной разметки согласно рекомендациям в паспорте БДД;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-совершенствование работы по профилактике и сокращению детского дорожно-транспортного травматизма.</w:t>
      </w:r>
      <w:r w:rsidRPr="006F36AB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В перечень работ по содержанию дорог общего пользования местного значения входят: 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- поддержание автомобильных  дорог общего пользования местного значения и  искусственных сооружений на них на уровне, соответствующем категории дороги, путем содержания дороги и сооружений на них;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- сохранение и увеличение протяженности дорог, соответствующих нормативным требованиям автомобильных дорог общего пользования  местного значения за счет ремонта автомобильных дорог;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Программы - 2022-2024 годы.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Поскольку мероприятия Программы, связаны с содержанием и ремонтом автомобильных     дорог,      носят      постоянный,    непрерывный     характер        и имеют длительный   производственный цикл, а финансирование мероприятий Программы зависит от  возможностей областного и местного бюджета, то в пределах срока действия Программы этап реализации соответствует одному году. </w:t>
      </w:r>
    </w:p>
    <w:p w:rsidR="004432F2" w:rsidRPr="006F36AB" w:rsidRDefault="004432F2" w:rsidP="00FE204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     Задачей каждого этапа является 100-процентное содержание всей сети дорог и </w:t>
      </w:r>
      <w:proofErr w:type="gram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не увеличение</w:t>
      </w:r>
      <w:proofErr w:type="gram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показателя «Доля протяженности автомобильных дорог местного значения, не отвечающих нормативным требованиям, в общей протяженности автомоби</w:t>
      </w:r>
      <w:r w:rsidR="00FE2042">
        <w:rPr>
          <w:rFonts w:ascii="Times New Roman" w:eastAsia="Times New Roman" w:hAnsi="Times New Roman"/>
          <w:sz w:val="20"/>
          <w:szCs w:val="20"/>
          <w:lang w:eastAsia="ru-RU"/>
        </w:rPr>
        <w:t>льных дорог местного значения».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3. </w:t>
      </w:r>
      <w:r w:rsidRPr="00FE2042">
        <w:rPr>
          <w:rFonts w:ascii="Times New Roman" w:eastAsia="Times New Roman" w:hAnsi="Times New Roman"/>
          <w:b/>
          <w:sz w:val="18"/>
          <w:szCs w:val="18"/>
          <w:lang w:eastAsia="ru-RU"/>
        </w:rPr>
        <w:t>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В программе решаются задачи  ремонта  и  </w:t>
      </w:r>
      <w:proofErr w:type="gramStart"/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>содержания</w:t>
      </w:r>
      <w:proofErr w:type="gramEnd"/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  автомобильных дорог, а также обеспечения их безопасной эксплуатации, повышение безопасности дорожного движения в целом.</w:t>
      </w:r>
    </w:p>
    <w:p w:rsidR="004432F2" w:rsidRPr="006F36AB" w:rsidRDefault="004432F2" w:rsidP="00FE204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>Система программных мероприятий направлена на  совершенствование сети автомобильных дорог поселения на основе своевременного и достаточного финансирования работ по содержанию и ремонту, повышение качества производства дорожных работ, обеспечение мероприятий по безопасности дорожного движения, на повышение правового сознания и предупреждение опасного поведения участников дорожного движения. Данные мероприятия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 позволят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</w:t>
      </w: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>выстроить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</w:t>
      </w: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 xml:space="preserve"> комплексную систему профилактики детского дорожно-транспортного травматизма в поселении и повысить уровень безопасности дорожного движения и правового сознания всех участников дорожного движения. 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Общий объем финансирования Программы в 2022 - 2024 годах составляет 6589,85 </w:t>
      </w:r>
      <w:r w:rsidRPr="006F36A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тыс. рублей и будет корректироваться ежегодно при уточнении бюджета.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>В мероприятия по содержанию автомобильных дорог входят: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ab/>
        <w:t>- обеспечение транспортно-эксплуатационного состояния автодорог в соответствии с нормативными требованиями;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ab/>
        <w:t>- обеспечение безопасной эксплуатации автомобильных дорог;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ab/>
        <w:t>- обеспечение надлежащего летнего и зимнего содержания автодорог;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>Текущее управление реализацией Программы предусматривает следующие мероприятия: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ab/>
        <w:t>- координацию деятельности  подрядчиков, выполняющих дорожные работы;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ab/>
        <w:t>- нормативно-правовое и методическое обеспечение Программы;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- заключение государственных контрактов с физическими и юридическими лицами, определяемыми в соответствии с </w:t>
      </w:r>
      <w:r w:rsidRPr="006F36AB">
        <w:rPr>
          <w:rFonts w:ascii="Times New Roman" w:eastAsia="Times New Roman" w:hAnsi="Times New Roman"/>
          <w:bCs/>
          <w:kern w:val="36"/>
          <w:sz w:val="20"/>
          <w:szCs w:val="20"/>
          <w:lang w:eastAsia="ar-SA"/>
        </w:rPr>
        <w:t>Федеральным законом "О контрактной системе в сфере закупок товаров, работ, услуг для обеспечения государственных и муниципальных нужд" от 05.04.2013 N 44-ФЗ</w:t>
      </w: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>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ab/>
        <w:t>- контроль за целевым и эффективным использованием средств;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6F36AB">
        <w:rPr>
          <w:rFonts w:ascii="Times New Roman" w:eastAsia="Times New Roman" w:hAnsi="Times New Roman"/>
          <w:sz w:val="20"/>
          <w:szCs w:val="20"/>
          <w:lang w:eastAsia="ar-SA"/>
        </w:rPr>
        <w:tab/>
        <w:t>- обеспечение согласованности действий по подготовке и реализации программных мероприятий, целевому и эффективному использованию бюджетных средств.</w:t>
      </w:r>
    </w:p>
    <w:p w:rsidR="004432F2" w:rsidRPr="006F36AB" w:rsidRDefault="004432F2" w:rsidP="004432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Сроки выполнения и качество работ по ремонту и содержанию автомобильных дорог общего пользования местного значения в границах населенных пунктов поселения контролируются Администрацией </w:t>
      </w:r>
      <w:proofErr w:type="spellStart"/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6F36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Для реализации поставленных цели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1. Мероприятия по содержанию автомобильных дорог общего пользования местного значения и искусственных сооружений на них.</w:t>
      </w:r>
    </w:p>
    <w:p w:rsidR="00433597" w:rsidRDefault="00433597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3597" w:rsidRDefault="00433597" w:rsidP="004335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10</w:t>
      </w:r>
    </w:p>
    <w:p w:rsidR="00FE2042" w:rsidRDefault="004432F2" w:rsidP="0043359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2. Мероприятия по ремонту автомобильных дорог общего пользования местного значения искусственных сооружений на них, за счет средств дорожного фонда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софинансирования</w:t>
      </w:r>
      <w:proofErr w:type="spell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расходов на ремонт автомобильных дорог общего пользования местного значения и тротуаров. Порядок расчета долевого участия в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софинансировании</w:t>
      </w:r>
      <w:proofErr w:type="spell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 ремонта автомобильных дорог общего пользования местного значения и тротуаров приведен в приложении №1 к настоящей Программе.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3. В период действия программы планируется произвести ремонт следующих автомобильных дорог общего пользования местного значения: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2022 г. – п. Прогресс ул. Строителей, ул. </w:t>
      </w:r>
      <w:proofErr w:type="gram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Шоссейная</w:t>
      </w:r>
      <w:proofErr w:type="gram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2023 г. – д. Большие Леса, д.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Жаворонково</w:t>
      </w:r>
      <w:proofErr w:type="spell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2024 г. – д.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Тини</w:t>
      </w:r>
      <w:proofErr w:type="spell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ул</w:t>
      </w:r>
      <w:proofErr w:type="gram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.Т</w:t>
      </w:r>
      <w:proofErr w:type="gram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ин</w:t>
      </w:r>
      <w:r w:rsidR="00FE2042">
        <w:rPr>
          <w:rFonts w:ascii="Times New Roman" w:eastAsia="Times New Roman" w:hAnsi="Times New Roman"/>
          <w:sz w:val="20"/>
          <w:szCs w:val="20"/>
          <w:lang w:eastAsia="ru-RU"/>
        </w:rPr>
        <w:t>ская</w:t>
      </w:r>
      <w:proofErr w:type="spellEnd"/>
      <w:r w:rsidR="00FE2042">
        <w:rPr>
          <w:rFonts w:ascii="Times New Roman" w:eastAsia="Times New Roman" w:hAnsi="Times New Roman"/>
          <w:sz w:val="20"/>
          <w:szCs w:val="20"/>
          <w:lang w:eastAsia="ru-RU"/>
        </w:rPr>
        <w:t xml:space="preserve"> мельница и пер. Совхозный.</w:t>
      </w:r>
    </w:p>
    <w:p w:rsidR="004432F2" w:rsidRPr="00FE2042" w:rsidRDefault="004432F2" w:rsidP="004432F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6F36A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4. </w:t>
      </w:r>
      <w:r w:rsidRPr="00FE2042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МЕХАНИЗМ РЕАЛИЗАЦИИ, ОРГАНИЗАЦИЯ УПРАВЛЕНИЯ И </w:t>
      </w:r>
      <w:proofErr w:type="gramStart"/>
      <w:r w:rsidRPr="00FE2042">
        <w:rPr>
          <w:rFonts w:ascii="Times New Roman" w:eastAsia="Times New Roman" w:hAnsi="Times New Roman"/>
          <w:b/>
          <w:sz w:val="18"/>
          <w:szCs w:val="18"/>
          <w:lang w:eastAsia="ru-RU"/>
        </w:rPr>
        <w:t>КОНТРОЛЬ ЗА</w:t>
      </w:r>
      <w:proofErr w:type="gramEnd"/>
      <w:r w:rsidRPr="00FE2042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ХОДОМ РЕАЛИЗАЦИИ ПРОГРАММЫ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Механизм реализации Программы базируется на принципах четкого разграничения полномочий и ответственности всех исполнителей Программы. 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реализацией Программы осуществляет Администрация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поселения. Реализация и </w:t>
      </w:r>
      <w:proofErr w:type="gram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выполнением Программы осуществляются в соответствии с действующим законодательством.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Финансирование программных мероприятий предусматривается осуществлять за счет средств местного бюджета и субсидий из дорожного фонда бюджета области. Объемы финансирования мероприятий Программы приведены в приложении к Программе. 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Заказчиком Программы выполняются следующие основные задачи: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экономический анализ эффективности программных проектов и мероприятий Программы;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подготовка предложений по составлению плана текущих расходов на очередной период;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бюджета.</w:t>
      </w:r>
    </w:p>
    <w:p w:rsidR="004432F2" w:rsidRPr="006F36AB" w:rsidRDefault="004432F2" w:rsidP="004432F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подготовки и представления отчетов о ходе реализации Программы.</w:t>
      </w:r>
    </w:p>
    <w:p w:rsidR="004432F2" w:rsidRPr="006F36AB" w:rsidRDefault="004432F2" w:rsidP="004432F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0"/>
          <w:szCs w:val="20"/>
        </w:rPr>
      </w:pPr>
      <w:proofErr w:type="gram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реализации Программы осуществляется Администрацией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  <w:r w:rsidRPr="006F36AB">
        <w:rPr>
          <w:rFonts w:ascii="Times New Roman" w:hAnsi="Times New Roman"/>
          <w:sz w:val="20"/>
          <w:szCs w:val="20"/>
        </w:rPr>
        <w:t xml:space="preserve">  в соответствии с порядком,  утвержденным постановлением Администрации </w:t>
      </w:r>
      <w:proofErr w:type="spellStart"/>
      <w:r w:rsidRPr="006F36AB">
        <w:rPr>
          <w:rFonts w:ascii="Times New Roman" w:hAnsi="Times New Roman"/>
          <w:sz w:val="20"/>
          <w:szCs w:val="20"/>
        </w:rPr>
        <w:t>Прогресского</w:t>
      </w:r>
      <w:proofErr w:type="spellEnd"/>
      <w:r w:rsidRPr="006F36AB">
        <w:rPr>
          <w:rFonts w:ascii="Times New Roman" w:hAnsi="Times New Roman"/>
          <w:sz w:val="20"/>
          <w:szCs w:val="20"/>
        </w:rPr>
        <w:t xml:space="preserve"> сельского поселения от 27.09.2013 года № 81 «</w:t>
      </w:r>
      <w:r w:rsidRPr="006F36AB">
        <w:rPr>
          <w:rFonts w:ascii="Times New Roman" w:hAnsi="Times New Roman"/>
          <w:bCs/>
          <w:sz w:val="20"/>
          <w:szCs w:val="20"/>
        </w:rPr>
        <w:t xml:space="preserve">О разработке и реализации муниципальных программ </w:t>
      </w:r>
      <w:proofErr w:type="spellStart"/>
      <w:r w:rsidRPr="006F36AB">
        <w:rPr>
          <w:rFonts w:ascii="Times New Roman" w:hAnsi="Times New Roman"/>
          <w:bCs/>
          <w:sz w:val="20"/>
          <w:szCs w:val="20"/>
        </w:rPr>
        <w:t>Прогресского</w:t>
      </w:r>
      <w:proofErr w:type="spellEnd"/>
      <w:r w:rsidRPr="006F36AB">
        <w:rPr>
          <w:rFonts w:ascii="Times New Roman" w:hAnsi="Times New Roman"/>
          <w:bCs/>
          <w:sz w:val="20"/>
          <w:szCs w:val="20"/>
        </w:rPr>
        <w:t xml:space="preserve"> сельского поселения и о порядке проведения оценки их эффективности</w:t>
      </w:r>
      <w:r w:rsidRPr="006F36AB">
        <w:rPr>
          <w:rFonts w:ascii="Times New Roman" w:hAnsi="Times New Roman"/>
          <w:sz w:val="20"/>
          <w:szCs w:val="20"/>
        </w:rPr>
        <w:t xml:space="preserve">». </w:t>
      </w:r>
    </w:p>
    <w:p w:rsidR="004432F2" w:rsidRPr="00FE2042" w:rsidRDefault="004432F2" w:rsidP="00FE204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 w:rsidR="00FE2042">
        <w:rPr>
          <w:rFonts w:ascii="Times New Roman" w:eastAsia="Times New Roman" w:hAnsi="Times New Roman"/>
          <w:sz w:val="20"/>
          <w:szCs w:val="20"/>
          <w:lang w:eastAsia="ru-RU"/>
        </w:rPr>
        <w:t>огресского</w:t>
      </w:r>
      <w:proofErr w:type="spellEnd"/>
      <w:r w:rsidR="00FE2042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поселения.</w:t>
      </w:r>
    </w:p>
    <w:p w:rsidR="004432F2" w:rsidRPr="00FE2042" w:rsidRDefault="004432F2" w:rsidP="004432F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18"/>
          <w:szCs w:val="18"/>
          <w:lang w:eastAsia="ar-SA"/>
        </w:rPr>
      </w:pPr>
      <w:r w:rsidRPr="006F36A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5. </w:t>
      </w:r>
      <w:r w:rsidRPr="00FE2042">
        <w:rPr>
          <w:rFonts w:ascii="Times New Roman" w:eastAsia="Times New Roman" w:hAnsi="Times New Roman"/>
          <w:b/>
          <w:sz w:val="18"/>
          <w:szCs w:val="18"/>
          <w:lang w:eastAsia="ru-RU"/>
        </w:rPr>
        <w:t>ОЦЕНКА ЭФФЕКТИВНОСТИ ПРОГРАММЫ</w:t>
      </w:r>
    </w:p>
    <w:p w:rsidR="004432F2" w:rsidRPr="006F36AB" w:rsidRDefault="004432F2" w:rsidP="004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контроля за</w:t>
      </w:r>
      <w:proofErr w:type="gram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дорожным движением.</w:t>
      </w:r>
    </w:p>
    <w:p w:rsidR="004432F2" w:rsidRPr="006F36AB" w:rsidRDefault="004432F2" w:rsidP="004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proofErr w:type="spell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Прогресском</w:t>
      </w:r>
      <w:proofErr w:type="spell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сельском поселении, обеспечить безопасные условия движения на местных автомобильных дорогах.</w:t>
      </w:r>
    </w:p>
    <w:p w:rsidR="004432F2" w:rsidRPr="006F36AB" w:rsidRDefault="004432F2" w:rsidP="004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 xml:space="preserve">Эффективность реализации Программы зависит от результатов, полученных в сфере деятельности транспорта и вне </w:t>
      </w:r>
      <w:proofErr w:type="gramStart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него</w:t>
      </w:r>
      <w:proofErr w:type="gramEnd"/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432F2" w:rsidRPr="00963B03" w:rsidRDefault="004432F2" w:rsidP="00443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F36AB">
        <w:rPr>
          <w:rFonts w:ascii="Times New Roman" w:eastAsia="Times New Roman" w:hAnsi="Times New Roman"/>
          <w:sz w:val="20"/>
          <w:szCs w:val="20"/>
          <w:lang w:eastAsia="ru-RU"/>
        </w:rPr>
        <w:t>Общественная эффективность Программы связана с учетом последствий реализации Программы, как для участников дорожного движения, так и для населения и хозяйственного комплекса  поселения в целом.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дорогах, будет способствовать повышению скорости, удобства и безопасности движения на автомобильн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ых дорогах общего пользования. </w:t>
      </w:r>
    </w:p>
    <w:p w:rsidR="004432F2" w:rsidRPr="00963B03" w:rsidRDefault="004432F2" w:rsidP="004432F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963B03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№1 </w:t>
      </w:r>
    </w:p>
    <w:p w:rsidR="004432F2" w:rsidRPr="00963B03" w:rsidRDefault="004432F2" w:rsidP="004432F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963B03">
        <w:rPr>
          <w:rFonts w:ascii="Times New Roman" w:eastAsia="Times New Roman" w:hAnsi="Times New Roman"/>
          <w:sz w:val="20"/>
          <w:szCs w:val="20"/>
          <w:lang w:eastAsia="ar-SA"/>
        </w:rPr>
        <w:t xml:space="preserve">к Программе «Повышение безопасности </w:t>
      </w:r>
    </w:p>
    <w:p w:rsidR="004432F2" w:rsidRPr="00963B03" w:rsidRDefault="004432F2" w:rsidP="004432F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963B03">
        <w:rPr>
          <w:rFonts w:ascii="Times New Roman" w:eastAsia="Times New Roman" w:hAnsi="Times New Roman"/>
          <w:sz w:val="20"/>
          <w:szCs w:val="20"/>
          <w:lang w:eastAsia="ar-SA"/>
        </w:rPr>
        <w:t xml:space="preserve">дорожного движения в </w:t>
      </w:r>
      <w:proofErr w:type="spellStart"/>
      <w:r w:rsidRPr="00963B03">
        <w:rPr>
          <w:rFonts w:ascii="Times New Roman" w:eastAsia="Times New Roman" w:hAnsi="Times New Roman"/>
          <w:sz w:val="20"/>
          <w:szCs w:val="20"/>
          <w:lang w:eastAsia="ar-SA"/>
        </w:rPr>
        <w:t>Прогресском</w:t>
      </w:r>
      <w:proofErr w:type="spellEnd"/>
      <w:r w:rsidRPr="00963B03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4432F2" w:rsidRPr="00963B03" w:rsidRDefault="004432F2" w:rsidP="004432F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963B03">
        <w:rPr>
          <w:rFonts w:ascii="Times New Roman" w:eastAsia="Times New Roman" w:hAnsi="Times New Roman"/>
          <w:sz w:val="20"/>
          <w:szCs w:val="20"/>
          <w:lang w:eastAsia="ar-SA"/>
        </w:rPr>
        <w:t xml:space="preserve">сельском  </w:t>
      </w:r>
      <w:proofErr w:type="gramStart"/>
      <w:r w:rsidRPr="00963B03">
        <w:rPr>
          <w:rFonts w:ascii="Times New Roman" w:eastAsia="Times New Roman" w:hAnsi="Times New Roman"/>
          <w:sz w:val="20"/>
          <w:szCs w:val="20"/>
          <w:lang w:eastAsia="ar-SA"/>
        </w:rPr>
        <w:t>поселении</w:t>
      </w:r>
      <w:proofErr w:type="gramEnd"/>
      <w:r w:rsidRPr="00963B03">
        <w:rPr>
          <w:rFonts w:ascii="Times New Roman" w:eastAsia="Times New Roman" w:hAnsi="Times New Roman"/>
          <w:sz w:val="20"/>
          <w:szCs w:val="20"/>
          <w:lang w:eastAsia="ar-SA"/>
        </w:rPr>
        <w:t xml:space="preserve"> на 2022-2024 годы»</w:t>
      </w:r>
    </w:p>
    <w:p w:rsidR="004432F2" w:rsidRPr="006F36AB" w:rsidRDefault="004432F2" w:rsidP="004432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4432F2" w:rsidRPr="00963B03" w:rsidRDefault="00FE2042" w:rsidP="004432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МЕРОПРИЯТИЯ</w:t>
      </w:r>
      <w:r w:rsidR="004432F2" w:rsidRPr="00963B03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МУНИЦИПАЛЬНОЙ ПРОГРАММЫ "ПОВЫШЕНИЕ БЕЗОПАСНОСТИ ДОРОЖНОГО  ДВИЖЕНИЯ   </w:t>
      </w:r>
      <w:r w:rsidR="004432F2" w:rsidRPr="00963B03">
        <w:rPr>
          <w:rFonts w:ascii="Times New Roman" w:eastAsia="Times New Roman" w:hAnsi="Times New Roman"/>
          <w:b/>
          <w:sz w:val="20"/>
          <w:szCs w:val="20"/>
          <w:lang w:eastAsia="ar-SA"/>
        </w:rPr>
        <w:t>В ПРОГРЕССКОМ СЕЛЬСКОМ ПОСЕЛЕНИИ</w:t>
      </w: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  <w:r w:rsidR="004432F2" w:rsidRPr="00963B03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НА  2022 -2024 ГОДЫ»</w:t>
      </w:r>
    </w:p>
    <w:tbl>
      <w:tblPr>
        <w:tblpPr w:leftFromText="180" w:rightFromText="180" w:vertAnchor="text" w:horzAnchor="margin" w:tblpY="12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796"/>
        <w:gridCol w:w="1134"/>
        <w:gridCol w:w="1701"/>
        <w:gridCol w:w="851"/>
        <w:gridCol w:w="992"/>
        <w:gridCol w:w="850"/>
        <w:gridCol w:w="851"/>
        <w:gridCol w:w="958"/>
        <w:gridCol w:w="879"/>
      </w:tblGrid>
      <w:tr w:rsidR="004432F2" w:rsidRPr="006F36AB" w:rsidTr="004432F2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заказчик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Ответственные исполнители и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соисполнители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нения</w:t>
            </w:r>
            <w:proofErr w:type="gramEnd"/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Финансовые затраты (тыс. рублей)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поселе-ния</w:t>
            </w:r>
            <w:proofErr w:type="spellEnd"/>
          </w:p>
        </w:tc>
      </w:tr>
      <w:tr w:rsidR="004432F2" w:rsidRPr="006F36AB" w:rsidTr="004432F2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432F2" w:rsidRPr="006F36AB" w:rsidTr="004432F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432F2" w:rsidRPr="006F36AB" w:rsidTr="004432F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Разработка и принятие </w:t>
            </w:r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норма-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тивных</w:t>
            </w:r>
            <w:proofErr w:type="spellEnd"/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актов по вопросам дорожной деятельности и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</w:t>
            </w: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финан-сирова-ния</w:t>
            </w:r>
            <w:proofErr w:type="spellEnd"/>
          </w:p>
        </w:tc>
      </w:tr>
      <w:tr w:rsidR="004432F2" w:rsidRPr="006F36AB" w:rsidTr="004432F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Осуществление </w:t>
            </w:r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контроля за</w:t>
            </w:r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сохранностью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инан-сирова</w:t>
            </w: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финан-сирова-ния</w:t>
            </w:r>
            <w:proofErr w:type="spellEnd"/>
          </w:p>
        </w:tc>
      </w:tr>
      <w:tr w:rsidR="004432F2" w:rsidRPr="006F36AB" w:rsidTr="004432F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Замена (установка отсутствующих) дорожных знаков на территории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Прогресского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поселе-ния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4432F2" w:rsidRPr="006F36AB" w:rsidTr="004432F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50,00</w:t>
            </w:r>
          </w:p>
        </w:tc>
      </w:tr>
      <w:tr w:rsidR="004432F2" w:rsidRPr="006F36AB" w:rsidTr="004432F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информационных  плакатов и листовок о безопасности дорожного движения на информационных стендах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ова</w:t>
            </w: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финан-сирова-ния</w:t>
            </w:r>
            <w:proofErr w:type="spellEnd"/>
          </w:p>
        </w:tc>
      </w:tr>
      <w:tr w:rsidR="004432F2" w:rsidRPr="006F36AB" w:rsidTr="004432F2">
        <w:trPr>
          <w:trHeight w:val="169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 общего пользования местного значения в зимний и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2203,6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700,3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716,2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2203,6</w:t>
            </w:r>
          </w:p>
        </w:tc>
      </w:tr>
      <w:tr w:rsidR="004432F2" w:rsidRPr="006F36AB" w:rsidTr="004432F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4312,0 (</w:t>
            </w:r>
            <w:proofErr w:type="spellStart"/>
            <w:proofErr w:type="gramStart"/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субси-дия</w:t>
            </w:r>
            <w:proofErr w:type="spellEnd"/>
            <w:proofErr w:type="gramEnd"/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– 4095,0 и </w:t>
            </w:r>
            <w:proofErr w:type="spellStart"/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софинансирова-ние</w:t>
            </w:r>
            <w:proofErr w:type="spellEnd"/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– 217,0)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1848,0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1755,0 и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софи-нанси-ро-вание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93,0)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1232,0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1170, и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софи-нанси-рова-ние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62,0)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1232,0</w:t>
            </w:r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</w:p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1170,0  и </w:t>
            </w:r>
            <w:proofErr w:type="spell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софинансирова-ние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62,0)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217,0</w:t>
            </w:r>
          </w:p>
        </w:tc>
      </w:tr>
      <w:tr w:rsidR="004432F2" w:rsidRPr="006F36AB" w:rsidTr="004432F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14,25</w:t>
            </w:r>
          </w:p>
        </w:tc>
      </w:tr>
      <w:tr w:rsidR="004432F2" w:rsidRPr="006F36AB" w:rsidTr="004432F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6589,85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2709,35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1932,3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1948,2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2" w:rsidRPr="006F36AB" w:rsidRDefault="004432F2" w:rsidP="004432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F36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2494,85</w:t>
            </w:r>
          </w:p>
        </w:tc>
      </w:tr>
    </w:tbl>
    <w:p w:rsidR="004432F2" w:rsidRPr="006F36AB" w:rsidRDefault="004432F2" w:rsidP="004432F2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  <w:sectPr w:rsidR="004432F2" w:rsidRPr="006F36AB" w:rsidSect="00FE2042">
          <w:pgSz w:w="11906" w:h="16838"/>
          <w:pgMar w:top="993" w:right="849" w:bottom="288" w:left="1134" w:header="709" w:footer="709" w:gutter="0"/>
          <w:cols w:space="720"/>
          <w:docGrid w:linePitch="299"/>
        </w:sectPr>
      </w:pPr>
    </w:p>
    <w:p w:rsidR="00CB4976" w:rsidRPr="00CB4976" w:rsidRDefault="00CB4976" w:rsidP="00CB4976">
      <w:pPr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B4976" w:rsidRPr="00CB4976" w:rsidSect="0040256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10" w:rsidRDefault="00170510" w:rsidP="0077195A">
      <w:pPr>
        <w:spacing w:after="0" w:line="240" w:lineRule="auto"/>
      </w:pPr>
      <w:r>
        <w:separator/>
      </w:r>
    </w:p>
  </w:endnote>
  <w:endnote w:type="continuationSeparator" w:id="0">
    <w:p w:rsidR="00170510" w:rsidRDefault="00170510" w:rsidP="0077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10" w:rsidRDefault="00170510" w:rsidP="0077195A">
      <w:pPr>
        <w:spacing w:after="0" w:line="240" w:lineRule="auto"/>
      </w:pPr>
      <w:r>
        <w:separator/>
      </w:r>
    </w:p>
  </w:footnote>
  <w:footnote w:type="continuationSeparator" w:id="0">
    <w:p w:rsidR="00170510" w:rsidRDefault="00170510" w:rsidP="0077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878"/>
    <w:multiLevelType w:val="hybridMultilevel"/>
    <w:tmpl w:val="037C28D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EF5000E"/>
    <w:multiLevelType w:val="multilevel"/>
    <w:tmpl w:val="9BD4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D0055"/>
    <w:multiLevelType w:val="hybridMultilevel"/>
    <w:tmpl w:val="82428856"/>
    <w:lvl w:ilvl="0" w:tplc="2E140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A106B6"/>
    <w:multiLevelType w:val="multilevel"/>
    <w:tmpl w:val="607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A4F2F"/>
    <w:multiLevelType w:val="multilevel"/>
    <w:tmpl w:val="E3F6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5B"/>
    <w:rsid w:val="00025FB5"/>
    <w:rsid w:val="000769E4"/>
    <w:rsid w:val="000A7A48"/>
    <w:rsid w:val="00170510"/>
    <w:rsid w:val="00172EE2"/>
    <w:rsid w:val="001A384C"/>
    <w:rsid w:val="001C1AED"/>
    <w:rsid w:val="001C263E"/>
    <w:rsid w:val="0023631E"/>
    <w:rsid w:val="002F2F6A"/>
    <w:rsid w:val="00315D36"/>
    <w:rsid w:val="003309BE"/>
    <w:rsid w:val="00335C95"/>
    <w:rsid w:val="00341A2D"/>
    <w:rsid w:val="0036028F"/>
    <w:rsid w:val="00383C60"/>
    <w:rsid w:val="0040256D"/>
    <w:rsid w:val="00433597"/>
    <w:rsid w:val="004432F2"/>
    <w:rsid w:val="00443E5D"/>
    <w:rsid w:val="00461D63"/>
    <w:rsid w:val="004919B2"/>
    <w:rsid w:val="004C53B5"/>
    <w:rsid w:val="0050256C"/>
    <w:rsid w:val="00531C9A"/>
    <w:rsid w:val="005B3C0E"/>
    <w:rsid w:val="005D375B"/>
    <w:rsid w:val="00600ACF"/>
    <w:rsid w:val="00621188"/>
    <w:rsid w:val="00637243"/>
    <w:rsid w:val="0067642A"/>
    <w:rsid w:val="00677DDD"/>
    <w:rsid w:val="00733959"/>
    <w:rsid w:val="0077195A"/>
    <w:rsid w:val="007C79F3"/>
    <w:rsid w:val="007D4424"/>
    <w:rsid w:val="008A39CB"/>
    <w:rsid w:val="00936AB8"/>
    <w:rsid w:val="00981655"/>
    <w:rsid w:val="009868A8"/>
    <w:rsid w:val="00992FA9"/>
    <w:rsid w:val="009A7CE5"/>
    <w:rsid w:val="00AA5699"/>
    <w:rsid w:val="00AF625D"/>
    <w:rsid w:val="00B1627E"/>
    <w:rsid w:val="00BC1A17"/>
    <w:rsid w:val="00C0427B"/>
    <w:rsid w:val="00C10107"/>
    <w:rsid w:val="00C335BE"/>
    <w:rsid w:val="00CA18D2"/>
    <w:rsid w:val="00CB4976"/>
    <w:rsid w:val="00CE7F3E"/>
    <w:rsid w:val="00D2136C"/>
    <w:rsid w:val="00D63CDB"/>
    <w:rsid w:val="00D64AB6"/>
    <w:rsid w:val="00D73CAA"/>
    <w:rsid w:val="00DC3AA9"/>
    <w:rsid w:val="00DF1C60"/>
    <w:rsid w:val="00E1190F"/>
    <w:rsid w:val="00EC7823"/>
    <w:rsid w:val="00F475F4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1655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1655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81655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9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2D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3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165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1655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16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1655"/>
  </w:style>
  <w:style w:type="character" w:styleId="a6">
    <w:name w:val="Hyperlink"/>
    <w:uiPriority w:val="99"/>
    <w:semiHidden/>
    <w:unhideWhenUsed/>
    <w:rsid w:val="0098165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81655"/>
    <w:rPr>
      <w:color w:val="800080" w:themeColor="followedHyperlink"/>
      <w:u w:val="single"/>
    </w:rPr>
  </w:style>
  <w:style w:type="paragraph" w:styleId="a8">
    <w:name w:val="Title"/>
    <w:basedOn w:val="a"/>
    <w:link w:val="a9"/>
    <w:uiPriority w:val="99"/>
    <w:qFormat/>
    <w:rsid w:val="0098165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9816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8165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981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81655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81655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81655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165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81655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81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981655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81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link w:val="26"/>
    <w:locked/>
    <w:rsid w:val="00981655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81655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western">
    <w:name w:val="western"/>
    <w:basedOn w:val="a"/>
    <w:uiPriority w:val="99"/>
    <w:rsid w:val="00981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981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981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1">
    <w:name w:val="Знак Знак6"/>
    <w:locked/>
    <w:rsid w:val="00981655"/>
    <w:rPr>
      <w:rFonts w:ascii="Times New Roman CYR" w:hAnsi="Times New Roman CYR" w:cs="Times New Roman CYR" w:hint="default"/>
      <w:sz w:val="48"/>
      <w:lang w:val="ru-RU" w:eastAsia="ru-RU" w:bidi="ar-SA"/>
    </w:rPr>
  </w:style>
  <w:style w:type="character" w:customStyle="1" w:styleId="blk">
    <w:name w:val="blk"/>
    <w:basedOn w:val="a0"/>
    <w:rsid w:val="00981655"/>
  </w:style>
  <w:style w:type="character" w:customStyle="1" w:styleId="212">
    <w:name w:val="Основной текст (2) + 12"/>
    <w:aliases w:val="5 pt"/>
    <w:rsid w:val="00981655"/>
    <w:rPr>
      <w:b/>
      <w:bCs/>
      <w:sz w:val="25"/>
      <w:szCs w:val="25"/>
      <w:lang w:bidi="ar-SA"/>
    </w:rPr>
  </w:style>
  <w:style w:type="character" w:customStyle="1" w:styleId="wmi-callto">
    <w:name w:val="wmi-callto"/>
    <w:basedOn w:val="a0"/>
    <w:rsid w:val="00981655"/>
  </w:style>
  <w:style w:type="character" w:customStyle="1" w:styleId="s2">
    <w:name w:val="s2"/>
    <w:basedOn w:val="a0"/>
    <w:rsid w:val="00981655"/>
  </w:style>
  <w:style w:type="character" w:customStyle="1" w:styleId="hl">
    <w:name w:val="hl"/>
    <w:basedOn w:val="a0"/>
    <w:rsid w:val="00981655"/>
  </w:style>
  <w:style w:type="table" w:styleId="ae">
    <w:name w:val="Table Grid"/>
    <w:basedOn w:val="a1"/>
    <w:rsid w:val="00981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7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7195A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77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7195A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7719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3">
    <w:name w:val="No Spacing"/>
    <w:uiPriority w:val="1"/>
    <w:qFormat/>
    <w:rsid w:val="0077195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e"/>
    <w:uiPriority w:val="59"/>
    <w:rsid w:val="0023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e"/>
    <w:uiPriority w:val="59"/>
    <w:rsid w:val="0036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81655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1655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81655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9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2D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3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165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1655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16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1655"/>
  </w:style>
  <w:style w:type="character" w:styleId="a6">
    <w:name w:val="Hyperlink"/>
    <w:uiPriority w:val="99"/>
    <w:semiHidden/>
    <w:unhideWhenUsed/>
    <w:rsid w:val="0098165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81655"/>
    <w:rPr>
      <w:color w:val="800080" w:themeColor="followedHyperlink"/>
      <w:u w:val="single"/>
    </w:rPr>
  </w:style>
  <w:style w:type="paragraph" w:styleId="a8">
    <w:name w:val="Title"/>
    <w:basedOn w:val="a"/>
    <w:link w:val="a9"/>
    <w:uiPriority w:val="99"/>
    <w:qFormat/>
    <w:rsid w:val="0098165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9816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8165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981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81655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81655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81655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165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81655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81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981655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81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link w:val="26"/>
    <w:locked/>
    <w:rsid w:val="00981655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81655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western">
    <w:name w:val="western"/>
    <w:basedOn w:val="a"/>
    <w:uiPriority w:val="99"/>
    <w:rsid w:val="00981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981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981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1">
    <w:name w:val="Знак Знак6"/>
    <w:locked/>
    <w:rsid w:val="00981655"/>
    <w:rPr>
      <w:rFonts w:ascii="Times New Roman CYR" w:hAnsi="Times New Roman CYR" w:cs="Times New Roman CYR" w:hint="default"/>
      <w:sz w:val="48"/>
      <w:lang w:val="ru-RU" w:eastAsia="ru-RU" w:bidi="ar-SA"/>
    </w:rPr>
  </w:style>
  <w:style w:type="character" w:customStyle="1" w:styleId="blk">
    <w:name w:val="blk"/>
    <w:basedOn w:val="a0"/>
    <w:rsid w:val="00981655"/>
  </w:style>
  <w:style w:type="character" w:customStyle="1" w:styleId="212">
    <w:name w:val="Основной текст (2) + 12"/>
    <w:aliases w:val="5 pt"/>
    <w:rsid w:val="00981655"/>
    <w:rPr>
      <w:b/>
      <w:bCs/>
      <w:sz w:val="25"/>
      <w:szCs w:val="25"/>
      <w:lang w:bidi="ar-SA"/>
    </w:rPr>
  </w:style>
  <w:style w:type="character" w:customStyle="1" w:styleId="wmi-callto">
    <w:name w:val="wmi-callto"/>
    <w:basedOn w:val="a0"/>
    <w:rsid w:val="00981655"/>
  </w:style>
  <w:style w:type="character" w:customStyle="1" w:styleId="s2">
    <w:name w:val="s2"/>
    <w:basedOn w:val="a0"/>
    <w:rsid w:val="00981655"/>
  </w:style>
  <w:style w:type="character" w:customStyle="1" w:styleId="hl">
    <w:name w:val="hl"/>
    <w:basedOn w:val="a0"/>
    <w:rsid w:val="00981655"/>
  </w:style>
  <w:style w:type="table" w:styleId="ae">
    <w:name w:val="Table Grid"/>
    <w:basedOn w:val="a1"/>
    <w:rsid w:val="00981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7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7195A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77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7195A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7719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3">
    <w:name w:val="No Spacing"/>
    <w:uiPriority w:val="1"/>
    <w:qFormat/>
    <w:rsid w:val="0077195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e"/>
    <w:uiPriority w:val="59"/>
    <w:rsid w:val="0023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e"/>
    <w:uiPriority w:val="59"/>
    <w:rsid w:val="0036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6125</Words>
  <Characters>34918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2021-12-22T09:12:00Z</cp:lastPrinted>
  <dcterms:created xsi:type="dcterms:W3CDTF">2021-12-10T13:02:00Z</dcterms:created>
  <dcterms:modified xsi:type="dcterms:W3CDTF">2022-01-21T15:53:00Z</dcterms:modified>
</cp:coreProperties>
</file>