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E2" w:rsidRPr="007C1A6C" w:rsidRDefault="002040E2" w:rsidP="002040E2">
      <w:pPr>
        <w:widowControl w:val="0"/>
        <w:autoSpaceDE w:val="0"/>
        <w:autoSpaceDN w:val="0"/>
        <w:adjustRightInd w:val="0"/>
        <w:spacing w:after="0" w:line="240" w:lineRule="auto"/>
        <w:outlineLvl w:val="0"/>
        <w:rPr>
          <w:rFonts w:ascii="Times New Roman CYR" w:eastAsia="Times New Roman" w:hAnsi="Times New Roman CYR" w:cs="Times New Roman CYR"/>
          <w:b/>
          <w:bCs/>
          <w:noProof/>
          <w:color w:val="26282F"/>
          <w:sz w:val="24"/>
          <w:szCs w:val="24"/>
          <w:lang w:eastAsia="ru-RU"/>
        </w:rPr>
      </w:pPr>
    </w:p>
    <w:p w:rsidR="002040E2" w:rsidRPr="007C1A6C" w:rsidRDefault="002040E2" w:rsidP="002040E2">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7C1A6C">
        <w:rPr>
          <w:rFonts w:ascii="Calibri" w:eastAsia="Calibri" w:hAnsi="Calibri" w:cs="Times New Roman"/>
          <w:noProof/>
          <w:lang w:eastAsia="ru-RU"/>
        </w:rPr>
        <w:drawing>
          <wp:anchor distT="0" distB="0" distL="114300" distR="114300" simplePos="0" relativeHeight="251659264" behindDoc="0" locked="0" layoutInCell="1" allowOverlap="1" wp14:anchorId="032D8A8A" wp14:editId="0528887C">
            <wp:simplePos x="0" y="0"/>
            <wp:positionH relativeFrom="column">
              <wp:posOffset>196215</wp:posOffset>
            </wp:positionH>
            <wp:positionV relativeFrom="paragraph">
              <wp:posOffset>-15240</wp:posOffset>
            </wp:positionV>
            <wp:extent cx="575310" cy="6781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eastAsia="Times New Roman" w:hAnsi="Times New Roman CYR" w:cs="Times New Roman CYR"/>
          <w:b/>
          <w:bCs/>
          <w:noProof/>
          <w:color w:val="26282F"/>
          <w:sz w:val="24"/>
          <w:szCs w:val="24"/>
          <w:lang w:eastAsia="ru-RU"/>
        </w:rPr>
        <w:t xml:space="preserve">               </w:t>
      </w:r>
      <w:r w:rsidRPr="007C1A6C">
        <w:rPr>
          <w:rFonts w:ascii="Verdana" w:eastAsia="Times New Roman" w:hAnsi="Verdana" w:cs="Times New Roman CYR"/>
          <w:b/>
          <w:bCs/>
          <w:sz w:val="32"/>
          <w:szCs w:val="32"/>
          <w:lang w:eastAsia="ru-RU"/>
        </w:rPr>
        <w:t xml:space="preserve">    БЮЛЛЕТЕНЬ «ОФИЦИАЛЬНЫЙ   ВЕСТНИК</w:t>
      </w:r>
    </w:p>
    <w:p w:rsidR="002040E2" w:rsidRPr="007C1A6C" w:rsidRDefault="002040E2" w:rsidP="002040E2">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ПРОГРЕССКОГО  СЕЛЬСКОГО ПОСЕЛЕНИЯ» </w:t>
      </w:r>
    </w:p>
    <w:p w:rsidR="002040E2" w:rsidRPr="007C1A6C" w:rsidRDefault="002040E2" w:rsidP="002040E2">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w:t>
      </w:r>
      <w:r w:rsidR="00E169B7">
        <w:rPr>
          <w:rFonts w:ascii="Times New Roman" w:eastAsia="Calibri" w:hAnsi="Times New Roman" w:cs="Times New Roman"/>
          <w:b/>
          <w:sz w:val="28"/>
          <w:szCs w:val="28"/>
        </w:rPr>
        <w:t>№ 11</w:t>
      </w:r>
      <w:r>
        <w:rPr>
          <w:rFonts w:ascii="Times New Roman" w:eastAsia="Calibri" w:hAnsi="Times New Roman" w:cs="Times New Roman"/>
          <w:b/>
          <w:sz w:val="28"/>
          <w:szCs w:val="28"/>
        </w:rPr>
        <w:t xml:space="preserve">   </w:t>
      </w:r>
      <w:r w:rsidRPr="007C1A6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E169B7">
        <w:rPr>
          <w:rFonts w:ascii="Times New Roman" w:eastAsia="Calibri" w:hAnsi="Times New Roman" w:cs="Times New Roman"/>
          <w:b/>
          <w:sz w:val="28"/>
          <w:szCs w:val="28"/>
        </w:rPr>
        <w:t xml:space="preserve"> </w:t>
      </w:r>
      <w:r w:rsidR="00946F10">
        <w:rPr>
          <w:rFonts w:ascii="Times New Roman" w:eastAsia="Calibri" w:hAnsi="Times New Roman" w:cs="Times New Roman"/>
          <w:b/>
          <w:sz w:val="28"/>
          <w:szCs w:val="28"/>
        </w:rPr>
        <w:t>5</w:t>
      </w:r>
      <w:r w:rsidR="00E169B7">
        <w:rPr>
          <w:rFonts w:ascii="Times New Roman" w:eastAsia="Calibri" w:hAnsi="Times New Roman" w:cs="Times New Roman"/>
          <w:b/>
          <w:sz w:val="28"/>
          <w:szCs w:val="28"/>
        </w:rPr>
        <w:t xml:space="preserve"> мая</w:t>
      </w:r>
      <w:r>
        <w:rPr>
          <w:rFonts w:ascii="Times New Roman" w:eastAsia="Calibri" w:hAnsi="Times New Roman" w:cs="Times New Roman"/>
          <w:b/>
          <w:sz w:val="28"/>
          <w:szCs w:val="28"/>
        </w:rPr>
        <w:t xml:space="preserve">  </w:t>
      </w:r>
      <w:r w:rsidRPr="007C1A6C">
        <w:rPr>
          <w:rFonts w:ascii="Times New Roman" w:eastAsia="Calibri" w:hAnsi="Times New Roman" w:cs="Times New Roman"/>
          <w:b/>
          <w:sz w:val="28"/>
          <w:szCs w:val="28"/>
        </w:rPr>
        <w:t xml:space="preserve">     2022   года</w:t>
      </w:r>
      <w:r w:rsidRPr="007C1A6C">
        <w:rPr>
          <w:rFonts w:ascii="Times New Roman" w:eastAsia="Calibri" w:hAnsi="Times New Roman" w:cs="Times New Roman"/>
          <w:b/>
          <w:i/>
          <w:sz w:val="28"/>
          <w:szCs w:val="28"/>
        </w:rPr>
        <w:t xml:space="preserve">                                 </w:t>
      </w:r>
      <w:r w:rsidRPr="007C1A6C">
        <w:rPr>
          <w:rFonts w:ascii="Times New Roman" w:eastAsia="Calibri" w:hAnsi="Times New Roman" w:cs="Times New Roman"/>
          <w:b/>
          <w:sz w:val="28"/>
          <w:szCs w:val="28"/>
        </w:rPr>
        <w:t xml:space="preserve">                    </w:t>
      </w:r>
    </w:p>
    <w:tbl>
      <w:tblPr>
        <w:tblpPr w:leftFromText="180" w:rightFromText="180" w:bottomFromText="200" w:vertAnchor="text" w:horzAnchor="margin"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2040E2" w:rsidRPr="007C1A6C" w:rsidTr="00B30B3C">
        <w:trPr>
          <w:trHeight w:val="215"/>
        </w:trPr>
        <w:tc>
          <w:tcPr>
            <w:tcW w:w="4077" w:type="dxa"/>
            <w:tcBorders>
              <w:top w:val="single" w:sz="4" w:space="0" w:color="auto"/>
              <w:left w:val="single" w:sz="4" w:space="0" w:color="auto"/>
              <w:bottom w:val="single" w:sz="4" w:space="0" w:color="auto"/>
              <w:right w:val="single" w:sz="4" w:space="0" w:color="auto"/>
            </w:tcBorders>
            <w:hideMark/>
          </w:tcPr>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Учредитель бюллетеня</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Совет депутатов Прогресского сельского поселения</w:t>
            </w:r>
          </w:p>
          <w:p w:rsidR="002040E2" w:rsidRPr="007C1A6C" w:rsidRDefault="002040E2" w:rsidP="00B30B3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w:t>
            </w:r>
            <w:r w:rsidR="00946F10">
              <w:rPr>
                <w:rFonts w:ascii="Times New Roman" w:eastAsia="Times New Roman" w:hAnsi="Times New Roman" w:cs="Times New Roman"/>
                <w:b/>
                <w:sz w:val="20"/>
                <w:szCs w:val="20"/>
              </w:rPr>
              <w:t xml:space="preserve"> 04</w:t>
            </w:r>
            <w:r w:rsidRPr="007C1A6C">
              <w:rPr>
                <w:rFonts w:ascii="Times New Roman" w:eastAsia="Times New Roman" w:hAnsi="Times New Roman" w:cs="Times New Roman"/>
                <w:b/>
                <w:sz w:val="20"/>
                <w:szCs w:val="20"/>
              </w:rPr>
              <w:t>.0</w:t>
            </w:r>
            <w:r w:rsidR="00E169B7">
              <w:rPr>
                <w:rFonts w:ascii="Times New Roman" w:eastAsia="Times New Roman" w:hAnsi="Times New Roman" w:cs="Times New Roman"/>
                <w:b/>
                <w:sz w:val="20"/>
                <w:szCs w:val="20"/>
              </w:rPr>
              <w:t>5</w:t>
            </w:r>
            <w:r w:rsidRPr="007C1A6C">
              <w:rPr>
                <w:rFonts w:ascii="Times New Roman" w:eastAsia="Times New Roman" w:hAnsi="Times New Roman" w:cs="Times New Roman"/>
                <w:b/>
                <w:sz w:val="20"/>
                <w:szCs w:val="20"/>
              </w:rPr>
              <w:t>.2022</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Редакция, издатель, распространитель</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Администрация Прогресского сельского поселения</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Адрес редакции: Новгородская область,</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Боровичский район, п. Прогресс,</w:t>
            </w:r>
          </w:p>
          <w:p w:rsidR="002040E2" w:rsidRPr="007C1A6C" w:rsidRDefault="002040E2" w:rsidP="00B30B3C">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rPr>
              <w:t xml:space="preserve"> ул</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Зелёная</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д</w:t>
            </w:r>
            <w:r w:rsidRPr="007C1A6C">
              <w:rPr>
                <w:rFonts w:ascii="Times New Roman" w:eastAsia="Times New Roman" w:hAnsi="Times New Roman" w:cs="Times New Roman"/>
                <w:b/>
                <w:sz w:val="20"/>
                <w:szCs w:val="20"/>
                <w:lang w:val="en-US"/>
              </w:rPr>
              <w:t>.13</w:t>
            </w:r>
          </w:p>
          <w:p w:rsidR="002040E2" w:rsidRPr="007C1A6C" w:rsidRDefault="002040E2" w:rsidP="00B30B3C">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Главный редактор </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С.В. Николаева</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тел. 47-471, 47-542</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тираж- 3 экз.</w:t>
            </w:r>
          </w:p>
          <w:p w:rsidR="002040E2" w:rsidRPr="007C1A6C" w:rsidRDefault="002040E2" w:rsidP="00B30B3C">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Бесплатно</w:t>
            </w:r>
          </w:p>
          <w:p w:rsidR="002040E2" w:rsidRPr="007C1A6C" w:rsidRDefault="002040E2" w:rsidP="00B30B3C">
            <w:pPr>
              <w:spacing w:after="0"/>
              <w:rPr>
                <w:rFonts w:ascii="Times New Roman" w:eastAsia="Times New Roman" w:hAnsi="Times New Roman" w:cs="Times New Roman"/>
                <w:b/>
                <w:sz w:val="20"/>
                <w:szCs w:val="20"/>
              </w:rPr>
            </w:pPr>
          </w:p>
        </w:tc>
      </w:tr>
    </w:tbl>
    <w:p w:rsidR="00FE4E78" w:rsidRDefault="00FE4E78" w:rsidP="00026298">
      <w:pPr>
        <w:pStyle w:val="ab"/>
        <w:rPr>
          <w:rFonts w:ascii="Times New Roman" w:hAnsi="Times New Roman" w:cs="Times New Roman"/>
          <w:b/>
          <w:lang w:eastAsia="ru-RU"/>
        </w:rPr>
      </w:pPr>
      <w:r>
        <w:rPr>
          <w:rFonts w:ascii="Times New Roman" w:hAnsi="Times New Roman" w:cs="Times New Roman"/>
          <w:b/>
          <w:lang w:eastAsia="ru-RU"/>
        </w:rPr>
        <w:t xml:space="preserve">   </w:t>
      </w:r>
    </w:p>
    <w:p w:rsidR="00026298" w:rsidRPr="00026298" w:rsidRDefault="00026298" w:rsidP="00FE4E78">
      <w:pPr>
        <w:pStyle w:val="ab"/>
        <w:jc w:val="center"/>
        <w:rPr>
          <w:rFonts w:ascii="Times New Roman" w:hAnsi="Times New Roman" w:cs="Times New Roman"/>
          <w:b/>
          <w:lang w:eastAsia="ru-RU"/>
        </w:rPr>
      </w:pPr>
      <w:r w:rsidRPr="00026298">
        <w:rPr>
          <w:rFonts w:ascii="Times New Roman" w:hAnsi="Times New Roman" w:cs="Times New Roman"/>
          <w:b/>
          <w:lang w:eastAsia="ru-RU"/>
        </w:rPr>
        <w:t>РЕШЕНИЕ СОВЕТА ДЕПУТАТОВ ПРОГРЕССКОГО СЕЛЬСКОГО ПОСЕЛЕНИЯ</w:t>
      </w:r>
    </w:p>
    <w:p w:rsidR="00026298" w:rsidRPr="00026298" w:rsidRDefault="00E169B7" w:rsidP="00026298">
      <w:pPr>
        <w:tabs>
          <w:tab w:val="left" w:pos="4718"/>
        </w:tabs>
        <w:spacing w:after="0" w:line="240" w:lineRule="auto"/>
        <w:jc w:val="center"/>
        <w:rPr>
          <w:rFonts w:ascii="Times New Roman" w:eastAsia="Calibri" w:hAnsi="Times New Roman" w:cs="Times New Roman"/>
          <w:b/>
        </w:rPr>
      </w:pPr>
      <w:r w:rsidRPr="00026298">
        <w:rPr>
          <w:rFonts w:ascii="Times New Roman" w:eastAsia="Times New Roman" w:hAnsi="Times New Roman" w:cs="Times New Roman"/>
          <w:b/>
          <w:lang w:eastAsia="ru-RU"/>
        </w:rPr>
        <w:t xml:space="preserve">   </w:t>
      </w:r>
      <w:r w:rsidR="00026298" w:rsidRPr="00026298">
        <w:rPr>
          <w:rFonts w:ascii="Times New Roman" w:eastAsia="Calibri" w:hAnsi="Times New Roman" w:cs="Times New Roman"/>
          <w:b/>
        </w:rPr>
        <w:t xml:space="preserve">28.04.2022   №  96 </w:t>
      </w:r>
      <w:r w:rsidR="00026298">
        <w:rPr>
          <w:rFonts w:ascii="Times New Roman" w:eastAsia="Calibri" w:hAnsi="Times New Roman" w:cs="Times New Roman"/>
          <w:b/>
        </w:rPr>
        <w:t>п. Прогресс</w:t>
      </w:r>
    </w:p>
    <w:p w:rsidR="00026298" w:rsidRPr="00026298" w:rsidRDefault="00026298" w:rsidP="00026298">
      <w:pPr>
        <w:tabs>
          <w:tab w:val="left" w:pos="4718"/>
        </w:tabs>
        <w:spacing w:after="0" w:line="240" w:lineRule="auto"/>
        <w:jc w:val="center"/>
        <w:rPr>
          <w:rFonts w:ascii="Times New Roman" w:eastAsia="Calibri" w:hAnsi="Times New Roman" w:cs="Times New Roman"/>
          <w:b/>
          <w:sz w:val="24"/>
          <w:szCs w:val="24"/>
        </w:rPr>
      </w:pPr>
      <w:r w:rsidRPr="00026298">
        <w:rPr>
          <w:rFonts w:ascii="Times New Roman" w:eastAsia="Calibri" w:hAnsi="Times New Roman" w:cs="Times New Roman"/>
          <w:b/>
          <w:sz w:val="24"/>
          <w:szCs w:val="24"/>
        </w:rPr>
        <w:t xml:space="preserve">Об утверждении протокола публичных слушаний по проекту отчета </w:t>
      </w:r>
    </w:p>
    <w:p w:rsidR="00026298" w:rsidRPr="00026298" w:rsidRDefault="00026298" w:rsidP="00026298">
      <w:pPr>
        <w:tabs>
          <w:tab w:val="left" w:pos="4718"/>
        </w:tabs>
        <w:spacing w:after="0" w:line="240" w:lineRule="auto"/>
        <w:jc w:val="center"/>
        <w:rPr>
          <w:rFonts w:ascii="Times New Roman" w:eastAsia="Calibri" w:hAnsi="Times New Roman" w:cs="Times New Roman"/>
          <w:b/>
          <w:sz w:val="24"/>
          <w:szCs w:val="24"/>
        </w:rPr>
      </w:pPr>
      <w:r w:rsidRPr="00026298">
        <w:rPr>
          <w:rFonts w:ascii="Times New Roman" w:eastAsia="Calibri" w:hAnsi="Times New Roman" w:cs="Times New Roman"/>
          <w:b/>
          <w:sz w:val="24"/>
          <w:szCs w:val="24"/>
        </w:rPr>
        <w:t>об исполнении бюджета Прогресского сельского поселения</w:t>
      </w:r>
      <w:r>
        <w:rPr>
          <w:rFonts w:ascii="Times New Roman" w:eastAsia="Calibri" w:hAnsi="Times New Roman" w:cs="Times New Roman"/>
          <w:b/>
          <w:sz w:val="24"/>
          <w:szCs w:val="24"/>
        </w:rPr>
        <w:t xml:space="preserve"> </w:t>
      </w:r>
      <w:r w:rsidRPr="00026298">
        <w:rPr>
          <w:rFonts w:ascii="Times New Roman" w:eastAsia="Calibri" w:hAnsi="Times New Roman" w:cs="Times New Roman"/>
          <w:b/>
          <w:sz w:val="24"/>
          <w:szCs w:val="24"/>
        </w:rPr>
        <w:t xml:space="preserve"> за </w:t>
      </w:r>
      <w:r w:rsidRPr="00026298">
        <w:rPr>
          <w:rFonts w:ascii="Times New Roman" w:eastAsia="Calibri" w:hAnsi="Times New Roman" w:cs="Times New Roman"/>
          <w:b/>
        </w:rPr>
        <w:t>2021</w:t>
      </w:r>
      <w:r w:rsidRPr="00026298">
        <w:rPr>
          <w:rFonts w:ascii="Times New Roman" w:eastAsia="Calibri" w:hAnsi="Times New Roman" w:cs="Times New Roman"/>
          <w:b/>
          <w:sz w:val="24"/>
          <w:szCs w:val="24"/>
        </w:rPr>
        <w:t xml:space="preserve"> год</w:t>
      </w:r>
    </w:p>
    <w:p w:rsidR="00026298" w:rsidRPr="00026298" w:rsidRDefault="00026298" w:rsidP="00026298">
      <w:pPr>
        <w:tabs>
          <w:tab w:val="left" w:pos="4718"/>
        </w:tabs>
        <w:spacing w:after="0" w:line="240" w:lineRule="auto"/>
        <w:jc w:val="both"/>
        <w:rPr>
          <w:rFonts w:ascii="Times New Roman" w:eastAsia="Calibri" w:hAnsi="Times New Roman" w:cs="Times New Roman"/>
          <w:b/>
          <w:sz w:val="24"/>
          <w:szCs w:val="24"/>
        </w:rPr>
      </w:pPr>
    </w:p>
    <w:p w:rsidR="00026298" w:rsidRPr="00026298" w:rsidRDefault="00026298" w:rsidP="00026298">
      <w:pPr>
        <w:spacing w:after="0" w:line="240" w:lineRule="auto"/>
        <w:jc w:val="both"/>
        <w:rPr>
          <w:rFonts w:ascii="Times New Roman" w:eastAsia="Calibri" w:hAnsi="Times New Roman" w:cs="Times New Roman"/>
          <w:b/>
          <w:sz w:val="20"/>
          <w:szCs w:val="20"/>
        </w:rPr>
      </w:pPr>
      <w:r w:rsidRPr="00026298">
        <w:rPr>
          <w:rFonts w:ascii="Times New Roman" w:eastAsia="Calibri" w:hAnsi="Times New Roman" w:cs="Times New Roman"/>
          <w:sz w:val="28"/>
          <w:szCs w:val="28"/>
        </w:rPr>
        <w:tab/>
      </w:r>
      <w:r w:rsidRPr="00026298">
        <w:rPr>
          <w:rFonts w:ascii="Times New Roman" w:eastAsia="Calibri" w:hAnsi="Times New Roman" w:cs="Times New Roman"/>
          <w:sz w:val="20"/>
          <w:szCs w:val="20"/>
        </w:rPr>
        <w:t>В соответствии с Положением о публичных слушаниях в Прогресском сельском поселении, утвержденным решением Совета депутатов Прогресского сельского поселения от 21.10.2008 №112,</w:t>
      </w:r>
      <w:r w:rsidRPr="00026298">
        <w:rPr>
          <w:rFonts w:ascii="Times New Roman" w:eastAsia="Calibri" w:hAnsi="Times New Roman" w:cs="Times New Roman"/>
          <w:color w:val="000000"/>
          <w:sz w:val="20"/>
          <w:szCs w:val="20"/>
        </w:rPr>
        <w:t xml:space="preserve">  Совет депутатов Прогресского сельского поселения   </w:t>
      </w:r>
      <w:r w:rsidRPr="00026298">
        <w:rPr>
          <w:rFonts w:ascii="Times New Roman" w:eastAsia="Calibri" w:hAnsi="Times New Roman" w:cs="Times New Roman"/>
          <w:b/>
          <w:color w:val="000000"/>
          <w:sz w:val="20"/>
          <w:szCs w:val="20"/>
        </w:rPr>
        <w:t>РЕШИЛ:</w:t>
      </w:r>
    </w:p>
    <w:p w:rsidR="00026298" w:rsidRPr="00026298" w:rsidRDefault="00026298" w:rsidP="00026298">
      <w:pPr>
        <w:tabs>
          <w:tab w:val="left" w:pos="4718"/>
        </w:tabs>
        <w:spacing w:after="0" w:line="240" w:lineRule="auto"/>
        <w:ind w:firstLine="709"/>
        <w:jc w:val="both"/>
        <w:rPr>
          <w:rFonts w:ascii="Times New Roman" w:eastAsia="Calibri" w:hAnsi="Times New Roman" w:cs="Times New Roman"/>
          <w:color w:val="000000"/>
          <w:sz w:val="20"/>
          <w:szCs w:val="20"/>
        </w:rPr>
      </w:pPr>
      <w:r w:rsidRPr="00026298">
        <w:rPr>
          <w:rFonts w:ascii="Times New Roman" w:eastAsia="Calibri" w:hAnsi="Times New Roman" w:cs="Times New Roman"/>
          <w:color w:val="000000"/>
          <w:sz w:val="20"/>
          <w:szCs w:val="20"/>
        </w:rPr>
        <w:t>Утвердить прилагаемый протокол публичных слушаний по проекту  отчета об исполнении бюджета Прогресского сельского поселения за 2021 год.</w:t>
      </w:r>
    </w:p>
    <w:p w:rsidR="00026298" w:rsidRPr="00026298" w:rsidRDefault="00026298" w:rsidP="00026298">
      <w:pPr>
        <w:tabs>
          <w:tab w:val="left" w:pos="4718"/>
        </w:tabs>
        <w:spacing w:after="0" w:line="240" w:lineRule="auto"/>
        <w:jc w:val="right"/>
        <w:rPr>
          <w:rFonts w:ascii="Times New Roman" w:eastAsia="Calibri" w:hAnsi="Times New Roman" w:cs="Times New Roman"/>
          <w:b/>
          <w:color w:val="000000"/>
          <w:sz w:val="20"/>
          <w:szCs w:val="20"/>
        </w:rPr>
      </w:pPr>
      <w:r w:rsidRPr="00026298">
        <w:rPr>
          <w:rFonts w:ascii="Times New Roman" w:eastAsia="Calibri" w:hAnsi="Times New Roman" w:cs="Times New Roman"/>
          <w:b/>
          <w:color w:val="000000"/>
          <w:sz w:val="20"/>
          <w:szCs w:val="20"/>
        </w:rPr>
        <w:t xml:space="preserve">           Председатель Совета депутатов</w:t>
      </w:r>
    </w:p>
    <w:p w:rsidR="00026298" w:rsidRPr="00026298" w:rsidRDefault="00026298" w:rsidP="00026298">
      <w:pPr>
        <w:tabs>
          <w:tab w:val="left" w:pos="4718"/>
        </w:tabs>
        <w:spacing w:after="0" w:line="240" w:lineRule="auto"/>
        <w:jc w:val="right"/>
        <w:rPr>
          <w:rFonts w:ascii="Times New Roman" w:eastAsia="Calibri" w:hAnsi="Times New Roman" w:cs="Times New Roman"/>
          <w:color w:val="000000"/>
          <w:sz w:val="20"/>
          <w:szCs w:val="20"/>
        </w:rPr>
      </w:pPr>
      <w:r w:rsidRPr="00026298">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 xml:space="preserve">                          </w:t>
      </w:r>
      <w:r w:rsidRPr="00026298">
        <w:rPr>
          <w:rFonts w:ascii="Times New Roman" w:eastAsia="Calibri" w:hAnsi="Times New Roman" w:cs="Times New Roman"/>
          <w:b/>
          <w:color w:val="000000"/>
          <w:sz w:val="20"/>
          <w:szCs w:val="20"/>
        </w:rPr>
        <w:t>сельск</w:t>
      </w:r>
      <w:r>
        <w:rPr>
          <w:rFonts w:ascii="Times New Roman" w:eastAsia="Calibri" w:hAnsi="Times New Roman" w:cs="Times New Roman"/>
          <w:b/>
          <w:color w:val="000000"/>
          <w:sz w:val="20"/>
          <w:szCs w:val="20"/>
        </w:rPr>
        <w:t>ого поселения</w:t>
      </w:r>
      <w:r w:rsidRPr="00026298">
        <w:rPr>
          <w:rFonts w:ascii="Times New Roman" w:eastAsia="Calibri" w:hAnsi="Times New Roman" w:cs="Times New Roman"/>
          <w:b/>
          <w:color w:val="000000"/>
          <w:sz w:val="20"/>
          <w:szCs w:val="20"/>
        </w:rPr>
        <w:t xml:space="preserve">          В.В. Демьянова</w:t>
      </w:r>
    </w:p>
    <w:p w:rsidR="00FE4E78" w:rsidRDefault="00FE4E78" w:rsidP="00FE4E78">
      <w:pPr>
        <w:spacing w:after="0" w:line="240" w:lineRule="auto"/>
        <w:rPr>
          <w:rFonts w:ascii="Times New Roman" w:eastAsia="Times New Roman" w:hAnsi="Times New Roman" w:cs="Times New Roman"/>
          <w:b/>
          <w:sz w:val="20"/>
          <w:szCs w:val="20"/>
        </w:rPr>
      </w:pPr>
    </w:p>
    <w:p w:rsidR="00FE4E78" w:rsidRPr="00FE4E78" w:rsidRDefault="00FE4E78" w:rsidP="00FE4E78">
      <w:pPr>
        <w:spacing w:after="0" w:line="240" w:lineRule="auto"/>
        <w:jc w:val="center"/>
        <w:rPr>
          <w:rFonts w:ascii="Times New Roman" w:eastAsia="Times New Roman" w:hAnsi="Times New Roman" w:cs="Times New Roman"/>
          <w:b/>
          <w:sz w:val="20"/>
          <w:szCs w:val="20"/>
        </w:rPr>
      </w:pPr>
      <w:r w:rsidRPr="00FE4E78">
        <w:rPr>
          <w:rFonts w:ascii="Times New Roman" w:eastAsia="Times New Roman" w:hAnsi="Times New Roman" w:cs="Times New Roman"/>
          <w:b/>
          <w:sz w:val="20"/>
          <w:szCs w:val="20"/>
        </w:rPr>
        <w:t>ПРОТОКОЛ</w:t>
      </w:r>
    </w:p>
    <w:p w:rsidR="00FE4E78" w:rsidRPr="00FE4E78" w:rsidRDefault="00FE4E78" w:rsidP="00FE4E78">
      <w:pPr>
        <w:spacing w:after="0" w:line="240" w:lineRule="auto"/>
        <w:jc w:val="center"/>
        <w:rPr>
          <w:rFonts w:ascii="Times New Roman" w:eastAsia="Times New Roman" w:hAnsi="Times New Roman" w:cs="Times New Roman"/>
          <w:b/>
        </w:rPr>
      </w:pPr>
      <w:r w:rsidRPr="00FE4E78">
        <w:rPr>
          <w:rFonts w:ascii="Times New Roman" w:eastAsia="Times New Roman" w:hAnsi="Times New Roman" w:cs="Times New Roman"/>
          <w:b/>
        </w:rPr>
        <w:t>публичных слушаний  по проекту отчета об исполнении бюджета Прогресского сельского поселения  за  202</w:t>
      </w:r>
      <w:r>
        <w:rPr>
          <w:rFonts w:ascii="Times New Roman" w:eastAsia="Times New Roman" w:hAnsi="Times New Roman" w:cs="Times New Roman"/>
          <w:b/>
        </w:rPr>
        <w:t>1</w:t>
      </w:r>
      <w:r w:rsidRPr="00FE4E78">
        <w:rPr>
          <w:rFonts w:ascii="Times New Roman" w:eastAsia="Times New Roman" w:hAnsi="Times New Roman" w:cs="Times New Roman"/>
          <w:b/>
        </w:rPr>
        <w:t xml:space="preserve"> год</w:t>
      </w:r>
    </w:p>
    <w:p w:rsidR="00FE4E78" w:rsidRPr="00FE4E78" w:rsidRDefault="00FE4E78" w:rsidP="00FE4E78">
      <w:pPr>
        <w:spacing w:after="0" w:line="240" w:lineRule="auto"/>
        <w:rPr>
          <w:rFonts w:ascii="Times New Roman" w:eastAsia="Times New Roman" w:hAnsi="Times New Roman" w:cs="Times New Roman"/>
          <w:sz w:val="24"/>
          <w:szCs w:val="24"/>
        </w:rPr>
      </w:pPr>
    </w:p>
    <w:p w:rsidR="00FE4E78" w:rsidRPr="00FE4E78" w:rsidRDefault="00FE4E78" w:rsidP="00FE4E78">
      <w:pPr>
        <w:spacing w:after="0" w:line="240" w:lineRule="auto"/>
        <w:ind w:firstLine="708"/>
        <w:rPr>
          <w:rFonts w:ascii="Times New Roman" w:eastAsia="Times New Roman" w:hAnsi="Times New Roman" w:cs="Times New Roman"/>
          <w:sz w:val="20"/>
          <w:szCs w:val="20"/>
        </w:rPr>
      </w:pPr>
      <w:r w:rsidRPr="00FE4E78">
        <w:rPr>
          <w:rFonts w:ascii="Times New Roman" w:eastAsia="Times New Roman" w:hAnsi="Times New Roman" w:cs="Times New Roman"/>
          <w:b/>
          <w:sz w:val="20"/>
          <w:szCs w:val="20"/>
        </w:rPr>
        <w:t xml:space="preserve">Время проведения – </w:t>
      </w:r>
      <w:r w:rsidRPr="00FE4E78">
        <w:rPr>
          <w:rFonts w:ascii="Times New Roman" w:eastAsia="Times New Roman" w:hAnsi="Times New Roman" w:cs="Times New Roman"/>
          <w:sz w:val="20"/>
          <w:szCs w:val="20"/>
        </w:rPr>
        <w:t>20 апреля  2022 года, 17 часов 15 минут</w:t>
      </w:r>
    </w:p>
    <w:p w:rsidR="00FE4E78" w:rsidRPr="00FE4E78" w:rsidRDefault="00FE4E78" w:rsidP="00FE4E78">
      <w:pPr>
        <w:spacing w:after="0" w:line="240" w:lineRule="auto"/>
        <w:ind w:firstLine="708"/>
        <w:rPr>
          <w:rFonts w:ascii="Times New Roman" w:eastAsia="Times New Roman" w:hAnsi="Times New Roman" w:cs="Times New Roman"/>
          <w:sz w:val="20"/>
          <w:szCs w:val="20"/>
        </w:rPr>
      </w:pPr>
      <w:r w:rsidRPr="00FE4E78">
        <w:rPr>
          <w:rFonts w:ascii="Times New Roman" w:eastAsia="Times New Roman" w:hAnsi="Times New Roman" w:cs="Times New Roman"/>
          <w:b/>
          <w:sz w:val="20"/>
          <w:szCs w:val="20"/>
        </w:rPr>
        <w:t xml:space="preserve">Место проведения </w:t>
      </w:r>
      <w:r w:rsidRPr="00FE4E78">
        <w:rPr>
          <w:rFonts w:ascii="Times New Roman" w:eastAsia="Times New Roman" w:hAnsi="Times New Roman" w:cs="Times New Roman"/>
          <w:sz w:val="20"/>
          <w:szCs w:val="20"/>
        </w:rPr>
        <w:t>– здание Администрации Прогресского сельского поселения</w:t>
      </w:r>
    </w:p>
    <w:p w:rsidR="00FE4E78" w:rsidRPr="00FE4E78" w:rsidRDefault="00FE4E78" w:rsidP="00FE4E78">
      <w:pPr>
        <w:spacing w:after="0" w:line="240" w:lineRule="auto"/>
        <w:ind w:firstLine="708"/>
        <w:rPr>
          <w:rFonts w:ascii="Times New Roman" w:eastAsia="Times New Roman" w:hAnsi="Times New Roman" w:cs="Times New Roman"/>
          <w:b/>
          <w:sz w:val="20"/>
          <w:szCs w:val="20"/>
        </w:rPr>
      </w:pPr>
      <w:r w:rsidRPr="00FE4E78">
        <w:rPr>
          <w:rFonts w:ascii="Times New Roman" w:eastAsia="Times New Roman" w:hAnsi="Times New Roman" w:cs="Times New Roman"/>
          <w:b/>
          <w:sz w:val="20"/>
          <w:szCs w:val="20"/>
        </w:rPr>
        <w:t>Присутствовали:</w:t>
      </w:r>
    </w:p>
    <w:p w:rsidR="00FE4E78" w:rsidRPr="00FE4E78" w:rsidRDefault="00FE4E78" w:rsidP="00FE4E78">
      <w:pPr>
        <w:spacing w:after="0" w:line="240" w:lineRule="auto"/>
        <w:ind w:firstLine="708"/>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депутаты Совета депутатов Прогресского сельского поселения;</w:t>
      </w:r>
    </w:p>
    <w:p w:rsidR="00FE4E78" w:rsidRPr="00FE4E78" w:rsidRDefault="00FE4E78" w:rsidP="00FE4E78">
      <w:pPr>
        <w:spacing w:after="0" w:line="240" w:lineRule="auto"/>
        <w:ind w:firstLine="708"/>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работники Администрации Прогресского сельского поселения;</w:t>
      </w:r>
    </w:p>
    <w:p w:rsidR="00FE4E78" w:rsidRPr="00FE4E78" w:rsidRDefault="00FE4E78" w:rsidP="00FE4E78">
      <w:pPr>
        <w:spacing w:after="0" w:line="240" w:lineRule="auto"/>
        <w:ind w:firstLine="708"/>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старосты населённых пунктов Прогресского сельского поселения;</w:t>
      </w:r>
    </w:p>
    <w:p w:rsidR="00FE4E78" w:rsidRPr="00FE4E78" w:rsidRDefault="00FE4E78" w:rsidP="00FE4E78">
      <w:pPr>
        <w:spacing w:after="0" w:line="240" w:lineRule="auto"/>
        <w:ind w:firstLine="708"/>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представители общественности.</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Открыла публичные слушания - Николаева Светлана Викторовна, заместитель главы администрации Прогресского сельского поселения.</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proofErr w:type="gramStart"/>
      <w:r w:rsidRPr="00FE4E78">
        <w:rPr>
          <w:rFonts w:ascii="Times New Roman" w:eastAsia="Times New Roman" w:hAnsi="Times New Roman" w:cs="Times New Roman"/>
          <w:sz w:val="20"/>
          <w:szCs w:val="20"/>
        </w:rPr>
        <w:t>Путём открытого голосования избраны:</w:t>
      </w:r>
      <w:proofErr w:type="gramEnd"/>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председательствующий публичных слушаний – Демьянова Валентина Васильевна, Глава Прогресского сельского поселения;</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секретарь слушаний Николаева С.В. – заместитель главы администрации Прогресского сельского поселения.</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Демьянова  В.В. предоставила слово главному специалисту администрации Прогресского сельского поселения Дмитриевой Т. В.  для доклада по проекту отчета об исполнении бюджета Прогресского сельского поселения за 2021 год.</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 xml:space="preserve">Дмитриева Т. В. озвучила основные характеристики бюджета Прогресского сельского поселения по доходам и расходам на 2021 год, перечень главных администраторов доходов бюджета, основные источники финансирования доходов бюджета, распределение доходов. </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Поступило предложение от Строгановой В.В.., депутата   Совета депутатов  Прогресского сельского поселения:</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 xml:space="preserve">Принять проект отчета об исполнении бюджета Прогресского сельского поселения за 2021 год. </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b/>
          <w:sz w:val="20"/>
          <w:szCs w:val="20"/>
        </w:rPr>
        <w:t>РЕШИЛИ</w:t>
      </w:r>
      <w:r w:rsidRPr="00FE4E78">
        <w:rPr>
          <w:rFonts w:ascii="Times New Roman" w:eastAsia="Times New Roman" w:hAnsi="Times New Roman" w:cs="Times New Roman"/>
          <w:sz w:val="20"/>
          <w:szCs w:val="20"/>
        </w:rPr>
        <w:t>:</w:t>
      </w:r>
    </w:p>
    <w:p w:rsidR="00FE4E78" w:rsidRPr="00FE4E78" w:rsidRDefault="00FE4E78" w:rsidP="00FE4E78">
      <w:pPr>
        <w:spacing w:after="0" w:line="240" w:lineRule="auto"/>
        <w:ind w:firstLine="851"/>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 xml:space="preserve">Принять проект отчета об исполнении бюджета Прогресского сельского поселения за 2021 год. </w:t>
      </w:r>
    </w:p>
    <w:p w:rsidR="00FE4E78" w:rsidRPr="00FE4E78" w:rsidRDefault="00FE4E78" w:rsidP="00FE4E78">
      <w:pPr>
        <w:spacing w:after="0" w:line="240" w:lineRule="auto"/>
        <w:ind w:firstLine="708"/>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Председательствующий Демьянова В.В. объявила об окончании публичных слушаний по проекту отчета об исполнении бюджета  Прогресского сельского поселения.</w:t>
      </w:r>
    </w:p>
    <w:p w:rsidR="00FE4E78" w:rsidRPr="00FE4E78" w:rsidRDefault="00FE4E78" w:rsidP="00FE4E78">
      <w:pPr>
        <w:spacing w:after="0" w:line="240" w:lineRule="auto"/>
        <w:jc w:val="both"/>
        <w:rPr>
          <w:rFonts w:ascii="Times New Roman" w:eastAsia="Times New Roman" w:hAnsi="Times New Roman" w:cs="Times New Roman"/>
          <w:sz w:val="20"/>
          <w:szCs w:val="20"/>
        </w:rPr>
      </w:pPr>
    </w:p>
    <w:p w:rsidR="00FE4E78" w:rsidRPr="00FE4E78" w:rsidRDefault="00FE4E78" w:rsidP="00FE4E78">
      <w:pPr>
        <w:spacing w:after="0" w:line="240" w:lineRule="auto"/>
        <w:ind w:firstLine="708"/>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Председательствующий на заседании:                                                    В.В. Демьянова</w:t>
      </w:r>
    </w:p>
    <w:p w:rsidR="00FE4E78" w:rsidRPr="00FE4E78" w:rsidRDefault="00FE4E78" w:rsidP="00FE4E78">
      <w:pPr>
        <w:spacing w:after="0" w:line="240" w:lineRule="auto"/>
        <w:ind w:firstLine="708"/>
        <w:jc w:val="both"/>
        <w:rPr>
          <w:rFonts w:ascii="Times New Roman" w:eastAsia="Times New Roman" w:hAnsi="Times New Roman" w:cs="Times New Roman"/>
          <w:sz w:val="20"/>
          <w:szCs w:val="20"/>
        </w:rPr>
      </w:pPr>
      <w:r w:rsidRPr="00FE4E78">
        <w:rPr>
          <w:rFonts w:ascii="Times New Roman" w:eastAsia="Times New Roman" w:hAnsi="Times New Roman" w:cs="Times New Roman"/>
          <w:sz w:val="20"/>
          <w:szCs w:val="20"/>
        </w:rPr>
        <w:t>Секретарь заседания:                                                                                 С.В. Николаева</w:t>
      </w:r>
    </w:p>
    <w:p w:rsidR="00026298" w:rsidRPr="00FE4E78" w:rsidRDefault="00026298" w:rsidP="00FE4E78">
      <w:pPr>
        <w:spacing w:after="0" w:line="240" w:lineRule="auto"/>
        <w:rPr>
          <w:rFonts w:ascii="Times New Roman" w:eastAsia="Times New Roman" w:hAnsi="Times New Roman" w:cs="Times New Roman"/>
          <w:b/>
          <w:sz w:val="20"/>
          <w:szCs w:val="20"/>
        </w:rPr>
      </w:pPr>
    </w:p>
    <w:p w:rsidR="00FE4E78" w:rsidRPr="00FE4E78" w:rsidRDefault="00FE4E78" w:rsidP="00B30B3C">
      <w:pPr>
        <w:pStyle w:val="ab"/>
        <w:jc w:val="center"/>
        <w:rPr>
          <w:rFonts w:ascii="Times New Roman" w:hAnsi="Times New Roman" w:cs="Times New Roman"/>
          <w:sz w:val="20"/>
          <w:szCs w:val="20"/>
          <w:lang w:eastAsia="ru-RU"/>
        </w:rPr>
      </w:pPr>
      <w:r w:rsidRPr="00FE4E78">
        <w:rPr>
          <w:rFonts w:ascii="Times New Roman" w:hAnsi="Times New Roman" w:cs="Times New Roman"/>
          <w:sz w:val="20"/>
          <w:szCs w:val="20"/>
          <w:lang w:eastAsia="ru-RU"/>
        </w:rPr>
        <w:t>2</w:t>
      </w:r>
    </w:p>
    <w:p w:rsidR="003B49AC" w:rsidRPr="00FE4E78" w:rsidRDefault="003B49AC" w:rsidP="003B49AC">
      <w:pPr>
        <w:pStyle w:val="ab"/>
        <w:jc w:val="center"/>
        <w:rPr>
          <w:rFonts w:ascii="Times New Roman" w:hAnsi="Times New Roman" w:cs="Times New Roman"/>
          <w:b/>
          <w:sz w:val="20"/>
          <w:szCs w:val="20"/>
          <w:lang w:eastAsia="ru-RU"/>
        </w:rPr>
      </w:pPr>
      <w:r w:rsidRPr="00FE4E78">
        <w:rPr>
          <w:rFonts w:ascii="Times New Roman" w:hAnsi="Times New Roman" w:cs="Times New Roman"/>
          <w:b/>
          <w:sz w:val="20"/>
          <w:szCs w:val="20"/>
          <w:lang w:eastAsia="ru-RU"/>
        </w:rPr>
        <w:t>РЕШЕНИЕ СОВЕТА ДЕПУТАТОВ ПРОГРЕССКОГО СЕЛЬСКОГО ПОСЕЛЕНИЯ</w:t>
      </w:r>
    </w:p>
    <w:p w:rsidR="003B49AC" w:rsidRPr="00FE4E78" w:rsidRDefault="003B49AC" w:rsidP="003B49AC">
      <w:pPr>
        <w:tabs>
          <w:tab w:val="left" w:pos="4718"/>
        </w:tabs>
        <w:spacing w:after="0" w:line="240" w:lineRule="auto"/>
        <w:jc w:val="center"/>
        <w:rPr>
          <w:rFonts w:ascii="Times New Roman" w:eastAsia="Calibri" w:hAnsi="Times New Roman" w:cs="Times New Roman"/>
          <w:b/>
          <w:sz w:val="20"/>
          <w:szCs w:val="20"/>
        </w:rPr>
      </w:pPr>
      <w:r w:rsidRPr="00FE4E78">
        <w:rPr>
          <w:rFonts w:ascii="Times New Roman" w:eastAsia="Times New Roman" w:hAnsi="Times New Roman" w:cs="Times New Roman"/>
          <w:b/>
          <w:sz w:val="20"/>
          <w:szCs w:val="20"/>
          <w:lang w:eastAsia="ru-RU"/>
        </w:rPr>
        <w:t xml:space="preserve">   </w:t>
      </w:r>
      <w:r w:rsidRPr="00FE4E78">
        <w:rPr>
          <w:rFonts w:ascii="Times New Roman" w:eastAsia="Calibri" w:hAnsi="Times New Roman" w:cs="Times New Roman"/>
          <w:b/>
          <w:sz w:val="20"/>
          <w:szCs w:val="20"/>
        </w:rPr>
        <w:t>28.04.2022   №  9</w:t>
      </w:r>
      <w:r>
        <w:rPr>
          <w:rFonts w:ascii="Times New Roman" w:eastAsia="Calibri" w:hAnsi="Times New Roman" w:cs="Times New Roman"/>
          <w:b/>
          <w:sz w:val="20"/>
          <w:szCs w:val="20"/>
        </w:rPr>
        <w:t>8</w:t>
      </w:r>
      <w:r w:rsidRPr="00FE4E78">
        <w:rPr>
          <w:rFonts w:ascii="Times New Roman" w:eastAsia="Calibri" w:hAnsi="Times New Roman" w:cs="Times New Roman"/>
          <w:b/>
          <w:sz w:val="20"/>
          <w:szCs w:val="20"/>
        </w:rPr>
        <w:t xml:space="preserve"> п. Прогресс</w:t>
      </w:r>
    </w:p>
    <w:p w:rsidR="003B49AC" w:rsidRPr="003B49AC" w:rsidRDefault="003B49AC" w:rsidP="003B49AC">
      <w:pPr>
        <w:suppressAutoHyphens/>
        <w:spacing w:after="0" w:line="240" w:lineRule="auto"/>
        <w:jc w:val="center"/>
        <w:rPr>
          <w:rFonts w:ascii="Times New Roman" w:eastAsia="Times New Roman" w:hAnsi="Times New Roman" w:cs="Times New Roman"/>
          <w:b/>
          <w:bCs/>
          <w:kern w:val="2"/>
          <w:sz w:val="24"/>
          <w:szCs w:val="24"/>
          <w:lang w:eastAsia="ar-SA"/>
        </w:rPr>
      </w:pPr>
      <w:r w:rsidRPr="003B49AC">
        <w:rPr>
          <w:rFonts w:ascii="Times New Roman" w:eastAsia="Times New Roman" w:hAnsi="Times New Roman" w:cs="Times New Roman"/>
          <w:b/>
          <w:bCs/>
          <w:kern w:val="2"/>
          <w:sz w:val="24"/>
          <w:szCs w:val="24"/>
          <w:lang w:eastAsia="ar-SA"/>
        </w:rPr>
        <w:t>О назначении публичных слушаний  по проекту Устава  Прогресского сельского поселения</w:t>
      </w:r>
      <w:r w:rsidRPr="003B49AC">
        <w:rPr>
          <w:rFonts w:ascii="Times New Roman" w:eastAsia="Times New Roman" w:hAnsi="Times New Roman" w:cs="Times New Roman"/>
          <w:b/>
          <w:kern w:val="2"/>
          <w:sz w:val="24"/>
          <w:szCs w:val="24"/>
          <w:lang w:eastAsia="ru-RU"/>
        </w:rPr>
        <w:t xml:space="preserve"> Боровичского муниципального района Новгородской области</w:t>
      </w:r>
    </w:p>
    <w:p w:rsidR="003B49AC" w:rsidRPr="00F15AAA" w:rsidRDefault="003B49AC" w:rsidP="003B49AC">
      <w:pPr>
        <w:keepNext/>
        <w:keepLines/>
        <w:numPr>
          <w:ilvl w:val="0"/>
          <w:numId w:val="1"/>
        </w:numPr>
        <w:spacing w:after="0" w:line="240" w:lineRule="auto"/>
        <w:jc w:val="both"/>
        <w:outlineLvl w:val="2"/>
        <w:rPr>
          <w:rFonts w:ascii="Times New Roman" w:eastAsia="Times New Roman" w:hAnsi="Times New Roman" w:cs="Times New Roman"/>
          <w:bCs/>
          <w:sz w:val="28"/>
          <w:szCs w:val="28"/>
          <w:lang w:eastAsia="ru-RU"/>
        </w:rPr>
      </w:pPr>
    </w:p>
    <w:p w:rsidR="003B49AC" w:rsidRPr="003B49AC" w:rsidRDefault="003B49AC" w:rsidP="003B49AC">
      <w:pPr>
        <w:suppressAutoHyphens/>
        <w:spacing w:after="0" w:line="240" w:lineRule="auto"/>
        <w:jc w:val="both"/>
        <w:rPr>
          <w:rFonts w:ascii="Times New Roman CYR" w:eastAsia="Times New Roman" w:hAnsi="Times New Roman CYR" w:cs="Times New Roman"/>
          <w:bCs/>
          <w:kern w:val="2"/>
          <w:sz w:val="20"/>
          <w:szCs w:val="20"/>
          <w:lang w:eastAsia="ar-SA"/>
        </w:rPr>
      </w:pPr>
      <w:r w:rsidRPr="00F15AAA">
        <w:rPr>
          <w:rFonts w:ascii="Times New Roman" w:eastAsia="Times New Roman" w:hAnsi="Times New Roman" w:cs="Times New Roman"/>
          <w:bCs/>
          <w:sz w:val="28"/>
          <w:szCs w:val="28"/>
          <w:lang w:eastAsia="ru-RU"/>
        </w:rPr>
        <w:tab/>
      </w:r>
      <w:r w:rsidRPr="003B49AC">
        <w:rPr>
          <w:rFonts w:ascii="Times New Roman" w:eastAsia="Times New Roman" w:hAnsi="Times New Roman" w:cs="Times New Roman"/>
          <w:bCs/>
          <w:sz w:val="20"/>
          <w:szCs w:val="20"/>
          <w:lang w:eastAsia="ru-RU"/>
        </w:rPr>
        <w:t>В целях приведения Устава Прогресского сельского поселения</w:t>
      </w:r>
      <w:r w:rsidRPr="003B49AC">
        <w:rPr>
          <w:rFonts w:ascii="Times New Roman" w:eastAsia="Times New Roman" w:hAnsi="Times New Roman" w:cs="Times New Roman"/>
          <w:kern w:val="2"/>
          <w:sz w:val="20"/>
          <w:szCs w:val="20"/>
          <w:lang w:eastAsia="ru-RU"/>
        </w:rPr>
        <w:t xml:space="preserve"> Боровичского муниципального района Новгородской области </w:t>
      </w:r>
      <w:r w:rsidRPr="003B49AC">
        <w:rPr>
          <w:rFonts w:ascii="Times New Roman" w:eastAsia="Times New Roman" w:hAnsi="Times New Roman" w:cs="Times New Roman"/>
          <w:bCs/>
          <w:sz w:val="20"/>
          <w:szCs w:val="20"/>
          <w:lang w:eastAsia="ru-RU"/>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Совет депутатов Прогресского сельского поселения   </w:t>
      </w:r>
      <w:r w:rsidRPr="003B49AC">
        <w:rPr>
          <w:rFonts w:ascii="Times New Roman" w:eastAsia="Calibri" w:hAnsi="Times New Roman" w:cs="Times New Roman"/>
          <w:b/>
          <w:sz w:val="20"/>
          <w:szCs w:val="20"/>
        </w:rPr>
        <w:t>РЕШИЛ:</w:t>
      </w:r>
    </w:p>
    <w:p w:rsidR="003B49AC" w:rsidRPr="003B49AC" w:rsidRDefault="003B49AC" w:rsidP="003B49AC">
      <w:pPr>
        <w:spacing w:after="0" w:line="240" w:lineRule="auto"/>
        <w:jc w:val="both"/>
        <w:rPr>
          <w:rFonts w:ascii="Times New Roman" w:eastAsia="Calibri" w:hAnsi="Times New Roman" w:cs="Times New Roman"/>
          <w:b/>
          <w:sz w:val="20"/>
          <w:szCs w:val="20"/>
        </w:rPr>
      </w:pPr>
      <w:r w:rsidRPr="003B49AC">
        <w:rPr>
          <w:rFonts w:ascii="Times New Roman" w:eastAsia="Calibri" w:hAnsi="Times New Roman" w:cs="Times New Roman"/>
          <w:bCs/>
          <w:sz w:val="20"/>
          <w:szCs w:val="20"/>
        </w:rPr>
        <w:tab/>
        <w:t>1.Одобрить прилагаемый проект  Устава Прогресского сельского поселения</w:t>
      </w:r>
      <w:r w:rsidRPr="003B49AC">
        <w:rPr>
          <w:rFonts w:ascii="Times New Roman" w:eastAsia="Times New Roman" w:hAnsi="Times New Roman" w:cs="Times New Roman"/>
          <w:kern w:val="2"/>
          <w:sz w:val="20"/>
          <w:szCs w:val="20"/>
          <w:lang w:eastAsia="ru-RU"/>
        </w:rPr>
        <w:t xml:space="preserve"> Боровичского муниципального района Новгородской области</w:t>
      </w:r>
      <w:r w:rsidRPr="003B49AC">
        <w:rPr>
          <w:rFonts w:ascii="Times New Roman" w:eastAsia="Calibri" w:hAnsi="Times New Roman" w:cs="Times New Roman"/>
          <w:bCs/>
          <w:sz w:val="20"/>
          <w:szCs w:val="20"/>
        </w:rPr>
        <w:t>.</w:t>
      </w:r>
    </w:p>
    <w:p w:rsidR="003B49AC" w:rsidRPr="003B49AC" w:rsidRDefault="003B49AC" w:rsidP="003B49AC">
      <w:pPr>
        <w:tabs>
          <w:tab w:val="left" w:pos="10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Cs/>
          <w:sz w:val="20"/>
          <w:szCs w:val="20"/>
          <w:lang w:eastAsia="ru-RU"/>
        </w:rPr>
        <w:t xml:space="preserve">          2. Назначить   публичные   слушания  по проекту  Устава </w:t>
      </w:r>
      <w:r w:rsidRPr="003B49AC">
        <w:rPr>
          <w:rFonts w:ascii="Times New Roman" w:eastAsia="Calibri" w:hAnsi="Times New Roman" w:cs="Times New Roman"/>
          <w:bCs/>
          <w:sz w:val="20"/>
          <w:szCs w:val="20"/>
        </w:rPr>
        <w:t>Прогресского сельского поселения</w:t>
      </w:r>
      <w:r w:rsidRPr="003B49AC">
        <w:rPr>
          <w:rFonts w:ascii="Times New Roman" w:eastAsia="Times New Roman" w:hAnsi="Times New Roman" w:cs="Times New Roman"/>
          <w:kern w:val="2"/>
          <w:sz w:val="20"/>
          <w:szCs w:val="20"/>
          <w:lang w:eastAsia="ru-RU"/>
        </w:rPr>
        <w:t xml:space="preserve"> Боровичского муниципального района Новгородской области</w:t>
      </w:r>
      <w:r w:rsidRPr="003B49AC">
        <w:rPr>
          <w:rFonts w:ascii="Times New Roman" w:eastAsia="Times New Roman" w:hAnsi="Times New Roman" w:cs="Times New Roman"/>
          <w:bCs/>
          <w:sz w:val="20"/>
          <w:szCs w:val="20"/>
          <w:lang w:eastAsia="ru-RU"/>
        </w:rPr>
        <w:t xml:space="preserve">  на   2</w:t>
      </w:r>
      <w:r>
        <w:rPr>
          <w:rFonts w:ascii="Times New Roman" w:eastAsia="Times New Roman" w:hAnsi="Times New Roman" w:cs="Times New Roman"/>
          <w:bCs/>
          <w:sz w:val="20"/>
          <w:szCs w:val="20"/>
          <w:lang w:eastAsia="ru-RU"/>
        </w:rPr>
        <w:t>6</w:t>
      </w:r>
      <w:r w:rsidRPr="003B49AC">
        <w:rPr>
          <w:rFonts w:ascii="Times New Roman" w:eastAsia="Times New Roman" w:hAnsi="Times New Roman" w:cs="Times New Roman"/>
          <w:bCs/>
          <w:sz w:val="20"/>
          <w:szCs w:val="20"/>
          <w:lang w:eastAsia="ru-RU"/>
        </w:rPr>
        <w:t xml:space="preserve"> мая   2022  года   в     17    часов   15 минут   </w:t>
      </w:r>
      <w:r w:rsidRPr="003B49AC">
        <w:rPr>
          <w:rFonts w:ascii="Times New Roman" w:eastAsia="Times New Roman" w:hAnsi="Times New Roman" w:cs="Times New Roman"/>
          <w:sz w:val="20"/>
          <w:szCs w:val="20"/>
          <w:lang w:eastAsia="ru-RU"/>
        </w:rPr>
        <w:t>в   здании     Администрации Прогресского сельского поселения по адресу: Новгородская область, Боровичский район, п. Прогресс, ул. Зелёная, д.13.</w:t>
      </w:r>
    </w:p>
    <w:p w:rsidR="003B49AC" w:rsidRPr="003B49AC" w:rsidRDefault="003B49AC" w:rsidP="003B49AC">
      <w:pPr>
        <w:spacing w:after="0" w:line="240" w:lineRule="auto"/>
        <w:ind w:firstLine="72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w:t>
      </w:r>
      <w:proofErr w:type="gramStart"/>
      <w:r w:rsidRPr="003B49AC">
        <w:rPr>
          <w:rFonts w:ascii="Times New Roman" w:eastAsia="Times New Roman" w:hAnsi="Times New Roman" w:cs="Times New Roman"/>
          <w:sz w:val="20"/>
          <w:szCs w:val="20"/>
          <w:lang w:eastAsia="ru-RU"/>
        </w:rPr>
        <w:t xml:space="preserve">Опубликовать решение и прилагаемый проект Устава Прогресского сельского поселения </w:t>
      </w:r>
      <w:r w:rsidRPr="003B49AC">
        <w:rPr>
          <w:rFonts w:ascii="Times New Roman" w:eastAsia="Times New Roman" w:hAnsi="Times New Roman" w:cs="Times New Roman"/>
          <w:kern w:val="2"/>
          <w:sz w:val="20"/>
          <w:szCs w:val="20"/>
          <w:lang w:eastAsia="ru-RU"/>
        </w:rPr>
        <w:t xml:space="preserve"> Боровичского муниципального района Новгородской области</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 Порядком участия граждан в обсуждении проекта Устава Прогресского сельского поселения, проекта изменений в Устав Прогресского сельского поселения  и Порядком учёта предложений граждан по проекту Устава  Прогресского сельского поселения, проекту изменений в Устав Прогресского сельского поселения в бюллетене «Официальный вестник Прогресского сельского поселения».</w:t>
      </w:r>
      <w:proofErr w:type="gramEnd"/>
    </w:p>
    <w:p w:rsidR="003B49AC" w:rsidRPr="003B49AC" w:rsidRDefault="003B49AC" w:rsidP="003B49AC">
      <w:pPr>
        <w:suppressAutoHyphens/>
        <w:spacing w:after="0" w:line="240" w:lineRule="auto"/>
        <w:jc w:val="right"/>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8"/>
          <w:szCs w:val="28"/>
          <w:lang w:eastAsia="ar-SA"/>
        </w:rPr>
        <w:t xml:space="preserve">           </w:t>
      </w:r>
      <w:r w:rsidRPr="003B49AC">
        <w:rPr>
          <w:rFonts w:ascii="Times New Roman" w:eastAsia="Times New Roman" w:hAnsi="Times New Roman" w:cs="Times New Roman"/>
          <w:b/>
          <w:kern w:val="2"/>
          <w:sz w:val="20"/>
          <w:szCs w:val="20"/>
          <w:lang w:eastAsia="ar-SA"/>
        </w:rPr>
        <w:t xml:space="preserve">Председатель     Совета депутатов </w:t>
      </w:r>
    </w:p>
    <w:p w:rsidR="003B49AC" w:rsidRPr="003B49AC" w:rsidRDefault="003B49AC" w:rsidP="003B49AC">
      <w:pPr>
        <w:suppressAutoHyphens/>
        <w:spacing w:after="0" w:line="240" w:lineRule="auto"/>
        <w:jc w:val="right"/>
        <w:rPr>
          <w:rFonts w:ascii="Times New Roman" w:eastAsia="Times New Roman" w:hAnsi="Times New Roman" w:cs="Times New Roman"/>
          <w:b/>
          <w:kern w:val="2"/>
          <w:sz w:val="20"/>
          <w:szCs w:val="20"/>
          <w:lang w:eastAsia="ar-SA"/>
        </w:rPr>
      </w:pPr>
      <w:r w:rsidRPr="003B49AC">
        <w:rPr>
          <w:rFonts w:ascii="Times New Roman" w:eastAsia="Times New Roman" w:hAnsi="Times New Roman" w:cs="Times New Roman"/>
          <w:b/>
          <w:kern w:val="2"/>
          <w:sz w:val="20"/>
          <w:szCs w:val="20"/>
          <w:lang w:eastAsia="ar-SA"/>
        </w:rPr>
        <w:t xml:space="preserve">      сельского поселения</w:t>
      </w:r>
      <w:r>
        <w:rPr>
          <w:rFonts w:ascii="Times New Roman" w:eastAsia="Times New Roman" w:hAnsi="Times New Roman" w:cs="Times New Roman"/>
          <w:b/>
          <w:kern w:val="2"/>
          <w:sz w:val="20"/>
          <w:szCs w:val="20"/>
          <w:lang w:eastAsia="ar-SA"/>
        </w:rPr>
        <w:t xml:space="preserve">      </w:t>
      </w:r>
      <w:r w:rsidRPr="003B49AC">
        <w:rPr>
          <w:rFonts w:ascii="Times New Roman" w:eastAsia="Times New Roman" w:hAnsi="Times New Roman" w:cs="Times New Roman"/>
          <w:b/>
          <w:kern w:val="2"/>
          <w:sz w:val="20"/>
          <w:szCs w:val="20"/>
          <w:lang w:eastAsia="ar-SA"/>
        </w:rPr>
        <w:t xml:space="preserve">  В.В. Демьянова</w:t>
      </w:r>
    </w:p>
    <w:p w:rsidR="003B49AC" w:rsidRDefault="003B49AC" w:rsidP="003B49AC">
      <w:pPr>
        <w:spacing w:after="0" w:line="240" w:lineRule="auto"/>
        <w:jc w:val="right"/>
        <w:rPr>
          <w:rFonts w:ascii="Times New Roman" w:eastAsia="Times New Roman" w:hAnsi="Times New Roman" w:cs="Times New Roman"/>
          <w:sz w:val="28"/>
          <w:szCs w:val="28"/>
          <w:lang w:eastAsia="ru-RU"/>
        </w:rPr>
      </w:pPr>
    </w:p>
    <w:p w:rsidR="003B49AC" w:rsidRPr="00F15AAA" w:rsidRDefault="003B49AC" w:rsidP="003B49AC">
      <w:pPr>
        <w:spacing w:after="0" w:line="240" w:lineRule="auto"/>
        <w:jc w:val="right"/>
        <w:rPr>
          <w:rFonts w:ascii="Times New Roman" w:eastAsia="Times New Roman" w:hAnsi="Times New Roman" w:cs="Times New Roman"/>
          <w:sz w:val="24"/>
          <w:szCs w:val="24"/>
          <w:lang w:eastAsia="ru-RU"/>
        </w:rPr>
      </w:pPr>
      <w:r w:rsidRPr="00F15AAA">
        <w:rPr>
          <w:rFonts w:ascii="Times New Roman" w:eastAsia="Times New Roman" w:hAnsi="Times New Roman" w:cs="Times New Roman"/>
          <w:sz w:val="24"/>
          <w:szCs w:val="24"/>
          <w:lang w:eastAsia="ru-RU"/>
        </w:rPr>
        <w:t>проект</w:t>
      </w:r>
    </w:p>
    <w:p w:rsidR="003B49AC" w:rsidRPr="003B49AC" w:rsidRDefault="003B49AC" w:rsidP="003B49AC">
      <w:pPr>
        <w:tabs>
          <w:tab w:val="left" w:pos="0"/>
        </w:tabs>
        <w:spacing w:after="0" w:line="260" w:lineRule="exact"/>
        <w:ind w:firstLine="567"/>
        <w:jc w:val="center"/>
        <w:outlineLvl w:val="1"/>
        <w:rPr>
          <w:rFonts w:ascii="Times New Roman" w:eastAsia="Times New Roman" w:hAnsi="Times New Roman" w:cs="Times New Roman"/>
          <w:b/>
          <w:bCs/>
          <w:iCs/>
          <w:kern w:val="2"/>
          <w:sz w:val="24"/>
          <w:szCs w:val="24"/>
          <w:lang w:eastAsia="ru-RU"/>
        </w:rPr>
      </w:pPr>
      <w:r w:rsidRPr="003B49AC">
        <w:rPr>
          <w:rFonts w:ascii="Times New Roman" w:eastAsia="Times New Roman" w:hAnsi="Times New Roman" w:cs="Times New Roman"/>
          <w:b/>
          <w:bCs/>
          <w:iCs/>
          <w:kern w:val="2"/>
          <w:sz w:val="24"/>
          <w:szCs w:val="24"/>
          <w:lang w:eastAsia="ru-RU"/>
        </w:rPr>
        <w:t>Российская Федерация</w:t>
      </w:r>
    </w:p>
    <w:p w:rsidR="003B49AC" w:rsidRPr="003B49AC" w:rsidRDefault="003B49AC" w:rsidP="003B49AC">
      <w:pPr>
        <w:tabs>
          <w:tab w:val="left" w:pos="0"/>
        </w:tabs>
        <w:spacing w:after="0" w:line="260" w:lineRule="exact"/>
        <w:ind w:firstLine="567"/>
        <w:jc w:val="center"/>
        <w:outlineLvl w:val="1"/>
        <w:rPr>
          <w:rFonts w:ascii="Times New Roman" w:eastAsia="Times New Roman" w:hAnsi="Times New Roman" w:cs="Times New Roman"/>
          <w:b/>
          <w:bCs/>
          <w:iCs/>
          <w:kern w:val="2"/>
          <w:sz w:val="24"/>
          <w:szCs w:val="24"/>
          <w:lang w:eastAsia="ru-RU"/>
        </w:rPr>
      </w:pPr>
      <w:r w:rsidRPr="003B49AC">
        <w:rPr>
          <w:rFonts w:ascii="Times New Roman" w:eastAsia="Times New Roman" w:hAnsi="Times New Roman" w:cs="Times New Roman"/>
          <w:b/>
          <w:bCs/>
          <w:iCs/>
          <w:kern w:val="2"/>
          <w:sz w:val="24"/>
          <w:szCs w:val="24"/>
          <w:lang w:eastAsia="ru-RU"/>
        </w:rPr>
        <w:t>Новгородская область Боровичский район</w:t>
      </w:r>
    </w:p>
    <w:p w:rsidR="003B49AC" w:rsidRPr="003B49AC" w:rsidRDefault="003B49AC" w:rsidP="003B49AC">
      <w:pPr>
        <w:tabs>
          <w:tab w:val="left" w:pos="0"/>
        </w:tabs>
        <w:spacing w:after="0" w:line="320" w:lineRule="exact"/>
        <w:ind w:firstLine="567"/>
        <w:jc w:val="center"/>
        <w:outlineLvl w:val="2"/>
        <w:rPr>
          <w:rFonts w:ascii="Times New Roman" w:eastAsia="Times New Roman" w:hAnsi="Times New Roman" w:cs="Times New Roman"/>
          <w:b/>
          <w:bCs/>
          <w:kern w:val="2"/>
          <w:sz w:val="24"/>
          <w:szCs w:val="24"/>
          <w:lang w:eastAsia="ru-RU"/>
        </w:rPr>
      </w:pPr>
    </w:p>
    <w:p w:rsidR="003B49AC" w:rsidRPr="00946F10" w:rsidRDefault="003B49AC" w:rsidP="003B49AC">
      <w:pPr>
        <w:tabs>
          <w:tab w:val="left" w:pos="0"/>
        </w:tabs>
        <w:spacing w:after="0" w:line="320" w:lineRule="exact"/>
        <w:jc w:val="center"/>
        <w:outlineLvl w:val="2"/>
        <w:rPr>
          <w:rFonts w:ascii="Times New Roman" w:eastAsia="Times New Roman" w:hAnsi="Times New Roman" w:cs="Times New Roman"/>
          <w:b/>
          <w:bCs/>
          <w:kern w:val="2"/>
          <w:lang w:eastAsia="ru-RU"/>
        </w:rPr>
      </w:pPr>
      <w:r w:rsidRPr="00946F10">
        <w:rPr>
          <w:rFonts w:ascii="Times New Roman" w:eastAsia="Times New Roman" w:hAnsi="Times New Roman" w:cs="Times New Roman"/>
          <w:b/>
          <w:bCs/>
          <w:kern w:val="2"/>
          <w:lang w:eastAsia="ru-RU"/>
        </w:rPr>
        <w:t>СОВЕТ ДЕПУТАТОВ ПРОГРЕССКОГО СЕЛЬСКОГО ПОСЕЛЕНИЯ</w:t>
      </w:r>
    </w:p>
    <w:p w:rsidR="003B49AC" w:rsidRPr="00946F10" w:rsidRDefault="003B49AC" w:rsidP="003B49AC">
      <w:pPr>
        <w:tabs>
          <w:tab w:val="left" w:pos="0"/>
        </w:tabs>
        <w:spacing w:after="0" w:line="360" w:lineRule="auto"/>
        <w:ind w:firstLine="567"/>
        <w:jc w:val="center"/>
        <w:outlineLvl w:val="0"/>
        <w:rPr>
          <w:rFonts w:ascii="Times New Roman" w:eastAsia="Times New Roman" w:hAnsi="Times New Roman" w:cs="Times New Roman"/>
          <w:b/>
          <w:kern w:val="2"/>
          <w:lang w:eastAsia="ru-RU"/>
        </w:rPr>
      </w:pPr>
      <w:proofErr w:type="gramStart"/>
      <w:r w:rsidRPr="00946F10">
        <w:rPr>
          <w:rFonts w:ascii="Times New Roman" w:eastAsia="Times New Roman" w:hAnsi="Times New Roman" w:cs="Times New Roman"/>
          <w:b/>
          <w:bCs/>
          <w:kern w:val="2"/>
          <w:lang w:eastAsia="ru-RU"/>
        </w:rPr>
        <w:t>Р</w:t>
      </w:r>
      <w:proofErr w:type="gramEnd"/>
      <w:r w:rsidRPr="00946F10">
        <w:rPr>
          <w:rFonts w:ascii="Times New Roman" w:eastAsia="Times New Roman" w:hAnsi="Times New Roman" w:cs="Times New Roman"/>
          <w:b/>
          <w:bCs/>
          <w:kern w:val="2"/>
          <w:lang w:eastAsia="ru-RU"/>
        </w:rPr>
        <w:t xml:space="preserve"> Е Ш Е Н И Е</w:t>
      </w:r>
    </w:p>
    <w:p w:rsidR="003B49AC" w:rsidRDefault="003B49AC" w:rsidP="003B49AC">
      <w:pPr>
        <w:spacing w:after="0" w:line="240" w:lineRule="auto"/>
        <w:ind w:firstLine="567"/>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00.00.0000г.   №  </w:t>
      </w:r>
    </w:p>
    <w:p w:rsidR="003B49AC" w:rsidRPr="003B49AC" w:rsidRDefault="003B49AC" w:rsidP="003B49AC">
      <w:pPr>
        <w:spacing w:after="0" w:line="240" w:lineRule="auto"/>
        <w:ind w:firstLine="567"/>
        <w:jc w:val="center"/>
        <w:rPr>
          <w:rFonts w:ascii="Times New Roman" w:eastAsia="Times New Roman" w:hAnsi="Times New Roman" w:cs="Times New Roman"/>
          <w:b/>
          <w:kern w:val="2"/>
          <w:sz w:val="24"/>
          <w:szCs w:val="24"/>
          <w:lang w:eastAsia="ru-RU"/>
        </w:rPr>
      </w:pPr>
      <w:r w:rsidRPr="003B49AC">
        <w:rPr>
          <w:rFonts w:ascii="Times New Roman" w:eastAsia="Times New Roman" w:hAnsi="Times New Roman" w:cs="Times New Roman"/>
          <w:kern w:val="2"/>
          <w:sz w:val="24"/>
          <w:szCs w:val="24"/>
          <w:lang w:eastAsia="ru-RU"/>
        </w:rPr>
        <w:t>п. Прогресс</w:t>
      </w:r>
    </w:p>
    <w:p w:rsidR="003B49AC" w:rsidRPr="003B49AC" w:rsidRDefault="003B49AC" w:rsidP="003B49AC">
      <w:pPr>
        <w:spacing w:after="0" w:line="240" w:lineRule="auto"/>
        <w:ind w:firstLine="567"/>
        <w:jc w:val="center"/>
        <w:rPr>
          <w:rFonts w:ascii="Times New Roman" w:eastAsia="Times New Roman" w:hAnsi="Times New Roman" w:cs="Times New Roman"/>
          <w:b/>
          <w:kern w:val="2"/>
          <w:sz w:val="24"/>
          <w:szCs w:val="24"/>
          <w:lang w:eastAsia="ru-RU"/>
        </w:rPr>
      </w:pPr>
      <w:r w:rsidRPr="003B49AC">
        <w:rPr>
          <w:rFonts w:ascii="Times New Roman" w:eastAsia="Times New Roman" w:hAnsi="Times New Roman" w:cs="Times New Roman"/>
          <w:b/>
          <w:kern w:val="2"/>
          <w:sz w:val="24"/>
          <w:szCs w:val="24"/>
          <w:lang w:eastAsia="ru-RU"/>
        </w:rPr>
        <w:t>О принятии Устава Прогресского сельского поселения Боровичского муниципального района Новгородской области</w:t>
      </w:r>
    </w:p>
    <w:p w:rsidR="003B49AC" w:rsidRPr="00F15AAA" w:rsidRDefault="003B49AC" w:rsidP="003B49AC">
      <w:pPr>
        <w:spacing w:after="0" w:line="240" w:lineRule="auto"/>
        <w:ind w:firstLine="720"/>
        <w:jc w:val="both"/>
        <w:rPr>
          <w:rFonts w:ascii="Times New Roman" w:eastAsia="Times New Roman" w:hAnsi="Times New Roman" w:cs="Times New Roman"/>
          <w:kern w:val="2"/>
          <w:sz w:val="28"/>
          <w:szCs w:val="28"/>
          <w:lang w:eastAsia="ru-RU"/>
        </w:rPr>
      </w:pPr>
    </w:p>
    <w:p w:rsidR="003B49AC" w:rsidRPr="003B49AC" w:rsidRDefault="003B49AC" w:rsidP="003B49AC">
      <w:pPr>
        <w:spacing w:after="0" w:line="240" w:lineRule="auto"/>
        <w:ind w:firstLine="720"/>
        <w:jc w:val="both"/>
        <w:rPr>
          <w:rFonts w:ascii="Times New Roman" w:eastAsia="Times New Roman" w:hAnsi="Times New Roman" w:cs="Times New Roman"/>
          <w:kern w:val="2"/>
          <w:sz w:val="20"/>
          <w:szCs w:val="20"/>
          <w:lang w:eastAsia="ru-RU"/>
        </w:rPr>
      </w:pPr>
      <w:r w:rsidRPr="003B49AC">
        <w:rPr>
          <w:rFonts w:ascii="Times New Roman" w:eastAsia="Times New Roman" w:hAnsi="Times New Roman" w:cs="Times New Roman"/>
          <w:kern w:val="2"/>
          <w:sz w:val="20"/>
          <w:szCs w:val="20"/>
          <w:lang w:eastAsia="ru-RU"/>
        </w:rPr>
        <w:t>В целях приведения в соответствие с Федеральным законом от 6 октября 2003 года №131-ФЗ «Об общих принципах организации местного самоуправления в Российской Федерации» Устава Прогресского сельского поселения</w:t>
      </w:r>
      <w:r w:rsidRPr="003B49AC">
        <w:rPr>
          <w:rFonts w:ascii="Times New Roman" w:eastAsia="Times New Roman" w:hAnsi="Times New Roman" w:cs="Times New Roman"/>
          <w:kern w:val="2"/>
          <w:sz w:val="20"/>
          <w:szCs w:val="20"/>
          <w:lang w:eastAsia="ru-RU"/>
        </w:rPr>
        <w:tab/>
        <w:t xml:space="preserve">Совет депутатов Прогресского сельского поселения </w:t>
      </w:r>
      <w:r w:rsidRPr="003B49AC">
        <w:rPr>
          <w:rFonts w:ascii="Times New Roman" w:eastAsia="Times New Roman" w:hAnsi="Times New Roman" w:cs="Times New Roman"/>
          <w:b/>
          <w:kern w:val="2"/>
          <w:sz w:val="20"/>
          <w:szCs w:val="20"/>
          <w:lang w:eastAsia="ru-RU"/>
        </w:rPr>
        <w:t>РЕШИЛ:</w:t>
      </w:r>
    </w:p>
    <w:p w:rsidR="003B49AC" w:rsidRPr="003B49AC" w:rsidRDefault="003B49AC" w:rsidP="003B49AC">
      <w:pPr>
        <w:spacing w:after="0" w:line="240" w:lineRule="auto"/>
        <w:ind w:firstLine="708"/>
        <w:jc w:val="both"/>
        <w:rPr>
          <w:rFonts w:ascii="Times New Roman" w:eastAsia="Times New Roman" w:hAnsi="Times New Roman" w:cs="Times New Roman"/>
          <w:kern w:val="2"/>
          <w:sz w:val="20"/>
          <w:szCs w:val="20"/>
          <w:lang w:eastAsia="ru-RU"/>
        </w:rPr>
      </w:pPr>
      <w:r w:rsidRPr="003B49AC">
        <w:rPr>
          <w:rFonts w:ascii="Times New Roman" w:eastAsia="Times New Roman" w:hAnsi="Times New Roman" w:cs="Times New Roman"/>
          <w:kern w:val="2"/>
          <w:sz w:val="20"/>
          <w:szCs w:val="20"/>
          <w:lang w:eastAsia="ru-RU"/>
        </w:rPr>
        <w:t>1. Принять Устав Прогресского сельского поселения Боровичского муниципального района Новгородской области.</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kern w:val="2"/>
          <w:sz w:val="20"/>
          <w:szCs w:val="20"/>
          <w:lang w:eastAsia="ru-RU"/>
        </w:rPr>
        <w:t>2. П</w:t>
      </w:r>
      <w:r w:rsidRPr="003B49AC">
        <w:rPr>
          <w:rFonts w:ascii="Times New Roman" w:eastAsia="Times New Roman" w:hAnsi="Times New Roman" w:cs="Times New Roman"/>
          <w:spacing w:val="-2"/>
          <w:w w:val="94"/>
          <w:sz w:val="20"/>
          <w:szCs w:val="20"/>
          <w:lang w:eastAsia="ru-RU"/>
        </w:rPr>
        <w:t xml:space="preserve">ризнать </w:t>
      </w:r>
      <w:r w:rsidRPr="003B49AC">
        <w:rPr>
          <w:rFonts w:ascii="Times New Roman" w:eastAsia="Times New Roman" w:hAnsi="Times New Roman" w:cs="Times New Roman"/>
          <w:spacing w:val="1"/>
          <w:w w:val="94"/>
          <w:sz w:val="20"/>
          <w:szCs w:val="20"/>
          <w:lang w:eastAsia="ru-RU"/>
        </w:rPr>
        <w:t xml:space="preserve">утратившими силу следующие решения Совета депутатов </w:t>
      </w:r>
      <w:r w:rsidRPr="003B49AC">
        <w:rPr>
          <w:rFonts w:ascii="Times New Roman" w:eastAsia="Times New Roman" w:hAnsi="Times New Roman" w:cs="Times New Roman"/>
          <w:spacing w:val="-2"/>
          <w:w w:val="94"/>
          <w:sz w:val="20"/>
          <w:szCs w:val="20"/>
          <w:lang w:eastAsia="ru-RU"/>
        </w:rPr>
        <w:t>Прогресского</w:t>
      </w:r>
      <w:r w:rsidRPr="003B49AC">
        <w:rPr>
          <w:rFonts w:ascii="Times New Roman" w:eastAsia="Times New Roman" w:hAnsi="Times New Roman" w:cs="Times New Roman"/>
          <w:spacing w:val="1"/>
          <w:w w:val="94"/>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3B49AC">
        <w:rPr>
          <w:rFonts w:ascii="Times New Roman" w:eastAsia="Times New Roman" w:hAnsi="Times New Roman" w:cs="Times New Roman"/>
          <w:sz w:val="20"/>
          <w:szCs w:val="20"/>
          <w:lang w:eastAsia="ru-RU"/>
        </w:rPr>
        <w:t xml:space="preserve">1) решение Совета депутатов Прогресского сельского поселения от 07.04.2016 года </w:t>
      </w:r>
      <w:r w:rsidRPr="003B49AC">
        <w:rPr>
          <w:rFonts w:ascii="Times New Roman" w:eastAsia="Times New Roman" w:hAnsi="Times New Roman" w:cs="Times New Roman"/>
          <w:sz w:val="20"/>
          <w:szCs w:val="20"/>
          <w:shd w:val="clear" w:color="auto" w:fill="FFFFFF"/>
          <w:lang w:eastAsia="ru-RU"/>
        </w:rPr>
        <w:t>№ 24 «О принятии Устава Прогресского сельского поселения»;</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3B49AC">
        <w:rPr>
          <w:rFonts w:ascii="Times New Roman" w:eastAsia="Times New Roman" w:hAnsi="Times New Roman" w:cs="Times New Roman"/>
          <w:sz w:val="20"/>
          <w:szCs w:val="20"/>
          <w:shd w:val="clear" w:color="auto" w:fill="FFFFFF"/>
          <w:lang w:eastAsia="ru-RU"/>
        </w:rPr>
        <w:t xml:space="preserve">2) </w:t>
      </w:r>
      <w:r w:rsidRPr="003B49AC">
        <w:rPr>
          <w:rFonts w:ascii="Times New Roman" w:eastAsia="Times New Roman" w:hAnsi="Times New Roman" w:cs="Times New Roman"/>
          <w:sz w:val="20"/>
          <w:szCs w:val="20"/>
          <w:lang w:eastAsia="ru-RU"/>
        </w:rPr>
        <w:t>решение Совета депутатов Прогресского сельского поселения от 31.10.2017 года № 39</w:t>
      </w:r>
      <w:r w:rsidRPr="003B49AC">
        <w:rPr>
          <w:rFonts w:ascii="Times New Roman" w:eastAsia="Times New Roman" w:hAnsi="Times New Roman" w:cs="Times New Roman"/>
          <w:sz w:val="20"/>
          <w:szCs w:val="20"/>
          <w:shd w:val="clear" w:color="auto" w:fill="FFFFFF"/>
          <w:lang w:eastAsia="ru-RU"/>
        </w:rPr>
        <w:t xml:space="preserve"> «О внесении изменений в Устав Прогресского сельского поселения»;</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3B49AC">
        <w:rPr>
          <w:rFonts w:ascii="Times New Roman" w:eastAsia="Times New Roman" w:hAnsi="Times New Roman" w:cs="Times New Roman"/>
          <w:sz w:val="20"/>
          <w:szCs w:val="20"/>
          <w:shd w:val="clear" w:color="auto" w:fill="FFFFFF"/>
          <w:lang w:eastAsia="ru-RU"/>
        </w:rPr>
        <w:t xml:space="preserve">3) </w:t>
      </w:r>
      <w:r w:rsidRPr="003B49AC">
        <w:rPr>
          <w:rFonts w:ascii="Times New Roman" w:eastAsia="Times New Roman" w:hAnsi="Times New Roman" w:cs="Times New Roman"/>
          <w:sz w:val="20"/>
          <w:szCs w:val="20"/>
          <w:lang w:eastAsia="ru-RU"/>
        </w:rPr>
        <w:t>решение Совета депутатов Прогресского сельского поселения от 16.05.2017 года № 66</w:t>
      </w:r>
      <w:r w:rsidRPr="003B49AC">
        <w:rPr>
          <w:rFonts w:ascii="Times New Roman" w:eastAsia="Times New Roman" w:hAnsi="Times New Roman" w:cs="Times New Roman"/>
          <w:sz w:val="20"/>
          <w:szCs w:val="20"/>
          <w:shd w:val="clear" w:color="auto" w:fill="FFFFFF"/>
          <w:lang w:eastAsia="ru-RU"/>
        </w:rPr>
        <w:t xml:space="preserve"> «О внесении изменений в Устав Прогресского сельского поселения».</w:t>
      </w:r>
    </w:p>
    <w:p w:rsidR="003B49AC" w:rsidRPr="003B49AC" w:rsidRDefault="003B49AC" w:rsidP="003B49AC">
      <w:pPr>
        <w:spacing w:after="0" w:line="240" w:lineRule="auto"/>
        <w:ind w:firstLine="708"/>
        <w:jc w:val="both"/>
        <w:rPr>
          <w:rFonts w:ascii="Times New Roman" w:eastAsia="Times New Roman" w:hAnsi="Times New Roman" w:cs="Times New Roman"/>
          <w:kern w:val="2"/>
          <w:sz w:val="20"/>
          <w:szCs w:val="20"/>
          <w:lang w:eastAsia="ru-RU"/>
        </w:rPr>
      </w:pPr>
      <w:r w:rsidRPr="003B49AC">
        <w:rPr>
          <w:rFonts w:ascii="Times New Roman" w:eastAsia="Times New Roman" w:hAnsi="Times New Roman" w:cs="Times New Roman"/>
          <w:kern w:val="2"/>
          <w:sz w:val="20"/>
          <w:szCs w:val="20"/>
          <w:lang w:eastAsia="ru-RU"/>
        </w:rPr>
        <w:t>3. Направить Устав Прогресского сельского поселения Боровичского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3B49AC" w:rsidRPr="003B49AC" w:rsidRDefault="003B49AC" w:rsidP="003B49AC">
      <w:pPr>
        <w:spacing w:after="0" w:line="240" w:lineRule="auto"/>
        <w:ind w:firstLine="708"/>
        <w:jc w:val="both"/>
        <w:rPr>
          <w:rFonts w:ascii="Times New Roman" w:eastAsia="Times New Roman" w:hAnsi="Times New Roman" w:cs="Times New Roman"/>
          <w:kern w:val="2"/>
          <w:sz w:val="20"/>
          <w:szCs w:val="20"/>
          <w:lang w:eastAsia="ru-RU"/>
        </w:rPr>
      </w:pPr>
      <w:r w:rsidRPr="003B49AC">
        <w:rPr>
          <w:rFonts w:ascii="Times New Roman" w:eastAsia="Times New Roman" w:hAnsi="Times New Roman" w:cs="Times New Roman"/>
          <w:kern w:val="2"/>
          <w:sz w:val="20"/>
          <w:szCs w:val="20"/>
          <w:lang w:eastAsia="ru-RU"/>
        </w:rPr>
        <w:t>4. Устав Прогресского сельского поселения Боровичского муниципального района Новгородской области вступает в силу после государственной регистрации и официального опубликования в бюллетене «Официальный вестник Прогресского сельского поселения».</w:t>
      </w:r>
    </w:p>
    <w:p w:rsidR="003B49AC" w:rsidRPr="003B49AC" w:rsidRDefault="003B49AC" w:rsidP="003B49AC">
      <w:pPr>
        <w:spacing w:after="0" w:line="240" w:lineRule="auto"/>
        <w:ind w:firstLine="708"/>
        <w:jc w:val="both"/>
        <w:rPr>
          <w:rFonts w:ascii="Times New Roman" w:eastAsia="Times New Roman" w:hAnsi="Times New Roman" w:cs="Times New Roman"/>
          <w:kern w:val="2"/>
          <w:sz w:val="20"/>
          <w:szCs w:val="20"/>
          <w:lang w:eastAsia="ru-RU"/>
        </w:rPr>
      </w:pPr>
      <w:r w:rsidRPr="003B49AC">
        <w:rPr>
          <w:rFonts w:ascii="Times New Roman" w:eastAsia="Times New Roman" w:hAnsi="Times New Roman" w:cs="Times New Roman"/>
          <w:kern w:val="2"/>
          <w:sz w:val="20"/>
          <w:szCs w:val="20"/>
          <w:lang w:eastAsia="ru-RU"/>
        </w:rPr>
        <w:t>5. Опубликовать настоящее решение в бюллетене «Официальный вестник Прогресского сельского поселения» и разместить на официальном сайте Прогресского сельского поселения после государственной регистрации.</w:t>
      </w:r>
    </w:p>
    <w:p w:rsidR="003B49AC" w:rsidRPr="003B49AC" w:rsidRDefault="003B49AC" w:rsidP="003B49AC">
      <w:pPr>
        <w:spacing w:after="0" w:line="240" w:lineRule="auto"/>
        <w:jc w:val="right"/>
        <w:rPr>
          <w:rFonts w:ascii="Times New Roman" w:eastAsia="Times New Roman" w:hAnsi="Times New Roman" w:cs="Times New Roman"/>
          <w:b/>
          <w:kern w:val="2"/>
          <w:sz w:val="20"/>
          <w:szCs w:val="20"/>
          <w:lang w:eastAsia="ru-RU"/>
        </w:rPr>
      </w:pPr>
      <w:r w:rsidRPr="003B49AC">
        <w:rPr>
          <w:rFonts w:ascii="Times New Roman" w:eastAsia="Times New Roman" w:hAnsi="Times New Roman" w:cs="Times New Roman"/>
          <w:b/>
          <w:kern w:val="2"/>
          <w:sz w:val="20"/>
          <w:szCs w:val="20"/>
          <w:lang w:eastAsia="ru-RU"/>
        </w:rPr>
        <w:t xml:space="preserve">Председатель Совета депутатов </w:t>
      </w:r>
    </w:p>
    <w:p w:rsidR="003B49AC" w:rsidRPr="003B49AC" w:rsidRDefault="003B49AC" w:rsidP="003B49AC">
      <w:pPr>
        <w:spacing w:after="0" w:line="240" w:lineRule="auto"/>
        <w:jc w:val="right"/>
        <w:rPr>
          <w:rFonts w:ascii="Times New Roman" w:eastAsia="Times New Roman" w:hAnsi="Times New Roman" w:cs="Times New Roman"/>
          <w:b/>
          <w:kern w:val="2"/>
          <w:sz w:val="20"/>
          <w:szCs w:val="20"/>
          <w:lang w:eastAsia="ru-RU"/>
        </w:rPr>
      </w:pPr>
      <w:r w:rsidRPr="003B49AC">
        <w:rPr>
          <w:rFonts w:ascii="Times New Roman" w:eastAsia="Times New Roman" w:hAnsi="Times New Roman" w:cs="Times New Roman"/>
          <w:b/>
          <w:kern w:val="2"/>
          <w:sz w:val="20"/>
          <w:szCs w:val="20"/>
          <w:lang w:eastAsia="ru-RU"/>
        </w:rPr>
        <w:t xml:space="preserve">сельского поселения  </w:t>
      </w:r>
      <w:r>
        <w:rPr>
          <w:rFonts w:ascii="Times New Roman" w:eastAsia="Times New Roman" w:hAnsi="Times New Roman" w:cs="Times New Roman"/>
          <w:b/>
          <w:kern w:val="2"/>
          <w:sz w:val="20"/>
          <w:szCs w:val="20"/>
          <w:lang w:eastAsia="ru-RU"/>
        </w:rPr>
        <w:t xml:space="preserve">       </w:t>
      </w:r>
      <w:r w:rsidRPr="003B49AC">
        <w:rPr>
          <w:rFonts w:ascii="Times New Roman" w:eastAsia="Times New Roman" w:hAnsi="Times New Roman" w:cs="Times New Roman"/>
          <w:b/>
          <w:kern w:val="2"/>
          <w:sz w:val="20"/>
          <w:szCs w:val="20"/>
          <w:lang w:eastAsia="ru-RU"/>
        </w:rPr>
        <w:t xml:space="preserve"> В.В. Демьянова</w:t>
      </w:r>
    </w:p>
    <w:p w:rsidR="003B49AC" w:rsidRPr="003B49AC" w:rsidRDefault="003B49AC" w:rsidP="003B49AC">
      <w:pPr>
        <w:spacing w:after="0" w:line="240" w:lineRule="auto"/>
        <w:jc w:val="right"/>
        <w:rPr>
          <w:rFonts w:ascii="Times New Roman" w:eastAsia="Times New Roman" w:hAnsi="Times New Roman" w:cs="Times New Roman"/>
          <w:b/>
          <w:kern w:val="2"/>
          <w:sz w:val="20"/>
          <w:szCs w:val="20"/>
          <w:lang w:eastAsia="ru-RU"/>
        </w:rPr>
      </w:pPr>
    </w:p>
    <w:p w:rsidR="003B49AC" w:rsidRDefault="003B49AC" w:rsidP="00B30B3C">
      <w:pPr>
        <w:pStyle w:val="ab"/>
        <w:jc w:val="center"/>
        <w:rPr>
          <w:rFonts w:ascii="Times New Roman" w:hAnsi="Times New Roman" w:cs="Times New Roman"/>
          <w:sz w:val="20"/>
          <w:szCs w:val="20"/>
          <w:lang w:eastAsia="ru-RU"/>
        </w:rPr>
      </w:pPr>
    </w:p>
    <w:p w:rsidR="003B49AC" w:rsidRPr="003B49AC" w:rsidRDefault="003B49AC" w:rsidP="00B30B3C">
      <w:pPr>
        <w:pStyle w:val="ab"/>
        <w:jc w:val="center"/>
        <w:rPr>
          <w:rFonts w:ascii="Times New Roman" w:hAnsi="Times New Roman" w:cs="Times New Roman"/>
          <w:sz w:val="20"/>
          <w:szCs w:val="20"/>
          <w:lang w:eastAsia="ru-RU"/>
        </w:rPr>
      </w:pPr>
      <w:r w:rsidRPr="003B49AC">
        <w:rPr>
          <w:rFonts w:ascii="Times New Roman" w:hAnsi="Times New Roman" w:cs="Times New Roman"/>
          <w:sz w:val="20"/>
          <w:szCs w:val="20"/>
          <w:lang w:eastAsia="ru-RU"/>
        </w:rPr>
        <w:lastRenderedPageBreak/>
        <w:t>3</w:t>
      </w:r>
    </w:p>
    <w:p w:rsidR="003B49AC" w:rsidRPr="003B49AC" w:rsidRDefault="003B49AC" w:rsidP="003B49AC">
      <w:pPr>
        <w:spacing w:after="0" w:line="240" w:lineRule="auto"/>
        <w:ind w:firstLine="567"/>
        <w:jc w:val="right"/>
        <w:rPr>
          <w:rFonts w:ascii="Times New Roman" w:eastAsia="Times New Roman" w:hAnsi="Times New Roman" w:cs="Times New Roman"/>
          <w:bCs/>
          <w:sz w:val="20"/>
          <w:szCs w:val="20"/>
          <w:lang w:eastAsia="ru-RU"/>
        </w:rPr>
      </w:pPr>
      <w:proofErr w:type="gramStart"/>
      <w:r w:rsidRPr="003B49AC">
        <w:rPr>
          <w:rFonts w:ascii="Times New Roman" w:eastAsia="Times New Roman" w:hAnsi="Times New Roman" w:cs="Times New Roman"/>
          <w:bCs/>
          <w:sz w:val="20"/>
          <w:szCs w:val="20"/>
          <w:lang w:eastAsia="ru-RU"/>
        </w:rPr>
        <w:t>Принят</w:t>
      </w:r>
      <w:proofErr w:type="gramEnd"/>
      <w:r w:rsidRPr="003B49AC">
        <w:rPr>
          <w:rFonts w:ascii="Times New Roman" w:eastAsia="Times New Roman" w:hAnsi="Times New Roman" w:cs="Times New Roman"/>
          <w:bCs/>
          <w:sz w:val="20"/>
          <w:szCs w:val="20"/>
          <w:lang w:eastAsia="ru-RU"/>
        </w:rPr>
        <w:t xml:space="preserve"> решением </w:t>
      </w:r>
    </w:p>
    <w:p w:rsidR="003B49AC" w:rsidRPr="003B49AC" w:rsidRDefault="003B49AC" w:rsidP="003B49AC">
      <w:pPr>
        <w:spacing w:after="0" w:line="240" w:lineRule="auto"/>
        <w:ind w:firstLine="567"/>
        <w:jc w:val="right"/>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Совета депутатов Прогресского </w:t>
      </w:r>
    </w:p>
    <w:p w:rsidR="003B49AC" w:rsidRPr="003B49AC" w:rsidRDefault="003B49AC" w:rsidP="003B49AC">
      <w:pPr>
        <w:spacing w:after="0" w:line="240" w:lineRule="auto"/>
        <w:ind w:firstLine="567"/>
        <w:jc w:val="right"/>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сельского поселения</w:t>
      </w:r>
    </w:p>
    <w:p w:rsidR="003B49AC" w:rsidRPr="003B49AC" w:rsidRDefault="003B49AC" w:rsidP="003B49AC">
      <w:pPr>
        <w:spacing w:after="0" w:line="240" w:lineRule="auto"/>
        <w:ind w:firstLine="567"/>
        <w:jc w:val="right"/>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от______________ № _______ </w:t>
      </w:r>
    </w:p>
    <w:p w:rsidR="003B49AC" w:rsidRPr="003B49AC" w:rsidRDefault="003B49AC" w:rsidP="003B49AC">
      <w:pPr>
        <w:spacing w:after="0" w:line="240" w:lineRule="auto"/>
        <w:ind w:firstLine="567"/>
        <w:jc w:val="right"/>
        <w:rPr>
          <w:rFonts w:ascii="Times New Roman" w:eastAsia="Times New Roman" w:hAnsi="Times New Roman" w:cs="Times New Roman"/>
          <w:bCs/>
          <w:sz w:val="20"/>
          <w:szCs w:val="20"/>
          <w:lang w:eastAsia="ru-RU"/>
        </w:rPr>
      </w:pPr>
    </w:p>
    <w:p w:rsidR="003B49AC" w:rsidRPr="003B49AC" w:rsidRDefault="003B49AC" w:rsidP="003B49AC">
      <w:pPr>
        <w:spacing w:after="0" w:line="240" w:lineRule="auto"/>
        <w:ind w:firstLine="567"/>
        <w:jc w:val="right"/>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Глава поселения ________________________</w:t>
      </w:r>
    </w:p>
    <w:p w:rsidR="003B49AC" w:rsidRPr="003B49AC" w:rsidRDefault="003B49AC" w:rsidP="003B49AC">
      <w:pPr>
        <w:widowControl w:val="0"/>
        <w:adjustRightInd w:val="0"/>
        <w:spacing w:after="0" w:line="240" w:lineRule="auto"/>
        <w:jc w:val="center"/>
        <w:outlineLvl w:val="1"/>
        <w:rPr>
          <w:rFonts w:ascii="Times New Roman" w:eastAsia="Times New Roman" w:hAnsi="Times New Roman" w:cs="Times New Roman"/>
          <w:b/>
          <w:sz w:val="24"/>
          <w:szCs w:val="24"/>
          <w:lang w:eastAsia="ru-RU"/>
        </w:rPr>
      </w:pPr>
    </w:p>
    <w:p w:rsidR="003B49AC" w:rsidRPr="00946F10" w:rsidRDefault="003B49AC" w:rsidP="003B49AC">
      <w:pPr>
        <w:widowControl w:val="0"/>
        <w:tabs>
          <w:tab w:val="left" w:pos="3405"/>
        </w:tabs>
        <w:adjustRightInd w:val="0"/>
        <w:spacing w:after="0" w:line="240" w:lineRule="auto"/>
        <w:jc w:val="center"/>
        <w:outlineLvl w:val="1"/>
        <w:rPr>
          <w:rFonts w:ascii="Times New Roman" w:eastAsia="Times New Roman" w:hAnsi="Times New Roman" w:cs="Times New Roman"/>
          <w:b/>
          <w:lang w:eastAsia="ru-RU"/>
        </w:rPr>
      </w:pPr>
      <w:r w:rsidRPr="00946F10">
        <w:rPr>
          <w:rFonts w:ascii="Times New Roman" w:eastAsia="Times New Roman" w:hAnsi="Times New Roman" w:cs="Times New Roman"/>
          <w:b/>
          <w:lang w:eastAsia="ru-RU"/>
        </w:rPr>
        <w:t xml:space="preserve">УСТАВ </w:t>
      </w:r>
    </w:p>
    <w:p w:rsidR="003B49AC" w:rsidRPr="00946F10" w:rsidRDefault="003B49AC" w:rsidP="003B49AC">
      <w:pPr>
        <w:widowControl w:val="0"/>
        <w:tabs>
          <w:tab w:val="left" w:pos="3405"/>
        </w:tabs>
        <w:adjustRightInd w:val="0"/>
        <w:spacing w:after="0" w:line="240" w:lineRule="auto"/>
        <w:jc w:val="center"/>
        <w:outlineLvl w:val="1"/>
        <w:rPr>
          <w:rFonts w:ascii="Times New Roman" w:eastAsia="Times New Roman" w:hAnsi="Times New Roman" w:cs="Times New Roman"/>
          <w:b/>
          <w:lang w:eastAsia="ru-RU"/>
        </w:rPr>
      </w:pPr>
      <w:r w:rsidRPr="00946F10">
        <w:rPr>
          <w:rFonts w:ascii="Times New Roman" w:eastAsia="Times New Roman" w:hAnsi="Times New Roman" w:cs="Times New Roman"/>
          <w:b/>
          <w:lang w:eastAsia="ru-RU"/>
        </w:rPr>
        <w:t xml:space="preserve">ПРОГРЕССКОГО СЕЛЬСКОГО ПОСЕЛЕНИЯ </w:t>
      </w:r>
    </w:p>
    <w:p w:rsidR="003B49AC" w:rsidRPr="00946F10" w:rsidRDefault="003B49AC" w:rsidP="003B49AC">
      <w:pPr>
        <w:widowControl w:val="0"/>
        <w:tabs>
          <w:tab w:val="left" w:pos="3405"/>
        </w:tabs>
        <w:adjustRightInd w:val="0"/>
        <w:spacing w:after="0" w:line="240" w:lineRule="auto"/>
        <w:jc w:val="center"/>
        <w:outlineLvl w:val="1"/>
        <w:rPr>
          <w:rFonts w:ascii="Times New Roman" w:eastAsia="Times New Roman" w:hAnsi="Times New Roman" w:cs="Times New Roman"/>
          <w:b/>
          <w:lang w:eastAsia="ru-RU"/>
        </w:rPr>
      </w:pPr>
      <w:r w:rsidRPr="00946F10">
        <w:rPr>
          <w:rFonts w:ascii="Times New Roman" w:eastAsia="Times New Roman" w:hAnsi="Times New Roman" w:cs="Times New Roman"/>
          <w:b/>
          <w:lang w:eastAsia="ru-RU"/>
        </w:rPr>
        <w:t>БОРОВИЧСКОГО МУНИЦИПАЛЬНОГО РАЙОНА НОВГОРОДСКОЙ ОБЛАСТИ</w:t>
      </w: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Глава I. ОБЩИЕ ПОЛОЖЕНИЯ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0" w:name="Par54"/>
      <w:bookmarkEnd w:id="0"/>
      <w:r w:rsidRPr="003B49AC">
        <w:rPr>
          <w:rFonts w:ascii="Times New Roman" w:eastAsia="Times New Roman" w:hAnsi="Times New Roman" w:cs="Times New Roman"/>
          <w:b/>
          <w:sz w:val="20"/>
          <w:szCs w:val="20"/>
          <w:lang w:eastAsia="ru-RU"/>
        </w:rPr>
        <w:t xml:space="preserve"> Статья 1. Правовой статус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1. </w:t>
      </w:r>
      <w:proofErr w:type="gramStart"/>
      <w:r w:rsidRPr="003B49AC">
        <w:rPr>
          <w:rFonts w:ascii="Times New Roman" w:eastAsia="Times New Roman" w:hAnsi="Times New Roman" w:cs="Times New Roman"/>
          <w:sz w:val="20"/>
          <w:szCs w:val="20"/>
          <w:lang w:eastAsia="ru-RU"/>
        </w:rPr>
        <w:t>Прогресское сельское поселение  Боровичского муниципального района Новгородской области (далее - Прогресское сельское поселение) - муниципальное образование, статус которого установлен областным законом от 22 декабря 2004 года  № 373-ОЗ «Об установлении границ муниципальных образований, входящих в состав территории Боровичского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2. Административным центром Прогресского сельского поселения является п. Прогресс Боровичского района Новгородской области.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2. Границы и территория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1. Границы территории Прогресского</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установлены областным законом от 22 декабря 2004 года № 373-ОЗ «Об установлении границ муниципальных образований, входящих в состав территории Боровичского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Изменение границ Прогресского</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осуществляется областным законом по инициативе населения, органов местного самоуправления Прогресского</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органов государственной власти Новгородской области, федеральных органов государственной власти в соответствии с федеральным законом.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2. Территория Прогресского</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входит в состав территории Боровичского муниципального района.</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3. Население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Граждане Российской Федерации, место жительства которых находится в границах Прогресского сельского поселения, составляют его население.</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Иностранные граждане, постоянно или преимущественно проживающие на территории Прогресского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4. Официальные символы Прогресского сельского поселения и порядок их использования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1. Прогресское сельское поселение использует герб Боровичского  муниципального района.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2. Порядок официального использования герба Боровичского муниципального района устанавливается решением Думы Боровичского муниципального района.</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5. Основные принципы организации и осуществления местного самоуправления в Прогресском сельском поселении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Местное самоуправление в Прогресском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Органы местного самоуправления Прогресского сельского поселения и должностные лица местного самоуправления Прогресского сельского поселения действуют в пределах вопросов местного значения на основе разграничения полномочий.</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В пределах своих полномочий органы местного самоуправления Прогресского  сельского поселения самостоятельно принимают решения и несут за них ответственность.</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Органы местного самоуправления Прогресского сельского поселения не входят в систему органов государственной власти.</w:t>
      </w:r>
    </w:p>
    <w:p w:rsid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w:t>
      </w:r>
      <w:proofErr w:type="gramStart"/>
      <w:r w:rsidRPr="003B49AC">
        <w:rPr>
          <w:rFonts w:ascii="Times New Roman" w:eastAsia="Times New Roman" w:hAnsi="Times New Roman" w:cs="Times New Roman"/>
          <w:sz w:val="20"/>
          <w:szCs w:val="20"/>
          <w:lang w:eastAsia="ru-RU"/>
        </w:rPr>
        <w:t xml:space="preserve">Правовую основу местного самоуправления Прогресского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9" w:tgtFrame="Logical" w:history="1">
        <w:r w:rsidRPr="003B49AC">
          <w:rPr>
            <w:rFonts w:ascii="Times New Roman" w:eastAsia="Times New Roman" w:hAnsi="Times New Roman" w:cs="Times New Roman"/>
            <w:color w:val="0000FF"/>
            <w:sz w:val="20"/>
            <w:szCs w:val="20"/>
            <w:lang w:eastAsia="ru-RU"/>
          </w:rPr>
          <w:t>Федеральный закон от 6 октября 2003 года № 131-ФЗ</w:t>
        </w:r>
      </w:hyperlink>
      <w:r w:rsidRPr="003B49AC">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 (далее – </w:t>
      </w:r>
      <w:hyperlink r:id="rId10" w:tgtFrame="Logical" w:history="1">
        <w:r w:rsidRPr="003B49AC">
          <w:rPr>
            <w:rFonts w:ascii="Times New Roman" w:eastAsia="Times New Roman" w:hAnsi="Times New Roman" w:cs="Times New Roman"/>
            <w:color w:val="0000FF"/>
            <w:sz w:val="20"/>
            <w:szCs w:val="20"/>
            <w:lang w:eastAsia="ru-RU"/>
          </w:rPr>
          <w:t>Федеральный закон № 131-ФЗ</w:t>
        </w:r>
      </w:hyperlink>
      <w:r w:rsidRPr="003B49AC">
        <w:rPr>
          <w:rFonts w:ascii="Times New Roman" w:eastAsia="Times New Roman" w:hAnsi="Times New Roman" w:cs="Times New Roman"/>
          <w:sz w:val="20"/>
          <w:szCs w:val="20"/>
          <w:lang w:eastAsia="ru-RU"/>
        </w:rPr>
        <w:t>), другие федеральные законы, издаваемые в соответствии с ними иные нормативные правовые акты Российской Федерации (Указы</w:t>
      </w:r>
      <w:proofErr w:type="gramEnd"/>
      <w:r w:rsidRPr="003B49AC">
        <w:rPr>
          <w:rFonts w:ascii="Times New Roman" w:eastAsia="Times New Roman" w:hAnsi="Times New Roman" w:cs="Times New Roman"/>
          <w:sz w:val="20"/>
          <w:szCs w:val="20"/>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tooltip="Устав Новгородской области" w:history="1">
        <w:r w:rsidRPr="003B49AC">
          <w:rPr>
            <w:rFonts w:ascii="Times New Roman" w:eastAsia="Times New Roman" w:hAnsi="Times New Roman" w:cs="Times New Roman"/>
            <w:color w:val="0000FF"/>
            <w:sz w:val="20"/>
            <w:szCs w:val="20"/>
            <w:lang w:eastAsia="ru-RU"/>
          </w:rPr>
          <w:t xml:space="preserve">Устав </w:t>
        </w:r>
        <w:r>
          <w:rPr>
            <w:rFonts w:ascii="Times New Roman" w:eastAsia="Times New Roman" w:hAnsi="Times New Roman" w:cs="Times New Roman"/>
            <w:color w:val="0000FF"/>
            <w:sz w:val="20"/>
            <w:szCs w:val="20"/>
            <w:lang w:eastAsia="ru-RU"/>
          </w:rPr>
          <w:t xml:space="preserve">   </w:t>
        </w:r>
        <w:r w:rsidRPr="003B49AC">
          <w:rPr>
            <w:rFonts w:ascii="Times New Roman" w:eastAsia="Times New Roman" w:hAnsi="Times New Roman" w:cs="Times New Roman"/>
            <w:color w:val="0000FF"/>
            <w:sz w:val="20"/>
            <w:szCs w:val="20"/>
            <w:lang w:eastAsia="ru-RU"/>
          </w:rPr>
          <w:t>Новгородской</w:t>
        </w:r>
        <w:r>
          <w:rPr>
            <w:rFonts w:ascii="Times New Roman" w:eastAsia="Times New Roman" w:hAnsi="Times New Roman" w:cs="Times New Roman"/>
            <w:color w:val="0000FF"/>
            <w:sz w:val="20"/>
            <w:szCs w:val="20"/>
            <w:lang w:eastAsia="ru-RU"/>
          </w:rPr>
          <w:t xml:space="preserve">    </w:t>
        </w:r>
        <w:r w:rsidRPr="003B49AC">
          <w:rPr>
            <w:rFonts w:ascii="Times New Roman" w:eastAsia="Times New Roman" w:hAnsi="Times New Roman" w:cs="Times New Roman"/>
            <w:color w:val="0000FF"/>
            <w:sz w:val="20"/>
            <w:szCs w:val="20"/>
            <w:lang w:eastAsia="ru-RU"/>
          </w:rPr>
          <w:t xml:space="preserve"> области</w:t>
        </w:r>
      </w:hyperlink>
      <w:r w:rsidRPr="003B49AC">
        <w:rPr>
          <w:rFonts w:ascii="Times New Roman" w:eastAsia="Times New Roman" w:hAnsi="Times New Roman" w:cs="Times New Roman"/>
          <w:sz w:val="20"/>
          <w:szCs w:val="20"/>
          <w:lang w:eastAsia="ru-RU"/>
        </w:rPr>
        <w:t>, областные</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законы</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и иные нормативные</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правовые акты </w:t>
      </w:r>
    </w:p>
    <w:p w:rsid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
    <w:p w:rsidR="003B49AC" w:rsidRDefault="003B49AC" w:rsidP="003B49AC">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p w:rsidR="003B49AC" w:rsidRPr="003B49AC" w:rsidRDefault="003B49AC" w:rsidP="003B49AC">
      <w:pPr>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Новгородской области, настоящий Устав, решения, принятые на местных референдумах, и иные муниципальные правовые акты.</w:t>
      </w:r>
    </w:p>
    <w:p w:rsidR="003B49AC" w:rsidRPr="003B49AC" w:rsidRDefault="003B49AC" w:rsidP="003B49AC">
      <w:pPr>
        <w:spacing w:after="0" w:line="240" w:lineRule="auto"/>
        <w:ind w:firstLine="709"/>
        <w:jc w:val="both"/>
        <w:outlineLvl w:val="2"/>
        <w:rPr>
          <w:rFonts w:ascii="Times New Roman" w:eastAsia="Times New Roman" w:hAnsi="Times New Roman" w:cs="Times New Roman"/>
          <w:b/>
          <w:sz w:val="20"/>
          <w:szCs w:val="20"/>
          <w:lang w:eastAsia="ru-RU"/>
        </w:rPr>
      </w:pPr>
      <w:bookmarkStart w:id="1" w:name="Par72"/>
      <w:bookmarkEnd w:id="1"/>
      <w:r w:rsidRPr="003B49AC">
        <w:rPr>
          <w:rFonts w:ascii="Times New Roman" w:eastAsia="Times New Roman" w:hAnsi="Times New Roman" w:cs="Times New Roman"/>
          <w:b/>
          <w:bCs/>
          <w:spacing w:val="-1"/>
          <w:sz w:val="20"/>
          <w:szCs w:val="20"/>
          <w:lang w:eastAsia="ru-RU"/>
        </w:rPr>
        <w:t>Статья 6.</w:t>
      </w:r>
      <w:r w:rsidRPr="003B49AC">
        <w:rPr>
          <w:rFonts w:ascii="Times New Roman" w:eastAsia="Times New Roman" w:hAnsi="Times New Roman" w:cs="Times New Roman"/>
          <w:b/>
          <w:sz w:val="20"/>
          <w:szCs w:val="20"/>
          <w:lang w:eastAsia="ru-RU"/>
        </w:rPr>
        <w:t xml:space="preserve"> Устав Прогресского  сельского поселения</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b/>
          <w:bCs/>
          <w:sz w:val="20"/>
          <w:szCs w:val="20"/>
          <w:lang w:eastAsia="ru-RU"/>
        </w:rPr>
        <w:t>Боровичского муниципального района Новгородской области</w:t>
      </w:r>
      <w:r w:rsidRPr="003B49AC">
        <w:rPr>
          <w:rFonts w:ascii="Times New Roman" w:eastAsia="Times New Roman" w:hAnsi="Times New Roman" w:cs="Times New Roman"/>
          <w:b/>
          <w:sz w:val="20"/>
          <w:szCs w:val="20"/>
          <w:lang w:eastAsia="ru-RU"/>
        </w:rPr>
        <w:t>. Порядок его принятия и внесения в него изменений и дополнений.</w:t>
      </w:r>
    </w:p>
    <w:p w:rsidR="003B49AC" w:rsidRPr="003B49AC" w:rsidRDefault="003B49AC" w:rsidP="003B49AC">
      <w:pPr>
        <w:spacing w:after="0" w:line="240" w:lineRule="auto"/>
        <w:ind w:firstLine="567"/>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1.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 основной нормативный правовой акт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определяет в порядке, установленном </w:t>
      </w:r>
      <w:hyperlink r:id="rId12" w:tgtFrame="Logical" w:history="1">
        <w:r w:rsidRPr="003B49AC">
          <w:rPr>
            <w:rFonts w:ascii="Times New Roman" w:eastAsia="Times New Roman" w:hAnsi="Times New Roman" w:cs="Times New Roman"/>
            <w:bCs/>
            <w:color w:val="0000FF"/>
            <w:sz w:val="20"/>
            <w:szCs w:val="20"/>
            <w:lang w:eastAsia="ru-RU"/>
          </w:rPr>
          <w:t>Федеральным законом № 131-ФЗ</w:t>
        </w:r>
      </w:hyperlink>
      <w:r>
        <w:rPr>
          <w:rFonts w:ascii="Times New Roman" w:eastAsia="Times New Roman" w:hAnsi="Times New Roman" w:cs="Times New Roman"/>
          <w:bCs/>
          <w:sz w:val="20"/>
          <w:szCs w:val="20"/>
          <w:lang w:eastAsia="ru-RU"/>
        </w:rPr>
        <w:t>:</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1) наименование муниципального образования;</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2) перечень вопросов местного значения;</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4) структуру и порядок формирования органов местного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5) наименования и полномочия выборных и иных органов местного самоуправления, должностных лиц местного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6) виды, порядок принятия (издания), официального опубликования (обнародования) и вступления в силу муниципальных правовых актов;</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3B49AC">
        <w:rPr>
          <w:rFonts w:ascii="Times New Roman" w:eastAsia="Times New Roman" w:hAnsi="Times New Roman" w:cs="Times New Roman"/>
          <w:bCs/>
          <w:sz w:val="20"/>
          <w:szCs w:val="20"/>
          <w:lang w:eastAsia="ru-RU"/>
        </w:rPr>
        <w:t xml:space="preserve">7) срок полномочий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w:t>
      </w:r>
      <w:r w:rsidRPr="003B49AC">
        <w:rPr>
          <w:rFonts w:ascii="Times New Roman" w:eastAsia="Times New Roman" w:hAnsi="Times New Roman" w:cs="Times New Roman"/>
          <w:sz w:val="20"/>
          <w:szCs w:val="20"/>
          <w:lang w:eastAsia="ru-RU"/>
        </w:rPr>
        <w:t>избираемого на муниципальных выборах,</w:t>
      </w:r>
      <w:r w:rsidRPr="003B49AC">
        <w:rPr>
          <w:rFonts w:ascii="Times New Roman" w:eastAsia="Times New Roman" w:hAnsi="Times New Roman" w:cs="Times New Roman"/>
          <w:bCs/>
          <w:sz w:val="20"/>
          <w:szCs w:val="20"/>
          <w:lang w:eastAsia="ru-RU"/>
        </w:rPr>
        <w:t xml:space="preserve"> депутатов,</w:t>
      </w:r>
      <w:r w:rsidRPr="003B49AC">
        <w:rPr>
          <w:rFonts w:ascii="Times New Roman" w:eastAsia="Times New Roman" w:hAnsi="Times New Roman" w:cs="Times New Roman"/>
          <w:b/>
          <w:bCs/>
          <w:sz w:val="20"/>
          <w:szCs w:val="20"/>
          <w:lang w:eastAsia="ru-RU"/>
        </w:rPr>
        <w:t xml:space="preserve"> </w:t>
      </w:r>
      <w:r w:rsidRPr="003B49AC">
        <w:rPr>
          <w:rFonts w:ascii="Times New Roman" w:eastAsia="Times New Roman" w:hAnsi="Times New Roman" w:cs="Times New Roman"/>
          <w:bCs/>
          <w:sz w:val="20"/>
          <w:szCs w:val="20"/>
          <w:lang w:eastAsia="ru-RU"/>
        </w:rPr>
        <w:t xml:space="preserve">Главы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а также основания и порядок прекращения полномочий указанных органов и лиц;</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9) порядок составления и рассмотрения проекта бюджета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утверждения и исполнения бюджета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осуществления </w:t>
      </w:r>
      <w:proofErr w:type="gramStart"/>
      <w:r w:rsidRPr="003B49AC">
        <w:rPr>
          <w:rFonts w:ascii="Times New Roman" w:eastAsia="Times New Roman" w:hAnsi="Times New Roman" w:cs="Times New Roman"/>
          <w:bCs/>
          <w:sz w:val="20"/>
          <w:szCs w:val="20"/>
          <w:lang w:eastAsia="ru-RU"/>
        </w:rPr>
        <w:t>контроля за</w:t>
      </w:r>
      <w:proofErr w:type="gramEnd"/>
      <w:r w:rsidRPr="003B49AC">
        <w:rPr>
          <w:rFonts w:ascii="Times New Roman" w:eastAsia="Times New Roman" w:hAnsi="Times New Roman" w:cs="Times New Roman"/>
          <w:bCs/>
          <w:sz w:val="20"/>
          <w:szCs w:val="20"/>
          <w:lang w:eastAsia="ru-RU"/>
        </w:rPr>
        <w:t xml:space="preserve"> его исполнением, составления и утверждения отчета об исполнении бюджета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в соответствии с </w:t>
      </w:r>
      <w:hyperlink r:id="rId13" w:tooltip="Бюджетным кодексом Российской Федерации" w:history="1">
        <w:r w:rsidRPr="003B49AC">
          <w:rPr>
            <w:rFonts w:ascii="Times New Roman" w:eastAsia="Times New Roman" w:hAnsi="Times New Roman" w:cs="Times New Roman"/>
            <w:bCs/>
            <w:color w:val="0000FF"/>
            <w:sz w:val="20"/>
            <w:szCs w:val="20"/>
            <w:lang w:eastAsia="ru-RU"/>
          </w:rPr>
          <w:t>Бюджетным кодексом Российской Федерации</w:t>
        </w:r>
      </w:hyperlink>
      <w:r w:rsidRPr="003B49AC">
        <w:rPr>
          <w:rFonts w:ascii="Times New Roman" w:eastAsia="Times New Roman" w:hAnsi="Times New Roman" w:cs="Times New Roman"/>
          <w:bCs/>
          <w:sz w:val="20"/>
          <w:szCs w:val="20"/>
          <w:lang w:eastAsia="ru-RU"/>
        </w:rPr>
        <w:t>;</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10) порядок внесения изменений и дополнений в настоящий Устав.</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2. Уставом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Cs/>
          <w:sz w:val="20"/>
          <w:szCs w:val="20"/>
          <w:lang w:eastAsia="ru-RU"/>
        </w:rPr>
        <w:t xml:space="preserve">3. </w:t>
      </w:r>
      <w:r w:rsidRPr="003B49AC">
        <w:rPr>
          <w:rFonts w:ascii="Times New Roman" w:eastAsia="Times New Roman" w:hAnsi="Times New Roman" w:cs="Times New Roman"/>
          <w:sz w:val="20"/>
          <w:szCs w:val="20"/>
          <w:lang w:eastAsia="ru-RU"/>
        </w:rPr>
        <w:t>Устав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53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Иные муниципальные правовые акты не должны противоречить Уставу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и правовым актам, принятым на местном референдуме.</w:t>
      </w:r>
      <w:r w:rsidRPr="003B49AC">
        <w:rPr>
          <w:rFonts w:ascii="Times New Roman" w:eastAsia="Times New Roman" w:hAnsi="Times New Roman" w:cs="Times New Roman"/>
          <w:bCs/>
          <w:sz w:val="20"/>
          <w:szCs w:val="20"/>
          <w:lang w:eastAsia="ru-RU"/>
        </w:rPr>
        <w:t xml:space="preserve"> В случае противоречия указанных актов Уставу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действует настоящий Устав.</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pacing w:val="-1"/>
          <w:sz w:val="20"/>
          <w:szCs w:val="20"/>
          <w:lang w:eastAsia="ru-RU"/>
        </w:rPr>
        <w:t>4</w:t>
      </w:r>
      <w:r w:rsidRPr="003B49AC">
        <w:rPr>
          <w:rFonts w:ascii="Times New Roman" w:eastAsia="Times New Roman" w:hAnsi="Times New Roman" w:cs="Times New Roman"/>
          <w:bCs/>
          <w:sz w:val="20"/>
          <w:szCs w:val="20"/>
          <w:lang w:eastAsia="ru-RU"/>
        </w:rPr>
        <w:t xml:space="preserve">. Проект Устава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проект решения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о внесении изменений в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не </w:t>
      </w:r>
      <w:proofErr w:type="gramStart"/>
      <w:r w:rsidRPr="003B49AC">
        <w:rPr>
          <w:rFonts w:ascii="Times New Roman" w:eastAsia="Times New Roman" w:hAnsi="Times New Roman" w:cs="Times New Roman"/>
          <w:bCs/>
          <w:sz w:val="20"/>
          <w:szCs w:val="20"/>
          <w:lang w:eastAsia="ru-RU"/>
        </w:rPr>
        <w:t>позднее</w:t>
      </w:r>
      <w:proofErr w:type="gramEnd"/>
      <w:r w:rsidRPr="003B49AC">
        <w:rPr>
          <w:rFonts w:ascii="Times New Roman" w:eastAsia="Times New Roman" w:hAnsi="Times New Roman" w:cs="Times New Roman"/>
          <w:bCs/>
          <w:sz w:val="20"/>
          <w:szCs w:val="20"/>
          <w:lang w:eastAsia="ru-RU"/>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Прогресского сельского поселения» с одновременным опубликованием (обнародованием) установленного Советом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порядка учета предложений по указанным проектам, а также порядка участия граждан в их обсуждении.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w:t>
      </w:r>
      <w:proofErr w:type="gramEnd"/>
      <w:r w:rsidRPr="003B49AC">
        <w:rPr>
          <w:rFonts w:ascii="Times New Roman" w:eastAsia="Times New Roman" w:hAnsi="Times New Roman" w:cs="Times New Roman"/>
          <w:sz w:val="20"/>
          <w:szCs w:val="20"/>
          <w:lang w:eastAsia="ru-RU"/>
        </w:rPr>
        <w:t xml:space="preserve"> в целях приведения данного устава в соответствие с этими нормативными правовыми актами.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По проекту Устава Прогресского сельского поселения</w:t>
      </w:r>
      <w:r w:rsidRPr="003B49AC">
        <w:rPr>
          <w:rFonts w:ascii="Times New Roman" w:eastAsia="Times New Roman" w:hAnsi="Times New Roman" w:cs="Times New Roman"/>
          <w:bCs/>
          <w:sz w:val="20"/>
          <w:szCs w:val="20"/>
          <w:lang w:eastAsia="ru-RU"/>
        </w:rPr>
        <w:t xml:space="preserve"> 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xml:space="preserve">, а также проекту муниципального правового акта о внесении изменений и дополнений в данный Устав Прогресского  сельского поселения </w:t>
      </w:r>
      <w:r w:rsidRPr="003B49AC">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xml:space="preserve">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w:t>
      </w:r>
      <w:proofErr w:type="gramEnd"/>
      <w:r w:rsidRPr="003B49AC">
        <w:rPr>
          <w:rFonts w:ascii="Times New Roman" w:eastAsia="Times New Roman" w:hAnsi="Times New Roman" w:cs="Times New Roman"/>
          <w:sz w:val="20"/>
          <w:szCs w:val="20"/>
          <w:lang w:eastAsia="ru-RU"/>
        </w:rPr>
        <w:t xml:space="preserve"> в целях приведения данного устава в соответствие с этими нормативными правовыми актами</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5.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принимается большинством в 2/3 голосов от установленной численности депутатов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Изменения и дополнения в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вносятся решением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которое принимается большинством в 2/3 голосов от установленной численности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p>
    <w:p w:rsid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В случае</w:t>
      </w:r>
      <w:proofErr w:type="gramStart"/>
      <w:r w:rsidRPr="003B49AC">
        <w:rPr>
          <w:rFonts w:ascii="Times New Roman" w:eastAsia="Times New Roman" w:hAnsi="Times New Roman" w:cs="Times New Roman"/>
          <w:bCs/>
          <w:sz w:val="20"/>
          <w:szCs w:val="20"/>
          <w:lang w:eastAsia="ru-RU"/>
        </w:rPr>
        <w:t>,</w:t>
      </w:r>
      <w:proofErr w:type="gramEnd"/>
      <w:r w:rsidRPr="003B49AC">
        <w:rPr>
          <w:rFonts w:ascii="Times New Roman" w:eastAsia="Times New Roman" w:hAnsi="Times New Roman" w:cs="Times New Roman"/>
          <w:bCs/>
          <w:sz w:val="20"/>
          <w:szCs w:val="20"/>
          <w:lang w:eastAsia="ru-RU"/>
        </w:rPr>
        <w:t xml:space="preserve"> если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исполняет полномочия председателя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голос</w:t>
      </w:r>
      <w:r>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bCs/>
          <w:sz w:val="20"/>
          <w:szCs w:val="20"/>
          <w:lang w:eastAsia="ru-RU"/>
        </w:rPr>
        <w:t xml:space="preserve"> Главы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bCs/>
          <w:sz w:val="20"/>
          <w:szCs w:val="20"/>
          <w:lang w:eastAsia="ru-RU"/>
        </w:rPr>
        <w:t xml:space="preserve"> сельского поселения  </w:t>
      </w:r>
      <w:r>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bCs/>
          <w:sz w:val="20"/>
          <w:szCs w:val="20"/>
          <w:lang w:eastAsia="ru-RU"/>
        </w:rPr>
        <w:t xml:space="preserve">учитывается </w:t>
      </w:r>
      <w:r>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bCs/>
          <w:sz w:val="20"/>
          <w:szCs w:val="20"/>
          <w:lang w:eastAsia="ru-RU"/>
        </w:rPr>
        <w:t xml:space="preserve">при </w:t>
      </w:r>
    </w:p>
    <w:p w:rsidR="003B49AC" w:rsidRDefault="003B49AC" w:rsidP="003B49AC">
      <w:pPr>
        <w:spacing w:after="0" w:line="240" w:lineRule="auto"/>
        <w:ind w:firstLine="7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w:t>
      </w:r>
    </w:p>
    <w:p w:rsidR="003B49AC" w:rsidRPr="003B49AC" w:rsidRDefault="003B49AC" w:rsidP="003B49AC">
      <w:pPr>
        <w:spacing w:after="0" w:line="240" w:lineRule="auto"/>
        <w:jc w:val="both"/>
        <w:rPr>
          <w:rFonts w:ascii="Times New Roman" w:eastAsia="Times New Roman" w:hAnsi="Times New Roman" w:cs="Times New Roman"/>
          <w:bCs/>
          <w:sz w:val="20"/>
          <w:szCs w:val="20"/>
          <w:lang w:eastAsia="ru-RU"/>
        </w:rPr>
      </w:pPr>
      <w:proofErr w:type="gramStart"/>
      <w:r w:rsidRPr="003B49AC">
        <w:rPr>
          <w:rFonts w:ascii="Times New Roman" w:eastAsia="Times New Roman" w:hAnsi="Times New Roman" w:cs="Times New Roman"/>
          <w:bCs/>
          <w:sz w:val="20"/>
          <w:szCs w:val="20"/>
          <w:lang w:eastAsia="ru-RU"/>
        </w:rPr>
        <w:t xml:space="preserve">принятии устава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муниципального правового акта о внесении изменений и дополнений в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как голос депутата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proofErr w:type="gramEnd"/>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Изменения и дополнения в Устав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xml:space="preserve"> вносятся муниципальным правовым актом, который может оформляться: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решением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подписанным его председателем и главой муниципального образования либо единолично главой Прогресского сельского поселения, исполняющим полномочия председателя Совета депутатов Прогресского  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отдельным нормативным правовым актом, принятым Советом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и подписанным главой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В этом случае на данном правовом акте проставляются реквизиты решения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Прогресского сельского поселения</w:t>
      </w:r>
      <w:r w:rsidRPr="003B49AC">
        <w:rPr>
          <w:rFonts w:ascii="Times New Roman" w:eastAsia="Times New Roman" w:hAnsi="Times New Roman" w:cs="Times New Roman"/>
          <w:bCs/>
          <w:sz w:val="20"/>
          <w:szCs w:val="20"/>
          <w:lang w:eastAsia="ru-RU"/>
        </w:rPr>
        <w:t xml:space="preserve"> 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не допускается.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
          <w:bCs/>
          <w:sz w:val="20"/>
          <w:szCs w:val="20"/>
          <w:lang w:eastAsia="ru-RU"/>
        </w:rPr>
        <w:t xml:space="preserve">7. </w:t>
      </w:r>
      <w:r w:rsidRPr="003B49AC">
        <w:rPr>
          <w:rFonts w:ascii="Times New Roman" w:eastAsia="Times New Roman" w:hAnsi="Times New Roman" w:cs="Times New Roman"/>
          <w:bCs/>
          <w:sz w:val="20"/>
          <w:szCs w:val="20"/>
          <w:lang w:eastAsia="ru-RU"/>
        </w:rPr>
        <w:t xml:space="preserve">Изложение Устава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sz w:val="20"/>
          <w:szCs w:val="20"/>
          <w:lang w:eastAsia="ru-RU"/>
        </w:rPr>
        <w:t xml:space="preserve">в новой редакции муниципальным правовым актом о внесении изменений и дополнений в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sz w:val="20"/>
          <w:szCs w:val="20"/>
          <w:lang w:eastAsia="ru-RU"/>
        </w:rPr>
        <w:t xml:space="preserve">Боровичского муниципального района Новгородской области не допускается. В этом случае принимается новый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а ранее действующий Устав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sz w:val="20"/>
          <w:szCs w:val="20"/>
          <w:lang w:eastAsia="ru-RU"/>
        </w:rPr>
        <w:t xml:space="preserve">Боровичского муниципального района Новгородской области и муниципальные правовые акты о внесении в него изменений и дополнений признаются утратившими силу со дня вступления в силу нового Устава </w:t>
      </w:r>
      <w:r w:rsidRPr="003B49AC">
        <w:rPr>
          <w:rFonts w:ascii="Times New Roman" w:eastAsia="Times New Roman" w:hAnsi="Times New Roman" w:cs="Times New Roman"/>
          <w:sz w:val="20"/>
          <w:szCs w:val="20"/>
          <w:lang w:eastAsia="ru-RU"/>
        </w:rPr>
        <w:t xml:space="preserve">Прогресского </w:t>
      </w:r>
      <w:r w:rsidRPr="003B49AC">
        <w:rPr>
          <w:rFonts w:ascii="Times New Roman" w:eastAsia="Times New Roman" w:hAnsi="Times New Roman" w:cs="Times New Roman"/>
          <w:bCs/>
          <w:sz w:val="20"/>
          <w:szCs w:val="20"/>
          <w:lang w:eastAsia="ru-RU"/>
        </w:rPr>
        <w:t>сельского поселения Боровичского муниципального района Новгородской области.</w:t>
      </w:r>
    </w:p>
    <w:p w:rsidR="003B49AC" w:rsidRPr="003B49AC" w:rsidRDefault="003B49AC" w:rsidP="003B49AC">
      <w:pPr>
        <w:spacing w:after="0" w:line="240" w:lineRule="auto"/>
        <w:ind w:firstLine="709"/>
        <w:jc w:val="both"/>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7. Система муниципальных правовых актов Прогресского</w:t>
      </w:r>
      <w:r w:rsidRPr="003B49AC">
        <w:rPr>
          <w:rFonts w:ascii="Times New Roman" w:eastAsia="Times New Roman" w:hAnsi="Times New Roman" w:cs="Times New Roman"/>
          <w:b/>
          <w:bCs/>
          <w:sz w:val="20"/>
          <w:szCs w:val="20"/>
          <w:lang w:eastAsia="ru-RU"/>
        </w:rPr>
        <w:t xml:space="preserve">  сельского поселения</w:t>
      </w:r>
      <w:r w:rsidRPr="003B49AC">
        <w:rPr>
          <w:rFonts w:ascii="Times New Roman" w:eastAsia="Times New Roman" w:hAnsi="Times New Roman" w:cs="Times New Roman"/>
          <w:b/>
          <w:sz w:val="20"/>
          <w:szCs w:val="20"/>
          <w:lang w:eastAsia="ru-RU"/>
        </w:rPr>
        <w:t xml:space="preserve">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В систему муниципальных правовых актов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входят:</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Устав 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правовые акты, принятые на местном референдуме;</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нормативные и иные правовые акты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 постановления и распоряжения Главы Прогресского</w:t>
      </w:r>
      <w:r w:rsidRPr="003B49AC">
        <w:rPr>
          <w:rFonts w:ascii="Times New Roman" w:eastAsia="Times New Roman" w:hAnsi="Times New Roman" w:cs="Times New Roman"/>
          <w:bCs/>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i/>
          <w:sz w:val="20"/>
          <w:szCs w:val="20"/>
          <w:lang w:eastAsia="ru-RU"/>
        </w:rPr>
      </w:pPr>
      <w:r w:rsidRPr="003B49AC">
        <w:rPr>
          <w:rFonts w:ascii="Times New Roman" w:eastAsia="Times New Roman" w:hAnsi="Times New Roman" w:cs="Times New Roman"/>
          <w:sz w:val="20"/>
          <w:szCs w:val="20"/>
          <w:lang w:eastAsia="ru-RU"/>
        </w:rPr>
        <w:t>- постановления и распоряжения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Статус Устава Прогресского</w:t>
      </w:r>
      <w:r w:rsidRPr="003B49AC">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а также порядок его принятия и внесения в него изменений и дополнений регулируются статьей 6 настоящего Устава.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Решения, принятые на местном референдуме, вступают в силу после их официального опубликования в Бюллетене «Официальный вестник Прогресского сельского поселения», имеют прямое действие и применяются на всей территории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w:t>
      </w:r>
      <w:proofErr w:type="gramStart"/>
      <w:r w:rsidRPr="003B49AC">
        <w:rPr>
          <w:rFonts w:ascii="Times New Roman" w:eastAsia="Times New Roman" w:hAnsi="Times New Roman" w:cs="Times New Roman"/>
          <w:sz w:val="20"/>
          <w:szCs w:val="20"/>
          <w:lang w:eastAsia="ru-RU"/>
        </w:rPr>
        <w:t>Глава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в пределах своих полномочий, установленных настоящим Уставом и решениями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издает постановления и распоряжения по вопросам организации деятельности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в случае исполнения полномочий председателя Совета депутатов Прогресского сельского поселения, а также постановления и распоряжения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по вопросам, указанным в части 5 настоящей статьи, в случае</w:t>
      </w:r>
      <w:proofErr w:type="gramEnd"/>
      <w:r w:rsidRPr="003B49AC">
        <w:rPr>
          <w:rFonts w:ascii="Times New Roman" w:eastAsia="Times New Roman" w:hAnsi="Times New Roman" w:cs="Times New Roman"/>
          <w:sz w:val="20"/>
          <w:szCs w:val="20"/>
          <w:lang w:eastAsia="ru-RU"/>
        </w:rPr>
        <w:t xml:space="preserve"> исполнения полномочий Главы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Постановления и распоряжения Главы Прогресского</w:t>
      </w:r>
      <w:r w:rsidRPr="003B49AC">
        <w:rPr>
          <w:rFonts w:ascii="Times New Roman" w:eastAsia="Times New Roman" w:hAnsi="Times New Roman" w:cs="Times New Roman"/>
          <w:bCs/>
          <w:sz w:val="20"/>
          <w:szCs w:val="20"/>
          <w:lang w:eastAsia="ru-RU"/>
        </w:rPr>
        <w:t xml:space="preserve"> сельского поселения, </w:t>
      </w:r>
      <w:r w:rsidRPr="003B49AC">
        <w:rPr>
          <w:rFonts w:ascii="Times New Roman" w:eastAsia="Times New Roman" w:hAnsi="Times New Roman" w:cs="Times New Roman"/>
          <w:sz w:val="20"/>
          <w:szCs w:val="20"/>
          <w:lang w:eastAsia="ru-RU"/>
        </w:rPr>
        <w:t>постановления и распоряжения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 решения Совета </w:t>
      </w:r>
      <w:r w:rsidRPr="003B49AC">
        <w:rPr>
          <w:rFonts w:ascii="Times New Roman" w:eastAsia="Times New Roman" w:hAnsi="Times New Roman" w:cs="Times New Roman"/>
          <w:sz w:val="20"/>
          <w:szCs w:val="20"/>
          <w:lang w:eastAsia="ru-RU"/>
        </w:rPr>
        <w:t>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вступают в силу после их подписания Главой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если иное не установлено в соответствующем постановлении, распоряжении, решении.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w:t>
      </w:r>
      <w:proofErr w:type="gramStart"/>
      <w:r w:rsidRPr="003B49AC">
        <w:rPr>
          <w:rFonts w:ascii="Times New Roman" w:eastAsia="Times New Roman" w:hAnsi="Times New Roman" w:cs="Times New Roman"/>
          <w:sz w:val="20"/>
          <w:szCs w:val="20"/>
          <w:lang w:eastAsia="ru-RU"/>
        </w:rPr>
        <w:t>Совет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решение об удалении Главы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в отставку, а также решения по вопросам организации деятельности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и по иным вопросам, отнесенным к его компетенции федеральными и</w:t>
      </w:r>
      <w:proofErr w:type="gramEnd"/>
      <w:r w:rsidRPr="003B49AC">
        <w:rPr>
          <w:rFonts w:ascii="Times New Roman" w:eastAsia="Times New Roman" w:hAnsi="Times New Roman" w:cs="Times New Roman"/>
          <w:sz w:val="20"/>
          <w:szCs w:val="20"/>
          <w:lang w:eastAsia="ru-RU"/>
        </w:rPr>
        <w:t xml:space="preserve"> областными законами, настоящим Уставом. Решения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устанавливающие правила, обязательные для исполнения на территории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принимаются большинством голосов от установленной численности депутатов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если иное не установлено </w:t>
      </w:r>
      <w:hyperlink r:id="rId14"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В случае</w:t>
      </w:r>
      <w:proofErr w:type="gramStart"/>
      <w:r w:rsidRPr="003B49AC">
        <w:rPr>
          <w:rFonts w:ascii="Times New Roman" w:eastAsia="Times New Roman" w:hAnsi="Times New Roman" w:cs="Times New Roman"/>
          <w:bCs/>
          <w:sz w:val="20"/>
          <w:szCs w:val="20"/>
          <w:lang w:eastAsia="ru-RU"/>
        </w:rPr>
        <w:t>,</w:t>
      </w:r>
      <w:proofErr w:type="gramEnd"/>
      <w:r w:rsidRPr="003B49AC">
        <w:rPr>
          <w:rFonts w:ascii="Times New Roman" w:eastAsia="Times New Roman" w:hAnsi="Times New Roman" w:cs="Times New Roman"/>
          <w:bCs/>
          <w:sz w:val="20"/>
          <w:szCs w:val="20"/>
          <w:lang w:eastAsia="ru-RU"/>
        </w:rPr>
        <w:t xml:space="preserve"> если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исполняет полномочия председателя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голос главы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учитывается при принятии решений как голос депутата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w:t>
      </w:r>
      <w:proofErr w:type="gramStart"/>
      <w:r w:rsidRPr="003B49AC">
        <w:rPr>
          <w:rFonts w:ascii="Times New Roman" w:eastAsia="Times New Roman" w:hAnsi="Times New Roman" w:cs="Times New Roman"/>
          <w:sz w:val="20"/>
          <w:szCs w:val="20"/>
          <w:lang w:eastAsia="ru-RU"/>
        </w:rPr>
        <w:t>Глава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в пределах своих полномочий, установленных федеральными законами, областными законами, настоящим Уставом, решениями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издает постановления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федеральными и областными законами, а также распоряжения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по вопросам</w:t>
      </w:r>
      <w:proofErr w:type="gramEnd"/>
      <w:r w:rsidRPr="003B49AC">
        <w:rPr>
          <w:rFonts w:ascii="Times New Roman" w:eastAsia="Times New Roman" w:hAnsi="Times New Roman" w:cs="Times New Roman"/>
          <w:sz w:val="20"/>
          <w:szCs w:val="20"/>
          <w:lang w:eastAsia="ru-RU"/>
        </w:rPr>
        <w:t xml:space="preserve"> организации работы Администрации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w:t>
      </w:r>
    </w:p>
    <w:p w:rsid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
    <w:p w:rsidR="003B49AC" w:rsidRDefault="003B49AC" w:rsidP="003B49AC">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Правовые акты органов местного самоуправления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могут быть обжалованы в судебном порядке.</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Официальным источником опубликования муниципальных правовых актов Прогресского сельского поселения является Бюллетень «Официальный вестник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7.1. Порядок подготовки, принятия, официального опубликования (обнародования) и вступления в силу муниципальных правовых актов</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Проекты муниципальных правовых актов могут вноситься депутатами Совета депутатов Прогресского  сельского поселения, Главой Прогресского сельского поселения, Ассоциацией «Совет муниципальных образований Новгородской области», Боровичским межрайонным прокурором, участковой избирательной комиссией Прогресского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Прогресского сельского поселения или должностного лица местного самоуправления, на рассмотрение которых вносятся указанные проекты.</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Муниципальные правовые акты вступают в силу в следующем порядке: </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Прогресское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i/>
          <w:iCs/>
          <w:sz w:val="20"/>
          <w:szCs w:val="20"/>
          <w:lang w:eastAsia="ru-RU"/>
        </w:rPr>
      </w:pPr>
      <w:r w:rsidRPr="003B49AC">
        <w:rPr>
          <w:rFonts w:ascii="Times New Roman" w:eastAsia="Times New Roman" w:hAnsi="Times New Roman" w:cs="Times New Roman"/>
          <w:bCs/>
          <w:iCs/>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«Официальный вестник Прогресского сельского поселения»</w:t>
      </w:r>
      <w:r w:rsidRPr="003B49AC">
        <w:rPr>
          <w:rFonts w:ascii="Times New Roman" w:eastAsia="Times New Roman" w:hAnsi="Times New Roman" w:cs="Times New Roman"/>
          <w:bCs/>
          <w:i/>
          <w:iCs/>
          <w:sz w:val="20"/>
          <w:szCs w:val="20"/>
          <w:lang w:eastAsia="ru-RU"/>
        </w:rPr>
        <w:t>.</w:t>
      </w:r>
    </w:p>
    <w:p w:rsidR="003B49AC" w:rsidRPr="003B49AC" w:rsidRDefault="003B49AC" w:rsidP="003B49AC">
      <w:pPr>
        <w:spacing w:after="0" w:line="240" w:lineRule="auto"/>
        <w:ind w:firstLine="567"/>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Дополнительным источником официального опубликования муниципальных правовых актов и соглашений органов местного самоуправления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является портал Минюста России «Нормативные правовые акты в Российской Федерации» (</w:t>
      </w:r>
      <w:r w:rsidRPr="003B49AC">
        <w:rPr>
          <w:rFonts w:ascii="Times New Roman" w:eastAsia="Calibri" w:hAnsi="Times New Roman" w:cs="Times New Roman"/>
          <w:sz w:val="20"/>
          <w:szCs w:val="20"/>
          <w:lang w:val="en-US"/>
        </w:rPr>
        <w:t>http</w:t>
      </w:r>
      <w:r w:rsidRPr="003B49AC">
        <w:rPr>
          <w:rFonts w:ascii="Times New Roman" w:eastAsia="Calibri" w:hAnsi="Times New Roman" w:cs="Times New Roman"/>
          <w:sz w:val="20"/>
          <w:szCs w:val="20"/>
        </w:rPr>
        <w:t>://</w:t>
      </w:r>
      <w:r w:rsidRPr="003B49AC">
        <w:rPr>
          <w:rFonts w:ascii="Times New Roman" w:eastAsia="Calibri" w:hAnsi="Times New Roman" w:cs="Times New Roman"/>
          <w:sz w:val="20"/>
          <w:szCs w:val="20"/>
          <w:lang w:val="en-US"/>
        </w:rPr>
        <w:t>pravo</w:t>
      </w:r>
      <w:r w:rsidRPr="003B49AC">
        <w:rPr>
          <w:rFonts w:ascii="Times New Roman" w:eastAsia="Calibri" w:hAnsi="Times New Roman" w:cs="Times New Roman"/>
          <w:sz w:val="20"/>
          <w:szCs w:val="20"/>
        </w:rPr>
        <w:t>-</w:t>
      </w:r>
      <w:r w:rsidRPr="003B49AC">
        <w:rPr>
          <w:rFonts w:ascii="Times New Roman" w:eastAsia="Calibri" w:hAnsi="Times New Roman" w:cs="Times New Roman"/>
          <w:sz w:val="20"/>
          <w:szCs w:val="20"/>
          <w:lang w:val="en-US"/>
        </w:rPr>
        <w:t>minjust</w:t>
      </w:r>
      <w:r w:rsidRPr="003B49AC">
        <w:rPr>
          <w:rFonts w:ascii="Times New Roman" w:eastAsia="Calibri" w:hAnsi="Times New Roman" w:cs="Times New Roman"/>
          <w:sz w:val="20"/>
          <w:szCs w:val="20"/>
        </w:rPr>
        <w:t>.</w:t>
      </w:r>
      <w:r w:rsidRPr="003B49AC">
        <w:rPr>
          <w:rFonts w:ascii="Times New Roman" w:eastAsia="Calibri" w:hAnsi="Times New Roman" w:cs="Times New Roman"/>
          <w:sz w:val="20"/>
          <w:szCs w:val="20"/>
          <w:lang w:val="en-US"/>
        </w:rPr>
        <w:t>ru</w:t>
      </w:r>
      <w:r w:rsidRPr="003B49AC">
        <w:rPr>
          <w:rFonts w:ascii="Times New Roman" w:eastAsia="Calibri" w:hAnsi="Times New Roman" w:cs="Times New Roman"/>
          <w:sz w:val="20"/>
          <w:szCs w:val="20"/>
        </w:rPr>
        <w:t xml:space="preserve">, </w:t>
      </w:r>
      <w:r w:rsidRPr="003B49AC">
        <w:rPr>
          <w:rFonts w:ascii="Times New Roman" w:eastAsia="Calibri" w:hAnsi="Times New Roman" w:cs="Times New Roman"/>
          <w:sz w:val="20"/>
          <w:szCs w:val="20"/>
          <w:lang w:val="en-US"/>
        </w:rPr>
        <w:t>http</w:t>
      </w:r>
      <w:r w:rsidRPr="003B49AC">
        <w:rPr>
          <w:rFonts w:ascii="Times New Roman" w:eastAsia="Calibri" w:hAnsi="Times New Roman" w:cs="Times New Roman"/>
          <w:sz w:val="20"/>
          <w:szCs w:val="20"/>
        </w:rPr>
        <w:t>://право-минюст</w:t>
      </w:r>
      <w:proofErr w:type="gramStart"/>
      <w:r w:rsidRPr="003B49AC">
        <w:rPr>
          <w:rFonts w:ascii="Times New Roman" w:eastAsia="Calibri" w:hAnsi="Times New Roman" w:cs="Times New Roman"/>
          <w:sz w:val="20"/>
          <w:szCs w:val="20"/>
        </w:rPr>
        <w:t>.р</w:t>
      </w:r>
      <w:proofErr w:type="gramEnd"/>
      <w:r w:rsidRPr="003B49AC">
        <w:rPr>
          <w:rFonts w:ascii="Times New Roman" w:eastAsia="Calibri" w:hAnsi="Times New Roman" w:cs="Times New Roman"/>
          <w:sz w:val="20"/>
          <w:szCs w:val="20"/>
        </w:rPr>
        <w:t>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2.2. Нормативные правовые акты Совета депутатов Прогресского сельского поселения о налогах и сборах вступают в силу в соответствии с </w:t>
      </w:r>
      <w:hyperlink r:id="rId15" w:tooltip="Налоговым кодексом Российской Федерации" w:history="1">
        <w:r w:rsidRPr="003B49AC">
          <w:rPr>
            <w:rFonts w:ascii="Times New Roman" w:eastAsia="Times New Roman" w:hAnsi="Times New Roman" w:cs="Times New Roman"/>
            <w:color w:val="0000FF"/>
            <w:sz w:val="20"/>
            <w:szCs w:val="20"/>
            <w:lang w:eastAsia="ru-RU"/>
          </w:rPr>
          <w:t>Налоговым кодексом Российской Федерации</w:t>
        </w:r>
      </w:hyperlink>
      <w:r w:rsidRPr="003B49AC">
        <w:rPr>
          <w:rFonts w:ascii="Times New Roman" w:eastAsia="Times New Roman" w:hAnsi="Times New Roman" w:cs="Times New Roman"/>
          <w:sz w:val="20"/>
          <w:szCs w:val="20"/>
          <w:lang w:eastAsia="ru-RU"/>
        </w:rPr>
        <w:t>.</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Муниципальные правовые акты, которые в соответствии с настоящим Уставом подлежат официальному опубликованию, публикуются в Бюллетене «Официальный вестник Прогресского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Муниципальный правовой акт, подлежащий обязательному опубликованию (обнародованию), направляется Главой Прогресского сельского поселения в Бюллетени «Официальный вестник Прогресского сельского поселения».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Муниципальные правовые акты органов местного самоуправления сельского поселения и должностных лиц местного самоуправления Прогресского сельского поселения обязательны для исполнения на всей территории Прогресского сельского поселения. </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3B49AC">
        <w:rPr>
          <w:rFonts w:ascii="Times New Roman" w:eastAsia="Times New Roman" w:hAnsi="Times New Roman" w:cs="Times New Roman"/>
          <w:sz w:val="20"/>
          <w:szCs w:val="20"/>
          <w:lang w:eastAsia="ru-RU"/>
        </w:rPr>
        <w:t>утратившим</w:t>
      </w:r>
      <w:proofErr w:type="gramEnd"/>
      <w:r w:rsidRPr="003B49AC">
        <w:rPr>
          <w:rFonts w:ascii="Times New Roman" w:eastAsia="Times New Roman" w:hAnsi="Times New Roman" w:cs="Times New Roman"/>
          <w:sz w:val="20"/>
          <w:szCs w:val="20"/>
          <w:lang w:eastAsia="ru-RU"/>
        </w:rPr>
        <w:t xml:space="preserve"> силу.</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3B49AC">
        <w:rPr>
          <w:rFonts w:ascii="Times New Roman" w:eastAsia="Times New Roman" w:hAnsi="Times New Roman" w:cs="Times New Roman"/>
          <w:sz w:val="20"/>
          <w:szCs w:val="20"/>
          <w:lang w:eastAsia="ru-RU"/>
        </w:rPr>
        <w:t xml:space="preserve">6. </w:t>
      </w:r>
      <w:proofErr w:type="gramStart"/>
      <w:r w:rsidRPr="003B49AC">
        <w:rPr>
          <w:rFonts w:ascii="Times New Roman" w:eastAsia="Times New Roman" w:hAnsi="Times New Roman" w:cs="Times New Roman"/>
          <w:bCs/>
          <w:iCs/>
          <w:sz w:val="20"/>
          <w:szCs w:val="20"/>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w:t>
      </w:r>
      <w:r w:rsidRPr="003B49AC">
        <w:rPr>
          <w:rFonts w:ascii="Times New Roman" w:eastAsia="Times New Roman" w:hAnsi="Times New Roman" w:cs="Times New Roman"/>
          <w:bCs/>
          <w:sz w:val="20"/>
          <w:szCs w:val="20"/>
          <w:lang w:eastAsia="ru-RU"/>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3B49AC">
        <w:rPr>
          <w:rFonts w:ascii="Times New Roman" w:eastAsia="Times New Roman" w:hAnsi="Times New Roman" w:cs="Times New Roman"/>
          <w:bCs/>
          <w:iCs/>
          <w:sz w:val="20"/>
          <w:szCs w:val="20"/>
          <w:lang w:eastAsia="ru-RU"/>
        </w:rPr>
        <w:t>для субъектов предпринимательской и иной экономической деятельности</w:t>
      </w:r>
      <w:proofErr w:type="gramEnd"/>
      <w:r w:rsidRPr="003B49AC">
        <w:rPr>
          <w:rFonts w:ascii="Times New Roman" w:eastAsia="Times New Roman" w:hAnsi="Times New Roman" w:cs="Times New Roman"/>
          <w:bCs/>
          <w:iCs/>
          <w:sz w:val="20"/>
          <w:szCs w:val="20"/>
          <w:lang w:eastAsia="ru-RU"/>
        </w:rPr>
        <w:t xml:space="preserve">, обязанности для субъектов инвестиционной деятельности, могут подлежать оценке регулирующего воздействия, проводимой </w:t>
      </w:r>
      <w:r w:rsidRPr="003B49AC">
        <w:rPr>
          <w:rFonts w:ascii="Times New Roman" w:eastAsia="Times New Roman" w:hAnsi="Times New Roman" w:cs="Times New Roman"/>
          <w:sz w:val="20"/>
          <w:szCs w:val="20"/>
          <w:lang w:eastAsia="ru-RU"/>
        </w:rPr>
        <w:t>органами местного самоуправления Прогресского сельского поселения</w:t>
      </w:r>
      <w:r w:rsidRPr="003B49AC">
        <w:rPr>
          <w:rFonts w:ascii="Times New Roman" w:eastAsia="Times New Roman" w:hAnsi="Times New Roman" w:cs="Times New Roman"/>
          <w:bCs/>
          <w:iCs/>
          <w:sz w:val="20"/>
          <w:szCs w:val="20"/>
          <w:lang w:eastAsia="ru-RU"/>
        </w:rPr>
        <w:t xml:space="preserve"> в порядке, установленном муниципальными нормативными правовыми актами в соответствии </w:t>
      </w:r>
      <w:r w:rsidRPr="003B49AC">
        <w:rPr>
          <w:rFonts w:ascii="Times New Roman" w:eastAsia="Times New Roman" w:hAnsi="Times New Roman" w:cs="Times New Roman"/>
          <w:sz w:val="20"/>
          <w:szCs w:val="20"/>
          <w:lang w:eastAsia="ru-RU"/>
        </w:rPr>
        <w:t>с областным законом</w:t>
      </w:r>
      <w:r w:rsidRPr="003B49AC">
        <w:rPr>
          <w:rFonts w:ascii="Times New Roman" w:eastAsia="Times New Roman" w:hAnsi="Times New Roman" w:cs="Times New Roman"/>
          <w:bCs/>
          <w:iCs/>
          <w:sz w:val="20"/>
          <w:szCs w:val="20"/>
          <w:lang w:eastAsia="ru-RU"/>
        </w:rPr>
        <w:t>, за исключением:</w:t>
      </w:r>
    </w:p>
    <w:p w:rsidR="003B49AC" w:rsidRPr="003B49AC" w:rsidRDefault="003B49AC" w:rsidP="003B49AC">
      <w:pPr>
        <w:adjustRightInd w:val="0"/>
        <w:spacing w:after="0" w:line="240" w:lineRule="auto"/>
        <w:ind w:firstLine="540"/>
        <w:jc w:val="both"/>
        <w:rPr>
          <w:rFonts w:ascii="Times New Roman" w:eastAsia="Times New Roman" w:hAnsi="Times New Roman" w:cs="Times New Roman"/>
          <w:bCs/>
          <w:iCs/>
          <w:sz w:val="20"/>
          <w:szCs w:val="20"/>
          <w:lang w:eastAsia="ru-RU"/>
        </w:rPr>
      </w:pPr>
      <w:r w:rsidRPr="003B49AC">
        <w:rPr>
          <w:rFonts w:ascii="Times New Roman" w:eastAsia="Times New Roman" w:hAnsi="Times New Roman" w:cs="Times New Roman"/>
          <w:bCs/>
          <w:iCs/>
          <w:sz w:val="20"/>
          <w:szCs w:val="20"/>
          <w:lang w:eastAsia="ru-RU"/>
        </w:rPr>
        <w:t xml:space="preserve">1) проектов нормативных правовых актов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iCs/>
          <w:sz w:val="20"/>
          <w:szCs w:val="20"/>
          <w:lang w:eastAsia="ru-RU"/>
        </w:rPr>
        <w:t xml:space="preserve"> сельского поселения, устанавливающих, изменяющих, приостанавливающих, отменяющих местные налоги и сборы;</w:t>
      </w:r>
    </w:p>
    <w:p w:rsidR="003B49AC" w:rsidRPr="003B49AC" w:rsidRDefault="003B49AC" w:rsidP="003B49AC">
      <w:pPr>
        <w:adjustRightInd w:val="0"/>
        <w:spacing w:after="0" w:line="240" w:lineRule="auto"/>
        <w:ind w:firstLine="540"/>
        <w:jc w:val="both"/>
        <w:rPr>
          <w:rFonts w:ascii="Times New Roman" w:eastAsia="Times New Roman" w:hAnsi="Times New Roman" w:cs="Times New Roman"/>
          <w:bCs/>
          <w:iCs/>
          <w:sz w:val="20"/>
          <w:szCs w:val="20"/>
          <w:lang w:eastAsia="ru-RU"/>
        </w:rPr>
      </w:pPr>
      <w:r w:rsidRPr="003B49AC">
        <w:rPr>
          <w:rFonts w:ascii="Times New Roman" w:eastAsia="Times New Roman" w:hAnsi="Times New Roman" w:cs="Times New Roman"/>
          <w:bCs/>
          <w:iCs/>
          <w:sz w:val="20"/>
          <w:szCs w:val="20"/>
          <w:lang w:eastAsia="ru-RU"/>
        </w:rPr>
        <w:t xml:space="preserve">2) проектов нормативных правовых актов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iCs/>
          <w:sz w:val="20"/>
          <w:szCs w:val="20"/>
          <w:lang w:eastAsia="ru-RU"/>
        </w:rPr>
        <w:t xml:space="preserve"> сельского поселения, регулирующих бюджетные правоотношения.</w:t>
      </w:r>
    </w:p>
    <w:p w:rsidR="003B49AC" w:rsidRPr="003B49AC" w:rsidRDefault="003B49AC" w:rsidP="003B49A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49AC" w:rsidRDefault="003B49AC" w:rsidP="003B49A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3B49AC">
        <w:rPr>
          <w:rFonts w:ascii="Times New Roman" w:eastAsia="Times New Roman" w:hAnsi="Times New Roman" w:cs="Times New Roman"/>
          <w:bCs/>
          <w:iCs/>
          <w:sz w:val="20"/>
          <w:szCs w:val="20"/>
          <w:lang w:eastAsia="ru-RU"/>
        </w:rPr>
        <w:t>иной экономической</w:t>
      </w:r>
      <w:r w:rsidRPr="003B49AC">
        <w:rPr>
          <w:rFonts w:ascii="Times New Roman" w:eastAsia="Times New Roman" w:hAnsi="Times New Roman" w:cs="Times New Roman"/>
          <w:sz w:val="20"/>
          <w:szCs w:val="20"/>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iCs/>
          <w:sz w:val="20"/>
          <w:szCs w:val="20"/>
          <w:lang w:eastAsia="ru-RU"/>
        </w:rPr>
        <w:t>иной экономической</w:t>
      </w:r>
      <w:r w:rsidRPr="003B49AC">
        <w:rPr>
          <w:rFonts w:ascii="Times New Roman" w:eastAsia="Times New Roman" w:hAnsi="Times New Roman" w:cs="Times New Roman"/>
          <w:sz w:val="20"/>
          <w:szCs w:val="20"/>
          <w:lang w:eastAsia="ru-RU"/>
        </w:rPr>
        <w:t xml:space="preserve"> </w:t>
      </w:r>
    </w:p>
    <w:p w:rsidR="003B49AC" w:rsidRDefault="003B49AC" w:rsidP="003B49A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p w:rsidR="003B49AC" w:rsidRPr="003B49AC" w:rsidRDefault="003B49AC" w:rsidP="003B49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деятельности и бюджета Прогресского сельского поселения.</w:t>
      </w:r>
    </w:p>
    <w:p w:rsidR="003B49AC" w:rsidRPr="003B49AC" w:rsidRDefault="003B49AC" w:rsidP="003B49AC">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B49AC">
        <w:rPr>
          <w:rFonts w:ascii="Times New Roman" w:eastAsia="Times New Roman" w:hAnsi="Times New Roman" w:cs="Times New Roman"/>
          <w:sz w:val="20"/>
          <w:szCs w:val="20"/>
          <w:lang w:eastAsia="ru-RU"/>
        </w:rPr>
        <w:t xml:space="preserve">Муниципальные нормативные правовые акты, </w:t>
      </w:r>
      <w:r w:rsidRPr="003B49AC">
        <w:rPr>
          <w:rFonts w:ascii="Times New Roman" w:eastAsia="Times New Roman" w:hAnsi="Times New Roman" w:cs="Times New Roman"/>
          <w:bCs/>
          <w:iCs/>
          <w:sz w:val="20"/>
          <w:szCs w:val="20"/>
          <w:lang w:eastAsia="ru-RU"/>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3B49AC">
        <w:rPr>
          <w:rFonts w:ascii="Times New Roman" w:eastAsia="Times New Roman" w:hAnsi="Times New Roman" w:cs="Times New Roman"/>
          <w:sz w:val="20"/>
          <w:szCs w:val="20"/>
          <w:lang w:eastAsia="ru-RU"/>
        </w:rPr>
        <w:t xml:space="preserve">местного самоуправления Прогресского  сельского поселения </w:t>
      </w:r>
      <w:r w:rsidRPr="003B49AC">
        <w:rPr>
          <w:rFonts w:ascii="Times New Roman" w:eastAsia="Times New Roman" w:hAnsi="Times New Roman" w:cs="Times New Roman"/>
          <w:bCs/>
          <w:iCs/>
          <w:sz w:val="20"/>
          <w:szCs w:val="20"/>
          <w:lang w:eastAsia="ru-RU"/>
        </w:rPr>
        <w:t>в порядке, установленном муниципальными нормативными правовыми актами в соответствии с областным законом.</w:t>
      </w:r>
    </w:p>
    <w:p w:rsidR="003B49AC" w:rsidRPr="003B49AC" w:rsidRDefault="003B49AC" w:rsidP="003B49AC">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B49AC">
        <w:rPr>
          <w:rFonts w:ascii="Times New Roman" w:eastAsia="Times New Roman" w:hAnsi="Times New Roman" w:cs="Times New Roman"/>
          <w:bCs/>
          <w:iCs/>
          <w:sz w:val="20"/>
          <w:szCs w:val="20"/>
          <w:lang w:eastAsia="ru-RU"/>
        </w:rPr>
        <w:t xml:space="preserve">6.1. Порядок установления и оценки </w:t>
      </w:r>
      <w:proofErr w:type="gramStart"/>
      <w:r w:rsidRPr="003B49AC">
        <w:rPr>
          <w:rFonts w:ascii="Times New Roman" w:eastAsia="Times New Roman" w:hAnsi="Times New Roman" w:cs="Times New Roman"/>
          <w:bCs/>
          <w:iCs/>
          <w:sz w:val="20"/>
          <w:szCs w:val="20"/>
          <w:lang w:eastAsia="ru-RU"/>
        </w:rPr>
        <w:t>применения</w:t>
      </w:r>
      <w:proofErr w:type="gramEnd"/>
      <w:r w:rsidRPr="003B49AC">
        <w:rPr>
          <w:rFonts w:ascii="Times New Roman" w:eastAsia="Times New Roman" w:hAnsi="Times New Roman" w:cs="Times New Roman"/>
          <w:bCs/>
          <w:iCs/>
          <w:sz w:val="20"/>
          <w:szCs w:val="20"/>
          <w:lang w:eastAsia="ru-RU"/>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7.2 Отмена муниципальных правовых актов и приостановление их действия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w:t>
      </w:r>
      <w:proofErr w:type="gramStart"/>
      <w:r w:rsidRPr="003B49AC">
        <w:rPr>
          <w:rFonts w:ascii="Times New Roman" w:eastAsia="Times New Roman" w:hAnsi="Times New Roman" w:cs="Times New Roman"/>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Прогресского сельского поселения или должностными лицами местного самоуправления Прогресского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3B49AC">
        <w:rPr>
          <w:rFonts w:ascii="Times New Roman" w:eastAsia="Times New Roman" w:hAnsi="Times New Roman" w:cs="Times New Roman"/>
          <w:sz w:val="20"/>
          <w:szCs w:val="20"/>
          <w:lang w:eastAsia="ru-RU"/>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Боровичский межрайонный прокурор  при необходимости совершенствования действующих муниципальных правовых актов вправе вносить в Совет депутатов Прогресского сельского поселения и Администрацию Прогресского сельского поселения предложения об изменении, дополнении, отмене или принятии нормативных правовых актов.</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Прогресского сельского поселения или должностным лицом местного самоуправления Прогресского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B49AC">
        <w:rPr>
          <w:rFonts w:ascii="Times New Roman" w:eastAsia="Times New Roman" w:hAnsi="Times New Roman" w:cs="Times New Roman"/>
          <w:sz w:val="20"/>
          <w:szCs w:val="20"/>
          <w:lang w:eastAsia="ru-RU"/>
        </w:rPr>
        <w:t xml:space="preserve"> Об исполнении полученного предписания исполнительно-распорядительные органы местного самоуправления Прогресского сельского поселения или должностные лица местного самоуправления Прогресского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Прогресского сельского поселения - не позднее трех дней со дня принятия ими решения.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w:t>
      </w:r>
      <w:proofErr w:type="gramStart"/>
      <w:r w:rsidRPr="003B49AC">
        <w:rPr>
          <w:rFonts w:ascii="Times New Roman" w:eastAsia="Times New Roman" w:hAnsi="Times New Roman" w:cs="Times New Roman"/>
          <w:sz w:val="20"/>
          <w:szCs w:val="20"/>
          <w:lang w:eastAsia="ru-RU"/>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Прогресского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8. Вопросы местного значения Прогресского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К вопросам местного значения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 относятся: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составление и рассмотрение проекта бюджета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 утверждение и исполнение бюджета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 xml:space="preserve">поселения, осуществление </w:t>
      </w:r>
      <w:proofErr w:type="gramStart"/>
      <w:r w:rsidRPr="003B49AC">
        <w:rPr>
          <w:rFonts w:ascii="Times New Roman" w:eastAsia="Times New Roman" w:hAnsi="Times New Roman" w:cs="Times New Roman"/>
          <w:sz w:val="20"/>
          <w:szCs w:val="20"/>
          <w:lang w:eastAsia="ru-RU"/>
        </w:rPr>
        <w:t>контроля за</w:t>
      </w:r>
      <w:proofErr w:type="gramEnd"/>
      <w:r w:rsidRPr="003B49AC">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установление, изменение и отмена местных налогов и сборов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обеспечение первичных мер пожарной безопасности в границах населенных пунктов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создание условий для обеспечения жителей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 услугами связи, общественного питания, торговли и бытового обслуживания;</w:t>
      </w:r>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создание условий для организации досуга и обеспечения жителей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 услугами организаций культуры;</w:t>
      </w:r>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обеспечение условий для развития на территории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w:t>
      </w:r>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формирование архивных фондов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w:t>
      </w:r>
      <w:r w:rsidRPr="003B49AC">
        <w:rPr>
          <w:rFonts w:ascii="Times New Roman" w:eastAsia="Times New Roman" w:hAnsi="Times New Roman" w:cs="Times New Roman"/>
          <w:bCs/>
          <w:sz w:val="20"/>
          <w:szCs w:val="20"/>
          <w:lang w:eastAsia="ru-RU"/>
        </w:rPr>
        <w:t xml:space="preserve">утверждение правил благоустройства территории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осуществление </w:t>
      </w:r>
      <w:r w:rsidRPr="003B49AC">
        <w:rPr>
          <w:rFonts w:ascii="Times New Roman" w:eastAsia="Times New Roman" w:hAnsi="Times New Roman" w:cs="Times New Roman"/>
          <w:sz w:val="20"/>
          <w:szCs w:val="20"/>
          <w:lang w:eastAsia="ru-RU"/>
        </w:rPr>
        <w:t>муниципального контроля в сфере благоустройства, предметом которого является соблюдение правил благоустройства территории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Прогресского сельского поселения в соответствии с указанными правилами;</w:t>
      </w:r>
    </w:p>
    <w:p w:rsid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10) присвоение </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адресов объектам</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адресации, изменение, аннулирование </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адресов, присвоение</w:t>
      </w:r>
      <w:r>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наименований </w:t>
      </w:r>
    </w:p>
    <w:p w:rsidR="003B49AC" w:rsidRDefault="003B49AC" w:rsidP="003B49AC">
      <w:pPr>
        <w:widowControl w:val="0"/>
        <w:adjustRightInd w:val="0"/>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p w:rsidR="003B49AC" w:rsidRPr="003B49AC" w:rsidRDefault="003B49AC" w:rsidP="003B49AC">
      <w:pPr>
        <w:widowControl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 изменение, аннулирование таких наименований, размещение информации в государственном адресном реестре;</w:t>
      </w:r>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12) организация и осуществление мероприятий по работе с детьми и молодежью в Прогресском</w:t>
      </w:r>
      <w:r w:rsidRPr="003B49AC">
        <w:rPr>
          <w:rFonts w:ascii="Times New Roman" w:eastAsia="Times New Roman" w:hAnsi="Times New Roman" w:cs="Times New Roman"/>
          <w:bCs/>
          <w:sz w:val="20"/>
          <w:szCs w:val="20"/>
          <w:lang w:eastAsia="ru-RU"/>
        </w:rPr>
        <w:t xml:space="preserve">  сельском </w:t>
      </w:r>
      <w:r w:rsidRPr="003B49AC">
        <w:rPr>
          <w:rFonts w:ascii="Times New Roman" w:eastAsia="Times New Roman" w:hAnsi="Times New Roman" w:cs="Times New Roman"/>
          <w:sz w:val="20"/>
          <w:szCs w:val="20"/>
          <w:lang w:eastAsia="ru-RU"/>
        </w:rPr>
        <w:t>поселении;</w:t>
      </w:r>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w:t>
      </w:r>
      <w:proofErr w:type="gramStart"/>
      <w:r w:rsidRPr="003B49AC">
        <w:rPr>
          <w:rFonts w:ascii="Times New Roman" w:eastAsia="Times New Roman" w:hAnsi="Times New Roman" w:cs="Times New Roman"/>
          <w:sz w:val="20"/>
          <w:szCs w:val="20"/>
          <w:lang w:eastAsia="ru-RU"/>
        </w:rPr>
        <w:t>Областными законами и принятыми в соответствии с ними Уставом Боровичского муниципального района и Уставом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w:t>
      </w:r>
      <w:r w:rsidRPr="003B49AC">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3B49AC">
        <w:rPr>
          <w:rFonts w:ascii="Times New Roman" w:eastAsia="Times New Roman" w:hAnsi="Times New Roman" w:cs="Times New Roman"/>
          <w:sz w:val="20"/>
          <w:szCs w:val="20"/>
          <w:lang w:eastAsia="ru-RU"/>
        </w:rPr>
        <w:t xml:space="preserve">  за Прогресским</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сельским поселением могут закрепляться также другие вопросы из числа предусмотренных частью 1 статьи 14 </w:t>
      </w:r>
      <w:hyperlink r:id="rId16" w:tgtFrame="Logical" w:history="1">
        <w:r w:rsidRPr="003B49AC">
          <w:rPr>
            <w:rFonts w:ascii="Times New Roman" w:eastAsia="Times New Roman" w:hAnsi="Times New Roman" w:cs="Times New Roman"/>
            <w:color w:val="0000FF"/>
            <w:sz w:val="20"/>
            <w:szCs w:val="20"/>
            <w:lang w:eastAsia="ru-RU"/>
          </w:rPr>
          <w:t>Федерального закона №131-ФЗ</w:t>
        </w:r>
      </w:hyperlink>
      <w:r w:rsidRPr="003B49AC">
        <w:rPr>
          <w:rFonts w:ascii="Times New Roman" w:eastAsia="Times New Roman" w:hAnsi="Times New Roman" w:cs="Times New Roman"/>
          <w:sz w:val="20"/>
          <w:szCs w:val="20"/>
          <w:lang w:eastAsia="ru-RU"/>
        </w:rPr>
        <w:t xml:space="preserve"> вопросов местного значения городских поселений.</w:t>
      </w:r>
      <w:proofErr w:type="gramEnd"/>
    </w:p>
    <w:p w:rsidR="003B49AC" w:rsidRPr="003B49AC" w:rsidRDefault="003B49AC" w:rsidP="003B49AC">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Иные вопросы местного значения, предусмотренные частью 1 статьи 14 </w:t>
      </w:r>
      <w:hyperlink r:id="rId17"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xml:space="preserve"> для городских поселений, не отнесенные к вопросам местного значения сельских поселений в соответствии с частью 3 статьи 14 </w:t>
      </w:r>
      <w:hyperlink r:id="rId18"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на территории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решаются органами местного самоуправления Боровичского муниципального района</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В этих случаях данные вопросы являются вопросами местного значения Боровичского муниципального района.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вправе заключать соглашения с органами местного самоуправления Боровичского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в бюджет Боровичского муниципального района в соответствии с </w:t>
      </w:r>
      <w:hyperlink r:id="rId19" w:tooltip="Бюджетным кодексом Российской Федерации" w:history="1">
        <w:r w:rsidRPr="003B49AC">
          <w:rPr>
            <w:rFonts w:ascii="Times New Roman" w:eastAsia="Times New Roman" w:hAnsi="Times New Roman" w:cs="Times New Roman"/>
            <w:color w:val="0000FF"/>
            <w:sz w:val="20"/>
            <w:szCs w:val="20"/>
            <w:lang w:eastAsia="ru-RU"/>
          </w:rPr>
          <w:t>Бюджетным кодексом Российской Федерации</w:t>
        </w:r>
      </w:hyperlink>
      <w:r w:rsidRPr="003B49AC">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Решение о заключении соглашения о передаче осуществления части полномочий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принимается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по предложению Главы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3B49AC" w:rsidRPr="003B49AC" w:rsidRDefault="003B49AC" w:rsidP="003B49AC">
      <w:pPr>
        <w:spacing w:after="0" w:line="240" w:lineRule="auto"/>
        <w:ind w:firstLine="567"/>
        <w:jc w:val="both"/>
        <w:outlineLvl w:val="3"/>
        <w:rPr>
          <w:rFonts w:ascii="Times New Roman" w:eastAsia="Times New Roman" w:hAnsi="Times New Roman" w:cs="Times New Roman"/>
          <w:b/>
          <w:bCs/>
          <w:sz w:val="20"/>
          <w:szCs w:val="20"/>
          <w:lang w:eastAsia="ru-RU"/>
        </w:rPr>
      </w:pPr>
      <w:r w:rsidRPr="003B49AC">
        <w:rPr>
          <w:rFonts w:ascii="Times New Roman" w:eastAsia="Times New Roman" w:hAnsi="Times New Roman" w:cs="Times New Roman"/>
          <w:b/>
          <w:bCs/>
          <w:sz w:val="20"/>
          <w:szCs w:val="20"/>
          <w:lang w:eastAsia="ru-RU"/>
        </w:rPr>
        <w:t>Статья 8.1. Вопросы местного значения Прогресского сельского поселения, закрепленные за Прогресским сельским поселением в соответствии с областным законом от 23.10.2014 №637-ОЗ «О закреплении за сельскими поселениями Новгородской области вопросов местного значения»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К вопросам местного значения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поселения относятся:</w:t>
      </w:r>
    </w:p>
    <w:p w:rsidR="003B49AC" w:rsidRPr="003B49AC" w:rsidRDefault="003B49AC" w:rsidP="003B49A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1) дорожная деятельность в отношении автомобильных дорог местного значения в границах населенных пунктов Прогресского</w:t>
      </w:r>
      <w:r w:rsidRPr="003B49AC">
        <w:rPr>
          <w:rFonts w:ascii="Times New Roman" w:eastAsia="Times New Roman" w:hAnsi="Times New Roman" w:cs="Times New Roman"/>
          <w:bCs/>
          <w:sz w:val="20"/>
          <w:szCs w:val="20"/>
          <w:lang w:eastAsia="ru-RU"/>
        </w:rPr>
        <w:t xml:space="preserve"> сельского </w:t>
      </w:r>
      <w:r w:rsidRPr="003B49AC">
        <w:rPr>
          <w:rFonts w:ascii="Times New Roman" w:eastAsia="Times New Roman" w:hAnsi="Times New Roman" w:cs="Times New Roman"/>
          <w:sz w:val="20"/>
          <w:szCs w:val="20"/>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3B49AC">
        <w:rPr>
          <w:rFonts w:ascii="Times New Roman" w:eastAsia="Times New Roman" w:hAnsi="Times New Roman" w:cs="Times New Roman"/>
          <w:bCs/>
          <w:iCs/>
          <w:sz w:val="20"/>
          <w:szCs w:val="20"/>
          <w:lang w:eastAsia="ru-RU"/>
        </w:rPr>
        <w:t>на автомобильном транспорте, городском наземном электрическом транспорте и в дорожном хозяйстве</w:t>
      </w:r>
      <w:r w:rsidRPr="003B49AC">
        <w:rPr>
          <w:rFonts w:ascii="Times New Roman" w:eastAsia="Times New Roman" w:hAnsi="Times New Roman" w:cs="Times New Roman"/>
          <w:sz w:val="20"/>
          <w:szCs w:val="20"/>
          <w:lang w:eastAsia="ru-RU"/>
        </w:rPr>
        <w:t xml:space="preserve"> в границах населенных пунктов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 организация дорожного движения, а также осуществление иных полномочий</w:t>
      </w:r>
      <w:proofErr w:type="gramEnd"/>
      <w:r w:rsidRPr="003B49AC">
        <w:rPr>
          <w:rFonts w:ascii="Times New Roman" w:eastAsia="Times New Roman" w:hAnsi="Times New Roman" w:cs="Times New Roman"/>
          <w:sz w:val="20"/>
          <w:szCs w:val="20"/>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создание условий для массового отдыха жителей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49AC" w:rsidRPr="003B49AC" w:rsidRDefault="003B49AC" w:rsidP="003B49AC">
      <w:pPr>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w:t>
      </w:r>
      <w:r w:rsidRPr="003B49AC">
        <w:rPr>
          <w:rFonts w:ascii="Times New Roman" w:eastAsia="Times New Roman" w:hAnsi="Times New Roman" w:cs="Times New Roman"/>
          <w:bCs/>
          <w:sz w:val="20"/>
          <w:szCs w:val="20"/>
          <w:lang w:eastAsia="ru-RU"/>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3B49AC">
        <w:rPr>
          <w:rFonts w:ascii="Times New Roman" w:eastAsia="Times New Roman" w:hAnsi="Times New Roman" w:cs="Times New Roman"/>
          <w:sz w:val="20"/>
          <w:szCs w:val="20"/>
          <w:lang w:eastAsia="ru-RU"/>
        </w:rPr>
        <w:t xml:space="preserve">; </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организация ритуальных услуг и содержание мест захоронения; </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осуществление мер по противодействию коррупции в границах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2" w:name="Par122"/>
      <w:bookmarkEnd w:id="2"/>
      <w:r w:rsidRPr="003B49AC">
        <w:rPr>
          <w:rFonts w:ascii="Times New Roman" w:eastAsia="Times New Roman" w:hAnsi="Times New Roman" w:cs="Times New Roman"/>
          <w:b/>
          <w:sz w:val="20"/>
          <w:szCs w:val="20"/>
          <w:lang w:eastAsia="ru-RU"/>
        </w:rPr>
        <w:t xml:space="preserve"> Статья 9. Права органов местного самоуправления Прогресского</w:t>
      </w:r>
      <w:r w:rsidRPr="003B49AC">
        <w:rPr>
          <w:rFonts w:ascii="Times New Roman" w:eastAsia="Times New Roman" w:hAnsi="Times New Roman" w:cs="Times New Roman"/>
          <w:b/>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
          <w:sz w:val="20"/>
          <w:szCs w:val="20"/>
          <w:lang w:eastAsia="ru-RU"/>
        </w:rPr>
        <w:t>поселения на решение вопросов, не отнесенных к вопросам местного значения поселений</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bookmarkStart w:id="3" w:name="Par126"/>
      <w:bookmarkEnd w:id="3"/>
      <w:r w:rsidRPr="003B49AC">
        <w:rPr>
          <w:rFonts w:ascii="Times New Roman" w:eastAsia="Times New Roman" w:hAnsi="Times New Roman" w:cs="Times New Roman"/>
          <w:sz w:val="20"/>
          <w:szCs w:val="20"/>
          <w:lang w:eastAsia="ru-RU"/>
        </w:rPr>
        <w:t>1.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 имеют право </w:t>
      </w:r>
      <w:proofErr w:type="gramStart"/>
      <w:r w:rsidRPr="003B49AC">
        <w:rPr>
          <w:rFonts w:ascii="Times New Roman" w:eastAsia="Times New Roman" w:hAnsi="Times New Roman" w:cs="Times New Roman"/>
          <w:sz w:val="20"/>
          <w:szCs w:val="20"/>
          <w:lang w:eastAsia="ru-RU"/>
        </w:rPr>
        <w:t>на</w:t>
      </w:r>
      <w:proofErr w:type="gramEnd"/>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создание музеев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совершение нотариальных действий, предусмотренных законодательством, в случае отсутствия в Прогресском</w:t>
      </w:r>
      <w:r w:rsidRPr="003B49AC">
        <w:rPr>
          <w:rFonts w:ascii="Times New Roman" w:eastAsia="Times New Roman" w:hAnsi="Times New Roman" w:cs="Times New Roman"/>
          <w:bCs/>
          <w:sz w:val="20"/>
          <w:szCs w:val="20"/>
          <w:lang w:eastAsia="ru-RU"/>
        </w:rPr>
        <w:t xml:space="preserve"> сельском</w:t>
      </w:r>
      <w:r w:rsidRPr="003B49AC">
        <w:rPr>
          <w:rFonts w:ascii="Times New Roman" w:eastAsia="Times New Roman" w:hAnsi="Times New Roman" w:cs="Times New Roman"/>
          <w:sz w:val="20"/>
          <w:szCs w:val="20"/>
          <w:lang w:eastAsia="ru-RU"/>
        </w:rPr>
        <w:t xml:space="preserve"> поселении нотариуса;</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p>
    <w:p w:rsidR="003B49AC" w:rsidRDefault="003B49AC" w:rsidP="003B49AC">
      <w:pPr>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создание муниципальной пожарной охраны;</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создание условий для развития туризма;</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оказание поддержки общественным наблюдательным комиссиям, осуществляющим общественный </w:t>
      </w:r>
      <w:proofErr w:type="gramStart"/>
      <w:r w:rsidRPr="003B49AC">
        <w:rPr>
          <w:rFonts w:ascii="Times New Roman" w:eastAsia="Times New Roman" w:hAnsi="Times New Roman" w:cs="Times New Roman"/>
          <w:sz w:val="20"/>
          <w:szCs w:val="20"/>
          <w:lang w:eastAsia="ru-RU"/>
        </w:rPr>
        <w:t>контроль за</w:t>
      </w:r>
      <w:proofErr w:type="gramEnd"/>
      <w:r w:rsidRPr="003B49AC">
        <w:rPr>
          <w:rFonts w:ascii="Times New Roman" w:eastAsia="Times New Roman" w:hAnsi="Times New Roman" w:cs="Times New Roman"/>
          <w:sz w:val="20"/>
          <w:szCs w:val="20"/>
          <w:lang w:eastAsia="ru-RU"/>
        </w:rPr>
        <w:t xml:space="preserve"> обеспечением прав человека и содействие лицам, находящимся в местах принудительного содержания;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tgtFrame="Logical" w:history="1">
        <w:r w:rsidRPr="003B49AC">
          <w:rPr>
            <w:rFonts w:ascii="Times New Roman" w:eastAsia="Times New Roman" w:hAnsi="Times New Roman" w:cs="Times New Roman"/>
            <w:color w:val="0000FF"/>
            <w:sz w:val="20"/>
            <w:szCs w:val="20"/>
            <w:lang w:eastAsia="ru-RU"/>
          </w:rPr>
          <w:t>Федеральным законом от 24 ноября 1995 года № 181-ФЗ</w:t>
        </w:r>
      </w:hyperlink>
      <w:r w:rsidRPr="003B49AC">
        <w:rPr>
          <w:rFonts w:ascii="Times New Roman" w:eastAsia="Times New Roman" w:hAnsi="Times New Roman" w:cs="Times New Roman"/>
          <w:sz w:val="20"/>
          <w:szCs w:val="20"/>
          <w:lang w:eastAsia="ru-RU"/>
        </w:rPr>
        <w:t xml:space="preserve"> «О социальной защите инвалидов в Российской Федерации»;</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12) осуществление деятельности по обращению с животными без владельцев, обитающими на территории поселения;</w:t>
      </w:r>
    </w:p>
    <w:p w:rsidR="003B49AC" w:rsidRPr="003B49AC" w:rsidRDefault="003B49AC" w:rsidP="003B49AC">
      <w:pPr>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49AC" w:rsidRPr="003B49AC" w:rsidRDefault="003B49AC" w:rsidP="003B49AC">
      <w:pPr>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w:t>
      </w:r>
      <w:proofErr w:type="gramStart"/>
      <w:r w:rsidRPr="003B49AC">
        <w:rPr>
          <w:rFonts w:ascii="Times New Roman" w:eastAsia="Times New Roman" w:hAnsi="Times New Roman" w:cs="Times New Roman"/>
          <w:sz w:val="20"/>
          <w:szCs w:val="20"/>
          <w:lang w:eastAsia="ru-RU"/>
        </w:rPr>
        <w:t>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1"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3B49AC">
        <w:rPr>
          <w:rFonts w:ascii="Times New Roman" w:eastAsia="Times New Roman" w:hAnsi="Times New Roman" w:cs="Times New Roman"/>
          <w:sz w:val="20"/>
          <w:szCs w:val="20"/>
          <w:lang w:eastAsia="ru-RU"/>
        </w:rPr>
        <w:t xml:space="preserve"> их компетенции федеральными и областными законами, за счет доходов бюджета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4" w:name="Par140"/>
      <w:bookmarkEnd w:id="4"/>
      <w:r w:rsidRPr="003B49AC">
        <w:rPr>
          <w:rFonts w:ascii="Times New Roman" w:eastAsia="Times New Roman" w:hAnsi="Times New Roman" w:cs="Times New Roman"/>
          <w:b/>
          <w:sz w:val="20"/>
          <w:szCs w:val="20"/>
          <w:lang w:eastAsia="ru-RU"/>
        </w:rPr>
        <w:t xml:space="preserve"> Статья 10. Полномочия органов местного самоуправления по решению вопросов местного значения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В целях решения вопросов местного значения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 обладают следующими полномочиями: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принятие Устава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и внесение в него изменений и дополнений, издание муниципальных правовых актов;</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установление официальных символов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полномочиями по организации теплоснабжения, предусмотренными Федеральным законом «О теплоснабжении»;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полномочиями в сфере водоснабжения и водоотведения, предусмотренными Федеральным законом «О водоснабжении и водоотведении»;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6.1)</w:t>
      </w:r>
      <w:r w:rsidRPr="003B49AC">
        <w:rPr>
          <w:rFonts w:ascii="Times New Roman" w:eastAsia="Times New Roman" w:hAnsi="Times New Roman" w:cs="Times New Roman"/>
          <w:bCs/>
          <w:sz w:val="20"/>
          <w:szCs w:val="20"/>
          <w:lang w:eastAsia="ru-RU"/>
        </w:rPr>
        <w:t xml:space="preserve"> полномочиями в сфере стратегического планирования, предусмотренными Федеральным </w:t>
      </w:r>
      <w:hyperlink r:id="rId22" w:history="1">
        <w:r w:rsidRPr="003B49AC">
          <w:rPr>
            <w:rFonts w:ascii="Times New Roman" w:eastAsia="Times New Roman" w:hAnsi="Times New Roman" w:cs="Times New Roman"/>
            <w:bCs/>
            <w:color w:val="0000FF"/>
            <w:sz w:val="20"/>
            <w:szCs w:val="20"/>
            <w:lang w:eastAsia="ru-RU"/>
          </w:rPr>
          <w:t>законом</w:t>
        </w:r>
      </w:hyperlink>
      <w:r w:rsidRPr="003B49AC">
        <w:rPr>
          <w:rFonts w:ascii="Times New Roman" w:eastAsia="Times New Roman" w:hAnsi="Times New Roman" w:cs="Times New Roman"/>
          <w:bCs/>
          <w:sz w:val="20"/>
          <w:szCs w:val="20"/>
          <w:lang w:eastAsia="ru-RU"/>
        </w:rPr>
        <w:t xml:space="preserve"> от 28 июня 2014 года N 172-ФЗ "О стратегическом планировании в Российской Федерации"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голосования по вопросам изменения границ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преобразования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B49AC" w:rsidRDefault="003B49AC" w:rsidP="003B49AC">
      <w:pPr>
        <w:adjustRightInd w:val="0"/>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9) разработка и утверждение программ комплексного развития систем коммунальной инфраструктуры Прогресского</w:t>
      </w:r>
      <w:r w:rsidRPr="003B49AC">
        <w:rPr>
          <w:rFonts w:ascii="Times New Roman" w:eastAsia="Times New Roman" w:hAnsi="Times New Roman" w:cs="Times New Roman"/>
          <w:bCs/>
          <w:sz w:val="20"/>
          <w:szCs w:val="20"/>
          <w:lang w:eastAsia="ru-RU"/>
        </w:rPr>
        <w:t xml:space="preserve"> </w:t>
      </w:r>
      <w:r w:rsidR="0046691E">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iCs/>
          <w:sz w:val="20"/>
          <w:szCs w:val="20"/>
          <w:lang w:eastAsia="ru-RU"/>
        </w:rPr>
        <w:t xml:space="preserve">программ комплексного развития </w:t>
      </w:r>
      <w:r w:rsidR="0046691E">
        <w:rPr>
          <w:rFonts w:ascii="Times New Roman" w:eastAsia="Times New Roman" w:hAnsi="Times New Roman" w:cs="Times New Roman"/>
          <w:bCs/>
          <w:iCs/>
          <w:sz w:val="20"/>
          <w:szCs w:val="20"/>
          <w:lang w:eastAsia="ru-RU"/>
        </w:rPr>
        <w:t xml:space="preserve"> </w:t>
      </w:r>
      <w:r w:rsidRPr="003B49AC">
        <w:rPr>
          <w:rFonts w:ascii="Times New Roman" w:eastAsia="Times New Roman" w:hAnsi="Times New Roman" w:cs="Times New Roman"/>
          <w:bCs/>
          <w:iCs/>
          <w:sz w:val="20"/>
          <w:szCs w:val="20"/>
          <w:lang w:eastAsia="ru-RU"/>
        </w:rPr>
        <w:t>транспортной инфраструктуры</w:t>
      </w:r>
      <w:r w:rsidRPr="003B49AC">
        <w:rPr>
          <w:rFonts w:ascii="Times New Roman" w:eastAsia="Times New Roman" w:hAnsi="Times New Roman" w:cs="Times New Roman"/>
          <w:sz w:val="20"/>
          <w:szCs w:val="20"/>
          <w:lang w:eastAsia="ru-RU"/>
        </w:rPr>
        <w:t xml:space="preserve"> Прогресского</w:t>
      </w:r>
      <w:r w:rsidRPr="003B49AC">
        <w:rPr>
          <w:rFonts w:ascii="Times New Roman" w:eastAsia="Times New Roman" w:hAnsi="Times New Roman" w:cs="Times New Roman"/>
          <w:bCs/>
          <w:sz w:val="20"/>
          <w:szCs w:val="20"/>
          <w:lang w:eastAsia="ru-RU"/>
        </w:rPr>
        <w:t xml:space="preserve"> </w:t>
      </w:r>
    </w:p>
    <w:p w:rsidR="003B49AC" w:rsidRDefault="003B49AC" w:rsidP="003B49AC">
      <w:pPr>
        <w:adjustRightInd w:val="0"/>
        <w:spacing w:after="0" w:line="240" w:lineRule="auto"/>
        <w:ind w:firstLine="709"/>
        <w:jc w:val="both"/>
        <w:rPr>
          <w:rFonts w:ascii="Times New Roman" w:eastAsia="Times New Roman" w:hAnsi="Times New Roman" w:cs="Times New Roman"/>
          <w:bCs/>
          <w:sz w:val="20"/>
          <w:szCs w:val="20"/>
          <w:lang w:eastAsia="ru-RU"/>
        </w:rPr>
      </w:pPr>
    </w:p>
    <w:p w:rsidR="003B49AC" w:rsidRDefault="003B49AC" w:rsidP="003B49AC">
      <w:pPr>
        <w:adjustRightInd w:val="0"/>
        <w:spacing w:after="0" w:line="240" w:lineRule="auto"/>
        <w:ind w:firstLine="7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r w:rsidR="0046691E">
        <w:rPr>
          <w:rFonts w:ascii="Times New Roman" w:eastAsia="Times New Roman" w:hAnsi="Times New Roman" w:cs="Times New Roman"/>
          <w:bCs/>
          <w:sz w:val="20"/>
          <w:szCs w:val="20"/>
          <w:lang w:eastAsia="ru-RU"/>
        </w:rPr>
        <w:t>0</w:t>
      </w:r>
    </w:p>
    <w:p w:rsidR="003B49AC" w:rsidRPr="003B49AC" w:rsidRDefault="003B49AC" w:rsidP="0046691E">
      <w:pPr>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сельского поселения</w:t>
      </w:r>
      <w:r w:rsidRPr="003B49AC">
        <w:rPr>
          <w:rFonts w:ascii="Times New Roman" w:eastAsia="Times New Roman" w:hAnsi="Times New Roman" w:cs="Times New Roman"/>
          <w:bCs/>
          <w:iCs/>
          <w:sz w:val="20"/>
          <w:szCs w:val="20"/>
          <w:lang w:eastAsia="ru-RU"/>
        </w:rPr>
        <w:t>, программ комплексного развития социальной инфраструктуры</w:t>
      </w:r>
      <w:r w:rsidRPr="003B49AC">
        <w:rPr>
          <w:rFonts w:ascii="Times New Roman" w:eastAsia="Times New Roman" w:hAnsi="Times New Roman" w:cs="Times New Roman"/>
          <w:sz w:val="20"/>
          <w:szCs w:val="20"/>
          <w:lang w:eastAsia="ru-RU"/>
        </w:rPr>
        <w:t xml:space="preserve">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w:t>
      </w:r>
      <w:r w:rsidRPr="003B49AC">
        <w:rPr>
          <w:rFonts w:ascii="Times New Roman" w:eastAsia="Times New Roman" w:hAnsi="Times New Roman" w:cs="Times New Roman"/>
          <w:bCs/>
          <w:iCs/>
          <w:sz w:val="20"/>
          <w:szCs w:val="20"/>
          <w:lang w:eastAsia="ru-RU"/>
        </w:rPr>
        <w:t xml:space="preserve">, </w:t>
      </w:r>
      <w:r w:rsidRPr="003B49AC">
        <w:rPr>
          <w:rFonts w:ascii="Times New Roman" w:eastAsia="Times New Roman" w:hAnsi="Times New Roman" w:cs="Times New Roman"/>
          <w:sz w:val="20"/>
          <w:szCs w:val="20"/>
          <w:lang w:eastAsia="ru-RU"/>
        </w:rPr>
        <w:t>требования к которым устанавливаются Правительством Российской Федерации;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10) осуществление международных и внешнеэкономических связей в соответствии с федеральными законами;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Cs/>
          <w:sz w:val="20"/>
          <w:szCs w:val="20"/>
          <w:lang w:eastAsia="ru-RU"/>
        </w:rPr>
        <w:t xml:space="preserve">12) </w:t>
      </w:r>
      <w:r w:rsidRPr="003B49AC">
        <w:rPr>
          <w:rFonts w:ascii="Times New Roman" w:eastAsia="Times New Roman" w:hAnsi="Times New Roman" w:cs="Times New Roman"/>
          <w:sz w:val="20"/>
          <w:szCs w:val="20"/>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о развитии его общественной инфраструктуры и иной официальной информации;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14) иными полномочиями в соответствии с </w:t>
      </w:r>
      <w:hyperlink r:id="rId23"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sz w:val="20"/>
          <w:szCs w:val="20"/>
          <w:lang w:eastAsia="ru-RU"/>
        </w:rPr>
        <w:t xml:space="preserve">, настоящим Уставом. </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По вопросам, отнесенным в соответствии со статьей 14 </w:t>
      </w:r>
      <w:hyperlink r:id="rId24"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№131-ФЗ</w:t>
        </w:r>
      </w:hyperlink>
      <w:r w:rsidRPr="003B49AC">
        <w:rPr>
          <w:rFonts w:ascii="Times New Roman" w:eastAsia="Times New Roman" w:hAnsi="Times New Roman" w:cs="Times New Roman"/>
          <w:sz w:val="20"/>
          <w:szCs w:val="20"/>
          <w:lang w:eastAsia="ru-RU"/>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по решению указанных вопросов местного значения.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3B49AC" w:rsidRPr="003B49AC" w:rsidRDefault="003B49AC" w:rsidP="003B49AC">
      <w:pPr>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работ (в том числе дежурств) в целях решения вопросов местного значения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предусмотренных пунктами 9, 15 и 19 части 1 статьи 14 </w:t>
      </w:r>
      <w:hyperlink r:id="rId25"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№131-ФЗ</w:t>
        </w:r>
      </w:hyperlink>
      <w:r w:rsidRPr="003B49AC">
        <w:rPr>
          <w:rFonts w:ascii="Times New Roman" w:eastAsia="Times New Roman" w:hAnsi="Times New Roman" w:cs="Times New Roman"/>
          <w:sz w:val="20"/>
          <w:szCs w:val="20"/>
          <w:lang w:eastAsia="ru-RU"/>
        </w:rPr>
        <w:t>.</w:t>
      </w:r>
      <w:proofErr w:type="gramEnd"/>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К социально значимым работам относятся только работы, не требующие специальной профессиональной подготовки.</w:t>
      </w:r>
    </w:p>
    <w:p w:rsidR="003B49AC" w:rsidRPr="003B49AC" w:rsidRDefault="003B49AC" w:rsidP="0046691E">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К выполнению социально значимых работ могут привлекаться совершеннолетние трудоспособные жители Прогресского</w:t>
      </w:r>
      <w:r w:rsidRPr="003B49AC">
        <w:rPr>
          <w:rFonts w:ascii="Times New Roman" w:eastAsia="Times New Roman" w:hAnsi="Times New Roman" w:cs="Times New Roman"/>
          <w:bCs/>
          <w:sz w:val="20"/>
          <w:szCs w:val="20"/>
          <w:lang w:eastAsia="ru-RU"/>
        </w:rPr>
        <w:t xml:space="preserve"> сельского</w:t>
      </w:r>
      <w:r w:rsidRPr="003B49AC">
        <w:rPr>
          <w:rFonts w:ascii="Times New Roman" w:eastAsia="Times New Roman" w:hAnsi="Times New Roman" w:cs="Times New Roman"/>
          <w:sz w:val="20"/>
          <w:szCs w:val="20"/>
          <w:lang w:eastAsia="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w:t>
      </w:r>
      <w:r w:rsidR="0046691E">
        <w:rPr>
          <w:rFonts w:ascii="Times New Roman" w:eastAsia="Times New Roman" w:hAnsi="Times New Roman" w:cs="Times New Roman"/>
          <w:sz w:val="20"/>
          <w:szCs w:val="20"/>
          <w:lang w:eastAsia="ru-RU"/>
        </w:rPr>
        <w:t>ять более четырех часов подряд.</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5" w:name="Par144"/>
      <w:bookmarkEnd w:id="5"/>
      <w:r w:rsidRPr="003B49AC">
        <w:rPr>
          <w:rFonts w:ascii="Times New Roman" w:eastAsia="Times New Roman" w:hAnsi="Times New Roman" w:cs="Times New Roman"/>
          <w:b/>
          <w:sz w:val="20"/>
          <w:szCs w:val="20"/>
          <w:lang w:eastAsia="ru-RU"/>
        </w:rPr>
        <w:t>Статья 11. Муниципальный контроль</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w:t>
      </w:r>
      <w:proofErr w:type="gramStart"/>
      <w:r w:rsidRPr="003B49AC">
        <w:rPr>
          <w:rFonts w:ascii="Times New Roman" w:eastAsia="Times New Roman" w:hAnsi="Times New Roman" w:cs="Times New Roman"/>
          <w:sz w:val="20"/>
          <w:szCs w:val="20"/>
          <w:lang w:eastAsia="ru-RU"/>
        </w:rPr>
        <w:t>Органы местного самоуправления Прогресского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Прогресского сельского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Организация и осуществление видов муниципального контроля регулируются Федеральным законом от 31 июля 2020 года N248-ФЗ "О государственном контроле (надзоре) и муниципальном контроле в Российской Федерации". </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Органом муниципального контроля в Прогресском сельском поселении является администрация Прогресского сельского поселения.</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К полномочиям органа муниципального контроля относятся: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3B49AC">
        <w:rPr>
          <w:rFonts w:ascii="Times New Roman" w:eastAsia="Times New Roman" w:hAnsi="Times New Roman" w:cs="Times New Roman"/>
          <w:sz w:val="20"/>
          <w:szCs w:val="20"/>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организация и осуществление муниципального контроля на территории Прогресского 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 </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Отнесение осуществления соответствующих видов муниципального контроля к полномочиям органов местного самоуправления Прогресского сельского поселения по вопросам местного значения осуществляется в пределах установленного перечня вопросов местного значения.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3B49AC">
        <w:rPr>
          <w:rFonts w:ascii="Times New Roman" w:eastAsia="Times New Roman" w:hAnsi="Times New Roman" w:cs="Times New Roman"/>
          <w:sz w:val="20"/>
          <w:szCs w:val="20"/>
          <w:lang w:eastAsia="ru-RU"/>
        </w:rPr>
        <w:t>Муниципальный контроль подлежит осуществлению при наличии в границах Прогресского сельского поселения объектов соответствующего вида контроля.</w:t>
      </w:r>
    </w:p>
    <w:p w:rsidR="003B49AC" w:rsidRPr="0046691E" w:rsidRDefault="003B49AC" w:rsidP="0046691E">
      <w:pPr>
        <w:spacing w:after="0" w:line="240" w:lineRule="auto"/>
        <w:ind w:firstLine="708"/>
        <w:jc w:val="both"/>
        <w:rPr>
          <w:rFonts w:ascii="Times New Roman" w:eastAsia="Calibri" w:hAnsi="Times New Roman" w:cs="Times New Roman"/>
          <w:sz w:val="20"/>
          <w:szCs w:val="20"/>
        </w:rPr>
      </w:pPr>
      <w:r w:rsidRPr="003B49AC">
        <w:rPr>
          <w:rFonts w:ascii="Times New Roman" w:eastAsia="Times New Roman" w:hAnsi="Times New Roman" w:cs="Times New Roman"/>
          <w:sz w:val="20"/>
          <w:szCs w:val="20"/>
          <w:lang w:eastAsia="ru-RU"/>
        </w:rPr>
        <w:t>6.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Прогресского сельского поселения.</w:t>
      </w:r>
      <w:r w:rsidR="0046691E">
        <w:rPr>
          <w:rFonts w:ascii="Times New Roman" w:eastAsia="Calibri" w:hAnsi="Times New Roman" w:cs="Times New Roman"/>
          <w:sz w:val="20"/>
          <w:szCs w:val="20"/>
        </w:rPr>
        <w:t xml:space="preserve"> </w:t>
      </w:r>
    </w:p>
    <w:p w:rsidR="0046691E" w:rsidRDefault="0046691E"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46691E" w:rsidRDefault="0046691E"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46691E" w:rsidRDefault="0046691E"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46691E" w:rsidRPr="0046691E" w:rsidRDefault="0046691E" w:rsidP="0046691E">
      <w:pPr>
        <w:widowControl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46691E">
        <w:rPr>
          <w:rFonts w:ascii="Times New Roman" w:eastAsia="Times New Roman" w:hAnsi="Times New Roman" w:cs="Times New Roman"/>
          <w:sz w:val="20"/>
          <w:szCs w:val="20"/>
          <w:lang w:eastAsia="ru-RU"/>
        </w:rPr>
        <w:lastRenderedPageBreak/>
        <w:t>11</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12. Исполнение органами местного самоуправления Прогресского</w:t>
      </w:r>
      <w:r w:rsidRPr="003B49AC">
        <w:rPr>
          <w:rFonts w:ascii="Times New Roman" w:eastAsia="Times New Roman" w:hAnsi="Times New Roman" w:cs="Times New Roman"/>
          <w:b/>
          <w:bCs/>
          <w:sz w:val="20"/>
          <w:szCs w:val="20"/>
          <w:lang w:eastAsia="ru-RU"/>
        </w:rPr>
        <w:t xml:space="preserve"> </w:t>
      </w:r>
      <w:r w:rsidRPr="003B49AC">
        <w:rPr>
          <w:rFonts w:ascii="Times New Roman" w:eastAsia="Times New Roman" w:hAnsi="Times New Roman" w:cs="Times New Roman"/>
          <w:b/>
          <w:sz w:val="20"/>
          <w:szCs w:val="20"/>
          <w:lang w:eastAsia="ru-RU"/>
        </w:rPr>
        <w:t xml:space="preserve"> сельского поселения отдельных государственных полномочий</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осуществляют отдельные государственные полномочия в соответствии с федеральными и областными законами. </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Финансовое обеспечение отдельных государственных полномочий, переданных органам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осуществляется только за счет предоставляемых бюджету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субвенций из соответствующих бюджетов.</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соответствующего решения. </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несут ответственность за осуществление отдельных государственных полномочий в пределах выделенных Прогресскому сельскому поселению на эти цели материальных ресурсов и финансовых средств.</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6"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№131-ФЗ</w:t>
        </w:r>
      </w:hyperlink>
      <w:r w:rsidRPr="003B49AC">
        <w:rPr>
          <w:rFonts w:ascii="Times New Roman" w:eastAsia="Times New Roman" w:hAnsi="Times New Roman" w:cs="Times New Roman"/>
          <w:sz w:val="20"/>
          <w:szCs w:val="20"/>
          <w:lang w:eastAsia="ru-RU"/>
        </w:rPr>
        <w:t>, в случае принятия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решения о реализации права на участие в осуществлении указанных полномочий.</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w:t>
      </w:r>
      <w:proofErr w:type="gramStart"/>
      <w:r w:rsidRPr="003B49AC">
        <w:rPr>
          <w:rFonts w:ascii="Times New Roman" w:eastAsia="Times New Roman" w:hAnsi="Times New Roman" w:cs="Times New Roman"/>
          <w:sz w:val="20"/>
          <w:szCs w:val="20"/>
          <w:lang w:eastAsia="ru-RU"/>
        </w:rPr>
        <w:t>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вправе осуществлять расходы за счет средств бюджета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(за исключением финансовых средств, передаваемых бюджету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на осуществление целевых расходов) на осуществление полномочий, не переданных им в соответствии со статьей 19 </w:t>
      </w:r>
      <w:hyperlink r:id="rId27"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если возможность осуществления таких расходов предусмотрена федеральными законами.</w:t>
      </w:r>
      <w:proofErr w:type="gramEnd"/>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вправе устанавливать за счет средств бюджета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(за исключением финансовых средств, передаваемых бюджету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49AC" w:rsidRPr="003B49AC" w:rsidRDefault="003B49AC" w:rsidP="0046691E">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Финансирование вышеуказанных полномочий не является обязанностью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w:t>
      </w:r>
      <w:r w:rsidR="0046691E">
        <w:rPr>
          <w:rFonts w:ascii="Times New Roman" w:eastAsia="Times New Roman" w:hAnsi="Times New Roman" w:cs="Times New Roman"/>
          <w:sz w:val="20"/>
          <w:szCs w:val="20"/>
          <w:lang w:eastAsia="ru-RU"/>
        </w:rPr>
        <w:t>ы Российской Федерации.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iCs/>
          <w:sz w:val="20"/>
          <w:szCs w:val="20"/>
          <w:lang w:eastAsia="ru-RU"/>
        </w:rPr>
        <w:t>Статья 12.1. «Староста сельского населенного пункта»</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Прогресском</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сельском поселении, может назначаться староста сельского населенного пункта.</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Староста сельского населенного пункта назначается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w:t>
      </w:r>
      <w:proofErr w:type="gramStart"/>
      <w:r w:rsidRPr="003B49AC">
        <w:rPr>
          <w:rFonts w:ascii="Times New Roman" w:eastAsia="Times New Roman" w:hAnsi="Times New Roman" w:cs="Times New Roman"/>
          <w:sz w:val="20"/>
          <w:szCs w:val="20"/>
          <w:lang w:eastAsia="ru-RU"/>
        </w:rPr>
        <w:t>замещающее</w:t>
      </w:r>
      <w:proofErr w:type="gramEnd"/>
      <w:r w:rsidRPr="003B49AC">
        <w:rPr>
          <w:rFonts w:ascii="Times New Roman" w:eastAsia="Times New Roman" w:hAnsi="Times New Roman" w:cs="Times New Roman"/>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w:t>
      </w:r>
      <w:proofErr w:type="gramStart"/>
      <w:r w:rsidRPr="003B49AC">
        <w:rPr>
          <w:rFonts w:ascii="Times New Roman" w:eastAsia="Times New Roman" w:hAnsi="Times New Roman" w:cs="Times New Roman"/>
          <w:sz w:val="20"/>
          <w:szCs w:val="20"/>
          <w:lang w:eastAsia="ru-RU"/>
        </w:rPr>
        <w:t>признанное</w:t>
      </w:r>
      <w:proofErr w:type="gramEnd"/>
      <w:r w:rsidRPr="003B49AC">
        <w:rPr>
          <w:rFonts w:ascii="Times New Roman" w:eastAsia="Times New Roman" w:hAnsi="Times New Roman" w:cs="Times New Roman"/>
          <w:sz w:val="20"/>
          <w:szCs w:val="20"/>
          <w:lang w:eastAsia="ru-RU"/>
        </w:rPr>
        <w:t xml:space="preserve"> судом недееспособным или ограниченно дееспособным;</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w:t>
      </w:r>
      <w:proofErr w:type="gramStart"/>
      <w:r w:rsidRPr="003B49AC">
        <w:rPr>
          <w:rFonts w:ascii="Times New Roman" w:eastAsia="Times New Roman" w:hAnsi="Times New Roman" w:cs="Times New Roman"/>
          <w:sz w:val="20"/>
          <w:szCs w:val="20"/>
          <w:lang w:eastAsia="ru-RU"/>
        </w:rPr>
        <w:t>имеющее</w:t>
      </w:r>
      <w:proofErr w:type="gramEnd"/>
      <w:r w:rsidRPr="003B49AC">
        <w:rPr>
          <w:rFonts w:ascii="Times New Roman" w:eastAsia="Times New Roman" w:hAnsi="Times New Roman" w:cs="Times New Roman"/>
          <w:sz w:val="20"/>
          <w:szCs w:val="20"/>
          <w:lang w:eastAsia="ru-RU"/>
        </w:rPr>
        <w:t xml:space="preserve"> непогашенную или неснятую судимость.</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5.Срок полномочий старосты сельского населенного пункта устанавливается  настоящим уставом и составляет 5 лет.</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 w:history="1">
        <w:r w:rsidRPr="003B49AC">
          <w:rPr>
            <w:rFonts w:ascii="Times New Roman" w:eastAsia="Times New Roman" w:hAnsi="Times New Roman" w:cs="Times New Roman"/>
            <w:color w:val="0000FF"/>
            <w:sz w:val="20"/>
            <w:szCs w:val="20"/>
            <w:lang w:eastAsia="ru-RU"/>
          </w:rPr>
          <w:t>Федерального закона от 06.10.2003 № 131-ФЗ</w:t>
        </w:r>
      </w:hyperlink>
      <w:r w:rsidRPr="003B49AC">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w:t>
      </w:r>
      <w:proofErr w:type="gramEnd"/>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w:t>
      </w:r>
    </w:p>
    <w:p w:rsidR="0046691E" w:rsidRDefault="0046691E"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46691E" w:rsidRDefault="0046691E" w:rsidP="0046691E">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осуществляет иные полномочия и права, предусмотренные нормативным правовым актом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в соответствии с областным законом.</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Гарантии деятельности и иные вопросы статуса старосты сельского населенного пункта устанавливаются нормативным </w:t>
      </w:r>
      <w:r w:rsidRPr="003B49AC">
        <w:rPr>
          <w:rFonts w:ascii="Times New Roman" w:eastAsia="Times New Roman" w:hAnsi="Times New Roman" w:cs="Times New Roman"/>
          <w:bCs/>
          <w:sz w:val="20"/>
          <w:szCs w:val="20"/>
          <w:lang w:eastAsia="ru-RU"/>
        </w:rPr>
        <w:t xml:space="preserve">решением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в соответствии с областным законом.</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8.</w:t>
      </w:r>
      <w:r w:rsidRPr="003B49AC">
        <w:rPr>
          <w:rFonts w:ascii="Times New Roman" w:eastAsia="Times New Roman" w:hAnsi="Times New Roman" w:cs="Times New Roman"/>
          <w:bCs/>
          <w:sz w:val="20"/>
          <w:szCs w:val="20"/>
          <w:lang w:eastAsia="ru-RU"/>
        </w:rPr>
        <w:t xml:space="preserve"> Удостоверение старосты, подтверждающее его статус, выдается Главой Прогресского сельского поселения. Положение об удостоверении старосты, образец, описание и порядок его выдачи утверждаются нормативным решением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p>
    <w:p w:rsidR="003B49AC" w:rsidRPr="003B49AC" w:rsidRDefault="003B49AC" w:rsidP="003B49A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        9. Информация о назначенных старостах размещается на официальном сайте Администрации Прогресского сельского поселения и (или) Боровичского муниципального района в информационно-телекоммуникационной сети "Интернет" в порядке и сроки, установленные решением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w:t>
      </w: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bookmarkStart w:id="6" w:name="Par163"/>
      <w:bookmarkStart w:id="7" w:name="Par182"/>
      <w:bookmarkEnd w:id="6"/>
      <w:bookmarkEnd w:id="7"/>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Глава 2. ФОРМЫ, ПОРЯДОК И ГАРАНТИИ УЧАСТИЯ НАСЕЛЕНИЯ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b/>
          <w:sz w:val="20"/>
          <w:szCs w:val="20"/>
          <w:lang w:eastAsia="ru-RU"/>
        </w:rPr>
        <w:t>СЕЛЬСКОГО ПОСЕЛЕНИЯ В ОСУЩЕСТВЛЕНИИ МЕСТНОГО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bookmarkStart w:id="8" w:name="Par185"/>
      <w:bookmarkEnd w:id="8"/>
    </w:p>
    <w:p w:rsidR="003B49AC" w:rsidRPr="003B49AC" w:rsidRDefault="003B49AC" w:rsidP="003B49AC">
      <w:pPr>
        <w:spacing w:after="0" w:line="240" w:lineRule="auto"/>
        <w:ind w:firstLine="709"/>
        <w:jc w:val="both"/>
        <w:outlineLvl w:val="2"/>
        <w:rPr>
          <w:rFonts w:ascii="Times New Roman" w:eastAsia="Times New Roman" w:hAnsi="Times New Roman" w:cs="Times New Roman"/>
          <w:sz w:val="20"/>
          <w:szCs w:val="20"/>
          <w:lang w:eastAsia="ru-RU"/>
        </w:rPr>
      </w:pPr>
      <w:r w:rsidRPr="003B49AC">
        <w:rPr>
          <w:rFonts w:ascii="Times New Roman" w:eastAsia="Times New Roman" w:hAnsi="Times New Roman" w:cs="Times New Roman"/>
          <w:b/>
          <w:sz w:val="20"/>
          <w:szCs w:val="20"/>
          <w:lang w:eastAsia="ru-RU"/>
        </w:rPr>
        <w:t>Статья 13. Право населения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b/>
          <w:sz w:val="20"/>
          <w:szCs w:val="20"/>
          <w:lang w:eastAsia="ru-RU"/>
        </w:rPr>
        <w:t>сельского поселения на осуществление местного самоуправления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w:t>
      </w:r>
      <w:proofErr w:type="gramStart"/>
      <w:r w:rsidRPr="003B49AC">
        <w:rPr>
          <w:rFonts w:ascii="Times New Roman" w:eastAsia="Times New Roman" w:hAnsi="Times New Roman" w:cs="Times New Roman"/>
          <w:sz w:val="20"/>
          <w:szCs w:val="20"/>
          <w:lang w:eastAsia="ru-RU"/>
        </w:rPr>
        <w:t>Граждане Российской Федерации, проживающие на территории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3B49AC" w:rsidRPr="0046691E"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Иностранные граждане, постоянно или преимущественно проживающие на территории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обладают при осуществлении местного самоуправления правами в соответствии с международными договорами Российской Фед</w:t>
      </w:r>
      <w:r w:rsidR="0046691E">
        <w:rPr>
          <w:rFonts w:ascii="Times New Roman" w:eastAsia="Times New Roman" w:hAnsi="Times New Roman" w:cs="Times New Roman"/>
          <w:sz w:val="20"/>
          <w:szCs w:val="20"/>
          <w:lang w:eastAsia="ru-RU"/>
        </w:rPr>
        <w:t>ерации и федеральными законами.</w:t>
      </w:r>
    </w:p>
    <w:p w:rsidR="003B49AC" w:rsidRPr="003B49AC" w:rsidRDefault="003B49AC" w:rsidP="003B49AC">
      <w:pPr>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14. Местный референдум</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В целях решения непосредственно населением вопросов местного значения проводится местный референдум.</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Местный референдум проводится на всей территории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Решение о назначении местного референдума принимается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на участие в местном референдуме;</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по инициативе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и главы Администрации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выдвинутой ими совместно.</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w:t>
      </w:r>
      <w:proofErr w:type="gramStart"/>
      <w:r w:rsidRPr="003B49AC">
        <w:rPr>
          <w:rFonts w:ascii="Times New Roman" w:eastAsia="Times New Roman" w:hAnsi="Times New Roman" w:cs="Times New Roman"/>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в соответствии с </w:t>
      </w:r>
      <w:hyperlink r:id="rId29" w:tgtFrame="Logical" w:history="1">
        <w:r w:rsidRPr="003B49AC">
          <w:rPr>
            <w:rFonts w:ascii="Times New Roman" w:eastAsia="Times New Roman" w:hAnsi="Times New Roman" w:cs="Times New Roman"/>
            <w:color w:val="0000FF"/>
            <w:sz w:val="20"/>
            <w:szCs w:val="20"/>
            <w:lang w:eastAsia="ru-RU"/>
          </w:rPr>
          <w:t>Федеральным законом от 12 июня 2002 года № 67-ФЗ</w:t>
        </w:r>
      </w:hyperlink>
      <w:r w:rsidRPr="003B49AC">
        <w:rPr>
          <w:rFonts w:ascii="Times New Roman" w:eastAsia="Times New Roman" w:hAnsi="Times New Roman" w:cs="Times New Roman"/>
          <w:sz w:val="20"/>
          <w:szCs w:val="20"/>
          <w:lang w:eastAsia="ru-RU"/>
        </w:rPr>
        <w:t xml:space="preserve"> «Об</w:t>
      </w:r>
      <w:proofErr w:type="gramEnd"/>
      <w:r w:rsidRPr="003B49AC">
        <w:rPr>
          <w:rFonts w:ascii="Times New Roman" w:eastAsia="Times New Roman" w:hAnsi="Times New Roman" w:cs="Times New Roman"/>
          <w:sz w:val="20"/>
          <w:szCs w:val="20"/>
          <w:lang w:eastAsia="ru-RU"/>
        </w:rPr>
        <w:t xml:space="preserve"> основных </w:t>
      </w:r>
      <w:proofErr w:type="gramStart"/>
      <w:r w:rsidRPr="003B49AC">
        <w:rPr>
          <w:rFonts w:ascii="Times New Roman" w:eastAsia="Times New Roman" w:hAnsi="Times New Roman" w:cs="Times New Roman"/>
          <w:sz w:val="20"/>
          <w:szCs w:val="20"/>
          <w:lang w:eastAsia="ru-RU"/>
        </w:rPr>
        <w:t>гарантиях</w:t>
      </w:r>
      <w:proofErr w:type="gramEnd"/>
      <w:r w:rsidRPr="003B49AC">
        <w:rPr>
          <w:rFonts w:ascii="Times New Roman" w:eastAsia="Times New Roman" w:hAnsi="Times New Roman" w:cs="Times New Roman"/>
          <w:sz w:val="20"/>
          <w:szCs w:val="20"/>
          <w:lang w:eastAsia="ru-RU"/>
        </w:rPr>
        <w:t xml:space="preserve"> избирательных прав и права на участие в референдуме граждан Российской Федерации» (далее – </w:t>
      </w:r>
      <w:hyperlink r:id="rId30" w:tgtFrame="Logical" w:history="1">
        <w:r w:rsidRPr="003B49AC">
          <w:rPr>
            <w:rFonts w:ascii="Times New Roman" w:eastAsia="Times New Roman" w:hAnsi="Times New Roman" w:cs="Times New Roman"/>
            <w:color w:val="0000FF"/>
            <w:sz w:val="20"/>
            <w:szCs w:val="20"/>
            <w:lang w:eastAsia="ru-RU"/>
          </w:rPr>
          <w:t>Федеральный закон № 67-ФЗ</w:t>
        </w:r>
      </w:hyperlink>
      <w:r w:rsidRPr="003B49AC">
        <w:rPr>
          <w:rFonts w:ascii="Times New Roman" w:eastAsia="Times New Roman" w:hAnsi="Times New Roman" w:cs="Times New Roman"/>
          <w:sz w:val="20"/>
          <w:szCs w:val="20"/>
          <w:lang w:eastAsia="ru-RU"/>
        </w:rPr>
        <w:t xml:space="preserve">). </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1" w:tgtFrame="Logical" w:history="1">
        <w:r w:rsidRPr="003B49AC">
          <w:rPr>
            <w:rFonts w:ascii="Times New Roman" w:eastAsia="Times New Roman" w:hAnsi="Times New Roman" w:cs="Times New Roman"/>
            <w:color w:val="0000FF"/>
            <w:sz w:val="20"/>
            <w:szCs w:val="20"/>
            <w:lang w:eastAsia="ru-RU"/>
          </w:rPr>
          <w:t>Федеральным законом №67-ФЗ</w:t>
        </w:r>
      </w:hyperlink>
      <w:r w:rsidRPr="003B49AC">
        <w:rPr>
          <w:rFonts w:ascii="Times New Roman" w:eastAsia="Times New Roman" w:hAnsi="Times New Roman" w:cs="Times New Roman"/>
          <w:sz w:val="20"/>
          <w:szCs w:val="20"/>
          <w:lang w:eastAsia="ru-RU"/>
        </w:rPr>
        <w:t xml:space="preserve"> и принимаемым в соответствии с ним областным законом.</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Инициатива проведения референдума, выдвинутая совместно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и главой Администрации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оформляется правовыми актами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и Администрации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Совет депутатов Прогресского сельского поселения обязан назначить местный референдум в течение 30 дней со дня поступления в Совет депутатов Прогресского сельского поселения документов, на основании которых назначается местный референдум.</w:t>
      </w:r>
    </w:p>
    <w:p w:rsidR="0046691E"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В случае</w:t>
      </w:r>
      <w:proofErr w:type="gramStart"/>
      <w:r w:rsidRPr="003B49AC">
        <w:rPr>
          <w:rFonts w:ascii="Times New Roman" w:eastAsia="Times New Roman" w:hAnsi="Times New Roman" w:cs="Times New Roman"/>
          <w:sz w:val="20"/>
          <w:szCs w:val="20"/>
          <w:lang w:eastAsia="ru-RU"/>
        </w:rPr>
        <w:t>,</w:t>
      </w:r>
      <w:proofErr w:type="gramEnd"/>
      <w:r w:rsidRPr="003B49AC">
        <w:rPr>
          <w:rFonts w:ascii="Times New Roman" w:eastAsia="Times New Roman" w:hAnsi="Times New Roman" w:cs="Times New Roman"/>
          <w:sz w:val="20"/>
          <w:szCs w:val="20"/>
          <w:lang w:eastAsia="ru-RU"/>
        </w:rPr>
        <w:t xml:space="preserve"> если местный референдум не назначен Советом депутатов Прогресского сельского поселения в установленные сроки, референдум назначается судом на основании обращения граждан, избирательных объединений, </w:t>
      </w:r>
    </w:p>
    <w:p w:rsidR="0046691E" w:rsidRDefault="0046691E" w:rsidP="0046691E">
      <w:pPr>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p w:rsidR="003B49AC" w:rsidRPr="003B49AC" w:rsidRDefault="003B49AC" w:rsidP="0046691E">
      <w:pPr>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главы Администрации Прогресского</w:t>
      </w:r>
      <w:r w:rsidRPr="003B49AC">
        <w:rPr>
          <w:rFonts w:ascii="Times New Roman" w:eastAsia="Times New Roman" w:hAnsi="Times New Roman" w:cs="Times New Roman"/>
          <w:bCs/>
          <w:sz w:val="20"/>
          <w:szCs w:val="20"/>
          <w:lang w:eastAsia="ru-RU"/>
        </w:rPr>
        <w:t xml:space="preserve"> с</w:t>
      </w:r>
      <w:r w:rsidRPr="003B49AC">
        <w:rPr>
          <w:rFonts w:ascii="Times New Roman" w:eastAsia="Times New Roman" w:hAnsi="Times New Roman" w:cs="Times New Roman"/>
          <w:sz w:val="20"/>
          <w:szCs w:val="20"/>
          <w:lang w:eastAsia="ru-RU"/>
        </w:rPr>
        <w:t>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Прогресского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В местном референдуме имеют право участвовать граждане Российской Федерации, место жительства которых расположено в границах Прогресского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Итоги голосования и принятое на местном референдуме решение подлежат официальному опубликованию (обнародованию).</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Принятое на местном референдуме решение подлежит обязательному исполнению на территории Прогресского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Органы местного самоуправления Прогресского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Прогресского сельского поселения, прокурором, уполномоченными федеральным законом органами государственной власти.</w:t>
      </w:r>
    </w:p>
    <w:p w:rsidR="003B49AC" w:rsidRPr="003B49AC" w:rsidRDefault="003B49AC" w:rsidP="0046691E">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о</w:t>
      </w:r>
      <w:r w:rsidR="0046691E">
        <w:rPr>
          <w:rFonts w:ascii="Times New Roman" w:eastAsia="Times New Roman" w:hAnsi="Times New Roman" w:cs="Times New Roman"/>
          <w:sz w:val="20"/>
          <w:szCs w:val="20"/>
          <w:lang w:eastAsia="ru-RU"/>
        </w:rPr>
        <w:t xml:space="preserve">бластным законом. </w:t>
      </w:r>
    </w:p>
    <w:p w:rsidR="003B49AC" w:rsidRPr="003B49AC" w:rsidRDefault="003B49AC" w:rsidP="003B49AC">
      <w:pPr>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15. Муниципальные выборы</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Муниципальные выборы проводятся в целях избрания депутатов Совета депутатов Прогресского сельского поселения, Главы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на основе всеобщего равного и прямого избирательного права при тайном голосовании.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Муниципальные выборы назначаются Советом депутатов Прогресского сельского поселения в сроки, установленные </w:t>
      </w:r>
      <w:hyperlink r:id="rId32" w:tooltip="Федеральным законом № 67-ФЗ" w:history="1">
        <w:r w:rsidRPr="003B49AC">
          <w:rPr>
            <w:rFonts w:ascii="Times New Roman" w:eastAsia="Times New Roman" w:hAnsi="Times New Roman" w:cs="Times New Roman"/>
            <w:color w:val="0000FF"/>
            <w:sz w:val="20"/>
            <w:szCs w:val="20"/>
            <w:lang w:eastAsia="ru-RU"/>
          </w:rPr>
          <w:t>Федеральным законом №67-ФЗ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В случае досрочного прекращения полномочий Главы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Совета депутатов Прогресского сельского поселения, досрочные выборы проводятся в сроки, установленные федеральным законом.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В случаях, предусмотренных </w:t>
      </w:r>
      <w:hyperlink r:id="rId33" w:tooltip="Федеральным законом № 67-ФЗ" w:history="1">
        <w:r w:rsidRPr="003B49AC">
          <w:rPr>
            <w:rFonts w:ascii="Times New Roman" w:eastAsia="Times New Roman" w:hAnsi="Times New Roman" w:cs="Times New Roman"/>
            <w:color w:val="0000FF"/>
            <w:sz w:val="20"/>
            <w:szCs w:val="20"/>
            <w:lang w:eastAsia="ru-RU"/>
          </w:rPr>
          <w:t>Федеральным законом №67-ФЗ</w:t>
        </w:r>
      </w:hyperlink>
      <w:r w:rsidRPr="003B49AC">
        <w:rPr>
          <w:rFonts w:ascii="Times New Roman" w:eastAsia="Times New Roman" w:hAnsi="Times New Roman" w:cs="Times New Roman"/>
          <w:sz w:val="20"/>
          <w:szCs w:val="20"/>
          <w:lang w:eastAsia="ru-RU"/>
        </w:rPr>
        <w:t>, муниципальные выборы назначаются избирательной комиссией Прогресского сельского поселения или судом.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4" w:tooltip="Федеральным законом № 67-ФЗ" w:history="1">
        <w:r w:rsidRPr="003B49AC">
          <w:rPr>
            <w:rFonts w:ascii="Times New Roman" w:eastAsia="Times New Roman" w:hAnsi="Times New Roman" w:cs="Times New Roman"/>
            <w:color w:val="0000FF"/>
            <w:sz w:val="20"/>
            <w:szCs w:val="20"/>
            <w:lang w:eastAsia="ru-RU"/>
          </w:rPr>
          <w:t>Федеральным законом № 67-ФЗ</w:t>
        </w:r>
      </w:hyperlink>
      <w:r w:rsidRPr="003B49AC">
        <w:rPr>
          <w:rFonts w:ascii="Times New Roman" w:eastAsia="Times New Roman" w:hAnsi="Times New Roman" w:cs="Times New Roman"/>
          <w:sz w:val="20"/>
          <w:szCs w:val="20"/>
          <w:lang w:eastAsia="ru-RU"/>
        </w:rPr>
        <w:t xml:space="preserve"> и принимаемым в соответствии с ним областным законом.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При проведении муниципальных выборов депутатов Совета депутатов Прогресского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Итоги муниципальных выборов подлежат официальному</w:t>
      </w:r>
      <w:r w:rsidR="0046691E">
        <w:rPr>
          <w:rFonts w:ascii="Times New Roman" w:eastAsia="Times New Roman" w:hAnsi="Times New Roman" w:cs="Times New Roman"/>
          <w:sz w:val="20"/>
          <w:szCs w:val="20"/>
          <w:lang w:eastAsia="ru-RU"/>
        </w:rPr>
        <w:t xml:space="preserve"> опубликованию (обнародованию).</w:t>
      </w:r>
    </w:p>
    <w:p w:rsidR="003B49AC" w:rsidRPr="003B49AC" w:rsidRDefault="003B49AC" w:rsidP="003B49AC">
      <w:pPr>
        <w:spacing w:after="0" w:line="240" w:lineRule="auto"/>
        <w:ind w:firstLine="709"/>
        <w:jc w:val="both"/>
        <w:outlineLvl w:val="2"/>
        <w:rPr>
          <w:rFonts w:ascii="Times New Roman" w:eastAsia="Times New Roman" w:hAnsi="Times New Roman" w:cs="Times New Roman"/>
          <w:b/>
          <w:sz w:val="20"/>
          <w:szCs w:val="20"/>
          <w:lang w:eastAsia="ru-RU"/>
        </w:rPr>
      </w:pPr>
      <w:bookmarkStart w:id="9" w:name="Par224"/>
      <w:bookmarkEnd w:id="9"/>
      <w:r w:rsidRPr="003B49AC">
        <w:rPr>
          <w:rFonts w:ascii="Times New Roman" w:eastAsia="Times New Roman" w:hAnsi="Times New Roman" w:cs="Times New Roman"/>
          <w:b/>
          <w:sz w:val="20"/>
          <w:szCs w:val="20"/>
          <w:lang w:eastAsia="ru-RU"/>
        </w:rPr>
        <w:t xml:space="preserve">Статья 16. Голосование по отзыву депутата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Главы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голосование по вопросам изменения границ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преобразования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Голосование по отзыву депутата Совета депутатов Прогресского сельского поселения, Главы Прогресского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5"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Основаниями для отзыва депутата Совета депутатов Прогресского сельского поселения, Главы Прогресского сельского поселения являются: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Отзыв Главы Прогресского сельского поселения, депутата Совета депутатов Прогресского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Прогресского сельского поселения, депутату Совета депутатов Прогресского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Глава Прогресского сельского поселения, депутат Совета депутатов Прогресского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46691E" w:rsidRDefault="0046691E" w:rsidP="003B49AC">
      <w:pPr>
        <w:spacing w:after="0" w:line="240" w:lineRule="auto"/>
        <w:ind w:firstLine="709"/>
        <w:jc w:val="both"/>
        <w:rPr>
          <w:rFonts w:ascii="Times New Roman" w:eastAsia="Times New Roman" w:hAnsi="Times New Roman" w:cs="Times New Roman"/>
          <w:sz w:val="20"/>
          <w:szCs w:val="20"/>
          <w:lang w:eastAsia="ru-RU"/>
        </w:rPr>
      </w:pPr>
    </w:p>
    <w:p w:rsidR="0046691E" w:rsidRDefault="0046691E" w:rsidP="0046691E">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Решение о назначении голосования по отзыву Главы Прогресского сельского поселения, депутата Совета депутатов Прогресского сельского поселения принимается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в порядке и в сроки, предусмотренные областным законом.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Глава Прогресского сельского поселения, депутат Совета депутатов Прогресского сельского поселения считается отозванным, если за отзыв проголосовало не менее половины избирателей, зарегистрированных в Прогресском сельском поселении.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Голосование по вопросам изменения границ Прогресского сельского поселения, преобразования Прогресского сельского поселения назначается Советом депутатов Прогресского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hyperlink r:id="rId36"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Голосование по вопросам изменения границ Прогресского сельского поселения, преобразования Прогресского сельского поселения считается состоявшимся, если в нем приняло участие более половины жителей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или части Прогресского сельского поселения, обладающих избирательным правом. </w:t>
      </w:r>
      <w:proofErr w:type="gramStart"/>
      <w:r w:rsidRPr="003B49AC">
        <w:rPr>
          <w:rFonts w:ascii="Times New Roman" w:eastAsia="Times New Roman" w:hAnsi="Times New Roman" w:cs="Times New Roman"/>
          <w:sz w:val="20"/>
          <w:szCs w:val="20"/>
          <w:lang w:eastAsia="ru-RU"/>
        </w:rPr>
        <w:t>Согласие населения на изменение границ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преобразование Прогресского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или части Прогресского сельского поселения.</w:t>
      </w:r>
      <w:proofErr w:type="gramEnd"/>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Итоги голосования по отзыву депутата Прогресского сельского поселения, Главы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итоги голосования по вопросам изменения границ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преобразования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принятые решения подлежат официальному</w:t>
      </w:r>
      <w:r w:rsidR="0046691E">
        <w:rPr>
          <w:rFonts w:ascii="Times New Roman" w:eastAsia="Times New Roman" w:hAnsi="Times New Roman" w:cs="Times New Roman"/>
          <w:sz w:val="20"/>
          <w:szCs w:val="20"/>
          <w:lang w:eastAsia="ru-RU"/>
        </w:rPr>
        <w:t xml:space="preserve"> опубликованию (обнародованию).</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w:t>
      </w:r>
      <w:bookmarkStart w:id="10" w:name="Par251"/>
      <w:bookmarkStart w:id="11" w:name="Par265"/>
      <w:bookmarkEnd w:id="10"/>
      <w:bookmarkEnd w:id="11"/>
      <w:r w:rsidRPr="003B49AC">
        <w:rPr>
          <w:rFonts w:ascii="Times New Roman" w:eastAsia="Times New Roman" w:hAnsi="Times New Roman" w:cs="Times New Roman"/>
          <w:b/>
          <w:sz w:val="20"/>
          <w:szCs w:val="20"/>
          <w:lang w:eastAsia="ru-RU"/>
        </w:rPr>
        <w:t>Статья 17. Правотворческая инициатива граждан</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Минимальная численность инициативной группы граждан устанавливается решением Совета депутатов Прогресского сельского поселения и не может превышать 3 процента от числа жителей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обладающих избирательным правом.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Прогресского сельского поселения, к компетенции которых относится принятие соответствующего акта, в течение трех месяцев со дня его внесения.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Прогресского сельского поселения, указанный проект должен быть рассмотрен на открытом заседании данного органа.</w:t>
      </w:r>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49AC" w:rsidRPr="003B49AC" w:rsidRDefault="003B49AC" w:rsidP="0046691E">
      <w:pPr>
        <w:spacing w:after="0" w:line="240" w:lineRule="auto"/>
        <w:ind w:firstLine="567"/>
        <w:jc w:val="both"/>
        <w:outlineLvl w:val="4"/>
        <w:rPr>
          <w:rFonts w:ascii="Times New Roman" w:eastAsia="Times New Roman" w:hAnsi="Times New Roman" w:cs="Times New Roman"/>
          <w:b/>
          <w:bCs/>
          <w:iCs/>
          <w:sz w:val="20"/>
          <w:szCs w:val="20"/>
          <w:lang w:eastAsia="x-none"/>
        </w:rPr>
      </w:pPr>
      <w:r w:rsidRPr="003B49AC">
        <w:rPr>
          <w:rFonts w:ascii="Times New Roman" w:eastAsia="Times New Roman" w:hAnsi="Times New Roman" w:cs="Times New Roman"/>
          <w:b/>
          <w:bCs/>
          <w:iCs/>
          <w:sz w:val="20"/>
          <w:szCs w:val="20"/>
          <w:lang w:eastAsia="x-none"/>
        </w:rPr>
        <w:t>Статья 17.1. Инициативные проекты</w:t>
      </w:r>
    </w:p>
    <w:p w:rsidR="003B49AC" w:rsidRPr="003B49AC" w:rsidRDefault="003B49AC" w:rsidP="0046691E">
      <w:pPr>
        <w:spacing w:after="0" w:line="240" w:lineRule="auto"/>
        <w:ind w:firstLine="567"/>
        <w:jc w:val="both"/>
        <w:outlineLvl w:val="4"/>
        <w:rPr>
          <w:rFonts w:ascii="Times New Roman" w:eastAsia="Calibri" w:hAnsi="Times New Roman" w:cs="Times New Roman"/>
          <w:bCs/>
          <w:iCs/>
          <w:sz w:val="20"/>
          <w:szCs w:val="20"/>
        </w:rPr>
      </w:pPr>
      <w:r w:rsidRPr="003B49AC">
        <w:rPr>
          <w:rFonts w:ascii="Times New Roman" w:eastAsia="Calibri" w:hAnsi="Times New Roman" w:cs="Times New Roman"/>
          <w:bCs/>
          <w:iCs/>
          <w:sz w:val="20"/>
          <w:szCs w:val="20"/>
        </w:rPr>
        <w:t xml:space="preserve">1. В целях реализации мероприятий, имеющих приоритетное значение для жителей </w:t>
      </w:r>
      <w:r w:rsidRPr="003B49AC">
        <w:rPr>
          <w:rFonts w:ascii="Times New Roman" w:eastAsia="Times New Roman" w:hAnsi="Times New Roman" w:cs="Times New Roman"/>
          <w:bCs/>
          <w:iCs/>
          <w:sz w:val="20"/>
          <w:szCs w:val="20"/>
          <w:lang w:eastAsia="x-none"/>
        </w:rPr>
        <w:t>Прогресского</w:t>
      </w:r>
      <w:r w:rsidRPr="003B49AC">
        <w:rPr>
          <w:rFonts w:ascii="Times New Roman" w:eastAsia="Calibri" w:hAnsi="Times New Roman" w:cs="Times New Roman"/>
          <w:bCs/>
          <w:iCs/>
          <w:sz w:val="20"/>
          <w:szCs w:val="20"/>
        </w:rPr>
        <w:t xml:space="preserve"> сельского поселения или его части, по решению вопросов местного значения или иных вопросов, право </w:t>
      </w:r>
      <w:proofErr w:type="gramStart"/>
      <w:r w:rsidRPr="003B49AC">
        <w:rPr>
          <w:rFonts w:ascii="Times New Roman" w:eastAsia="Calibri" w:hAnsi="Times New Roman" w:cs="Times New Roman"/>
          <w:bCs/>
          <w:iCs/>
          <w:sz w:val="20"/>
          <w:szCs w:val="20"/>
        </w:rPr>
        <w:t>решения</w:t>
      </w:r>
      <w:proofErr w:type="gramEnd"/>
      <w:r w:rsidRPr="003B49AC">
        <w:rPr>
          <w:rFonts w:ascii="Times New Roman" w:eastAsia="Calibri" w:hAnsi="Times New Roman" w:cs="Times New Roman"/>
          <w:bCs/>
          <w:iCs/>
          <w:sz w:val="20"/>
          <w:szCs w:val="20"/>
        </w:rPr>
        <w:t xml:space="preserve"> которых предоставлено органам местного самоуправления, в администрацию </w:t>
      </w:r>
      <w:r w:rsidRPr="003B49AC">
        <w:rPr>
          <w:rFonts w:ascii="Times New Roman" w:eastAsia="Times New Roman" w:hAnsi="Times New Roman" w:cs="Times New Roman"/>
          <w:bCs/>
          <w:iCs/>
          <w:sz w:val="20"/>
          <w:szCs w:val="20"/>
          <w:lang w:eastAsia="x-none"/>
        </w:rPr>
        <w:t>Прогресского</w:t>
      </w:r>
      <w:r w:rsidRPr="003B49AC">
        <w:rPr>
          <w:rFonts w:ascii="Times New Roman" w:eastAsia="Calibri" w:hAnsi="Times New Roman" w:cs="Times New Roman"/>
          <w:bCs/>
          <w:iCs/>
          <w:sz w:val="20"/>
          <w:szCs w:val="20"/>
        </w:rPr>
        <w:t xml:space="preserve"> сельского поселения может быть внесен инициативный проект. Порядок определения части территории </w:t>
      </w:r>
      <w:r w:rsidRPr="003B49AC">
        <w:rPr>
          <w:rFonts w:ascii="Times New Roman" w:eastAsia="Times New Roman" w:hAnsi="Times New Roman" w:cs="Times New Roman"/>
          <w:bCs/>
          <w:iCs/>
          <w:sz w:val="20"/>
          <w:szCs w:val="20"/>
          <w:lang w:eastAsia="x-none"/>
        </w:rPr>
        <w:t>Прогресского</w:t>
      </w:r>
      <w:r w:rsidRPr="003B49AC">
        <w:rPr>
          <w:rFonts w:ascii="Times New Roman" w:eastAsia="Calibri" w:hAnsi="Times New Roman" w:cs="Times New Roman"/>
          <w:bCs/>
          <w:iCs/>
          <w:sz w:val="20"/>
          <w:szCs w:val="20"/>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Pr="003B49AC">
        <w:rPr>
          <w:rFonts w:ascii="Times New Roman" w:eastAsia="Times New Roman" w:hAnsi="Times New Roman" w:cs="Times New Roman"/>
          <w:bCs/>
          <w:iCs/>
          <w:sz w:val="20"/>
          <w:szCs w:val="20"/>
          <w:lang w:eastAsia="x-none"/>
        </w:rPr>
        <w:t>Прогресского</w:t>
      </w:r>
      <w:r w:rsidRPr="003B49AC">
        <w:rPr>
          <w:rFonts w:ascii="Times New Roman" w:eastAsia="Times New Roman" w:hAnsi="Times New Roman" w:cs="Times New Roman"/>
          <w:iCs/>
          <w:sz w:val="20"/>
          <w:szCs w:val="20"/>
          <w:lang w:eastAsia="x-none"/>
        </w:rPr>
        <w:t xml:space="preserve"> </w:t>
      </w:r>
      <w:r w:rsidRPr="003B49AC">
        <w:rPr>
          <w:rFonts w:ascii="Times New Roman" w:eastAsia="Calibri" w:hAnsi="Times New Roman" w:cs="Times New Roman"/>
          <w:bCs/>
          <w:iCs/>
          <w:sz w:val="20"/>
          <w:szCs w:val="20"/>
        </w:rPr>
        <w:t>сельского поселения.</w:t>
      </w:r>
    </w:p>
    <w:p w:rsidR="003B49AC" w:rsidRPr="003B49AC" w:rsidRDefault="003B49AC" w:rsidP="0046691E">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Право выступить инициатором проекта в соответствии с нормативным правовым актом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может быть предоставлено также иным лицам, осуществляющим деятельность на территории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3. Инициативный проект должен содержать следующие сведения: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 описание проблемы, решение которой имеет приоритетное значение для жителей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или его части;</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2) обоснование предложений по решению указанной проблемы;</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3) описание ожидаемого результата (ожидаемых результатов) реализации инициативного проекта;</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4) предварительный расчет необходимых расходов на реализацию инициативного проекта;</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5) планируемые сроки реализации инициативного проекта;</w:t>
      </w:r>
    </w:p>
    <w:p w:rsidR="0046691E" w:rsidRDefault="0046691E" w:rsidP="0046691E">
      <w:pPr>
        <w:autoSpaceDE w:val="0"/>
        <w:autoSpaceDN w:val="0"/>
        <w:adjustRightInd w:val="0"/>
        <w:spacing w:after="0" w:line="240" w:lineRule="auto"/>
        <w:ind w:firstLine="54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15</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7) указание на объем средств бюджета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8) указание на территорию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9) иные сведения, предусмотренные нормативным правовым актом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4. </w:t>
      </w:r>
      <w:proofErr w:type="gramStart"/>
      <w:r w:rsidRPr="003B49AC">
        <w:rPr>
          <w:rFonts w:ascii="Times New Roman" w:eastAsia="Calibri" w:hAnsi="Times New Roman" w:cs="Times New Roman"/>
          <w:sz w:val="20"/>
          <w:szCs w:val="20"/>
        </w:rPr>
        <w:t xml:space="preserve">Инициативный проект до его внесения в администрацию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3B49AC">
        <w:rPr>
          <w:rFonts w:ascii="Times New Roman" w:eastAsia="Calibri" w:hAnsi="Times New Roman" w:cs="Times New Roman"/>
          <w:sz w:val="20"/>
          <w:szCs w:val="20"/>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Нормативным правовым актом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Инициаторы проекта при внесении инициативного проекта в администрацию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или его части.</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5. </w:t>
      </w:r>
      <w:proofErr w:type="gramStart"/>
      <w:r w:rsidRPr="003B49AC">
        <w:rPr>
          <w:rFonts w:ascii="Times New Roman" w:eastAsia="Calibri" w:hAnsi="Times New Roman" w:cs="Times New Roman"/>
          <w:sz w:val="20"/>
          <w:szCs w:val="20"/>
        </w:rPr>
        <w:t xml:space="preserve">Информация о внесении инициативного проекта в администрацию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 xml:space="preserve">сельского поселения подлежит опубликованию (обнародованию) и размещению на официальном сайте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3B49AC">
        <w:rPr>
          <w:rFonts w:ascii="Times New Roman" w:eastAsia="Calibri" w:hAnsi="Times New Roman" w:cs="Times New Roman"/>
          <w:sz w:val="20"/>
          <w:szCs w:val="20"/>
        </w:rPr>
        <w:t xml:space="preserve"> Одновременно граждане информируются о возможности представления в администрацию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 достигшие шестнадцатилетнего возраста. В случае</w:t>
      </w:r>
      <w:proofErr w:type="gramStart"/>
      <w:r w:rsidRPr="003B49AC">
        <w:rPr>
          <w:rFonts w:ascii="Times New Roman" w:eastAsia="Calibri" w:hAnsi="Times New Roman" w:cs="Times New Roman"/>
          <w:sz w:val="20"/>
          <w:szCs w:val="20"/>
        </w:rPr>
        <w:t>,</w:t>
      </w:r>
      <w:proofErr w:type="gramEnd"/>
      <w:r w:rsidRPr="003B49AC">
        <w:rPr>
          <w:rFonts w:ascii="Times New Roman" w:eastAsia="Calibri" w:hAnsi="Times New Roman" w:cs="Times New Roman"/>
          <w:sz w:val="20"/>
          <w:szCs w:val="20"/>
        </w:rPr>
        <w:t xml:space="preserve"> если администрация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3B49AC">
        <w:rPr>
          <w:rFonts w:ascii="Times New Roman" w:eastAsia="Times New Roman" w:hAnsi="Times New Roman" w:cs="Times New Roman"/>
          <w:sz w:val="20"/>
          <w:szCs w:val="20"/>
          <w:lang w:eastAsia="ru-RU"/>
        </w:rPr>
        <w:t xml:space="preserve">Боровичского </w:t>
      </w:r>
      <w:r w:rsidRPr="003B49AC">
        <w:rPr>
          <w:rFonts w:ascii="Times New Roman" w:eastAsia="Calibri" w:hAnsi="Times New Roman" w:cs="Times New Roman"/>
          <w:sz w:val="20"/>
          <w:szCs w:val="20"/>
        </w:rPr>
        <w:t xml:space="preserve">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6. Инициативный проект подлежит обязательному рассмотрению администрацией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 течение 30 дней со дня его внесения</w:t>
      </w:r>
      <w:proofErr w:type="gramStart"/>
      <w:r w:rsidRPr="003B49AC">
        <w:rPr>
          <w:rFonts w:ascii="Times New Roman" w:eastAsia="Calibri" w:hAnsi="Times New Roman" w:cs="Times New Roman"/>
          <w:sz w:val="20"/>
          <w:szCs w:val="20"/>
        </w:rPr>
        <w:t>.</w:t>
      </w:r>
      <w:proofErr w:type="gramEnd"/>
      <w:r w:rsidRPr="003B49AC">
        <w:rPr>
          <w:rFonts w:ascii="Times New Roman" w:eastAsia="Calibri" w:hAnsi="Times New Roman" w:cs="Times New Roman"/>
          <w:sz w:val="20"/>
          <w:szCs w:val="20"/>
        </w:rPr>
        <w:t xml:space="preserve"> </w:t>
      </w:r>
      <w:proofErr w:type="gramStart"/>
      <w:r w:rsidRPr="003B49AC">
        <w:rPr>
          <w:rFonts w:ascii="Times New Roman" w:eastAsia="Calibri" w:hAnsi="Times New Roman" w:cs="Times New Roman"/>
          <w:sz w:val="20"/>
          <w:szCs w:val="20"/>
        </w:rPr>
        <w:t>а</w:t>
      </w:r>
      <w:proofErr w:type="gramEnd"/>
      <w:r w:rsidRPr="003B49AC">
        <w:rPr>
          <w:rFonts w:ascii="Times New Roman" w:eastAsia="Calibri" w:hAnsi="Times New Roman" w:cs="Times New Roman"/>
          <w:sz w:val="20"/>
          <w:szCs w:val="20"/>
        </w:rPr>
        <w:t xml:space="preserve">дминистрация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по результатам рассмотрения инициативного проекта принимает одно из следующих решений:</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 xml:space="preserve">сельского поселения, на соответствующие цели и (или) в соответствии с порядком составления и рассмотрения проекта бюджета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(внесения изменений в решение о бюджете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7. Администрация Прогресского сельского поселения  принимает решение об отказе в поддержке инициативного проекта в одном из следующих случаев:</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1) несоблюдение установленного порядка внесения инициативного проекта и его рассмотрения;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 Боровичского муниципального района Новгородской области;</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4) отсутствие средств бюджета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5) наличие возможности решения описанной в инициативном проекте проблемы более эффективным способом;</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6) признание инициативного проекта не прошедшим конкурсный отбор.</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8. Администрация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w:t>
      </w:r>
    </w:p>
    <w:p w:rsidR="0046691E" w:rsidRDefault="0046691E" w:rsidP="0046691E">
      <w:pPr>
        <w:autoSpaceDE w:val="0"/>
        <w:autoSpaceDN w:val="0"/>
        <w:adjustRightInd w:val="0"/>
        <w:spacing w:after="0" w:line="240" w:lineRule="auto"/>
        <w:ind w:firstLine="54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16</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10. </w:t>
      </w:r>
      <w:proofErr w:type="gramStart"/>
      <w:r w:rsidRPr="003B49AC">
        <w:rPr>
          <w:rFonts w:ascii="Times New Roman" w:eastAsia="Calibri" w:hAnsi="Times New Roman" w:cs="Times New Roman"/>
          <w:sz w:val="20"/>
          <w:szCs w:val="20"/>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w:t>
      </w:r>
      <w:proofErr w:type="gramEnd"/>
      <w:r w:rsidRPr="003B49AC">
        <w:rPr>
          <w:rFonts w:ascii="Times New Roman" w:eastAsia="Calibri" w:hAnsi="Times New Roman" w:cs="Times New Roman"/>
          <w:sz w:val="20"/>
          <w:szCs w:val="20"/>
        </w:rPr>
        <w:t xml:space="preserve"> области. В этом случае требования частей 3, 6, 7, 8, 9, 11 и 12 настоящей статьи не применяются.</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11. В случае</w:t>
      </w:r>
      <w:proofErr w:type="gramStart"/>
      <w:r w:rsidRPr="003B49AC">
        <w:rPr>
          <w:rFonts w:ascii="Times New Roman" w:eastAsia="Calibri" w:hAnsi="Times New Roman" w:cs="Times New Roman"/>
          <w:sz w:val="20"/>
          <w:szCs w:val="20"/>
        </w:rPr>
        <w:t>,</w:t>
      </w:r>
      <w:proofErr w:type="gramEnd"/>
      <w:r w:rsidRPr="003B49AC">
        <w:rPr>
          <w:rFonts w:ascii="Times New Roman" w:eastAsia="Calibri" w:hAnsi="Times New Roman" w:cs="Times New Roman"/>
          <w:sz w:val="20"/>
          <w:szCs w:val="20"/>
        </w:rPr>
        <w:t xml:space="preserve"> если в Администрацию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 организует проведение конкурсного отбора и информирует об этом инициаторов проекта.</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 xml:space="preserve">сельского поселения. </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Состав коллегиального органа (комиссии) формируется Администрацией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13. Инициаторы проекта, другие граждане, проживающие на территории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B49AC">
        <w:rPr>
          <w:rFonts w:ascii="Times New Roman" w:eastAsia="Calibri" w:hAnsi="Times New Roman" w:cs="Times New Roman"/>
          <w:sz w:val="20"/>
          <w:szCs w:val="20"/>
        </w:rPr>
        <w:t>контроль за</w:t>
      </w:r>
      <w:proofErr w:type="gramEnd"/>
      <w:r w:rsidRPr="003B49AC">
        <w:rPr>
          <w:rFonts w:ascii="Times New Roman" w:eastAsia="Calibri" w:hAnsi="Times New Roman" w:cs="Times New Roman"/>
          <w:sz w:val="20"/>
          <w:szCs w:val="20"/>
        </w:rPr>
        <w:t xml:space="preserve"> реализацией инициативного проекта в формах, не противоречащих законодательству Российской Федерации.</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14. Информация о рассмотрении инициативного проекта администрацией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 информационно-телекоммуникационной сети "Интернет". </w:t>
      </w:r>
    </w:p>
    <w:p w:rsidR="003B49AC" w:rsidRPr="003B49AC" w:rsidRDefault="003B49AC" w:rsidP="003B49A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Отчет администрации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3B49AC" w:rsidRPr="0046691E" w:rsidRDefault="003B49AC" w:rsidP="0046691E">
      <w:pPr>
        <w:autoSpaceDE w:val="0"/>
        <w:autoSpaceDN w:val="0"/>
        <w:adjustRightInd w:val="0"/>
        <w:spacing w:after="0" w:line="240" w:lineRule="auto"/>
        <w:ind w:firstLine="540"/>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В случае</w:t>
      </w:r>
      <w:proofErr w:type="gramStart"/>
      <w:r w:rsidRPr="003B49AC">
        <w:rPr>
          <w:rFonts w:ascii="Times New Roman" w:eastAsia="Calibri" w:hAnsi="Times New Roman" w:cs="Times New Roman"/>
          <w:sz w:val="20"/>
          <w:szCs w:val="20"/>
        </w:rPr>
        <w:t>,</w:t>
      </w:r>
      <w:proofErr w:type="gramEnd"/>
      <w:r w:rsidRPr="003B49AC">
        <w:rPr>
          <w:rFonts w:ascii="Times New Roman" w:eastAsia="Calibri" w:hAnsi="Times New Roman" w:cs="Times New Roman"/>
          <w:sz w:val="20"/>
          <w:szCs w:val="20"/>
        </w:rPr>
        <w:t xml:space="preserve"> если администрация </w:t>
      </w:r>
      <w:r w:rsidRPr="003B49AC">
        <w:rPr>
          <w:rFonts w:ascii="Times New Roman" w:eastAsia="Times New Roman" w:hAnsi="Times New Roman" w:cs="Times New Roman"/>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Боровичского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sidR="0046691E">
        <w:rPr>
          <w:rFonts w:ascii="Times New Roman" w:eastAsia="Calibri" w:hAnsi="Times New Roman" w:cs="Times New Roman"/>
          <w:sz w:val="20"/>
          <w:szCs w:val="20"/>
        </w:rPr>
        <w:t>й сельского населенного пункта.</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12" w:name="Par269"/>
      <w:bookmarkEnd w:id="12"/>
      <w:r w:rsidRPr="003B49AC">
        <w:rPr>
          <w:rFonts w:ascii="Times New Roman" w:eastAsia="Times New Roman" w:hAnsi="Times New Roman" w:cs="Times New Roman"/>
          <w:b/>
          <w:sz w:val="20"/>
          <w:szCs w:val="20"/>
          <w:lang w:eastAsia="ru-RU"/>
        </w:rPr>
        <w:t>Статья 18. Территориальное общественное самоуправление</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bookmarkStart w:id="13" w:name="Par279"/>
      <w:bookmarkEnd w:id="13"/>
      <w:r w:rsidRPr="003B49AC">
        <w:rPr>
          <w:rFonts w:ascii="Times New Roman" w:eastAsia="Times New Roman" w:hAnsi="Times New Roman" w:cs="Times New Roman"/>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B49AC">
        <w:rPr>
          <w:rFonts w:ascii="Times New Roman" w:eastAsia="Times New Roman" w:hAnsi="Times New Roman" w:cs="Times New Roman"/>
          <w:sz w:val="20"/>
          <w:szCs w:val="20"/>
          <w:lang w:eastAsia="ru-RU"/>
        </w:rPr>
        <w:t>на части территории</w:t>
      </w:r>
      <w:proofErr w:type="gramEnd"/>
      <w:r w:rsidRPr="003B49AC">
        <w:rPr>
          <w:rFonts w:ascii="Times New Roman" w:eastAsia="Times New Roman" w:hAnsi="Times New Roman" w:cs="Times New Roman"/>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B49AC" w:rsidRPr="003B49AC" w:rsidRDefault="003B49AC" w:rsidP="003B49A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Прогресского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Прогресского сельского поселения. Порядок регистрации устава территориального общественного самоуправления определяется решением Совета депутатов Прогресского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691E" w:rsidRDefault="0046691E" w:rsidP="003B49AC">
      <w:pPr>
        <w:spacing w:after="0" w:line="240" w:lineRule="auto"/>
        <w:ind w:firstLine="539"/>
        <w:jc w:val="both"/>
        <w:rPr>
          <w:rFonts w:ascii="Times New Roman" w:eastAsia="Times New Roman" w:hAnsi="Times New Roman" w:cs="Times New Roman"/>
          <w:sz w:val="20"/>
          <w:szCs w:val="20"/>
          <w:lang w:eastAsia="ru-RU"/>
        </w:rPr>
      </w:pPr>
    </w:p>
    <w:p w:rsidR="0046691E" w:rsidRDefault="0046691E" w:rsidP="0046691E">
      <w:pPr>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w:t>
      </w:r>
      <w:proofErr w:type="gramStart"/>
      <w:r w:rsidRPr="003B49AC">
        <w:rPr>
          <w:rFonts w:ascii="Times New Roman" w:eastAsia="Times New Roman" w:hAnsi="Times New Roman" w:cs="Times New Roman"/>
          <w:sz w:val="20"/>
          <w:szCs w:val="20"/>
          <w:lang w:eastAsia="ru-RU"/>
        </w:rPr>
        <w:t>а о ее</w:t>
      </w:r>
      <w:proofErr w:type="gramEnd"/>
      <w:r w:rsidRPr="003B49AC">
        <w:rPr>
          <w:rFonts w:ascii="Times New Roman" w:eastAsia="Times New Roman" w:hAnsi="Times New Roman" w:cs="Times New Roman"/>
          <w:sz w:val="20"/>
          <w:szCs w:val="20"/>
          <w:lang w:eastAsia="ru-RU"/>
        </w:rPr>
        <w:t xml:space="preserve"> исполнении;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3B49AC" w:rsidRPr="003B49AC" w:rsidRDefault="003B49AC" w:rsidP="003B49AC">
      <w:pPr>
        <w:spacing w:after="0" w:line="240" w:lineRule="auto"/>
        <w:ind w:firstLine="539"/>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7)  обсуждение инициативного проекта и принятие решения по вопросу о его одобрении.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Органы территориального общественного самоуправления: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Прогресского сельского поселения с использованием средств местного бюджета;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вправе вносить в органы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Прогресского сельского поселения, к компетенции которых отнесено принятие указанных актов.</w:t>
      </w:r>
    </w:p>
    <w:p w:rsidR="003B49AC" w:rsidRPr="003B49AC" w:rsidRDefault="003B49AC" w:rsidP="003B49AC">
      <w:pPr>
        <w:spacing w:after="0" w:line="240" w:lineRule="auto"/>
        <w:ind w:firstLine="709"/>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9. В уставе территориального общественного самоуправления устанавливаются: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территория, на которой оно осуществляется;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порядок принятия решений;</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10. Дополнительные требования к уставу территориального общественного самоуправления органами местного самоуправления Прогресского сельского поселения устанавливаться не могут.</w:t>
      </w:r>
    </w:p>
    <w:p w:rsidR="003B49AC" w:rsidRPr="003B49AC" w:rsidRDefault="003B49AC" w:rsidP="0046691E">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Прогресского сельского поселения определяются решением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w:t>
      </w:r>
      <w:r w:rsidR="0046691E">
        <w:rPr>
          <w:rFonts w:ascii="Times New Roman" w:eastAsia="Times New Roman" w:hAnsi="Times New Roman" w:cs="Times New Roman"/>
          <w:sz w:val="20"/>
          <w:szCs w:val="20"/>
          <w:lang w:eastAsia="ru-RU"/>
        </w:rPr>
        <w:t>ского поселения.</w:t>
      </w:r>
    </w:p>
    <w:p w:rsidR="003B49AC" w:rsidRPr="003B49AC" w:rsidRDefault="003B49AC" w:rsidP="003B49AC">
      <w:pPr>
        <w:spacing w:after="0" w:line="240" w:lineRule="auto"/>
        <w:ind w:firstLine="567"/>
        <w:jc w:val="both"/>
        <w:outlineLvl w:val="2"/>
        <w:rPr>
          <w:rFonts w:ascii="Times New Roman" w:eastAsia="Times New Roman" w:hAnsi="Times New Roman" w:cs="Times New Roman"/>
          <w:b/>
          <w:bCs/>
          <w:sz w:val="20"/>
          <w:szCs w:val="20"/>
          <w:lang w:eastAsia="ru-RU"/>
        </w:rPr>
      </w:pPr>
      <w:r w:rsidRPr="003B49AC">
        <w:rPr>
          <w:rFonts w:ascii="Times New Roman" w:eastAsia="Times New Roman" w:hAnsi="Times New Roman" w:cs="Times New Roman"/>
          <w:b/>
          <w:bCs/>
          <w:sz w:val="20"/>
          <w:szCs w:val="20"/>
          <w:lang w:eastAsia="ru-RU"/>
        </w:rPr>
        <w:t xml:space="preserve">Статья 18.1. Сход граждан </w:t>
      </w:r>
    </w:p>
    <w:p w:rsidR="003B49AC" w:rsidRPr="003B49AC" w:rsidRDefault="003B49AC" w:rsidP="0046691E">
      <w:pPr>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В случаях, предусмотренных Федеральным законом № 131-ФЗ, сход граждан проводится:</w:t>
      </w:r>
    </w:p>
    <w:p w:rsidR="003B49AC" w:rsidRPr="003B49AC" w:rsidRDefault="003B49AC" w:rsidP="0046691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в населенном пункте, входящем в состав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3B49AC" w:rsidRPr="003B49AC" w:rsidRDefault="003B49AC" w:rsidP="0046691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в населенном пункте, входящем в состав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по вопросу введения и использования средств самообложения граждан на территории данного населенного пункта;</w:t>
      </w:r>
    </w:p>
    <w:p w:rsidR="003B49AC" w:rsidRPr="003B49AC" w:rsidRDefault="003B49AC" w:rsidP="0046691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B49AC" w:rsidRPr="003B49AC" w:rsidRDefault="003B49AC" w:rsidP="003B49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в соответствии с областным законом </w:t>
      </w:r>
      <w:proofErr w:type="gramStart"/>
      <w:r w:rsidRPr="003B49AC">
        <w:rPr>
          <w:rFonts w:ascii="Times New Roman" w:eastAsia="Times New Roman" w:hAnsi="Times New Roman" w:cs="Times New Roman"/>
          <w:sz w:val="20"/>
          <w:szCs w:val="20"/>
          <w:lang w:eastAsia="ru-RU"/>
        </w:rPr>
        <w:t>на части территории</w:t>
      </w:r>
      <w:proofErr w:type="gramEnd"/>
      <w:r w:rsidRPr="003B49AC">
        <w:rPr>
          <w:rFonts w:ascii="Times New Roman" w:eastAsia="Times New Roman" w:hAnsi="Times New Roman" w:cs="Times New Roman"/>
          <w:sz w:val="20"/>
          <w:szCs w:val="20"/>
          <w:lang w:eastAsia="ru-RU"/>
        </w:rPr>
        <w:t xml:space="preserve"> населенного пункта, входящего в состав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по вопросу введения и использования средств самообложения граждан на данной части территории населенного пункта.</w:t>
      </w:r>
    </w:p>
    <w:p w:rsidR="003B49AC" w:rsidRPr="003B49AC" w:rsidRDefault="003B49AC" w:rsidP="003B49AC">
      <w:pPr>
        <w:spacing w:after="0" w:line="240" w:lineRule="auto"/>
        <w:ind w:firstLine="567"/>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1.1. Сход граждан, предусмотренный пунктом 4 части 1 настоящей статьи, может созываться Советом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 xml:space="preserve">сельского поселения по инициативе </w:t>
      </w:r>
      <w:proofErr w:type="gramStart"/>
      <w:r w:rsidRPr="003B49AC">
        <w:rPr>
          <w:rFonts w:ascii="Times New Roman" w:eastAsia="Calibri" w:hAnsi="Times New Roman" w:cs="Times New Roman"/>
          <w:sz w:val="20"/>
          <w:szCs w:val="20"/>
        </w:rPr>
        <w:t>группы жителей соответствующей части территории населенного пункта</w:t>
      </w:r>
      <w:proofErr w:type="gramEnd"/>
      <w:r w:rsidRPr="003B49AC">
        <w:rPr>
          <w:rFonts w:ascii="Times New Roman" w:eastAsia="Calibri" w:hAnsi="Times New Roman" w:cs="Times New Roman"/>
          <w:sz w:val="20"/>
          <w:szCs w:val="20"/>
        </w:rPr>
        <w:t xml:space="preserve"> численностью не менее 10 человек.</w:t>
      </w:r>
    </w:p>
    <w:p w:rsidR="003B49AC" w:rsidRPr="003B49AC" w:rsidRDefault="003B49AC" w:rsidP="003B49AC">
      <w:pPr>
        <w:spacing w:after="0" w:line="240" w:lineRule="auto"/>
        <w:ind w:firstLine="567"/>
        <w:jc w:val="both"/>
        <w:rPr>
          <w:rFonts w:ascii="Times New Roman" w:eastAsia="Calibri" w:hAnsi="Times New Roman" w:cs="Times New Roman"/>
          <w:sz w:val="20"/>
          <w:szCs w:val="20"/>
        </w:rPr>
      </w:pPr>
      <w:proofErr w:type="gramStart"/>
      <w:r w:rsidRPr="003B49AC">
        <w:rPr>
          <w:rFonts w:ascii="Times New Roman" w:eastAsia="Calibri" w:hAnsi="Times New Roman" w:cs="Times New Roman"/>
          <w:sz w:val="20"/>
          <w:szCs w:val="20"/>
        </w:rPr>
        <w:t xml:space="preserve">Критерии определения границ части территории населенного пункта, входящего в состав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Calibri" w:hAnsi="Times New Roman" w:cs="Times New Roman"/>
          <w:sz w:val="20"/>
          <w:szCs w:val="20"/>
        </w:rPr>
        <w:t>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6691E" w:rsidRDefault="003B49AC" w:rsidP="003B49AC">
      <w:pPr>
        <w:spacing w:line="240" w:lineRule="auto"/>
        <w:ind w:firstLine="567"/>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3B49AC">
        <w:rPr>
          <w:rFonts w:ascii="Times New Roman" w:eastAsia="Calibri" w:hAnsi="Times New Roman" w:cs="Times New Roman"/>
          <w:sz w:val="20"/>
          <w:szCs w:val="20"/>
        </w:rPr>
        <w:t>,</w:t>
      </w:r>
      <w:proofErr w:type="gramEnd"/>
      <w:r w:rsidRPr="003B49AC">
        <w:rPr>
          <w:rFonts w:ascii="Times New Roman" w:eastAsia="Calibri" w:hAnsi="Times New Roman" w:cs="Times New Roman"/>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w:t>
      </w:r>
    </w:p>
    <w:p w:rsidR="0046691E" w:rsidRDefault="0046691E" w:rsidP="0046691E">
      <w:pPr>
        <w:spacing w:after="0" w:line="240" w:lineRule="auto"/>
        <w:ind w:firstLine="567"/>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18</w:t>
      </w:r>
    </w:p>
    <w:p w:rsidR="003B49AC" w:rsidRPr="003B49AC" w:rsidRDefault="003B49AC" w:rsidP="0046691E">
      <w:pPr>
        <w:spacing w:after="0" w:line="240" w:lineRule="auto"/>
        <w:ind w:firstLine="567"/>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B49AC" w:rsidRPr="003B49AC" w:rsidRDefault="003B49AC" w:rsidP="003B49AC">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3B49AC">
        <w:rPr>
          <w:rFonts w:ascii="Times New Roman" w:eastAsia="Times New Roman" w:hAnsi="Times New Roman" w:cs="Times New Roman"/>
          <w:b/>
          <w:sz w:val="20"/>
          <w:szCs w:val="20"/>
          <w:lang w:eastAsia="ru-RU"/>
        </w:rPr>
        <w:t xml:space="preserve"> Статья 19. Публичные слушания,</w:t>
      </w:r>
      <w:r w:rsidRPr="003B49AC">
        <w:rPr>
          <w:rFonts w:ascii="Times New Roman" w:eastAsia="Times New Roman" w:hAnsi="Times New Roman" w:cs="Times New Roman"/>
          <w:b/>
          <w:bCs/>
          <w:sz w:val="20"/>
          <w:szCs w:val="20"/>
          <w:lang w:eastAsia="ru-RU"/>
        </w:rPr>
        <w:t xml:space="preserve"> общественные обсуждения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Для обсуждения проектов муниципальных правовых актов по вопросам местного значения с участием жителей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Главой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могут проводиться публичные слушания.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Публичные слушания проводятся по инициативе населения,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 сельского поселения, Главы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Публичные слушания, проводимые по инициативе населения или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назначаются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а по инициативе Главы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 Главой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На публичные слушания должны выноситься: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проект бюджета Прогресского сельского поселения и отчет о его исполнении;</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2.1) прое</w:t>
      </w:r>
      <w:proofErr w:type="gramStart"/>
      <w:r w:rsidRPr="003B49AC">
        <w:rPr>
          <w:rFonts w:ascii="Times New Roman" w:eastAsia="Times New Roman" w:hAnsi="Times New Roman" w:cs="Times New Roman"/>
          <w:sz w:val="20"/>
          <w:szCs w:val="20"/>
          <w:lang w:eastAsia="ru-RU"/>
        </w:rPr>
        <w:t>кт стр</w:t>
      </w:r>
      <w:proofErr w:type="gramEnd"/>
      <w:r w:rsidRPr="003B49AC">
        <w:rPr>
          <w:rFonts w:ascii="Times New Roman" w:eastAsia="Times New Roman" w:hAnsi="Times New Roman" w:cs="Times New Roman"/>
          <w:sz w:val="20"/>
          <w:szCs w:val="20"/>
          <w:lang w:eastAsia="ru-RU"/>
        </w:rPr>
        <w:t>атегии социально-экономического развития Прогресского 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вопросы о преобразовании Прогресского сельского поселения, за исключением случаев, если в соответствии со статьей 13 Федерального закона №131-ФЗ для преобразования Прогресского сельского поселения требуется получение согласия населения Прогресского сельского поселения, выраженного путем голосования либо на сходах граждан.</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w:t>
      </w:r>
      <w:proofErr w:type="gramStart"/>
      <w:r w:rsidRPr="003B49AC">
        <w:rPr>
          <w:rFonts w:ascii="Times New Roman" w:eastAsia="Times New Roman" w:hAnsi="Times New Roman" w:cs="Times New Roman"/>
          <w:sz w:val="20"/>
          <w:szCs w:val="20"/>
          <w:lang w:eastAsia="ru-RU"/>
        </w:rPr>
        <w:t>Порядок организации и проведения публичных слушаний определяется нормативным решением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и должен предусматривать заблаговременное оповещение жителей Прогресского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3B49AC">
        <w:rPr>
          <w:rFonts w:ascii="Times New Roman" w:eastAsia="Times New Roman" w:hAnsi="Times New Roman" w:cs="Times New Roman"/>
          <w:b/>
          <w:bCs/>
          <w:sz w:val="20"/>
          <w:szCs w:val="20"/>
          <w:lang w:eastAsia="ru-RU"/>
        </w:rPr>
        <w:t xml:space="preserve"> </w:t>
      </w:r>
      <w:r w:rsidRPr="003B49AC">
        <w:rPr>
          <w:rFonts w:ascii="Times New Roman" w:eastAsia="Times New Roman" w:hAnsi="Times New Roman" w:cs="Times New Roman"/>
          <w:bCs/>
          <w:sz w:val="20"/>
          <w:szCs w:val="20"/>
          <w:lang w:eastAsia="ru-RU"/>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3B49AC">
        <w:rPr>
          <w:rFonts w:ascii="Times New Roman" w:eastAsia="Times New Roman" w:hAnsi="Times New Roman" w:cs="Times New Roman"/>
          <w:bCs/>
          <w:sz w:val="20"/>
          <w:szCs w:val="20"/>
          <w:lang w:eastAsia="ru-RU"/>
        </w:rPr>
        <w:t xml:space="preserve"> </w:t>
      </w:r>
      <w:proofErr w:type="gramStart"/>
      <w:r w:rsidRPr="003B49AC">
        <w:rPr>
          <w:rFonts w:ascii="Times New Roman" w:eastAsia="Times New Roman" w:hAnsi="Times New Roman" w:cs="Times New Roman"/>
          <w:bCs/>
          <w:sz w:val="20"/>
          <w:szCs w:val="20"/>
          <w:lang w:eastAsia="ru-RU"/>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Боровичского муниципального района, в состав которого входит данное поселение, с учетом положений Федерального </w:t>
      </w:r>
      <w:hyperlink r:id="rId37" w:history="1">
        <w:r w:rsidRPr="003B49AC">
          <w:rPr>
            <w:rFonts w:ascii="Times New Roman" w:eastAsia="Times New Roman" w:hAnsi="Times New Roman" w:cs="Times New Roman"/>
            <w:bCs/>
            <w:color w:val="0000FF"/>
            <w:sz w:val="20"/>
            <w:szCs w:val="20"/>
            <w:lang w:eastAsia="ru-RU"/>
          </w:rPr>
          <w:t>закона</w:t>
        </w:r>
      </w:hyperlink>
      <w:r w:rsidRPr="003B49AC">
        <w:rPr>
          <w:rFonts w:ascii="Times New Roman" w:eastAsia="Times New Roman" w:hAnsi="Times New Roman" w:cs="Times New Roman"/>
          <w:bCs/>
          <w:sz w:val="20"/>
          <w:szCs w:val="20"/>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3B49AC">
        <w:rPr>
          <w:rFonts w:ascii="Times New Roman" w:eastAsia="Times New Roman" w:hAnsi="Times New Roman" w:cs="Times New Roman"/>
          <w:bCs/>
          <w:sz w:val="20"/>
          <w:szCs w:val="20"/>
          <w:lang w:eastAsia="ru-RU"/>
        </w:rPr>
        <w:t xml:space="preserve"> </w:t>
      </w:r>
      <w:proofErr w:type="gramStart"/>
      <w:r w:rsidRPr="003B49AC">
        <w:rPr>
          <w:rFonts w:ascii="Times New Roman" w:eastAsia="Times New Roman" w:hAnsi="Times New Roman" w:cs="Times New Roman"/>
          <w:bCs/>
          <w:sz w:val="20"/>
          <w:szCs w:val="20"/>
          <w:lang w:eastAsia="ru-RU"/>
        </w:rPr>
        <w:t xml:space="preserve">жителями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3B49AC">
        <w:rPr>
          <w:rFonts w:ascii="Times New Roman" w:eastAsia="Times New Roman" w:hAnsi="Times New Roman" w:cs="Times New Roman"/>
          <w:sz w:val="20"/>
          <w:szCs w:val="20"/>
          <w:lang w:eastAsia="ru-RU"/>
        </w:rPr>
        <w:t>другие меры, обеспечивающие участие в публичных слушаниях жителей Прогресскогосельского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roofErr w:type="gramStart"/>
      <w:r w:rsidRPr="003B49AC">
        <w:rPr>
          <w:rFonts w:ascii="Times New Roman" w:eastAsia="Times New Roman" w:hAnsi="Times New Roman" w:cs="Times New Roman"/>
          <w:bCs/>
          <w:sz w:val="20"/>
          <w:szCs w:val="20"/>
          <w:lang w:eastAsia="ru-RU"/>
        </w:rPr>
        <w:t xml:space="preserve">Нормативным решением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может быть установлено, что для размещения материалов и информации, указанных в </w:t>
      </w:r>
      <w:hyperlink r:id="rId38" w:history="1">
        <w:r w:rsidRPr="003B49AC">
          <w:rPr>
            <w:rFonts w:ascii="Times New Roman" w:eastAsia="Times New Roman" w:hAnsi="Times New Roman" w:cs="Times New Roman"/>
            <w:bCs/>
            <w:color w:val="0000FF"/>
            <w:sz w:val="20"/>
            <w:szCs w:val="20"/>
            <w:lang w:eastAsia="ru-RU"/>
          </w:rPr>
          <w:t>абзаце первом</w:t>
        </w:r>
      </w:hyperlink>
      <w:r w:rsidRPr="003B49AC">
        <w:rPr>
          <w:rFonts w:ascii="Times New Roman" w:eastAsia="Times New Roman" w:hAnsi="Times New Roman" w:cs="Times New Roman"/>
          <w:bCs/>
          <w:sz w:val="20"/>
          <w:szCs w:val="20"/>
          <w:lang w:eastAsia="ru-RU"/>
        </w:rPr>
        <w:t xml:space="preserve"> настоящей части, обеспечения возможности представления жителями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Pr="003B49AC">
        <w:rPr>
          <w:rFonts w:ascii="Times New Roman" w:eastAsia="Times New Roman" w:hAnsi="Times New Roman" w:cs="Times New Roman"/>
          <w:sz w:val="20"/>
          <w:szCs w:val="20"/>
          <w:lang w:eastAsia="ru-RU"/>
        </w:rPr>
        <w:t xml:space="preserve">Прогресского </w:t>
      </w:r>
      <w:r w:rsidRPr="003B49AC">
        <w:rPr>
          <w:rFonts w:ascii="Times New Roman" w:eastAsia="Times New Roman" w:hAnsi="Times New Roman" w:cs="Times New Roman"/>
          <w:bCs/>
          <w:sz w:val="20"/>
          <w:szCs w:val="20"/>
          <w:lang w:eastAsia="ru-RU"/>
        </w:rPr>
        <w:t>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3B49AC">
        <w:rPr>
          <w:rFonts w:ascii="Times New Roman" w:eastAsia="Times New Roman" w:hAnsi="Times New Roman" w:cs="Times New Roman"/>
          <w:bCs/>
          <w:sz w:val="20"/>
          <w:szCs w:val="20"/>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B49AC" w:rsidRPr="0046691E" w:rsidRDefault="003B49AC" w:rsidP="0046691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ab/>
        <w:t>5.</w:t>
      </w:r>
      <w:r w:rsidRPr="003B49AC">
        <w:rPr>
          <w:rFonts w:ascii="Times New Roman" w:eastAsia="Times New Roman" w:hAnsi="Times New Roman" w:cs="Times New Roman"/>
          <w:bCs/>
          <w:sz w:val="20"/>
          <w:szCs w:val="20"/>
          <w:lang w:eastAsia="ru-RU"/>
        </w:rPr>
        <w:t xml:space="preserve"> </w:t>
      </w:r>
      <w:proofErr w:type="gramStart"/>
      <w:r w:rsidRPr="003B49AC">
        <w:rPr>
          <w:rFonts w:ascii="Times New Roman" w:eastAsia="Times New Roman" w:hAnsi="Times New Roman" w:cs="Times New Roman"/>
          <w:bCs/>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49AC">
        <w:rPr>
          <w:rFonts w:ascii="Times New Roman" w:eastAsia="Times New Roman" w:hAnsi="Times New Roman" w:cs="Times New Roman"/>
          <w:bCs/>
          <w:sz w:val="20"/>
          <w:szCs w:val="20"/>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46691E">
        <w:rPr>
          <w:rFonts w:ascii="Times New Roman" w:eastAsia="Times New Roman" w:hAnsi="Times New Roman" w:cs="Times New Roman"/>
          <w:bCs/>
          <w:sz w:val="20"/>
          <w:szCs w:val="20"/>
          <w:lang w:eastAsia="ru-RU"/>
        </w:rPr>
        <w:t>градостроительной деятельности.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20. Собрание и конференция граждан (собрание делегатов)</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Для обсуждения вопросов местного значения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B49AC">
        <w:rPr>
          <w:rFonts w:ascii="Times New Roman" w:eastAsia="Times New Roman" w:hAnsi="Times New Roman" w:cs="Times New Roman"/>
          <w:sz w:val="20"/>
          <w:szCs w:val="20"/>
          <w:lang w:eastAsia="ru-RU"/>
        </w:rPr>
        <w:t>на части территории</w:t>
      </w:r>
      <w:proofErr w:type="gramEnd"/>
      <w:r w:rsidRPr="003B49AC">
        <w:rPr>
          <w:rFonts w:ascii="Times New Roman" w:eastAsia="Times New Roman" w:hAnsi="Times New Roman" w:cs="Times New Roman"/>
          <w:sz w:val="20"/>
          <w:szCs w:val="20"/>
          <w:lang w:eastAsia="ru-RU"/>
        </w:rPr>
        <w:t xml:space="preserve"> Прогресского сельского поселения могут проводиться собрания и конференции граждан (собрание делегатов).</w:t>
      </w:r>
    </w:p>
    <w:p w:rsidR="0046691E"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Собрание граждан проводится по инициативе населения, Совета депутатов Прогресского сельского поселения, Главы Прогресского сельского поселения, а также в случаях, предусмотренных уставом территориального </w:t>
      </w:r>
    </w:p>
    <w:p w:rsidR="0046691E" w:rsidRDefault="0046691E" w:rsidP="0046691E">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p w:rsidR="003B49AC" w:rsidRPr="003B49AC" w:rsidRDefault="003B49AC" w:rsidP="0046691E">
      <w:pPr>
        <w:widowControl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общественного самоуправления.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Собрание граждан, проводимое по инициативе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или Главы Прогресского сельского поселения, назначается соответственно Советом депутатов Прогресского сельского поселения или Главой Прогресского сельского поселения.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Собрание граждан, проводимое по инициативе населения, назначается Советом депутатов Прогресского сельского поселения в порядке, установленном настоящим Уставом.</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iCs/>
          <w:sz w:val="20"/>
          <w:szCs w:val="20"/>
          <w:lang w:eastAsia="ru-RU"/>
        </w:rPr>
      </w:pPr>
      <w:r w:rsidRPr="003B49AC">
        <w:rPr>
          <w:rFonts w:ascii="Times New Roman" w:eastAsia="Times New Roman" w:hAnsi="Times New Roman" w:cs="Times New Roman"/>
          <w:iCs/>
          <w:sz w:val="20"/>
          <w:szCs w:val="20"/>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Для назначения собрания граждан инициативная группа граждан, численностью не менее 10 человек, проживающих на территории Прогресского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3B49AC">
        <w:rPr>
          <w:rFonts w:ascii="Times New Roman" w:eastAsia="Times New Roman" w:hAnsi="Times New Roman" w:cs="Times New Roman"/>
          <w:sz w:val="20"/>
          <w:szCs w:val="20"/>
          <w:lang w:eastAsia="ru-RU"/>
        </w:rPr>
        <w:t xml:space="preserve"> </w:t>
      </w:r>
      <w:proofErr w:type="gramStart"/>
      <w:r w:rsidRPr="003B49AC">
        <w:rPr>
          <w:rFonts w:ascii="Times New Roman" w:eastAsia="Times New Roman" w:hAnsi="Times New Roman" w:cs="Times New Roman"/>
          <w:sz w:val="20"/>
          <w:szCs w:val="20"/>
          <w:lang w:eastAsia="ru-RU"/>
        </w:rPr>
        <w:t>участников, выносимый (выносимые) на рассмотрение вопрос (вопросы).</w:t>
      </w:r>
      <w:proofErr w:type="gramEnd"/>
      <w:r w:rsidRPr="003B49AC">
        <w:rPr>
          <w:rFonts w:ascii="Times New Roman" w:eastAsia="Times New Roman" w:hAnsi="Times New Roman" w:cs="Times New Roman"/>
          <w:sz w:val="20"/>
          <w:szCs w:val="20"/>
          <w:lang w:eastAsia="ru-RU"/>
        </w:rPr>
        <w:t xml:space="preserve"> С заявлением представляются следующие материалы:</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протокол заседания инициативной группы;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Совет депутатов Прогресского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3B49AC">
        <w:rPr>
          <w:rFonts w:ascii="Times New Roman" w:eastAsia="Times New Roman" w:hAnsi="Times New Roman" w:cs="Times New Roman"/>
          <w:sz w:val="20"/>
          <w:szCs w:val="20"/>
          <w:lang w:eastAsia="ru-RU"/>
        </w:rPr>
        <w:t>достоверности</w:t>
      </w:r>
      <w:proofErr w:type="gramEnd"/>
      <w:r w:rsidRPr="003B49AC">
        <w:rPr>
          <w:rFonts w:ascii="Times New Roman" w:eastAsia="Times New Roman" w:hAnsi="Times New Roman" w:cs="Times New Roman"/>
          <w:sz w:val="20"/>
          <w:szCs w:val="20"/>
          <w:lang w:eastAsia="ru-RU"/>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По результатам рассмотрения заявления инициативной группы, представленных документов и подписных листов Совет депутатов Прогресского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Прогресского сельского поселения в письменной форме в трехдневный срок со дня его принятия.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Совет депутатов Прогресского сельского поселения принимает решение об отклонении инициативы граждан о проведении собрания в случаях: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Прогресского сельского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В решении Совета депутатов Прогресского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Собрание граждан может принимать обращение к органам местного самоуправления Прогресского сельского поселения и должностным лицам местного самоуправления Прогресского сельского поселения, а также избирать лиц, уполномоченных представлять собрание граждан во взаимоотношениях с органами местного самоуправления Прогресского сельского поселения и должностными лицами местного самоуправления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Обращения, принятые собранием граждан, подлежат обязательному рассмотрению органами местного самоуправления Прогресского сельского поселения и должностными лицами местного самоуправления Прогресского сельского поселения, к компетенции которых отнесено решение содержащихся в обращениях вопросов, с направлением письменного ответа.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46691E" w:rsidRDefault="0046691E" w:rsidP="003B49AC">
      <w:pPr>
        <w:spacing w:after="0" w:line="240" w:lineRule="auto"/>
        <w:ind w:firstLine="709"/>
        <w:jc w:val="both"/>
        <w:rPr>
          <w:rFonts w:ascii="Times New Roman" w:eastAsia="Times New Roman" w:hAnsi="Times New Roman" w:cs="Times New Roman"/>
          <w:sz w:val="20"/>
          <w:szCs w:val="20"/>
          <w:lang w:eastAsia="ru-RU"/>
        </w:rPr>
      </w:pPr>
    </w:p>
    <w:p w:rsidR="0046691E" w:rsidRDefault="0046691E" w:rsidP="003B49AC">
      <w:pPr>
        <w:spacing w:after="0" w:line="240" w:lineRule="auto"/>
        <w:ind w:firstLine="709"/>
        <w:jc w:val="both"/>
        <w:rPr>
          <w:rFonts w:ascii="Times New Roman" w:eastAsia="Times New Roman" w:hAnsi="Times New Roman" w:cs="Times New Roman"/>
          <w:sz w:val="20"/>
          <w:szCs w:val="20"/>
          <w:lang w:eastAsia="ru-RU"/>
        </w:rPr>
      </w:pPr>
    </w:p>
    <w:p w:rsidR="0046691E" w:rsidRDefault="0046691E" w:rsidP="0046691E">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Порядок назначения и проведения собрания граждан, а также полномочия собрания граждан определяются </w:t>
      </w:r>
      <w:hyperlink r:id="rId39"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color w:val="0000FF"/>
          <w:sz w:val="20"/>
          <w:szCs w:val="20"/>
          <w:lang w:eastAsia="ru-RU"/>
        </w:rPr>
        <w:t xml:space="preserve">, </w:t>
      </w:r>
      <w:r w:rsidRPr="003B49AC">
        <w:rPr>
          <w:rFonts w:ascii="Times New Roman" w:eastAsia="Times New Roman" w:hAnsi="Times New Roman" w:cs="Times New Roman"/>
          <w:sz w:val="20"/>
          <w:szCs w:val="20"/>
          <w:lang w:eastAsia="ru-RU"/>
        </w:rPr>
        <w:t>решением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и уставом территориального общественного самоуправления.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В случаях, предусмотренных решением Совета депутатов Прогресского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vanish/>
          <w:sz w:val="20"/>
          <w:szCs w:val="20"/>
          <w:lang w:eastAsia="ru-RU"/>
        </w:rPr>
        <w:t> </w:t>
      </w:r>
      <w:r w:rsidRPr="003B49AC">
        <w:rPr>
          <w:rFonts w:ascii="Times New Roman" w:eastAsia="Times New Roman" w:hAnsi="Times New Roman" w:cs="Times New Roman"/>
          <w:sz w:val="20"/>
          <w:szCs w:val="20"/>
          <w:lang w:eastAsia="ru-RU"/>
        </w:rPr>
        <w:t>Порядок назначения и проведения конференции граждан (собрания делегатов), избрания делегатов определяется решением Совета депутатов Прогресского сельского поселения и уставом территориального общественного самоуправления.</w:t>
      </w:r>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Итоги собрания, конференции граждан (собрания делегатов) подлежат официальному</w:t>
      </w:r>
      <w:r w:rsidR="0046691E">
        <w:rPr>
          <w:rFonts w:ascii="Times New Roman" w:eastAsia="Times New Roman" w:hAnsi="Times New Roman" w:cs="Times New Roman"/>
          <w:sz w:val="20"/>
          <w:szCs w:val="20"/>
          <w:lang w:eastAsia="ru-RU"/>
        </w:rPr>
        <w:t xml:space="preserve"> опубликованию (обнародованию).</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14" w:name="Par317"/>
      <w:bookmarkEnd w:id="14"/>
      <w:r w:rsidRPr="003B49AC">
        <w:rPr>
          <w:rFonts w:ascii="Times New Roman" w:eastAsia="Times New Roman" w:hAnsi="Times New Roman" w:cs="Times New Roman"/>
          <w:b/>
          <w:sz w:val="20"/>
          <w:szCs w:val="20"/>
          <w:lang w:eastAsia="ru-RU"/>
        </w:rPr>
        <w:t xml:space="preserve"> Статья 21. Опрос граждан</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Опрос граждан проводится на всей территории Прогресского сельского поселения или на ее части для выявления мнения населения и его учета при принятии решений органами местного самоуправления Прогресского сельского поселения и должностными лицами местного самоуправления Прогресского сельского поселения, а также органами государственной власти. Результаты опроса носят рекомендательный характер.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В опросе имеют право участвовать жители Прогресского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Прогресского сельского поселения  или его части, в которых предлагается реализовать инициативный проект, достигшие шестнадцатилетнего возраста.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bookmarkStart w:id="15" w:name="Par321"/>
      <w:bookmarkEnd w:id="15"/>
      <w:r w:rsidRPr="003B49AC">
        <w:rPr>
          <w:rFonts w:ascii="Times New Roman" w:eastAsia="Times New Roman" w:hAnsi="Times New Roman" w:cs="Times New Roman"/>
          <w:sz w:val="20"/>
          <w:szCs w:val="20"/>
          <w:lang w:eastAsia="ru-RU"/>
        </w:rPr>
        <w:t>3. Опрос граждан проводится по инициативе:</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Совета депутатов Прогресского сельского поселения или Главы Прогресского сельского поселения - по вопросам местного значения;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органов государственной власти Новгородской области - для учета мнения граждан при принятии решений об изменении целевого назначения земель Прогресского сельского поселения для объектов регионального и межрегионального значения;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жителей Прогресского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sz w:val="20"/>
          <w:szCs w:val="20"/>
          <w:lang w:eastAsia="ru-RU"/>
        </w:rPr>
        <w:t>4. Порядок назначения и проведения опроса граждан определяется решением Совета депутатов Прогресского сельского поселения в соответствии с областным законом.</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Решение о назначении опроса граждан принимается Советом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Для проведения опроса граждан может использоваться официальный сайт Прогресского сельского поселения в информационно-телекоммуникационной сети "Интернет". В решении Совета депутатов Прогресского сельского поселения о назначении опроса граждан устанавливаются: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дата и сроки проведения опроса;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roofErr w:type="gramEnd"/>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методика проведения опроса;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форма опросного листа;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минимальная численность жителей Прогресского сельского поселения, участвующих в опросе;</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порядок идентификации участников опроса в случае проведения опроса граждан с использованием официального сайта Прогресского сельского поселения в информационно-телекоммуникационной сети "Интернет".</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Жители Прогресского сельского поселения должны быть проинформированы о проведении опроса граждан не менее чем за 10 дней до его проведения.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Финансирование мероприятий, связанных с подготовкой и проведением опроса граждан, осуществляется: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за счет средств бюджета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сельского поселения - при проведении опроса по инициативе органов местного самоуправления или жителей Прогресского сельского поселения;</w:t>
      </w:r>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за счет средств бюджета Новгородской области - при проведении опроса по инициативе органов государственной власти Новгородс</w:t>
      </w:r>
      <w:r w:rsidR="0046691E">
        <w:rPr>
          <w:rFonts w:ascii="Times New Roman" w:eastAsia="Times New Roman" w:hAnsi="Times New Roman" w:cs="Times New Roman"/>
          <w:sz w:val="20"/>
          <w:szCs w:val="20"/>
          <w:lang w:eastAsia="ru-RU"/>
        </w:rPr>
        <w:t>кой области.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16" w:name="Par336"/>
      <w:bookmarkEnd w:id="16"/>
      <w:r w:rsidRPr="003B49AC">
        <w:rPr>
          <w:rFonts w:ascii="Times New Roman" w:eastAsia="Times New Roman" w:hAnsi="Times New Roman" w:cs="Times New Roman"/>
          <w:b/>
          <w:sz w:val="20"/>
          <w:szCs w:val="20"/>
          <w:lang w:eastAsia="ru-RU"/>
        </w:rPr>
        <w:t xml:space="preserve"> Статья 22. Обращения граждан в органы местного самоуправления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Обращения граждан подлежат рассмотрению в порядке и сроки, установленные </w:t>
      </w:r>
      <w:hyperlink r:id="rId40" w:tgtFrame="Logical" w:history="1">
        <w:r w:rsidRPr="003B49AC">
          <w:rPr>
            <w:rFonts w:ascii="Times New Roman" w:eastAsia="Times New Roman" w:hAnsi="Times New Roman" w:cs="Times New Roman"/>
            <w:color w:val="0000FF"/>
            <w:sz w:val="20"/>
            <w:szCs w:val="20"/>
            <w:lang w:eastAsia="ru-RU"/>
          </w:rPr>
          <w:t>Федеральным законом от 2 мая 2006 года № 59-ФЗ</w:t>
        </w:r>
      </w:hyperlink>
      <w:r w:rsidRPr="003B49AC">
        <w:rPr>
          <w:rFonts w:ascii="Times New Roman" w:eastAsia="Times New Roman" w:hAnsi="Times New Roman" w:cs="Times New Roman"/>
          <w:sz w:val="20"/>
          <w:szCs w:val="20"/>
          <w:lang w:eastAsia="ru-RU"/>
        </w:rPr>
        <w:t xml:space="preserve"> «О порядке рассмотрения обращений граждан Российской Федерации».</w:t>
      </w:r>
    </w:p>
    <w:p w:rsidR="003B49AC" w:rsidRPr="003B49AC"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46691E">
        <w:rPr>
          <w:rFonts w:ascii="Times New Roman" w:eastAsia="Times New Roman" w:hAnsi="Times New Roman" w:cs="Times New Roman"/>
          <w:sz w:val="20"/>
          <w:szCs w:val="20"/>
          <w:lang w:eastAsia="ru-RU"/>
        </w:rPr>
        <w:t>тельством Российской Федерации.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23. Право граждан на информацию</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Население Прогресского сельского поселения имеет право на получение информации о положении дел в Прогресском сельском поселении, вопросах, обсуждаемых в органах местного самоуправления Прогресского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Право граждан на информацию реализуется </w:t>
      </w:r>
      <w:proofErr w:type="gramStart"/>
      <w:r w:rsidRPr="003B49AC">
        <w:rPr>
          <w:rFonts w:ascii="Times New Roman" w:eastAsia="Times New Roman" w:hAnsi="Times New Roman" w:cs="Times New Roman"/>
          <w:sz w:val="20"/>
          <w:szCs w:val="20"/>
          <w:lang w:eastAsia="ru-RU"/>
        </w:rPr>
        <w:t>через</w:t>
      </w:r>
      <w:proofErr w:type="gramEnd"/>
      <w:r w:rsidRPr="003B49AC">
        <w:rPr>
          <w:rFonts w:ascii="Times New Roman" w:eastAsia="Times New Roman" w:hAnsi="Times New Roman" w:cs="Times New Roman"/>
          <w:sz w:val="20"/>
          <w:szCs w:val="20"/>
          <w:lang w:eastAsia="ru-RU"/>
        </w:rPr>
        <w:t xml:space="preserve">: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присутствие граждан на заседаниях Совета депутатов 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сельского поселения, за исключением закрытых; </w:t>
      </w:r>
    </w:p>
    <w:p w:rsidR="0046691E"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публикацию</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нормативных</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правовых</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актов органов</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местного самоуправления </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в</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средствах </w:t>
      </w:r>
      <w:proofErr w:type="gramStart"/>
      <w:r w:rsidRPr="003B49AC">
        <w:rPr>
          <w:rFonts w:ascii="Times New Roman" w:eastAsia="Times New Roman" w:hAnsi="Times New Roman" w:cs="Times New Roman"/>
          <w:sz w:val="20"/>
          <w:szCs w:val="20"/>
          <w:lang w:eastAsia="ru-RU"/>
        </w:rPr>
        <w:t>массовой</w:t>
      </w:r>
      <w:proofErr w:type="gramEnd"/>
      <w:r w:rsidRPr="003B49AC">
        <w:rPr>
          <w:rFonts w:ascii="Times New Roman" w:eastAsia="Times New Roman" w:hAnsi="Times New Roman" w:cs="Times New Roman"/>
          <w:sz w:val="20"/>
          <w:szCs w:val="20"/>
          <w:lang w:eastAsia="ru-RU"/>
        </w:rPr>
        <w:t xml:space="preserve"> </w:t>
      </w:r>
    </w:p>
    <w:p w:rsidR="0046691E" w:rsidRDefault="0046691E" w:rsidP="0046691E">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w:t>
      </w:r>
    </w:p>
    <w:p w:rsidR="003B49AC" w:rsidRPr="003B49AC" w:rsidRDefault="003B49AC" w:rsidP="0046691E">
      <w:pPr>
        <w:widowControl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информации и иных информационных источниках;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участие в обсуждении проектов правовых актов по вопросам местного значения (публичных слушаниях);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ежегодное представление Главой Прогресского сельского поселения и депутатами Совета депутатов Прогресского сельского поселения отчетов о проделанной работе.</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bookmarkStart w:id="17" w:name="Par346"/>
      <w:bookmarkEnd w:id="17"/>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Глава 3. ОРГАНЫ МЕСТНОГО САМОУПРАВЛЕНИЯ И ДОЛЖНОСТНЫЕ</w:t>
      </w:r>
    </w:p>
    <w:p w:rsidR="003B49AC" w:rsidRPr="003B49AC" w:rsidRDefault="003B49AC" w:rsidP="003B49AC">
      <w:pPr>
        <w:widowControl w:val="0"/>
        <w:adjustRightInd w:val="0"/>
        <w:spacing w:after="0" w:line="240" w:lineRule="auto"/>
        <w:ind w:firstLine="709"/>
        <w:jc w:val="center"/>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ЛИЦА МЕСТНОГО САМОУПРАВЛЕНИЯ</w:t>
      </w:r>
    </w:p>
    <w:p w:rsidR="003B49AC" w:rsidRPr="003B49AC" w:rsidRDefault="003B49AC" w:rsidP="003B49AC">
      <w:pPr>
        <w:widowControl w:val="0"/>
        <w:adjustRightInd w:val="0"/>
        <w:spacing w:after="0" w:line="240" w:lineRule="auto"/>
        <w:ind w:firstLine="709"/>
        <w:jc w:val="center"/>
        <w:rPr>
          <w:rFonts w:ascii="Times New Roman" w:eastAsia="Times New Roman" w:hAnsi="Times New Roman" w:cs="Times New Roman"/>
          <w:b/>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24. Структура органов местного самоуправления Прогресского</w:t>
      </w:r>
      <w:r w:rsidRPr="003B49AC">
        <w:rPr>
          <w:rFonts w:ascii="Times New Roman" w:eastAsia="Times New Roman" w:hAnsi="Times New Roman" w:cs="Times New Roman"/>
          <w:b/>
          <w:bCs/>
          <w:sz w:val="20"/>
          <w:szCs w:val="20"/>
          <w:lang w:eastAsia="ru-RU"/>
        </w:rPr>
        <w:t xml:space="preserve"> </w:t>
      </w:r>
      <w:r w:rsidRPr="003B49AC">
        <w:rPr>
          <w:rFonts w:ascii="Times New Roman" w:eastAsia="Times New Roman" w:hAnsi="Times New Roman" w:cs="Times New Roman"/>
          <w:b/>
          <w:sz w:val="20"/>
          <w:szCs w:val="20"/>
          <w:lang w:eastAsia="ru-RU"/>
        </w:rPr>
        <w:t xml:space="preserve">сельского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Структуру органов местного самоуправления Прогресского сельского поселения составляют:</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Глава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представительный орган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 Совет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pacing w:val="-3"/>
          <w:sz w:val="20"/>
          <w:szCs w:val="20"/>
          <w:lang w:eastAsia="ru-RU"/>
        </w:rPr>
      </w:pPr>
      <w:r w:rsidRPr="003B49AC">
        <w:rPr>
          <w:rFonts w:ascii="Times New Roman" w:eastAsia="Times New Roman" w:hAnsi="Times New Roman" w:cs="Times New Roman"/>
          <w:spacing w:val="-2"/>
          <w:sz w:val="20"/>
          <w:szCs w:val="20"/>
          <w:lang w:eastAsia="ru-RU"/>
        </w:rPr>
        <w:t xml:space="preserve">местная администрация (исполнительно-распорядительный орган)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3"/>
          <w:sz w:val="20"/>
          <w:szCs w:val="20"/>
          <w:lang w:eastAsia="ru-RU"/>
        </w:rPr>
        <w:t xml:space="preserve"> сельского поселения - Администрация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3"/>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контрольно-счетный орган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 Контрольно-счетная комиссия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 xml:space="preserve">2. </w:t>
      </w:r>
      <w:r w:rsidRPr="003B49AC">
        <w:rPr>
          <w:rFonts w:ascii="Times New Roman" w:eastAsia="Times New Roman" w:hAnsi="Times New Roman" w:cs="Times New Roman"/>
          <w:bCs/>
          <w:sz w:val="20"/>
          <w:szCs w:val="20"/>
          <w:lang w:eastAsia="ru-RU"/>
        </w:rPr>
        <w:t xml:space="preserve">Изменение структуры органов местного самоуправления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sz w:val="20"/>
          <w:szCs w:val="20"/>
          <w:lang w:eastAsia="ru-RU"/>
        </w:rPr>
        <w:t>осуществляется путем внесения изменений в настоящий Устав.</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Решение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об изменении структуры органов местного самоуправления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вступает в силу не ранее чем по истечению срока полномочий Совета депутатов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принявшего указанное решение, за исключением случаев, предусмотренных </w:t>
      </w:r>
      <w:hyperlink r:id="rId41"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w:t>
      </w:r>
    </w:p>
    <w:p w:rsidR="003B49AC" w:rsidRPr="0046691E"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Финансовое обеспечение деятельности органов местного самоуправления Прогресского</w:t>
      </w:r>
      <w:r w:rsidRPr="003B49AC">
        <w:rPr>
          <w:rFonts w:ascii="Times New Roman" w:eastAsia="Times New Roman" w:hAnsi="Times New Roman" w:cs="Times New Roman"/>
          <w:bCs/>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 xml:space="preserve"> осуществляется исключительно за счет собственных доходов бюджета Прогресского</w:t>
      </w:r>
      <w:r w:rsidRPr="003B49AC">
        <w:rPr>
          <w:rFonts w:ascii="Times New Roman" w:eastAsia="Times New Roman" w:hAnsi="Times New Roman" w:cs="Times New Roman"/>
          <w:bCs/>
          <w:sz w:val="20"/>
          <w:szCs w:val="20"/>
          <w:lang w:eastAsia="ru-RU"/>
        </w:rPr>
        <w:t xml:space="preserve"> сельского поселения</w:t>
      </w:r>
      <w:r w:rsidR="0046691E">
        <w:rPr>
          <w:rFonts w:ascii="Times New Roman" w:eastAsia="Times New Roman" w:hAnsi="Times New Roman" w:cs="Times New Roman"/>
          <w:sz w:val="20"/>
          <w:szCs w:val="20"/>
          <w:lang w:eastAsia="ru-RU"/>
        </w:rPr>
        <w:t xml:space="preserve">. </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25. Глава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bookmarkStart w:id="18" w:name="Par564"/>
      <w:bookmarkStart w:id="19" w:name="Par586"/>
      <w:bookmarkStart w:id="20" w:name="Par621"/>
      <w:bookmarkEnd w:id="18"/>
      <w:bookmarkEnd w:id="19"/>
      <w:bookmarkEnd w:id="20"/>
      <w:r w:rsidRPr="003B49AC">
        <w:rPr>
          <w:rFonts w:ascii="Times New Roman" w:eastAsia="Times New Roman" w:hAnsi="Times New Roman" w:cs="Times New Roman"/>
          <w:spacing w:val="-2"/>
          <w:sz w:val="20"/>
          <w:szCs w:val="20"/>
          <w:lang w:eastAsia="ru-RU"/>
        </w:rPr>
        <w:t xml:space="preserve">1.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pacing w:val="-2"/>
          <w:sz w:val="20"/>
          <w:szCs w:val="20"/>
          <w:lang w:eastAsia="ru-RU"/>
        </w:rPr>
        <w:t xml:space="preserve">сельского поселения является высшим должностным лицом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pacing w:val="-2"/>
          <w:sz w:val="20"/>
          <w:szCs w:val="20"/>
          <w:lang w:eastAsia="ru-RU"/>
        </w:rPr>
        <w:t xml:space="preserve">сельского поселения и Главой Администрации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pacing w:val="-2"/>
          <w:sz w:val="20"/>
          <w:szCs w:val="20"/>
          <w:lang w:eastAsia="ru-RU"/>
        </w:rPr>
        <w:t xml:space="preserve">сельского поселения, наделяется настоящим Уставом в соответствии со статьей 36 </w:t>
      </w:r>
      <w:hyperlink r:id="rId42" w:tooltip="Федерального закона № 131-ФЗ" w:history="1">
        <w:r w:rsidRPr="003B49AC">
          <w:rPr>
            <w:rFonts w:ascii="Times New Roman" w:eastAsia="Times New Roman" w:hAnsi="Times New Roman" w:cs="Times New Roman"/>
            <w:color w:val="0000FF"/>
            <w:spacing w:val="-2"/>
            <w:sz w:val="20"/>
            <w:szCs w:val="20"/>
            <w:lang w:eastAsia="ru-RU"/>
          </w:rPr>
          <w:t>Федерального закона № 131-ФЗ</w:t>
        </w:r>
      </w:hyperlink>
      <w:r w:rsidRPr="003B49AC">
        <w:rPr>
          <w:rFonts w:ascii="Times New Roman" w:eastAsia="Times New Roman" w:hAnsi="Times New Roman" w:cs="Times New Roman"/>
          <w:spacing w:val="-2"/>
          <w:sz w:val="20"/>
          <w:szCs w:val="20"/>
          <w:lang w:eastAsia="ru-RU"/>
        </w:rPr>
        <w:t xml:space="preserve"> собственными полномочиями по решению вопросов местного значения.</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2.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исполняет полномочия председателя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на общественных началах.</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3.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избирается гражданами Российской Федерации, место жительства которых расположено в пределах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4.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вступает в должность в течение 10 дней после официального опубликования общих результатов выборов.</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Дата и порядок вступления в должность определяется нормативным правовым актом Совета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принимает присягу, утвержденную Советом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5. Полномочия Главы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6.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руководит деятельностью Администрации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на принципах единоначалия.</w:t>
      </w:r>
    </w:p>
    <w:p w:rsidR="003B49AC" w:rsidRPr="003B49AC" w:rsidRDefault="003B49AC" w:rsidP="003B49A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Глава Прогресского  сельского поселения должен соблюдать ограничения, запреты, исполнять обязанности, которые установлены Федеральным </w:t>
      </w:r>
      <w:hyperlink r:id="rId43"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25 декабря 2008 года N 273-ФЗ "О противодействии коррупции" и другими федеральными законами. </w:t>
      </w:r>
      <w:proofErr w:type="gramStart"/>
      <w:r w:rsidRPr="003B49AC">
        <w:rPr>
          <w:rFonts w:ascii="Times New Roman" w:eastAsia="Times New Roman" w:hAnsi="Times New Roman" w:cs="Times New Roman"/>
          <w:sz w:val="20"/>
          <w:szCs w:val="20"/>
          <w:lang w:eastAsia="ru-RU"/>
        </w:rPr>
        <w:t xml:space="preserve">Полномочия главы Прогресского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4"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45"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7 мая 2013 года N 79-ФЗ "О</w:t>
      </w:r>
      <w:proofErr w:type="gramEnd"/>
      <w:r w:rsidRPr="003B49AC">
        <w:rPr>
          <w:rFonts w:ascii="Times New Roman" w:eastAsia="Times New Roman" w:hAnsi="Times New Roman" w:cs="Times New Roman"/>
          <w:sz w:val="20"/>
          <w:szCs w:val="20"/>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8.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w:t>
      </w:r>
      <w:proofErr w:type="gramStart"/>
      <w:r w:rsidRPr="003B49AC">
        <w:rPr>
          <w:rFonts w:ascii="Times New Roman" w:eastAsia="Times New Roman" w:hAnsi="Times New Roman" w:cs="Times New Roman"/>
          <w:spacing w:val="-2"/>
          <w:sz w:val="20"/>
          <w:szCs w:val="20"/>
          <w:lang w:eastAsia="ru-RU"/>
        </w:rPr>
        <w:t>подконтролен</w:t>
      </w:r>
      <w:proofErr w:type="gramEnd"/>
      <w:r w:rsidRPr="003B49AC">
        <w:rPr>
          <w:rFonts w:ascii="Times New Roman" w:eastAsia="Times New Roman" w:hAnsi="Times New Roman" w:cs="Times New Roman"/>
          <w:spacing w:val="-2"/>
          <w:sz w:val="20"/>
          <w:szCs w:val="20"/>
          <w:lang w:eastAsia="ru-RU"/>
        </w:rPr>
        <w:t xml:space="preserve"> и подотчетен населению и Совету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w:t>
      </w:r>
    </w:p>
    <w:p w:rsidR="0046691E"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pacing w:val="-2"/>
          <w:sz w:val="20"/>
          <w:szCs w:val="20"/>
          <w:lang w:eastAsia="ru-RU"/>
        </w:rPr>
        <w:t xml:space="preserve">9.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w:t>
      </w:r>
      <w:r w:rsidRPr="003B49AC">
        <w:rPr>
          <w:rFonts w:ascii="Times New Roman" w:eastAsia="Times New Roman" w:hAnsi="Times New Roman" w:cs="Times New Roman"/>
          <w:sz w:val="20"/>
          <w:szCs w:val="20"/>
          <w:lang w:eastAsia="ru-RU"/>
        </w:rPr>
        <w:t xml:space="preserve">не может быть депутатом Государственной Думы Федерального Собрания Российской Федерации, сенатором Российской Федерации, депутатом </w:t>
      </w:r>
      <w:r w:rsidRPr="003B49AC">
        <w:rPr>
          <w:rFonts w:ascii="Times New Roman" w:eastAsia="Times New Roman" w:hAnsi="Times New Roman" w:cs="Times New Roman"/>
          <w:spacing w:val="-2"/>
          <w:sz w:val="20"/>
          <w:szCs w:val="20"/>
          <w:lang w:eastAsia="ru-RU"/>
        </w:rPr>
        <w:t>Новгородской областной Думы,</w:t>
      </w:r>
      <w:r w:rsidRPr="003B49AC">
        <w:rPr>
          <w:rFonts w:ascii="Times New Roman" w:eastAsia="Times New Roman" w:hAnsi="Times New Roman" w:cs="Times New Roman"/>
          <w:sz w:val="20"/>
          <w:szCs w:val="20"/>
          <w:lang w:eastAsia="ru-RU"/>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службы </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и </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должности </w:t>
      </w:r>
      <w:r w:rsidR="0046691E">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муниципальной </w:t>
      </w:r>
    </w:p>
    <w:p w:rsidR="0046691E" w:rsidRDefault="0046691E" w:rsidP="0046691E">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p w:rsidR="003B49AC" w:rsidRPr="003B49AC" w:rsidRDefault="003B49AC" w:rsidP="0046691E">
      <w:pPr>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службы, если иное не предусмотрено федеральными законами. </w:t>
      </w:r>
      <w:r w:rsidRPr="003B49AC">
        <w:rPr>
          <w:rFonts w:ascii="Times New Roman" w:eastAsia="Times New Roman" w:hAnsi="Times New Roman" w:cs="Times New Roman"/>
          <w:spacing w:val="-2"/>
          <w:sz w:val="20"/>
          <w:szCs w:val="20"/>
          <w:lang w:eastAsia="ru-RU"/>
        </w:rPr>
        <w:t xml:space="preserve">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w:t>
      </w:r>
      <w:r w:rsidRPr="003B49AC">
        <w:rPr>
          <w:rFonts w:ascii="Times New Roman" w:eastAsia="Times New Roman" w:hAnsi="Times New Roman" w:cs="Times New Roman"/>
          <w:sz w:val="20"/>
          <w:szCs w:val="20"/>
          <w:lang w:eastAsia="ru-RU"/>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 иными федеральными законами.</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10. </w:t>
      </w:r>
      <w:r w:rsidRPr="003B49AC">
        <w:rPr>
          <w:rFonts w:ascii="Times New Roman" w:eastAsia="Times New Roman" w:hAnsi="Times New Roman" w:cs="Times New Roman"/>
          <w:sz w:val="20"/>
          <w:szCs w:val="20"/>
          <w:lang w:eastAsia="ru-RU"/>
        </w:rPr>
        <w:t xml:space="preserve">Глава Прогресского сельского поселения, </w:t>
      </w:r>
      <w:proofErr w:type="gramStart"/>
      <w:r w:rsidRPr="003B49AC">
        <w:rPr>
          <w:rFonts w:ascii="Times New Roman" w:eastAsia="Times New Roman" w:hAnsi="Times New Roman" w:cs="Times New Roman"/>
          <w:sz w:val="20"/>
          <w:szCs w:val="20"/>
          <w:lang w:eastAsia="ru-RU"/>
        </w:rPr>
        <w:t>осуществляющий</w:t>
      </w:r>
      <w:proofErr w:type="gramEnd"/>
      <w:r w:rsidRPr="003B49AC">
        <w:rPr>
          <w:rFonts w:ascii="Times New Roman" w:eastAsia="Times New Roman" w:hAnsi="Times New Roman" w:cs="Times New Roman"/>
          <w:sz w:val="20"/>
          <w:szCs w:val="20"/>
          <w:lang w:eastAsia="ru-RU"/>
        </w:rPr>
        <w:t xml:space="preserve"> свои полномочия на постоянной основе,</w:t>
      </w:r>
      <w:r w:rsidRPr="003B49AC">
        <w:rPr>
          <w:rFonts w:ascii="Times New Roman" w:eastAsia="Times New Roman" w:hAnsi="Times New Roman" w:cs="Times New Roman"/>
          <w:spacing w:val="-2"/>
          <w:sz w:val="20"/>
          <w:szCs w:val="20"/>
          <w:lang w:eastAsia="ru-RU"/>
        </w:rPr>
        <w:t xml:space="preserve"> не вправе:</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1) заниматься предпринимательской деятельностью лично или через доверенных лиц;</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2) участвовать в управлении коммерческой или некоммерческой организацией, за исключением следующих случаев:</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proofErr w:type="gramStart"/>
      <w:r w:rsidRPr="003B49AC">
        <w:rPr>
          <w:rFonts w:ascii="Times New Roman" w:eastAsia="Times New Roman" w:hAnsi="Times New Roman" w:cs="Times New Roman"/>
          <w:spacing w:val="-2"/>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proofErr w:type="gramStart"/>
      <w:r w:rsidRPr="003B49AC">
        <w:rPr>
          <w:rFonts w:ascii="Times New Roman" w:eastAsia="Times New Roman" w:hAnsi="Times New Roman" w:cs="Times New Roman"/>
          <w:spacing w:val="-2"/>
          <w:sz w:val="20"/>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w:t>
      </w:r>
      <w:proofErr w:type="gramEnd"/>
      <w:r w:rsidRPr="003B49AC">
        <w:rPr>
          <w:rFonts w:ascii="Times New Roman" w:eastAsia="Times New Roman" w:hAnsi="Times New Roman" w:cs="Times New Roman"/>
          <w:spacing w:val="-2"/>
          <w:sz w:val="20"/>
          <w:szCs w:val="20"/>
          <w:lang w:eastAsia="ru-RU"/>
        </w:rPr>
        <w:t xml:space="preserve"> </w:t>
      </w:r>
      <w:proofErr w:type="gramStart"/>
      <w:r w:rsidRPr="003B49AC">
        <w:rPr>
          <w:rFonts w:ascii="Times New Roman" w:eastAsia="Times New Roman" w:hAnsi="Times New Roman" w:cs="Times New Roman"/>
          <w:spacing w:val="-2"/>
          <w:sz w:val="20"/>
          <w:szCs w:val="20"/>
          <w:lang w:eastAsia="ru-RU"/>
        </w:rPr>
        <w:t>порядке</w:t>
      </w:r>
      <w:proofErr w:type="gramEnd"/>
      <w:r w:rsidRPr="003B49AC">
        <w:rPr>
          <w:rFonts w:ascii="Times New Roman" w:eastAsia="Times New Roman" w:hAnsi="Times New Roman" w:cs="Times New Roman"/>
          <w:spacing w:val="-2"/>
          <w:sz w:val="20"/>
          <w:szCs w:val="20"/>
          <w:lang w:eastAsia="ru-RU"/>
        </w:rPr>
        <w:t>, установленном областным законом;</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д) иные случаи, предусмотренные федеральными законами;</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pacing w:val="-2"/>
          <w:sz w:val="20"/>
          <w:szCs w:val="20"/>
          <w:lang w:eastAsia="ru-RU"/>
        </w:rPr>
        <w:t xml:space="preserve">11. Глава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представляет Совету депутатов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ежегодные отчеты о результатах своей деятельности, о результатах деятельности Администрации </w:t>
      </w:r>
      <w:r w:rsidRPr="003B49AC">
        <w:rPr>
          <w:rFonts w:ascii="Times New Roman" w:eastAsia="Times New Roman" w:hAnsi="Times New Roman" w:cs="Times New Roman"/>
          <w:sz w:val="20"/>
          <w:szCs w:val="20"/>
          <w:lang w:eastAsia="ru-RU"/>
        </w:rPr>
        <w:t>Прогресского</w:t>
      </w:r>
      <w:r w:rsidRPr="003B49AC">
        <w:rPr>
          <w:rFonts w:ascii="Times New Roman" w:eastAsia="Times New Roman" w:hAnsi="Times New Roman" w:cs="Times New Roman"/>
          <w:spacing w:val="-2"/>
          <w:sz w:val="20"/>
          <w:szCs w:val="20"/>
          <w:lang w:eastAsia="ru-RU"/>
        </w:rPr>
        <w:t xml:space="preserve"> сельского поселения, в том числе о решении вопросов, поставленных Советом депутатов</w:t>
      </w:r>
      <w:r w:rsidRPr="003B49AC">
        <w:rPr>
          <w:rFonts w:ascii="Times New Roman" w:eastAsia="Times New Roman" w:hAnsi="Times New Roman" w:cs="Times New Roman"/>
          <w:sz w:val="20"/>
          <w:szCs w:val="20"/>
          <w:lang w:eastAsia="ru-RU"/>
        </w:rPr>
        <w:t xml:space="preserve"> Прогресского</w:t>
      </w:r>
      <w:r w:rsidRPr="003B49AC">
        <w:rPr>
          <w:rFonts w:ascii="Times New Roman" w:eastAsia="Times New Roman" w:hAnsi="Times New Roman" w:cs="Times New Roman"/>
          <w:spacing w:val="-2"/>
          <w:sz w:val="20"/>
          <w:szCs w:val="20"/>
          <w:lang w:eastAsia="ru-RU"/>
        </w:rPr>
        <w:t xml:space="preserve"> сельского поселения.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7" w:history="1">
        <w:r w:rsidRPr="003B49AC">
          <w:rPr>
            <w:rFonts w:ascii="Times New Roman" w:eastAsia="Times New Roman" w:hAnsi="Times New Roman" w:cs="Times New Roman"/>
            <w:color w:val="0000FF"/>
            <w:sz w:val="20"/>
            <w:szCs w:val="20"/>
            <w:lang w:eastAsia="ru-RU"/>
          </w:rPr>
          <w:t>законодательством</w:t>
        </w:r>
      </w:hyperlink>
      <w:r w:rsidRPr="003B49AC">
        <w:rPr>
          <w:rFonts w:ascii="Times New Roman" w:eastAsia="Times New Roman" w:hAnsi="Times New Roman" w:cs="Times New Roman"/>
          <w:sz w:val="20"/>
          <w:szCs w:val="20"/>
          <w:lang w:eastAsia="ru-RU"/>
        </w:rPr>
        <w:t xml:space="preserve"> Российской Федерации о противодействии коррупции главой Прогресского сельского поселения, проводится по решению Губернатора Новгородской области в порядке, установленном областным законом.</w:t>
      </w:r>
    </w:p>
    <w:p w:rsidR="003B49AC" w:rsidRPr="003B49AC" w:rsidRDefault="003B49AC" w:rsidP="003B49AC">
      <w:pPr>
        <w:spacing w:after="0" w:line="240" w:lineRule="auto"/>
        <w:ind w:firstLine="709"/>
        <w:jc w:val="both"/>
        <w:rPr>
          <w:rFonts w:ascii="Times New Roman" w:eastAsia="Calibri" w:hAnsi="Times New Roman" w:cs="Times New Roman"/>
          <w:bCs/>
          <w:sz w:val="20"/>
          <w:szCs w:val="20"/>
        </w:rPr>
      </w:pPr>
      <w:r w:rsidRPr="003B49AC">
        <w:rPr>
          <w:rFonts w:ascii="Times New Roman" w:eastAsia="Times New Roman" w:hAnsi="Times New Roman" w:cs="Times New Roman"/>
          <w:sz w:val="20"/>
          <w:szCs w:val="20"/>
          <w:lang w:eastAsia="ru-RU"/>
        </w:rPr>
        <w:t>13.</w:t>
      </w:r>
      <w:r w:rsidRPr="003B49AC">
        <w:rPr>
          <w:rFonts w:ascii="Times New Roman" w:eastAsia="Calibri" w:hAnsi="Times New Roman" w:cs="Times New Roman"/>
          <w:bCs/>
          <w:sz w:val="20"/>
          <w:szCs w:val="20"/>
        </w:rPr>
        <w:t xml:space="preserve"> </w:t>
      </w:r>
      <w:proofErr w:type="gramStart"/>
      <w:r w:rsidRPr="003B49AC">
        <w:rPr>
          <w:rFonts w:ascii="Times New Roman" w:eastAsia="Calibri" w:hAnsi="Times New Roman" w:cs="Times New Roman"/>
          <w:bCs/>
          <w:sz w:val="20"/>
          <w:szCs w:val="20"/>
        </w:rPr>
        <w:t xml:space="preserve">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48" w:history="1">
        <w:r w:rsidRPr="003B49AC">
          <w:rPr>
            <w:rFonts w:ascii="Times New Roman" w:eastAsia="Calibri" w:hAnsi="Times New Roman" w:cs="Times New Roman"/>
            <w:bCs/>
            <w:color w:val="0000FF"/>
            <w:sz w:val="20"/>
            <w:szCs w:val="20"/>
          </w:rPr>
          <w:t>законом</w:t>
        </w:r>
      </w:hyperlink>
      <w:r w:rsidRPr="003B49AC">
        <w:rPr>
          <w:rFonts w:ascii="Times New Roman" w:eastAsia="Calibri" w:hAnsi="Times New Roman" w:cs="Times New Roman"/>
          <w:bCs/>
          <w:sz w:val="20"/>
          <w:szCs w:val="20"/>
        </w:rPr>
        <w:t xml:space="preserve"> от 25 декабря 2008 года № 273-ФЗ "О противодействии коррупции", Федеральным </w:t>
      </w:r>
      <w:hyperlink r:id="rId49" w:history="1">
        <w:r w:rsidRPr="003B49AC">
          <w:rPr>
            <w:rFonts w:ascii="Times New Roman" w:eastAsia="Calibri" w:hAnsi="Times New Roman" w:cs="Times New Roman"/>
            <w:bCs/>
            <w:color w:val="0000FF"/>
            <w:sz w:val="20"/>
            <w:szCs w:val="20"/>
          </w:rPr>
          <w:t>законом</w:t>
        </w:r>
      </w:hyperlink>
      <w:r w:rsidRPr="003B49AC">
        <w:rPr>
          <w:rFonts w:ascii="Times New Roman" w:eastAsia="Calibri" w:hAnsi="Times New Roman" w:cs="Times New Roman"/>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0" w:history="1">
        <w:r w:rsidRPr="003B49AC">
          <w:rPr>
            <w:rFonts w:ascii="Times New Roman" w:eastAsia="Calibri" w:hAnsi="Times New Roman" w:cs="Times New Roman"/>
            <w:bCs/>
            <w:color w:val="0000FF"/>
            <w:sz w:val="20"/>
            <w:szCs w:val="20"/>
          </w:rPr>
          <w:t>законом</w:t>
        </w:r>
      </w:hyperlink>
      <w:r w:rsidRPr="003B49AC">
        <w:rPr>
          <w:rFonts w:ascii="Times New Roman" w:eastAsia="Calibri" w:hAnsi="Times New Roman" w:cs="Times New Roman"/>
          <w:bCs/>
          <w:sz w:val="20"/>
          <w:szCs w:val="20"/>
        </w:rPr>
        <w:t xml:space="preserve"> от 7 мая 2013</w:t>
      </w:r>
      <w:proofErr w:type="gramEnd"/>
      <w:r w:rsidRPr="003B49AC">
        <w:rPr>
          <w:rFonts w:ascii="Times New Roman" w:eastAsia="Calibri" w:hAnsi="Times New Roman" w:cs="Times New Roman"/>
          <w:bCs/>
          <w:sz w:val="20"/>
          <w:szCs w:val="20"/>
        </w:rPr>
        <w:t xml:space="preserve"> </w:t>
      </w:r>
      <w:proofErr w:type="gramStart"/>
      <w:r w:rsidRPr="003B49AC">
        <w:rPr>
          <w:rFonts w:ascii="Times New Roman" w:eastAsia="Calibri" w:hAnsi="Times New Roman" w:cs="Times New Roman"/>
          <w:bCs/>
          <w:sz w:val="20"/>
          <w:szCs w:val="20"/>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3B49AC">
        <w:rPr>
          <w:rFonts w:ascii="Times New Roman" w:eastAsia="Times New Roman" w:hAnsi="Times New Roman" w:cs="Times New Roman"/>
          <w:sz w:val="20"/>
          <w:szCs w:val="20"/>
          <w:lang w:eastAsia="ru-RU"/>
        </w:rPr>
        <w:t xml:space="preserve"> Прогресского</w:t>
      </w:r>
      <w:r w:rsidRPr="003B49AC">
        <w:rPr>
          <w:rFonts w:ascii="Times New Roman" w:eastAsia="Calibri" w:hAnsi="Times New Roman" w:cs="Times New Roman"/>
          <w:bCs/>
          <w:sz w:val="20"/>
          <w:szCs w:val="20"/>
        </w:rPr>
        <w:t xml:space="preserve"> сельского поселения </w:t>
      </w:r>
      <w:r w:rsidRPr="003B49AC">
        <w:rPr>
          <w:rFonts w:ascii="Times New Roman" w:eastAsia="Calibri" w:hAnsi="Times New Roman" w:cs="Times New Roman"/>
          <w:sz w:val="20"/>
          <w:szCs w:val="20"/>
          <w:lang w:eastAsia="ru-RU"/>
        </w:rPr>
        <w:t xml:space="preserve">или применении в отношении указанного лица иной меры ответственности </w:t>
      </w:r>
      <w:r w:rsidRPr="003B49AC">
        <w:rPr>
          <w:rFonts w:ascii="Times New Roman" w:eastAsia="Calibri" w:hAnsi="Times New Roman" w:cs="Times New Roman"/>
          <w:bCs/>
          <w:sz w:val="20"/>
          <w:szCs w:val="20"/>
        </w:rPr>
        <w:t>в орган местного</w:t>
      </w:r>
      <w:proofErr w:type="gramEnd"/>
      <w:r w:rsidRPr="003B49AC">
        <w:rPr>
          <w:rFonts w:ascii="Times New Roman" w:eastAsia="Calibri" w:hAnsi="Times New Roman" w:cs="Times New Roman"/>
          <w:bCs/>
          <w:sz w:val="20"/>
          <w:szCs w:val="20"/>
        </w:rPr>
        <w:t xml:space="preserve"> самоуправления, уполномоченный принимать соответствующее решение, или в суд.</w:t>
      </w:r>
    </w:p>
    <w:p w:rsidR="003B49AC" w:rsidRPr="003B49AC" w:rsidRDefault="003B49AC" w:rsidP="003B49AC">
      <w:pPr>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14. Порядок принятия решения о применении к Главе Прогресского </w:t>
      </w:r>
      <w:r w:rsidRPr="003B49AC">
        <w:rPr>
          <w:rFonts w:ascii="Times New Roman" w:eastAsia="Calibri" w:hAnsi="Times New Roman" w:cs="Times New Roman"/>
          <w:bCs/>
          <w:sz w:val="20"/>
          <w:szCs w:val="20"/>
        </w:rPr>
        <w:t>сельского поселения</w:t>
      </w:r>
      <w:r w:rsidRPr="003B49AC">
        <w:rPr>
          <w:rFonts w:ascii="Times New Roman" w:eastAsia="Times New Roman" w:hAnsi="Times New Roman" w:cs="Times New Roman"/>
          <w:sz w:val="20"/>
          <w:szCs w:val="20"/>
          <w:lang w:eastAsia="ru-RU"/>
        </w:rPr>
        <w:t xml:space="preserve">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15. Сведения о доходах, расходах, об имуществе и обязательствах имущественного характера, представленные главой Прогресского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46691E" w:rsidRPr="0046691E" w:rsidRDefault="0046691E" w:rsidP="0046691E">
      <w:pPr>
        <w:widowControl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26. Полномочия Главы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Глава Прогресского сельского поселения как высшее должностное лицо Прогресского сельского поселения обладает следующими полномочиями: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представляет Прогресского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Прогресского сельского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подписывает и обнародует в порядке, установленном настоящим Уставом, нормативные правовые акты, принятые Советом депутатов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издает в пределах своих полномочий правовые акты;</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организует в установленном порядке управление деятельностью Администрации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организует в установленном порядке деятельность Совета депутатов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обеспечивает на территории Прогресского сельского поселения соблюдение </w:t>
      </w:r>
      <w:hyperlink r:id="rId51" w:tooltip="Конституции Российской Федерации" w:history="1">
        <w:r w:rsidRPr="003B49AC">
          <w:rPr>
            <w:rFonts w:ascii="Times New Roman" w:eastAsia="Times New Roman" w:hAnsi="Times New Roman" w:cs="Times New Roman"/>
            <w:color w:val="0000FF"/>
            <w:sz w:val="20"/>
            <w:szCs w:val="20"/>
            <w:lang w:eastAsia="ru-RU"/>
          </w:rPr>
          <w:t>Конституции Российской Федерации</w:t>
        </w:r>
      </w:hyperlink>
      <w:r w:rsidRPr="003B49AC">
        <w:rPr>
          <w:rFonts w:ascii="Times New Roman" w:eastAsia="Times New Roman" w:hAnsi="Times New Roman" w:cs="Times New Roman"/>
          <w:sz w:val="20"/>
          <w:szCs w:val="20"/>
          <w:lang w:eastAsia="ru-RU"/>
        </w:rPr>
        <w:t>,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обладает правом требовать созыва внеочередного заседания Совета депутатов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Прогресского сельского поселения организацию местных референдумов, обсуждение гражданами проектов решений Совета депутатов Прогресского сельского поселения, принимает решения по иным вопросам, связанным с реализацией гарантий участия населения Прогресского сельского поселения в осуществлении местного самоуправления;</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9) обеспечивает взаимодействие Администрации Прогресского сельского поселения с Советом депутатов Прогресского сельского поселения, с избирательной комиссией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10) обеспечивает осуществление органами местного самоуправления Прогресского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Прогресского сельского поселения федеральными и областными законами.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Иные полномочия Главы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открывает и закрывает расчетные, текущие лицевые счета Администрации Прогресского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является распорядителем бюджетных средств по расходам, предусмотренным в бюджете Прогресского сельского поселения и связанным с деятельностью Администрации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подписывает исковые заявления, направляемые в суды, иные документы от имени Администрации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осуществляет в установленном порядке распоряжение муниципальной собственностью, средствами бюджета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назначает на должность и освобождает от должности заместителя Главы Администрации Прогресского сельского поселения, специалистов Администрации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назначает в установленном порядке на должность и освобождает от должности руководителей муниципальных учреждений и предприятий;</w:t>
      </w:r>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w:t>
      </w:r>
      <w:proofErr w:type="gramStart"/>
      <w:r w:rsidRPr="003B49AC">
        <w:rPr>
          <w:rFonts w:ascii="Times New Roman" w:eastAsia="Times New Roman" w:hAnsi="Times New Roman" w:cs="Times New Roman"/>
          <w:sz w:val="20"/>
          <w:szCs w:val="20"/>
          <w:lang w:eastAsia="ru-RU"/>
        </w:rPr>
        <w:t>Глава Прогресского сельского поселения входит в состав Думы Боровичского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3B49AC">
        <w:rPr>
          <w:rFonts w:ascii="Times New Roman" w:eastAsia="Times New Roman" w:hAnsi="Times New Roman" w:cs="Times New Roman"/>
          <w:sz w:val="20"/>
          <w:szCs w:val="20"/>
          <w:lang w:eastAsia="ru-RU"/>
        </w:rPr>
        <w:t xml:space="preserve"> конкурса по отбору кандидатур на должность главы городского округа, муниципального </w:t>
      </w:r>
      <w:r w:rsidR="0046691E">
        <w:rPr>
          <w:rFonts w:ascii="Times New Roman" w:eastAsia="Times New Roman" w:hAnsi="Times New Roman" w:cs="Times New Roman"/>
          <w:sz w:val="20"/>
          <w:szCs w:val="20"/>
          <w:lang w:eastAsia="ru-RU"/>
        </w:rPr>
        <w:t>района, муниципального округа».</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27. Досрочное прекращение полномочий Главы Прогресского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Полномочия Главы Прогресского сельского поселения прекращаются досрочно в случаях:</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смерти - со дня смерти;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отставки по собственному желанию - со дня опубликования (обнародования) соответствующего решения Совета депутатов Прогресского сельского поселения об отставке по собственному желанию в </w:t>
      </w:r>
      <w:r w:rsidRPr="003B49AC">
        <w:rPr>
          <w:rFonts w:ascii="Times New Roman" w:eastAsia="Times New Roman" w:hAnsi="Times New Roman" w:cs="Times New Roman"/>
          <w:bCs/>
          <w:sz w:val="20"/>
          <w:szCs w:val="20"/>
          <w:lang w:eastAsia="ru-RU"/>
        </w:rPr>
        <w:t>Бюллетене «Официальный вестник Прогресского сельского поселения»</w:t>
      </w:r>
      <w:r w:rsidRPr="003B49AC">
        <w:rPr>
          <w:rFonts w:ascii="Times New Roman" w:eastAsia="Times New Roman" w:hAnsi="Times New Roman" w:cs="Times New Roman"/>
          <w:sz w:val="20"/>
          <w:szCs w:val="20"/>
          <w:lang w:eastAsia="ru-RU"/>
        </w:rPr>
        <w:t>. В случае непринятия Советом депутатов Прогресского сельского поселения отставки по собственному желанию Главы Прогресского сельского поселения его полномочия прекращаются по истечении двухнедельного срока с момента подачи заявления об отставке;</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удаления в отставку в соответствии со статьей 74.1 </w:t>
      </w:r>
      <w:hyperlink r:id="rId52"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xml:space="preserve"> - с момента вступления в силу решения Совета депутатов Прогресского сельского поселения об удалении Главы Прогресского сельского поселения в отставку;</w:t>
      </w:r>
    </w:p>
    <w:p w:rsidR="0046691E" w:rsidRDefault="0046691E" w:rsidP="003B49AC">
      <w:pPr>
        <w:spacing w:after="0" w:line="240" w:lineRule="auto"/>
        <w:ind w:firstLine="709"/>
        <w:jc w:val="both"/>
        <w:rPr>
          <w:rFonts w:ascii="Times New Roman" w:eastAsia="Times New Roman" w:hAnsi="Times New Roman" w:cs="Times New Roman"/>
          <w:sz w:val="20"/>
          <w:szCs w:val="20"/>
          <w:lang w:eastAsia="ru-RU"/>
        </w:rPr>
      </w:pPr>
    </w:p>
    <w:p w:rsidR="0046691E" w:rsidRDefault="0046691E" w:rsidP="0046691E">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отрешения от должности в соответствии со статьей 74 </w:t>
      </w:r>
      <w:hyperlink r:id="rId53"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xml:space="preserve"> - со дня вступления в силу правового акта Губернатора Новгородской области об отрешении от должности Главы Прогресского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признания судом недееспособным или ограниченно дееспособным - со дня вступления в силу соответствующего решения суда;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признания судом безвестно отсутствующим или объявления умершим - со дня вступления в силу соответствующего решения суда;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 - со дня такого выезда;</w:t>
      </w:r>
    </w:p>
    <w:p w:rsidR="003B49AC" w:rsidRPr="003B49AC" w:rsidRDefault="003B49AC" w:rsidP="003B49A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B49AC">
        <w:rPr>
          <w:rFonts w:ascii="Times New Roman" w:eastAsia="Times New Roman" w:hAnsi="Times New Roman" w:cs="Times New Roman"/>
          <w:sz w:val="20"/>
          <w:szCs w:val="2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10) отзыва избирателями - со дня опубликования итогов голосования по отзыву Главы Прогресского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Главы Прогресского сельского поселения - со дня вступления в силу соответствующего решения суда;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12) преобразования Прогресского сельского поселения осуществляемого в соответствии с </w:t>
      </w:r>
      <w:hyperlink r:id="rId54"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color w:val="0000FF"/>
          <w:sz w:val="20"/>
          <w:szCs w:val="20"/>
          <w:lang w:eastAsia="ru-RU"/>
        </w:rPr>
        <w:t xml:space="preserve"> </w:t>
      </w:r>
      <w:r w:rsidRPr="003B49AC">
        <w:rPr>
          <w:rFonts w:ascii="Times New Roman" w:eastAsia="Times New Roman" w:hAnsi="Times New Roman" w:cs="Times New Roman"/>
          <w:sz w:val="20"/>
          <w:szCs w:val="20"/>
          <w:lang w:eastAsia="ru-RU"/>
        </w:rPr>
        <w:t>- со дня вступления в должность Главы вновь образованного муниципального образования; а также в случае упразднения Прогресского сельского поселения – со дня вступления в силу областного закона;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13) утраты Прогресским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14) увеличения численности избирателей Прогресского сельского поселения более чем на 25 процентов, произошедшего вследствие изменения границ Прогресского сельского поселения или объединения Прогресского сельского поселения с городским округом - со дня избрания представительного органа вновь образованного муниципального образования.</w:t>
      </w:r>
    </w:p>
    <w:p w:rsidR="003B49AC" w:rsidRPr="003B49AC" w:rsidRDefault="003B49AC" w:rsidP="003B49A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w:t>
      </w:r>
      <w:proofErr w:type="gramStart"/>
      <w:r w:rsidRPr="003B49AC">
        <w:rPr>
          <w:rFonts w:ascii="Times New Roman" w:eastAsia="Times New Roman" w:hAnsi="Times New Roman" w:cs="Times New Roman"/>
          <w:bCs/>
          <w:iCs/>
          <w:sz w:val="20"/>
          <w:szCs w:val="20"/>
          <w:lang w:eastAsia="ru-RU"/>
        </w:rPr>
        <w:t xml:space="preserve">Полномочия главы </w:t>
      </w:r>
      <w:r w:rsidRPr="003B49AC">
        <w:rPr>
          <w:rFonts w:ascii="Times New Roman" w:eastAsia="Times New Roman" w:hAnsi="Times New Roman" w:cs="Times New Roman"/>
          <w:sz w:val="20"/>
          <w:szCs w:val="20"/>
          <w:lang w:eastAsia="ru-RU"/>
        </w:rPr>
        <w:t xml:space="preserve">Прогресского </w:t>
      </w:r>
      <w:r w:rsidRPr="003B49AC">
        <w:rPr>
          <w:rFonts w:ascii="Times New Roman" w:eastAsia="Times New Roman" w:hAnsi="Times New Roman" w:cs="Times New Roman"/>
          <w:bCs/>
          <w:iCs/>
          <w:sz w:val="20"/>
          <w:szCs w:val="20"/>
          <w:lang w:eastAsia="ru-RU"/>
        </w:rPr>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5" w:history="1">
        <w:r w:rsidRPr="003B49AC">
          <w:rPr>
            <w:rFonts w:ascii="Times New Roman" w:eastAsia="Times New Roman" w:hAnsi="Times New Roman" w:cs="Times New Roman"/>
            <w:bCs/>
            <w:iCs/>
            <w:color w:val="0000FF"/>
            <w:sz w:val="20"/>
            <w:szCs w:val="20"/>
            <w:lang w:eastAsia="ru-RU"/>
          </w:rPr>
          <w:t>законом</w:t>
        </w:r>
      </w:hyperlink>
      <w:r w:rsidRPr="003B49AC">
        <w:rPr>
          <w:rFonts w:ascii="Times New Roman" w:eastAsia="Times New Roman" w:hAnsi="Times New Roman" w:cs="Times New Roman"/>
          <w:bCs/>
          <w:iCs/>
          <w:sz w:val="20"/>
          <w:szCs w:val="20"/>
          <w:lang w:eastAsia="ru-RU"/>
        </w:rPr>
        <w:t xml:space="preserve"> от 25 декабря 2008 года N 273-ФЗ "О противодействии коррупции", Федеральным </w:t>
      </w:r>
      <w:hyperlink r:id="rId56" w:history="1">
        <w:r w:rsidRPr="003B49AC">
          <w:rPr>
            <w:rFonts w:ascii="Times New Roman" w:eastAsia="Times New Roman" w:hAnsi="Times New Roman" w:cs="Times New Roman"/>
            <w:bCs/>
            <w:iCs/>
            <w:color w:val="0000FF"/>
            <w:sz w:val="20"/>
            <w:szCs w:val="20"/>
            <w:lang w:eastAsia="ru-RU"/>
          </w:rPr>
          <w:t>законом</w:t>
        </w:r>
      </w:hyperlink>
      <w:r w:rsidRPr="003B49AC">
        <w:rPr>
          <w:rFonts w:ascii="Times New Roman" w:eastAsia="Times New Roman" w:hAnsi="Times New Roman" w:cs="Times New Roman"/>
          <w:bCs/>
          <w:iCs/>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3B49AC">
          <w:rPr>
            <w:rFonts w:ascii="Times New Roman" w:eastAsia="Times New Roman" w:hAnsi="Times New Roman" w:cs="Times New Roman"/>
            <w:bCs/>
            <w:iCs/>
            <w:color w:val="0000FF"/>
            <w:sz w:val="20"/>
            <w:szCs w:val="20"/>
            <w:lang w:eastAsia="ru-RU"/>
          </w:rPr>
          <w:t>законом</w:t>
        </w:r>
      </w:hyperlink>
      <w:r w:rsidRPr="003B49AC">
        <w:rPr>
          <w:rFonts w:ascii="Times New Roman" w:eastAsia="Times New Roman" w:hAnsi="Times New Roman" w:cs="Times New Roman"/>
          <w:bCs/>
          <w:iCs/>
          <w:sz w:val="20"/>
          <w:szCs w:val="20"/>
          <w:lang w:eastAsia="ru-RU"/>
        </w:rPr>
        <w:t xml:space="preserve"> от 7 мая 2013 года N 79-ФЗ "О</w:t>
      </w:r>
      <w:proofErr w:type="gramEnd"/>
      <w:r w:rsidRPr="003B49AC">
        <w:rPr>
          <w:rFonts w:ascii="Times New Roman" w:eastAsia="Times New Roman" w:hAnsi="Times New Roman" w:cs="Times New Roman"/>
          <w:bCs/>
          <w:iCs/>
          <w:sz w:val="20"/>
          <w:szCs w:val="20"/>
          <w:lang w:eastAsia="ru-RU"/>
        </w:rPr>
        <w:t xml:space="preserve"> </w:t>
      </w:r>
      <w:proofErr w:type="gramStart"/>
      <w:r w:rsidRPr="003B49AC">
        <w:rPr>
          <w:rFonts w:ascii="Times New Roman" w:eastAsia="Times New Roman" w:hAnsi="Times New Roman" w:cs="Times New Roman"/>
          <w:bCs/>
          <w:iCs/>
          <w:sz w:val="20"/>
          <w:szCs w:val="20"/>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3B49AC">
        <w:rPr>
          <w:rFonts w:ascii="Times New Roman" w:eastAsia="Times New Roman" w:hAnsi="Times New Roman" w:cs="Times New Roman"/>
          <w:bCs/>
          <w:i/>
          <w:iCs/>
          <w:sz w:val="20"/>
          <w:szCs w:val="20"/>
          <w:lang w:eastAsia="ru-RU"/>
        </w:rPr>
        <w:t xml:space="preserve"> </w:t>
      </w:r>
      <w:r w:rsidRPr="003B49AC">
        <w:rPr>
          <w:rFonts w:ascii="Times New Roman" w:eastAsia="Times New Roman" w:hAnsi="Times New Roman" w:cs="Times New Roman"/>
          <w:bCs/>
          <w:iCs/>
          <w:sz w:val="20"/>
          <w:szCs w:val="20"/>
          <w:lang w:eastAsia="ru-RU"/>
        </w:rPr>
        <w:t>владеть и (или) пользоваться иностранными финансовыми инструментами"</w:t>
      </w:r>
      <w:r w:rsidRPr="003B49AC">
        <w:rPr>
          <w:rFonts w:ascii="Times New Roman" w:eastAsia="Times New Roman" w:hAnsi="Times New Roman" w:cs="Times New Roman"/>
          <w:sz w:val="20"/>
          <w:szCs w:val="20"/>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Решение Совета депутатов Прогресского сельского поселения о досрочном прекращении полномочий Прогресского сельского поселения подлежит официальному опубликованию в </w:t>
      </w:r>
      <w:r w:rsidRPr="003B49AC">
        <w:rPr>
          <w:rFonts w:ascii="Times New Roman" w:eastAsia="Times New Roman" w:hAnsi="Times New Roman" w:cs="Times New Roman"/>
          <w:bCs/>
          <w:sz w:val="20"/>
          <w:szCs w:val="20"/>
          <w:lang w:eastAsia="ru-RU"/>
        </w:rPr>
        <w:t>Бюллетене «Официальный вестник Прогресского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В случае досрочного прекращения полномочий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выборы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избираемого на муниципальных выборах, проводятся в сроки, установленные Федеральным </w:t>
      </w:r>
      <w:hyperlink r:id="rId58"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3B49AC" w:rsidRPr="0046691E" w:rsidRDefault="003B49AC" w:rsidP="0046691E">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sz w:val="20"/>
          <w:szCs w:val="20"/>
          <w:lang w:eastAsia="ru-RU"/>
        </w:rPr>
        <w:t xml:space="preserve">5. </w:t>
      </w:r>
      <w:r w:rsidRPr="003B49AC">
        <w:rPr>
          <w:rFonts w:ascii="Times New Roman" w:eastAsia="Times New Roman" w:hAnsi="Times New Roman" w:cs="Times New Roman"/>
          <w:bCs/>
          <w:sz w:val="20"/>
          <w:szCs w:val="20"/>
          <w:lang w:eastAsia="ru-RU"/>
        </w:rPr>
        <w:t>В случае</w:t>
      </w:r>
      <w:proofErr w:type="gramStart"/>
      <w:r w:rsidRPr="003B49AC">
        <w:rPr>
          <w:rFonts w:ascii="Times New Roman" w:eastAsia="Times New Roman" w:hAnsi="Times New Roman" w:cs="Times New Roman"/>
          <w:bCs/>
          <w:sz w:val="20"/>
          <w:szCs w:val="20"/>
          <w:lang w:eastAsia="ru-RU"/>
        </w:rPr>
        <w:t>,</w:t>
      </w:r>
      <w:proofErr w:type="gramEnd"/>
      <w:r w:rsidRPr="003B49AC">
        <w:rPr>
          <w:rFonts w:ascii="Times New Roman" w:eastAsia="Times New Roman" w:hAnsi="Times New Roman" w:cs="Times New Roman"/>
          <w:bCs/>
          <w:sz w:val="20"/>
          <w:szCs w:val="20"/>
          <w:lang w:eastAsia="ru-RU"/>
        </w:rPr>
        <w:t xml:space="preserve"> если глава Прогресского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Прогресского сельского поселения либо на основании решения Совета депутатов Прогресского сельского поселения об удалении главы Прогресского сельского поселения в отставку, обжалует данные правовой акт или решение в судебном порядке, досрочные выборы главы Прогресского сельского поселения, избираемого на муниципальных </w:t>
      </w:r>
      <w:proofErr w:type="gramStart"/>
      <w:r w:rsidRPr="003B49AC">
        <w:rPr>
          <w:rFonts w:ascii="Times New Roman" w:eastAsia="Times New Roman" w:hAnsi="Times New Roman" w:cs="Times New Roman"/>
          <w:bCs/>
          <w:sz w:val="20"/>
          <w:szCs w:val="20"/>
          <w:lang w:eastAsia="ru-RU"/>
        </w:rPr>
        <w:t>выборах</w:t>
      </w:r>
      <w:proofErr w:type="gramEnd"/>
      <w:r w:rsidRPr="003B49AC">
        <w:rPr>
          <w:rFonts w:ascii="Times New Roman" w:eastAsia="Times New Roman" w:hAnsi="Times New Roman" w:cs="Times New Roman"/>
          <w:bCs/>
          <w:sz w:val="20"/>
          <w:szCs w:val="20"/>
          <w:lang w:eastAsia="ru-RU"/>
        </w:rPr>
        <w:t>, не могут быть назначены до вступлени</w:t>
      </w:r>
      <w:r w:rsidR="0046691E">
        <w:rPr>
          <w:rFonts w:ascii="Times New Roman" w:eastAsia="Times New Roman" w:hAnsi="Times New Roman" w:cs="Times New Roman"/>
          <w:bCs/>
          <w:sz w:val="20"/>
          <w:szCs w:val="20"/>
          <w:lang w:eastAsia="ru-RU"/>
        </w:rPr>
        <w:t>я решения суда в законную силу.</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28. Социальные гарантии и гарантии осуществления полномочий Главы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tabs>
          <w:tab w:val="left" w:pos="5760"/>
        </w:tabs>
        <w:autoSpaceDE w:val="0"/>
        <w:autoSpaceDN w:val="0"/>
        <w:adjustRightInd w:val="0"/>
        <w:spacing w:after="0" w:line="240" w:lineRule="auto"/>
        <w:ind w:firstLine="709"/>
        <w:jc w:val="both"/>
        <w:rPr>
          <w:rFonts w:ascii="Times New Roman" w:eastAsia="Arial CYR"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устанавливаются социальные гарантии в соответствии с настоящим Уставом и </w:t>
      </w:r>
      <w:r w:rsidRPr="003B49AC">
        <w:rPr>
          <w:rFonts w:ascii="Times New Roman" w:eastAsia="Arial CYR" w:hAnsi="Times New Roman" w:cs="Times New Roman"/>
          <w:sz w:val="20"/>
          <w:szCs w:val="20"/>
          <w:lang w:eastAsia="ru-RU"/>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1.1. В случае гибели (смерти)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 день выплаты компенсации.</w:t>
      </w:r>
    </w:p>
    <w:p w:rsidR="0046691E"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1.2.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w:t>
      </w:r>
    </w:p>
    <w:p w:rsidR="0046691E" w:rsidRDefault="0046691E" w:rsidP="0046691E">
      <w:pPr>
        <w:tabs>
          <w:tab w:val="left" w:pos="5760"/>
        </w:tabs>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продолжительностью 16 календарных дней с учетом особого режима работы, выражающегося в ненормированном рабочем дне.</w:t>
      </w:r>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1.3.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ежегодно при принятии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 очередной финансовый год и на плановый период. Порядок выплаты определяется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r w:rsidRPr="003B49AC">
        <w:rPr>
          <w:rFonts w:ascii="Times New Roman" w:eastAsia="Times New Roman" w:hAnsi="Times New Roman" w:cs="Times New Roman"/>
          <w:sz w:val="20"/>
          <w:szCs w:val="20"/>
          <w:lang w:eastAsia="ru-RU"/>
        </w:rPr>
        <w:tab/>
      </w:r>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1.4. Предоставление социальных гарантий, установленных настоящей статьей, осуществляется за счет средств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1.5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не обеспеченному жилым помещением (равно как и члены его семьи) 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сельском поселении компенсируются расходы по найму жилого помещения, но в размере, не превышающем 10000 рублей в месяц.</w:t>
      </w:r>
      <w:proofErr w:type="gramEnd"/>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Гарантии осуществления полномочий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предоставление служебного транспорта;</w:t>
      </w:r>
    </w:p>
    <w:p w:rsidR="003B49AC" w:rsidRPr="003B49AC" w:rsidRDefault="003B49AC" w:rsidP="003B49AC">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предоставление Администрацией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служебного помещения для осуществления полномочий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которое должно быть оборудовано мебелью и телефонной связью.</w:t>
      </w:r>
    </w:p>
    <w:p w:rsidR="003B49AC" w:rsidRPr="003B49AC" w:rsidRDefault="003B49AC" w:rsidP="0046691E">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Расходы, предусмотренные настоящей статьей, возмещаются за счет средств, выделяемых из бюджета </w:t>
      </w: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29. Исполнение обязанностей Главы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В случаях, когда временно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связи с болезнью или отпуском) не может исполнять свои обязанности, обязанности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исполняет заместитель председателя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В случае досрочного прекращения полномочий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л</w:t>
      </w:r>
      <w:r w:rsidRPr="003B49AC">
        <w:rPr>
          <w:rFonts w:ascii="Times New Roman" w:eastAsia="Times New Roman" w:hAnsi="Times New Roman" w:cs="Times New Roman"/>
          <w:bCs/>
          <w:sz w:val="20"/>
          <w:szCs w:val="20"/>
          <w:lang w:eastAsia="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3B49AC">
        <w:rPr>
          <w:rFonts w:ascii="Times New Roman" w:eastAsia="Times New Roman" w:hAnsi="Times New Roman" w:cs="Times New Roman"/>
          <w:sz w:val="20"/>
          <w:szCs w:val="20"/>
          <w:lang w:eastAsia="ru-RU"/>
        </w:rPr>
        <w:t xml:space="preserve">обязанности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временно, до вступления в должность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избранного на муниципальных выборах, исполняет заместитель председателя Совета депутатов </w:t>
      </w: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roofErr w:type="gramEnd"/>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30. Совет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72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является представительным органом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w:t>
      </w:r>
    </w:p>
    <w:p w:rsidR="003B49AC" w:rsidRPr="003B49AC" w:rsidRDefault="003B49AC" w:rsidP="003B49AC">
      <w:pPr>
        <w:spacing w:after="0" w:line="240" w:lineRule="auto"/>
        <w:ind w:firstLine="72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Срок полномочий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областным законом - 5 лет. </w:t>
      </w:r>
    </w:p>
    <w:p w:rsidR="003B49AC" w:rsidRPr="003B49AC" w:rsidRDefault="003B49AC" w:rsidP="003B49AC">
      <w:pPr>
        <w:spacing w:after="0" w:line="240" w:lineRule="auto"/>
        <w:ind w:firstLine="720"/>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состоит из 10 депутатов, избираемых населением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9" w:tooltip="Федеральным законом от 12 июня 2002 года № 67-ФЗ" w:history="1">
        <w:r w:rsidRPr="003B49AC">
          <w:rPr>
            <w:rFonts w:ascii="Times New Roman" w:eastAsia="Times New Roman" w:hAnsi="Times New Roman" w:cs="Times New Roman"/>
            <w:color w:val="0000FF"/>
            <w:sz w:val="20"/>
            <w:szCs w:val="20"/>
            <w:lang w:eastAsia="ru-RU"/>
          </w:rPr>
          <w:t>Федеральным законом от 12 июня 2002 года № 67-ФЗ</w:t>
        </w:r>
      </w:hyperlink>
      <w:r w:rsidRPr="003B49AC">
        <w:rPr>
          <w:rFonts w:ascii="Times New Roman" w:eastAsia="Times New Roman" w:hAnsi="Times New Roman" w:cs="Times New Roman"/>
          <w:sz w:val="20"/>
          <w:szCs w:val="20"/>
          <w:lang w:eastAsia="ru-RU"/>
        </w:rPr>
        <w:t xml:space="preserve"> «Об основных гарантиях избирательных прав и права на участие в референдуме граждан Российской Федерации» и областным законом.</w:t>
      </w:r>
      <w:proofErr w:type="gramEnd"/>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Формой работы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является заседание, созываемое в порядке, определяемом Регламентом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но не реже одного раза в три месяца.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Заседание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считается правомочным, если на нем присутствует не менее 50 процентов от числа избранных депутатов.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Вновь избранный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собирается на первое заседание в 30-дневный срок со дня избрания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правомочном составе.</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Заседания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проводятся гласно и носят открытый характер.</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Порядок созыва и работы постоянных комиссий, рабочих групп и временных комиссий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определяется Регламентом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не обладает правами юридического лица.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Расходы на обеспечение деятельности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предусматриваются в бюджете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отдельной строкой в соответствии с классификацией расходов бюджетов Российской Федерации.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подконтролен и подотчетен населению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46691E"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должностных лиц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представителей общественности, населения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работе комиссий, а также вопросы организационно-</w:t>
      </w:r>
    </w:p>
    <w:p w:rsidR="0046691E" w:rsidRDefault="0046691E" w:rsidP="0046691E">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w:t>
      </w:r>
    </w:p>
    <w:p w:rsidR="003B49AC" w:rsidRPr="003B49AC" w:rsidRDefault="003B49AC" w:rsidP="0046691E">
      <w:pPr>
        <w:widowControl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технического обеспечения работы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устанавливаются Регламентом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46691E" w:rsidRDefault="003B49AC" w:rsidP="0046691E">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8. </w:t>
      </w:r>
      <w:proofErr w:type="gramStart"/>
      <w:r w:rsidRPr="003B49AC">
        <w:rPr>
          <w:rFonts w:ascii="Times New Roman" w:eastAsia="Times New Roman" w:hAnsi="Times New Roman" w:cs="Times New Roman"/>
          <w:sz w:val="20"/>
          <w:szCs w:val="20"/>
          <w:lang w:eastAsia="ru-RU"/>
        </w:rPr>
        <w:t xml:space="preserve">Норма представительства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входящего в состав Боровичского муниципального района, в Думе Боровичского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3B49AC">
        <w:rPr>
          <w:rFonts w:ascii="Times New Roman" w:eastAsia="Times New Roman" w:hAnsi="Times New Roman" w:cs="Times New Roman"/>
          <w:sz w:val="20"/>
          <w:szCs w:val="20"/>
          <w:lang w:eastAsia="ru-RU"/>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 </w:t>
      </w:r>
      <w:proofErr w:type="gramStart"/>
      <w:r w:rsidRPr="003B49AC">
        <w:rPr>
          <w:rFonts w:ascii="Times New Roman" w:eastAsia="Times New Roman" w:hAnsi="Times New Roman" w:cs="Times New Roman"/>
          <w:sz w:val="20"/>
          <w:szCs w:val="20"/>
          <w:lang w:eastAsia="ru-RU"/>
        </w:rPr>
        <w:t xml:space="preserve">исходя из численности населения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составляет</w:t>
      </w:r>
      <w:proofErr w:type="gramEnd"/>
      <w:r w:rsidRPr="003B49AC">
        <w:rPr>
          <w:rFonts w:ascii="Times New Roman" w:eastAsia="Times New Roman" w:hAnsi="Times New Roman" w:cs="Times New Roman"/>
          <w:sz w:val="20"/>
          <w:szCs w:val="20"/>
          <w:lang w:eastAsia="ru-RU"/>
        </w:rPr>
        <w:t xml:space="preserve"> (количество депутатских мандатов с учетом депутатского мандата, замещаемого Главой посе</w:t>
      </w:r>
      <w:r w:rsidR="0046691E">
        <w:rPr>
          <w:rFonts w:ascii="Times New Roman" w:eastAsia="Times New Roman" w:hAnsi="Times New Roman" w:cs="Times New Roman"/>
          <w:sz w:val="20"/>
          <w:szCs w:val="20"/>
          <w:lang w:eastAsia="ru-RU"/>
        </w:rPr>
        <w:t>ления) – 2 депутатских мандата.</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31. Полномочия Совета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В исключительной компетенции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находится: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принятие Устава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внесение в него изменений и дополнений;</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утверждение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отчета о его исполнении;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4) утверждение стратегии социально-экономического развития муниципального образования;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определение порядка участия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организациях межмуниципального сотрудничества;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w:t>
      </w:r>
      <w:proofErr w:type="gramStart"/>
      <w:r w:rsidRPr="003B49AC">
        <w:rPr>
          <w:rFonts w:ascii="Times New Roman" w:eastAsia="Times New Roman" w:hAnsi="Times New Roman" w:cs="Times New Roman"/>
          <w:sz w:val="20"/>
          <w:szCs w:val="20"/>
          <w:lang w:eastAsia="ru-RU"/>
        </w:rPr>
        <w:t>контроль за</w:t>
      </w:r>
      <w:proofErr w:type="gramEnd"/>
      <w:r w:rsidRPr="003B49AC">
        <w:rPr>
          <w:rFonts w:ascii="Times New Roman" w:eastAsia="Times New Roman" w:hAnsi="Times New Roman" w:cs="Times New Roman"/>
          <w:sz w:val="20"/>
          <w:szCs w:val="20"/>
          <w:lang w:eastAsia="ru-RU"/>
        </w:rPr>
        <w:t xml:space="preserve"> исполнением органами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должностными лицами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полномочий по решению вопросов местного значения;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10) принятие решения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11) утверждение правил благоустройства территории муниципального образования.</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shd w:val="clear" w:color="auto" w:fill="FFFFFF"/>
          <w:lang w:eastAsia="ru-RU"/>
        </w:rPr>
        <w:t>Правила благоустройства территории Прогресского сельского поселения определяют порядок и единые нормы выполнения работ по уборке, содержанию территории, объектов, мест производства земляных, ремонтных и иных видов работ, а также устанавливают обязательные для исполнения требования в сфере обеспечения внешнего благоустройства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w:t>
      </w:r>
      <w:proofErr w:type="gramEnd"/>
      <w:r w:rsidRPr="003B49AC">
        <w:rPr>
          <w:rFonts w:ascii="Times New Roman" w:eastAsia="Times New Roman" w:hAnsi="Times New Roman" w:cs="Times New Roman"/>
          <w:sz w:val="20"/>
          <w:szCs w:val="20"/>
          <w:shd w:val="clear" w:color="auto" w:fill="FFFFFF"/>
          <w:lang w:eastAsia="ru-RU"/>
        </w:rPr>
        <w:t>, строений, сооружений, иных объектов недвижимого имущества, расположенных на территории Прогресского сельского поселения, независимо от форм собственности.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обладает также следующими полномочиями: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принятие решения о назначении местного референдума;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назначение и определение порядка проведения собрания и конференции (собрание делегатов) граждан;</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 xml:space="preserve">принятие предусмотренных настоящим Уставом решений, связанных с изменением границ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а также с преобразованием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определение порядка формирования, обеспечение размещения, исполнения и </w:t>
      </w:r>
      <w:proofErr w:type="gramStart"/>
      <w:r w:rsidRPr="003B49AC">
        <w:rPr>
          <w:rFonts w:ascii="Times New Roman" w:eastAsia="Times New Roman" w:hAnsi="Times New Roman" w:cs="Times New Roman"/>
          <w:sz w:val="20"/>
          <w:szCs w:val="20"/>
          <w:lang w:eastAsia="ru-RU"/>
        </w:rPr>
        <w:t>контроля за</w:t>
      </w:r>
      <w:proofErr w:type="gramEnd"/>
      <w:r w:rsidRPr="003B49AC">
        <w:rPr>
          <w:rFonts w:ascii="Times New Roman" w:eastAsia="Times New Roman" w:hAnsi="Times New Roman" w:cs="Times New Roman"/>
          <w:sz w:val="20"/>
          <w:szCs w:val="20"/>
          <w:lang w:eastAsia="ru-RU"/>
        </w:rPr>
        <w:t xml:space="preserve"> исполнением закупок товаров, работ, услуг для обеспечения муниципальных нужд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принятие решения о привлечении жителей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к выполнению на добровольной основе социально значимых для </w:t>
      </w:r>
      <w:r w:rsidRPr="003B49AC">
        <w:rPr>
          <w:rFonts w:ascii="Times New Roman" w:eastAsia="Times New Roman" w:hAnsi="Times New Roman" w:cs="Times New Roman"/>
          <w:bCs/>
          <w:sz w:val="20"/>
          <w:szCs w:val="20"/>
          <w:lang w:eastAsia="ru-RU"/>
        </w:rPr>
        <w:t xml:space="preserve">Прогресского </w:t>
      </w:r>
      <w:r w:rsidRPr="003B49AC">
        <w:rPr>
          <w:rFonts w:ascii="Times New Roman" w:eastAsia="Times New Roman" w:hAnsi="Times New Roman" w:cs="Times New Roman"/>
          <w:sz w:val="20"/>
          <w:szCs w:val="20"/>
          <w:lang w:eastAsia="ru-RU"/>
        </w:rPr>
        <w:t>сельского поселения работ (в том числе дежурств);</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7) избрание представителей в состав Думы Боровичского муниципального района в соответствии с областным законом;</w:t>
      </w:r>
    </w:p>
    <w:p w:rsidR="003B49AC" w:rsidRPr="003B49AC"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иными полномочиями, определенными феде</w:t>
      </w:r>
      <w:r w:rsidR="0046691E">
        <w:rPr>
          <w:rFonts w:ascii="Times New Roman" w:eastAsia="Times New Roman" w:hAnsi="Times New Roman" w:cs="Times New Roman"/>
          <w:sz w:val="20"/>
          <w:szCs w:val="20"/>
          <w:lang w:eastAsia="ru-RU"/>
        </w:rPr>
        <w:t>ральными и областными законами.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32. Досрочное прекращение полномочий Совета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Полномочия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могут быть прекращены досрочно в порядке и по основаниям, которые предусмотрены </w:t>
      </w:r>
      <w:hyperlink r:id="rId60"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Полномочия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также прекращаются: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в случае принятия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 со дня принятия такого решения;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в случае вступления в силу решения Новгородского областного суда о неправомочности данного состава депутатов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46691E" w:rsidRDefault="0046691E" w:rsidP="0046691E">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27</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в случае преобразования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осуществляемого в соответствии с </w:t>
      </w:r>
      <w:hyperlink r:id="rId61"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color w:val="0000FF"/>
          <w:sz w:val="20"/>
          <w:szCs w:val="20"/>
          <w:lang w:eastAsia="ru-RU"/>
        </w:rPr>
        <w:t xml:space="preserve"> -</w:t>
      </w:r>
      <w:r w:rsidRPr="003B49AC">
        <w:rPr>
          <w:rFonts w:ascii="Times New Roman" w:eastAsia="Times New Roman" w:hAnsi="Times New Roman" w:cs="Times New Roman"/>
          <w:sz w:val="20"/>
          <w:szCs w:val="20"/>
          <w:lang w:eastAsia="ru-RU"/>
        </w:rPr>
        <w:t xml:space="preserve"> со дня формирования представительного органа вновь образованного муниципального образования; а также в случае упразднения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 со дня вступления в силу областного закона;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в случае утраты </w:t>
      </w:r>
      <w:r w:rsidRPr="003B49AC">
        <w:rPr>
          <w:rFonts w:ascii="Times New Roman" w:eastAsia="Times New Roman" w:hAnsi="Times New Roman" w:cs="Times New Roman"/>
          <w:bCs/>
          <w:sz w:val="20"/>
          <w:szCs w:val="20"/>
          <w:lang w:eastAsia="ru-RU"/>
        </w:rPr>
        <w:t>Прогресским</w:t>
      </w:r>
      <w:r w:rsidRPr="003B49AC">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i/>
          <w:sz w:val="20"/>
          <w:szCs w:val="20"/>
          <w:lang w:eastAsia="ru-RU"/>
        </w:rPr>
      </w:pPr>
      <w:r w:rsidRPr="003B49AC">
        <w:rPr>
          <w:rFonts w:ascii="Times New Roman" w:eastAsia="Times New Roman" w:hAnsi="Times New Roman" w:cs="Times New Roman"/>
          <w:sz w:val="20"/>
          <w:szCs w:val="20"/>
          <w:lang w:eastAsia="ru-RU"/>
        </w:rPr>
        <w:t xml:space="preserve">5) в случае увеличения численности избирателей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более чем на 25 процентов, произошедшего вследствие изменения границ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объединения поселения с городским округом - со дня избрания представительного органа вновь образованного муниципального образования</w:t>
      </w:r>
      <w:r w:rsidRPr="003B49AC">
        <w:rPr>
          <w:rFonts w:ascii="Times New Roman" w:eastAsia="Times New Roman" w:hAnsi="Times New Roman" w:cs="Times New Roman"/>
          <w:i/>
          <w:sz w:val="20"/>
          <w:szCs w:val="20"/>
          <w:lang w:eastAsia="ru-RU"/>
        </w:rPr>
        <w:t>;</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Досрочное прекращение полномочий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влечет досрочное прекращение полномочий его депутатов.</w:t>
      </w:r>
    </w:p>
    <w:p w:rsidR="003B49AC" w:rsidRPr="003B49AC"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В случае досрочного прекращения полномочий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досрочные выборы 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проводятся в сроки, установленные </w:t>
      </w:r>
      <w:hyperlink r:id="rId62" w:tooltip="Федеральным законом № 67-ФЗ" w:history="1">
        <w:r w:rsidRPr="003B49AC">
          <w:rPr>
            <w:rFonts w:ascii="Times New Roman" w:eastAsia="Times New Roman" w:hAnsi="Times New Roman" w:cs="Times New Roman"/>
            <w:color w:val="0000FF"/>
            <w:sz w:val="20"/>
            <w:szCs w:val="20"/>
            <w:lang w:eastAsia="ru-RU"/>
          </w:rPr>
          <w:t>Федеральным законом № 67-ФЗ</w:t>
        </w:r>
      </w:hyperlink>
      <w:r w:rsidR="0046691E">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33. Депутат Совета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Депутатом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Депутату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Полномочия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начинаются со дня его избрания и прекращаются со дня начала работы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нового созыва.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Депутат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осуществляет свои полномочия на непостоянной основе без отрыва от основной деятельности (работы).</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3.1.Депутату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Формами осуществления депутатом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своих полномочий являются: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участие в заседаниях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участие в работе комиссий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подготовка и внесение проектов решений на рассмотрение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участие в выполнении поручений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Статус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ограничения, связанные с депутатской деятельностью, устанавливаются федеральным законом.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Полномочия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прекращаются досрочно в случаях:</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 смерти - со дня смерти;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отставки по собственному желанию</w:t>
      </w:r>
      <w:r w:rsidRPr="003B49AC">
        <w:rPr>
          <w:rFonts w:ascii="Times New Roman" w:eastAsia="Times New Roman" w:hAnsi="Times New Roman" w:cs="Times New Roman"/>
          <w:bCs/>
          <w:sz w:val="20"/>
          <w:szCs w:val="20"/>
          <w:lang w:eastAsia="ru-RU"/>
        </w:rPr>
        <w:t xml:space="preserve"> - со дня подачи депутатом заявления об отставке в </w:t>
      </w:r>
      <w:r w:rsidRPr="003B49AC">
        <w:rPr>
          <w:rFonts w:ascii="Times New Roman" w:eastAsia="Times New Roman" w:hAnsi="Times New Roman" w:cs="Times New Roman"/>
          <w:sz w:val="20"/>
          <w:szCs w:val="20"/>
          <w:lang w:eastAsia="ru-RU"/>
        </w:rPr>
        <w:t xml:space="preserve">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r w:rsidRPr="003B49AC">
        <w:rPr>
          <w:rFonts w:ascii="Times New Roman" w:eastAsia="Times New Roman" w:hAnsi="Times New Roman" w:cs="Times New Roman"/>
          <w:bCs/>
          <w:sz w:val="20"/>
          <w:szCs w:val="20"/>
          <w:lang w:eastAsia="ru-RU"/>
        </w:rPr>
        <w:t xml:space="preserve">. </w:t>
      </w:r>
      <w:r w:rsidRPr="003B49AC">
        <w:rPr>
          <w:rFonts w:ascii="Times New Roman" w:eastAsia="Times New Roman" w:hAnsi="Times New Roman" w:cs="Times New Roman"/>
          <w:sz w:val="20"/>
          <w:szCs w:val="20"/>
          <w:lang w:eastAsia="ru-RU"/>
        </w:rPr>
        <w:t xml:space="preserve">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r w:rsidRPr="003B49AC">
        <w:rPr>
          <w:rFonts w:ascii="Times New Roman" w:eastAsia="Times New Roman" w:hAnsi="Times New Roman" w:cs="Times New Roman"/>
          <w:bCs/>
          <w:sz w:val="20"/>
          <w:szCs w:val="20"/>
          <w:lang w:eastAsia="ru-RU"/>
        </w:rPr>
        <w:t xml:space="preserve"> обеспечивает официальное опубликование информации об отставке депутата</w:t>
      </w:r>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признания судом недееспособным или ограниченно дееспособным - со дня вступления в силу соответствующего решения суда;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признания судом безвестно отсутствующим или объявления умершим - со дня вступления в силу соответствующего решения суда;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 - со дня такого выезда;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B49AC">
        <w:rPr>
          <w:rFonts w:ascii="Times New Roman" w:eastAsia="Times New Roman" w:hAnsi="Times New Roman" w:cs="Times New Roman"/>
          <w:sz w:val="20"/>
          <w:szCs w:val="2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 отзыва избирателями со дня опубликования итогов голосования по отзыву депутата;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досрочного прекращения полномочий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w:t>
      </w:r>
      <w:r w:rsidRPr="003B49AC">
        <w:rPr>
          <w:rFonts w:ascii="Times New Roman" w:eastAsia="Times New Roman" w:hAnsi="Times New Roman" w:cs="Times New Roman"/>
          <w:bCs/>
          <w:sz w:val="20"/>
          <w:szCs w:val="20"/>
          <w:lang w:eastAsia="ru-RU"/>
        </w:rPr>
        <w:t xml:space="preserve">- со дня прекращения полномочий </w:t>
      </w:r>
      <w:r w:rsidRPr="003B49AC">
        <w:rPr>
          <w:rFonts w:ascii="Times New Roman" w:eastAsia="Times New Roman" w:hAnsi="Times New Roman" w:cs="Times New Roman"/>
          <w:sz w:val="20"/>
          <w:szCs w:val="20"/>
          <w:lang w:eastAsia="ru-RU"/>
        </w:rPr>
        <w:t xml:space="preserve">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r w:rsidRPr="003B49AC">
        <w:rPr>
          <w:rFonts w:ascii="Times New Roman" w:eastAsia="Times New Roman" w:hAnsi="Times New Roman" w:cs="Times New Roman"/>
          <w:bCs/>
          <w:sz w:val="20"/>
          <w:szCs w:val="20"/>
          <w:lang w:eastAsia="ru-RU"/>
        </w:rPr>
        <w:t xml:space="preserve"> - со дня наступления фактов, указанных в настоящем пункте</w:t>
      </w:r>
      <w:r w:rsidRPr="003B49AC">
        <w:rPr>
          <w:rFonts w:ascii="Times New Roman" w:eastAsia="Times New Roman" w:hAnsi="Times New Roman" w:cs="Times New Roman"/>
          <w:sz w:val="20"/>
          <w:szCs w:val="20"/>
          <w:lang w:eastAsia="ru-RU"/>
        </w:rPr>
        <w:t>;</w:t>
      </w:r>
    </w:p>
    <w:p w:rsidR="0046691E" w:rsidRDefault="0046691E" w:rsidP="0046691E">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11) в иных случаях, установленных </w:t>
      </w:r>
      <w:hyperlink r:id="rId63"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 xml:space="preserve"> и иными федеральными законами.</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w:t>
      </w:r>
      <w:proofErr w:type="gramStart"/>
      <w:r w:rsidRPr="003B49AC">
        <w:rPr>
          <w:rFonts w:ascii="Times New Roman" w:eastAsia="Times New Roman" w:hAnsi="Times New Roman" w:cs="Times New Roman"/>
          <w:sz w:val="20"/>
          <w:szCs w:val="20"/>
          <w:lang w:eastAsia="ru-RU"/>
        </w:rPr>
        <w:t xml:space="preserve">Решение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 досрочном прекращении полномочий депутата Совета депутатов</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Решение о досрочном прекращении полномочий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принимается большинством голосов от установленной численности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если иное не предусмотрено </w:t>
      </w:r>
      <w:hyperlink r:id="rId64"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 xml:space="preserve">Депутат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должен соблюдать ограничения, запреты, исполнять обязанности, которые установлены Федеральным </w:t>
      </w:r>
      <w:hyperlink r:id="rId65"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25 декабря 2008 года N 273-ФЗ "О противодействии коррупции" и другими федеральными законами. </w:t>
      </w:r>
      <w:proofErr w:type="gramStart"/>
      <w:r w:rsidRPr="003B49AC">
        <w:rPr>
          <w:rFonts w:ascii="Times New Roman" w:eastAsia="Times New Roman" w:hAnsi="Times New Roman" w:cs="Times New Roman"/>
          <w:sz w:val="20"/>
          <w:szCs w:val="20"/>
          <w:lang w:eastAsia="ru-RU"/>
        </w:rPr>
        <w:t xml:space="preserve">Полномочия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6"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67"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7 мая 2013 года N</w:t>
      </w:r>
      <w:proofErr w:type="gramEnd"/>
      <w:r w:rsidRPr="003B49AC">
        <w:rPr>
          <w:rFonts w:ascii="Times New Roman" w:eastAsia="Times New Roman" w:hAnsi="Times New Roman" w:cs="Times New Roman"/>
          <w:sz w:val="20"/>
          <w:szCs w:val="20"/>
          <w:lang w:eastAsia="ru-RU"/>
        </w:rPr>
        <w:t xml:space="preserve"> </w:t>
      </w:r>
      <w:proofErr w:type="gramStart"/>
      <w:r w:rsidRPr="003B49AC">
        <w:rPr>
          <w:rFonts w:ascii="Times New Roman" w:eastAsia="Times New Roman" w:hAnsi="Times New Roman" w:cs="Times New Roman"/>
          <w:sz w:val="20"/>
          <w:szCs w:val="20"/>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9" w:history="1">
        <w:r w:rsidRPr="003B49AC">
          <w:rPr>
            <w:rFonts w:ascii="Times New Roman" w:eastAsia="Times New Roman" w:hAnsi="Times New Roman" w:cs="Times New Roman"/>
            <w:color w:val="0000FF"/>
            <w:sz w:val="20"/>
            <w:szCs w:val="20"/>
            <w:lang w:eastAsia="ru-RU"/>
          </w:rPr>
          <w:t>законодательством</w:t>
        </w:r>
      </w:hyperlink>
      <w:r w:rsidRPr="003B49AC">
        <w:rPr>
          <w:rFonts w:ascii="Times New Roman" w:eastAsia="Times New Roman" w:hAnsi="Times New Roman" w:cs="Times New Roman"/>
          <w:sz w:val="20"/>
          <w:szCs w:val="20"/>
          <w:lang w:eastAsia="ru-RU"/>
        </w:rPr>
        <w:t xml:space="preserve"> Российской Федерации о противодействии коррупции депутатом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проводится по решению Губернатора Новгородской области в порядке, установленном областным законом.</w:t>
      </w:r>
    </w:p>
    <w:p w:rsidR="003B49AC" w:rsidRPr="003B49AC" w:rsidRDefault="003B49AC" w:rsidP="003B49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10. </w:t>
      </w:r>
      <w:proofErr w:type="gramStart"/>
      <w:r w:rsidRPr="003B49AC">
        <w:rPr>
          <w:rFonts w:ascii="Times New Roman" w:eastAsia="Times New Roman" w:hAnsi="Times New Roman" w:cs="Times New Roman"/>
          <w:sz w:val="20"/>
          <w:szCs w:val="20"/>
          <w:lang w:eastAsia="ru-RU"/>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w:t>
      </w:r>
      <w:hyperlink r:id="rId70"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71"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7</w:t>
      </w:r>
      <w:proofErr w:type="gramEnd"/>
      <w:r w:rsidRPr="003B49AC">
        <w:rPr>
          <w:rFonts w:ascii="Times New Roman" w:eastAsia="Times New Roman" w:hAnsi="Times New Roman" w:cs="Times New Roman"/>
          <w:sz w:val="20"/>
          <w:szCs w:val="20"/>
          <w:lang w:eastAsia="ru-RU"/>
        </w:rPr>
        <w:t xml:space="preserve"> </w:t>
      </w:r>
      <w:proofErr w:type="gramStart"/>
      <w:r w:rsidRPr="003B49AC">
        <w:rPr>
          <w:rFonts w:ascii="Times New Roman" w:eastAsia="Times New Roman" w:hAnsi="Times New Roman" w:cs="Times New Roman"/>
          <w:sz w:val="20"/>
          <w:szCs w:val="20"/>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применении в отношении</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указанного лица иной</w:t>
      </w:r>
      <w:proofErr w:type="gramEnd"/>
      <w:r w:rsidRPr="003B49AC">
        <w:rPr>
          <w:rFonts w:ascii="Times New Roman" w:eastAsia="Times New Roman" w:hAnsi="Times New Roman" w:cs="Times New Roman"/>
          <w:sz w:val="20"/>
          <w:szCs w:val="20"/>
          <w:lang w:eastAsia="ru-RU"/>
        </w:rPr>
        <w:t xml:space="preserve"> меры ответственности в орган местного самоуправления, уполномоченный принимать соответствующее решение, или в суд.</w:t>
      </w:r>
    </w:p>
    <w:p w:rsidR="003B49AC" w:rsidRPr="003B49AC" w:rsidRDefault="003B49AC" w:rsidP="003B49AC">
      <w:pPr>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11. Порядок принятия решения о применении к депутату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поселения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3B49AC" w:rsidRPr="003B49AC" w:rsidRDefault="003B49AC" w:rsidP="0046691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12. Сведения о доходах, расходах, об имуществе и обязательствах имущественного характера, представленные депутатами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w:t>
      </w:r>
      <w:r w:rsidR="0046691E">
        <w:rPr>
          <w:rFonts w:ascii="Times New Roman" w:eastAsia="Times New Roman" w:hAnsi="Times New Roman" w:cs="Times New Roman"/>
          <w:sz w:val="20"/>
          <w:szCs w:val="20"/>
          <w:lang w:eastAsia="ru-RU"/>
        </w:rPr>
        <w:t>актами.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34. Порядок принятия решений Советом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tabs>
          <w:tab w:val="left" w:pos="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Проекты нормативных правовых актов могут вноситься 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депутатами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Главой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Главой Боровичского муниципального района, избирательной комиссией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Контрольно-счетной комиссией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органами территориального общественного самоуправления, инициативными группами граждан, прокурором.</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Порядок внесения проектов нормативных правовых актов, перечень и форма прилагаемых к ним документов устанавливаются Регламентом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утвержденным решением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Заседания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считаются правомочными в случае присутствия на них не менее 50 процентов от установленного числа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46691E" w:rsidRDefault="0046691E" w:rsidP="003B49AC">
      <w:pPr>
        <w:tabs>
          <w:tab w:val="left" w:pos="-1260"/>
        </w:tabs>
        <w:adjustRightInd w:val="0"/>
        <w:spacing w:after="0" w:line="240" w:lineRule="auto"/>
        <w:ind w:firstLine="709"/>
        <w:jc w:val="both"/>
        <w:rPr>
          <w:rFonts w:ascii="Times New Roman" w:eastAsia="Times New Roman" w:hAnsi="Times New Roman" w:cs="Times New Roman"/>
          <w:sz w:val="20"/>
          <w:szCs w:val="20"/>
          <w:lang w:eastAsia="ru-RU"/>
        </w:rPr>
      </w:pPr>
    </w:p>
    <w:p w:rsidR="0046691E" w:rsidRDefault="0046691E" w:rsidP="003B49AC">
      <w:pPr>
        <w:tabs>
          <w:tab w:val="left" w:pos="-1260"/>
        </w:tabs>
        <w:adjustRightInd w:val="0"/>
        <w:spacing w:after="0" w:line="240" w:lineRule="auto"/>
        <w:ind w:firstLine="709"/>
        <w:jc w:val="both"/>
        <w:rPr>
          <w:rFonts w:ascii="Times New Roman" w:eastAsia="Times New Roman" w:hAnsi="Times New Roman" w:cs="Times New Roman"/>
          <w:sz w:val="20"/>
          <w:szCs w:val="20"/>
          <w:lang w:eastAsia="ru-RU"/>
        </w:rPr>
      </w:pPr>
    </w:p>
    <w:p w:rsidR="0046691E" w:rsidRDefault="0046691E" w:rsidP="0046691E">
      <w:pPr>
        <w:tabs>
          <w:tab w:val="left" w:pos="-1260"/>
        </w:tabs>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29</w:t>
      </w:r>
    </w:p>
    <w:p w:rsidR="003B49AC" w:rsidRPr="003B49AC" w:rsidRDefault="003B49AC" w:rsidP="003B49AC">
      <w:pPr>
        <w:tabs>
          <w:tab w:val="left" w:pos="-126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Порядок принятия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решений определяется настоящим Уставом и Регламентом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w:t>
      </w:r>
      <w:hyperlink r:id="rId73"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 xml:space="preserve">. </w:t>
      </w:r>
    </w:p>
    <w:p w:rsidR="003B49AC" w:rsidRPr="003B49AC" w:rsidRDefault="003B49AC" w:rsidP="003B49AC">
      <w:pPr>
        <w:tabs>
          <w:tab w:val="left" w:pos="-126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устанавливающие правила, обязательные для исполнения на территории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если иное не установлено </w:t>
      </w:r>
      <w:hyperlink r:id="rId74"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tabs>
          <w:tab w:val="left" w:pos="-72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Порядок принятия Устава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внесения в него изменений и дополнений регулируется статьей 6 настоящего Устава.</w:t>
      </w:r>
    </w:p>
    <w:p w:rsidR="003B49AC" w:rsidRPr="003B49AC" w:rsidRDefault="003B49AC" w:rsidP="003B49AC">
      <w:pPr>
        <w:tabs>
          <w:tab w:val="left" w:pos="-72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w:t>
      </w:r>
      <w:proofErr w:type="gramStart"/>
      <w:r w:rsidRPr="003B49AC">
        <w:rPr>
          <w:rFonts w:ascii="Times New Roman" w:eastAsia="Times New Roman" w:hAnsi="Times New Roman" w:cs="Times New Roman"/>
          <w:sz w:val="20"/>
          <w:szCs w:val="20"/>
          <w:lang w:eastAsia="ru-RU"/>
        </w:rPr>
        <w:t xml:space="preserve">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принимаются большинством в две трети голосов от установленной численности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могут быть внесены на рассмотрение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только по инициативе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при наличии заключения</w:t>
      </w:r>
      <w:proofErr w:type="gramEnd"/>
      <w:r w:rsidRPr="003B49AC">
        <w:rPr>
          <w:rFonts w:ascii="Times New Roman" w:eastAsia="Times New Roman" w:hAnsi="Times New Roman" w:cs="Times New Roman"/>
          <w:sz w:val="20"/>
          <w:szCs w:val="20"/>
          <w:lang w:eastAsia="ru-RU"/>
        </w:rPr>
        <w:t xml:space="preserve">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8. 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по вопросам, относящимся к исключительной компетенции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назначения местного референдума, досрочного прекращения полномочий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 двумя третями голосов от установленной численности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по вопросам, связанным с досрочным прекращением полномочий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принятием Регламента Совета депутатов</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 большинством голосов от установленной численности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за исключением решений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 налогах и сборах, которые вступают в силу в соответствии с </w:t>
      </w:r>
      <w:hyperlink r:id="rId75" w:tooltip="Налоговым кодексом Российской Федерации" w:history="1">
        <w:r w:rsidRPr="003B49AC">
          <w:rPr>
            <w:rFonts w:ascii="Times New Roman" w:eastAsia="Times New Roman" w:hAnsi="Times New Roman" w:cs="Times New Roman"/>
            <w:color w:val="0000FF"/>
            <w:sz w:val="20"/>
            <w:szCs w:val="20"/>
            <w:lang w:eastAsia="ru-RU"/>
          </w:rPr>
          <w:t>Налоговым кодексом Российской Федерации</w:t>
        </w:r>
      </w:hyperlink>
      <w:r w:rsidRPr="003B49AC">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10. 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направляются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для подписания и обнародования в течение 10 дней. </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имеет право отклонить решение, принятое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этом случае указанное решение в течение 10 дней возвращается Совету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отклонит решение, оно вновь рассматривается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оно подлежит подписанию Главой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течение семи дней и обнародованию.</w:t>
      </w:r>
    </w:p>
    <w:p w:rsidR="003B49AC" w:rsidRPr="0046691E" w:rsidRDefault="003B49AC" w:rsidP="0046691E">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вступают в силу после их подписания Главой </w:t>
      </w: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35. Председатель Совета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являясь председателем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представляет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созывает заседания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доводит до сведения депутатов время и место их проведения, а также проект повестки дня и проекты решений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осуществляет руководство подготовкой заседаний и вопросов, вносимых на рассмотрение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ведет заседания, ведает внутренним распорядком в соответствии с Регламентом работы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подписывает протоколы заседаний и правовые акты, принятые им по вопросам организации деятельности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оказывает содействие депутатам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осуществлении ими своих полномочий;</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дает поручения постоянным комиссиям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организует в Совете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прием граждан, рассмотрение их обращений, заявлений и жалоб;</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в соответствии с федеральными и областными законами, решениями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организует рассмотрение вопросов выборов и досрочного прекращения полномочий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46691E"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принимает меры по обеспечению гласности и учету общественного мнения в работе Совета депутатов </w:t>
      </w:r>
    </w:p>
    <w:p w:rsidR="0046691E" w:rsidRDefault="0046691E" w:rsidP="0046691E">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30</w:t>
      </w:r>
    </w:p>
    <w:p w:rsidR="003B49AC" w:rsidRPr="003B49AC" w:rsidRDefault="003B49AC" w:rsidP="0046691E">
      <w:pPr>
        <w:widowControl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36. Администрация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Администрация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является исполнительно - распорядительным органом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осуществляет свою деятельность в соответствии с </w:t>
      </w:r>
      <w:hyperlink r:id="rId76" w:tooltip="Конституцией Российской Федерации" w:history="1">
        <w:r w:rsidRPr="003B49AC">
          <w:rPr>
            <w:rFonts w:ascii="Times New Roman" w:eastAsia="Times New Roman" w:hAnsi="Times New Roman" w:cs="Times New Roman"/>
            <w:color w:val="0000FF"/>
            <w:sz w:val="20"/>
            <w:szCs w:val="20"/>
            <w:lang w:eastAsia="ru-RU"/>
          </w:rPr>
          <w:t>Конституцией Российской Федерации</w:t>
        </w:r>
      </w:hyperlink>
      <w:r w:rsidRPr="003B49AC">
        <w:rPr>
          <w:rFonts w:ascii="Times New Roman" w:eastAsia="Times New Roman" w:hAnsi="Times New Roman" w:cs="Times New Roman"/>
          <w:sz w:val="20"/>
          <w:szCs w:val="20"/>
          <w:lang w:eastAsia="ru-RU"/>
        </w:rPr>
        <w:t xml:space="preserve">, федеральными и областными законами, нормативными правовыми и иными актами Российской Федерации, настоящим Уставом, муниципальными правовыми актами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Главой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является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Администрацией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руководит Глава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 принципах единоначалия.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Структура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утверждается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 представлению Главы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Администрация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обладает правами юридического лица.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как юридическое лицо, действует на основании общих для организаций данного вида положений </w:t>
      </w:r>
      <w:hyperlink r:id="rId77"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xml:space="preserve"> в соответствии с </w:t>
      </w:r>
      <w:hyperlink r:id="rId78" w:tooltip="Гражданским кодексом Российской Федерации" w:history="1">
        <w:r w:rsidRPr="003B49AC">
          <w:rPr>
            <w:rFonts w:ascii="Times New Roman" w:eastAsia="Times New Roman" w:hAnsi="Times New Roman" w:cs="Times New Roman"/>
            <w:color w:val="0000FF"/>
            <w:sz w:val="20"/>
            <w:szCs w:val="20"/>
            <w:lang w:eastAsia="ru-RU"/>
          </w:rPr>
          <w:t>Гражданским кодексом Российской Федерации</w:t>
        </w:r>
      </w:hyperlink>
      <w:r w:rsidRPr="003B49AC">
        <w:rPr>
          <w:rFonts w:ascii="Times New Roman" w:eastAsia="Times New Roman" w:hAnsi="Times New Roman" w:cs="Times New Roman"/>
          <w:sz w:val="20"/>
          <w:szCs w:val="20"/>
          <w:lang w:eastAsia="ru-RU"/>
        </w:rPr>
        <w:t xml:space="preserve"> применительно к казенным учреждениям.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При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могут быть созданы комиссии в соответствии с законодательством Российской Федерации.</w:t>
      </w:r>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Администрация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подконтрольна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подотчетна населению </w:t>
      </w: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37. Полномочия Администрации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Администрация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обладает следующими полномочиями: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обеспечение исполнения решений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постановлений и распоряжений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распоряжений заместителей Главы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пределах своих полномочий;</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решение вопросов местного значения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иными полномочиями в соответствии с </w:t>
      </w:r>
      <w:hyperlink r:id="rId79"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 xml:space="preserve"> и настоящим Уставом.</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Администрация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 поручению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по согласованию с ним принимает к своему рассмотрению любой вопрос местного значения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за исключением вопросов, находящихся в исключительной компетенции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Администрация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3B49AC" w:rsidRPr="0046691E" w:rsidRDefault="003B49AC" w:rsidP="0046691E">
      <w:pPr>
        <w:spacing w:after="0" w:line="240" w:lineRule="auto"/>
        <w:ind w:firstLine="708"/>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Администрация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осуществляет муниципальные заимствования от имени </w:t>
      </w: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center"/>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38. Контрольно-счетная комиссия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Контрольно-счетная комиссия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является постоянно действующим органом внешнего муниципального финансового контроля и образуется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w:t>
      </w:r>
    </w:p>
    <w:p w:rsidR="003B49AC" w:rsidRPr="003B49AC" w:rsidRDefault="003B49AC" w:rsidP="003B49AC">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Контрольно-счетная комиссия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w:t>
      </w:r>
      <w:r w:rsidRPr="003B49AC">
        <w:rPr>
          <w:rFonts w:ascii="Times New Roman" w:eastAsia="Times New Roman" w:hAnsi="Times New Roman" w:cs="Times New Roman"/>
          <w:spacing w:val="-2"/>
          <w:sz w:val="20"/>
          <w:szCs w:val="20"/>
          <w:lang w:eastAsia="ru-RU"/>
        </w:rPr>
        <w:t xml:space="preserve"> поселения</w:t>
      </w:r>
      <w:r w:rsidRPr="003B49AC">
        <w:rPr>
          <w:rFonts w:ascii="Times New Roman" w:eastAsia="Times New Roman" w:hAnsi="Times New Roman" w:cs="Times New Roman"/>
          <w:sz w:val="20"/>
          <w:szCs w:val="20"/>
          <w:lang w:eastAsia="ru-RU"/>
        </w:rPr>
        <w:t xml:space="preserve"> подотчетна </w:t>
      </w:r>
      <w:r w:rsidRPr="003B49AC">
        <w:rPr>
          <w:rFonts w:ascii="Times New Roman" w:eastAsia="Times New Roman" w:hAnsi="Times New Roman" w:cs="Times New Roman"/>
          <w:spacing w:val="-1"/>
          <w:sz w:val="20"/>
          <w:szCs w:val="20"/>
          <w:lang w:eastAsia="ru-RU"/>
        </w:rPr>
        <w:t xml:space="preserve">Совету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w:t>
      </w:r>
      <w:r w:rsidRPr="003B49AC">
        <w:rPr>
          <w:rFonts w:ascii="Times New Roman" w:eastAsia="Times New Roman" w:hAnsi="Times New Roman" w:cs="Times New Roman"/>
          <w:spacing w:val="-2"/>
          <w:sz w:val="20"/>
          <w:szCs w:val="20"/>
          <w:lang w:eastAsia="ru-RU"/>
        </w:rPr>
        <w:t xml:space="preserve"> поселения.</w:t>
      </w:r>
      <w:r w:rsidRPr="003B49AC">
        <w:rPr>
          <w:rFonts w:ascii="Times New Roman" w:eastAsia="Times New Roman" w:hAnsi="Times New Roman" w:cs="Times New Roman"/>
          <w:sz w:val="20"/>
          <w:szCs w:val="20"/>
          <w:lang w:eastAsia="ru-RU"/>
        </w:rPr>
        <w:t xml:space="preserve"> </w:t>
      </w:r>
    </w:p>
    <w:p w:rsidR="003B49AC" w:rsidRPr="003B49AC" w:rsidRDefault="003B49AC" w:rsidP="003B49AC">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Контрольно-счетная комиссия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состоит из председателя и аппарата Контрольно-счетной комиссии.</w:t>
      </w:r>
    </w:p>
    <w:p w:rsidR="003B49AC" w:rsidRPr="003B49AC" w:rsidRDefault="003B49AC" w:rsidP="003B49AC">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Структура и численность Контрольно-счетной комиссии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утверждаются решением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Срок полномочий председателя Контрольно-счетной комиссии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(заместителя председателя и аудиторов) составляет 5 лет. </w:t>
      </w:r>
    </w:p>
    <w:p w:rsidR="003B49AC" w:rsidRPr="003B49AC" w:rsidRDefault="003B49AC" w:rsidP="003B49AC">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Контрольно-счетная комиссия обладают организационной и функциональной </w:t>
      </w:r>
      <w:proofErr w:type="gramStart"/>
      <w:r w:rsidRPr="003B49AC">
        <w:rPr>
          <w:rFonts w:ascii="Times New Roman" w:eastAsia="Times New Roman" w:hAnsi="Times New Roman" w:cs="Times New Roman"/>
          <w:sz w:val="20"/>
          <w:szCs w:val="20"/>
          <w:lang w:eastAsia="ru-RU"/>
        </w:rPr>
        <w:t>независимостью</w:t>
      </w:r>
      <w:proofErr w:type="gramEnd"/>
      <w:r w:rsidRPr="003B49AC">
        <w:rPr>
          <w:rFonts w:ascii="Times New Roman" w:eastAsia="Times New Roman" w:hAnsi="Times New Roman" w:cs="Times New Roman"/>
          <w:sz w:val="20"/>
          <w:szCs w:val="20"/>
          <w:lang w:eastAsia="ru-RU"/>
        </w:rPr>
        <w:t xml:space="preserve"> и осуществляет свою деятельность самостоятельно.</w:t>
      </w:r>
    </w:p>
    <w:p w:rsidR="003B49AC" w:rsidRPr="003B49AC" w:rsidRDefault="003B49AC" w:rsidP="003B49AC">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Контрольно-счетная комиссия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w:t>
      </w:r>
      <w:r w:rsidRPr="003B49AC">
        <w:rPr>
          <w:rFonts w:ascii="Times New Roman" w:eastAsia="Times New Roman" w:hAnsi="Times New Roman" w:cs="Times New Roman"/>
          <w:spacing w:val="-2"/>
          <w:sz w:val="20"/>
          <w:szCs w:val="20"/>
          <w:lang w:eastAsia="ru-RU"/>
        </w:rPr>
        <w:t xml:space="preserve"> поселения</w:t>
      </w:r>
      <w:r w:rsidRPr="003B49AC">
        <w:rPr>
          <w:rFonts w:ascii="Times New Roman" w:eastAsia="Times New Roman" w:hAnsi="Times New Roman" w:cs="Times New Roman"/>
          <w:sz w:val="20"/>
          <w:szCs w:val="20"/>
          <w:lang w:eastAsia="ru-RU"/>
        </w:rPr>
        <w:t xml:space="preserve"> осуществляет следующие основные полномочия: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организация и осуществление контроля за законностью и эффективностью использования средств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а также иных сре</w:t>
      </w:r>
      <w:proofErr w:type="gramStart"/>
      <w:r w:rsidRPr="003B49AC">
        <w:rPr>
          <w:rFonts w:ascii="Times New Roman" w:eastAsia="Times New Roman" w:hAnsi="Times New Roman" w:cs="Times New Roman"/>
          <w:sz w:val="20"/>
          <w:szCs w:val="20"/>
          <w:lang w:eastAsia="ru-RU"/>
        </w:rPr>
        <w:t>дств в сл</w:t>
      </w:r>
      <w:proofErr w:type="gramEnd"/>
      <w:r w:rsidRPr="003B49AC">
        <w:rPr>
          <w:rFonts w:ascii="Times New Roman" w:eastAsia="Times New Roman" w:hAnsi="Times New Roman" w:cs="Times New Roman"/>
          <w:sz w:val="20"/>
          <w:szCs w:val="20"/>
          <w:lang w:eastAsia="ru-RU"/>
        </w:rPr>
        <w:t>учаях, предусмотренных законодательством Российской Федерации;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экспертиза проектов бюджета</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проверка и анализ обоснованности его показателей;</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3) внешняя проверка годового отчета об исполнении бюджета</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B49AC">
        <w:rPr>
          <w:rFonts w:ascii="Times New Roman" w:eastAsia="Times New Roman" w:hAnsi="Times New Roman" w:cs="Times New Roman"/>
          <w:sz w:val="20"/>
          <w:szCs w:val="20"/>
          <w:lang w:eastAsia="ru-RU"/>
        </w:rPr>
        <w:t>контроль за</w:t>
      </w:r>
      <w:proofErr w:type="gramEnd"/>
      <w:r w:rsidRPr="003B49AC">
        <w:rPr>
          <w:rFonts w:ascii="Times New Roman" w:eastAsia="Times New Roman" w:hAnsi="Times New Roman" w:cs="Times New Roman"/>
          <w:sz w:val="20"/>
          <w:szCs w:val="20"/>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6691E" w:rsidRDefault="0046691E" w:rsidP="003B49AC">
      <w:pPr>
        <w:spacing w:after="0" w:line="240" w:lineRule="auto"/>
        <w:ind w:firstLine="709"/>
        <w:jc w:val="both"/>
        <w:rPr>
          <w:rFonts w:ascii="Times New Roman" w:eastAsia="Times New Roman" w:hAnsi="Times New Roman" w:cs="Times New Roman"/>
          <w:sz w:val="20"/>
          <w:szCs w:val="20"/>
          <w:lang w:eastAsia="ru-RU"/>
        </w:rPr>
      </w:pPr>
    </w:p>
    <w:p w:rsidR="0046691E" w:rsidRDefault="0046691E" w:rsidP="0046691E">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6) оценка эффективности предоставления налоговых и иных льгот и преимуществ, бюджетных кредитов за счет средств бюджета</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и имущества, находящегося в муниципальной собственности;</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экспертиза проектов муниципальных правовых актов в части, касающейся расходных обязательств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экспертиза проектов муниципальных правовых актов, приводящих к изменению доходов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а также муниципальных программ (проектов муниципальных программ);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8) анализ и мониторинг бюджетного процесса 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проведение оперативного анализа исполнения и </w:t>
      </w:r>
      <w:proofErr w:type="gramStart"/>
      <w:r w:rsidRPr="003B49AC">
        <w:rPr>
          <w:rFonts w:ascii="Times New Roman" w:eastAsia="Times New Roman" w:hAnsi="Times New Roman" w:cs="Times New Roman"/>
          <w:sz w:val="20"/>
          <w:szCs w:val="20"/>
          <w:lang w:eastAsia="ru-RU"/>
        </w:rPr>
        <w:t>контроля за</w:t>
      </w:r>
      <w:proofErr w:type="gramEnd"/>
      <w:r w:rsidRPr="003B49AC">
        <w:rPr>
          <w:rFonts w:ascii="Times New Roman" w:eastAsia="Times New Roman" w:hAnsi="Times New Roman" w:cs="Times New Roman"/>
          <w:sz w:val="20"/>
          <w:szCs w:val="20"/>
          <w:lang w:eastAsia="ru-RU"/>
        </w:rPr>
        <w:t xml:space="preserve"> организацией исполнения бюджета</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в текущем финансовом году, ежеквартальное представление информации о ходе исполнения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 результатах проведенных контрольных и экспертно-аналитических мероприятий 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10) осуществление </w:t>
      </w:r>
      <w:proofErr w:type="gramStart"/>
      <w:r w:rsidRPr="003B49AC">
        <w:rPr>
          <w:rFonts w:ascii="Times New Roman" w:eastAsia="Times New Roman" w:hAnsi="Times New Roman" w:cs="Times New Roman"/>
          <w:sz w:val="20"/>
          <w:szCs w:val="20"/>
          <w:lang w:eastAsia="ru-RU"/>
        </w:rPr>
        <w:t>контроля за</w:t>
      </w:r>
      <w:proofErr w:type="gramEnd"/>
      <w:r w:rsidRPr="003B49AC">
        <w:rPr>
          <w:rFonts w:ascii="Times New Roman" w:eastAsia="Times New Roman" w:hAnsi="Times New Roman" w:cs="Times New Roman"/>
          <w:sz w:val="20"/>
          <w:szCs w:val="20"/>
          <w:lang w:eastAsia="ru-RU"/>
        </w:rPr>
        <w:t xml:space="preserve"> состоянием муниципального внутреннего и внешнего долга;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11) оценка реализуемости, рисков и результатов достижения целей социально-экономического развития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предусмотренных документами стратегического планирования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пределах компетенции контрольно-счетного органа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12) участие в пределах полномочий в мероприятиях, направленных на противодействие коррупции;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w:t>
      </w:r>
    </w:p>
    <w:p w:rsidR="003B49AC" w:rsidRPr="003B49AC" w:rsidRDefault="003B49AC" w:rsidP="003B49AC">
      <w:pPr>
        <w:spacing w:after="0" w:line="240" w:lineRule="auto"/>
        <w:ind w:firstLine="709"/>
        <w:jc w:val="both"/>
        <w:rPr>
          <w:rFonts w:ascii="Times New Roman" w:eastAsia="Times New Roman" w:hAnsi="Times New Roman" w:cs="Times New Roman"/>
          <w:spacing w:val="-2"/>
          <w:sz w:val="20"/>
          <w:szCs w:val="20"/>
          <w:lang w:eastAsia="ru-RU"/>
        </w:rPr>
      </w:pPr>
      <w:r w:rsidRPr="003B49AC">
        <w:rPr>
          <w:rFonts w:ascii="Times New Roman" w:eastAsia="Times New Roman" w:hAnsi="Times New Roman" w:cs="Times New Roman"/>
          <w:sz w:val="20"/>
          <w:szCs w:val="20"/>
          <w:lang w:eastAsia="ru-RU"/>
        </w:rPr>
        <w:t xml:space="preserve">7. Контрольно-счетная комиссия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w:t>
      </w:r>
      <w:r w:rsidRPr="003B49AC">
        <w:rPr>
          <w:rFonts w:ascii="Times New Roman" w:eastAsia="Times New Roman" w:hAnsi="Times New Roman" w:cs="Times New Roman"/>
          <w:spacing w:val="-2"/>
          <w:sz w:val="20"/>
          <w:szCs w:val="20"/>
          <w:lang w:eastAsia="ru-RU"/>
        </w:rPr>
        <w:t xml:space="preserve"> поселения</w:t>
      </w:r>
      <w:r w:rsidRPr="003B49AC">
        <w:rPr>
          <w:rFonts w:ascii="Times New Roman" w:eastAsia="Times New Roman" w:hAnsi="Times New Roman" w:cs="Times New Roman"/>
          <w:sz w:val="20"/>
          <w:szCs w:val="20"/>
          <w:lang w:eastAsia="ru-RU"/>
        </w:rPr>
        <w:t xml:space="preserve"> действует на основании Положения о Контрольно-счетной комиссии, </w:t>
      </w:r>
      <w:r w:rsidRPr="003B49AC">
        <w:rPr>
          <w:rFonts w:ascii="Times New Roman" w:eastAsia="Times New Roman" w:hAnsi="Times New Roman" w:cs="Times New Roman"/>
          <w:spacing w:val="-1"/>
          <w:sz w:val="20"/>
          <w:szCs w:val="20"/>
          <w:lang w:eastAsia="ru-RU"/>
        </w:rPr>
        <w:t xml:space="preserve">утвержденного решением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w:t>
      </w:r>
      <w:r w:rsidRPr="003B49AC">
        <w:rPr>
          <w:rFonts w:ascii="Times New Roman" w:eastAsia="Times New Roman" w:hAnsi="Times New Roman" w:cs="Times New Roman"/>
          <w:spacing w:val="-2"/>
          <w:sz w:val="20"/>
          <w:szCs w:val="20"/>
          <w:lang w:eastAsia="ru-RU"/>
        </w:rPr>
        <w:t xml:space="preserve">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8.Контрольно-счетная комиссия не обладает правами юридического лица.</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Полномочия контрольно-счетной комиссии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 осуществлению внешнего муниципального финансового контроля могут быть переданы контрольно-счетному органу </w:t>
      </w:r>
      <w:r w:rsidRPr="003B49AC">
        <w:rPr>
          <w:rFonts w:ascii="Times New Roman" w:eastAsia="Times New Roman" w:hAnsi="Times New Roman" w:cs="Times New Roman"/>
          <w:bCs/>
          <w:sz w:val="20"/>
          <w:szCs w:val="20"/>
          <w:lang w:eastAsia="ru-RU"/>
        </w:rPr>
        <w:t>Боровичского</w:t>
      </w:r>
      <w:r w:rsidRPr="003B49AC">
        <w:rPr>
          <w:rFonts w:ascii="Times New Roman" w:eastAsia="Times New Roman" w:hAnsi="Times New Roman" w:cs="Times New Roman"/>
          <w:sz w:val="20"/>
          <w:szCs w:val="20"/>
          <w:lang w:eastAsia="ru-RU"/>
        </w:rPr>
        <w:t xml:space="preserve"> муниципального района в порядке, определяемом федеральным законодательством. </w:t>
      </w:r>
    </w:p>
    <w:p w:rsidR="003B49AC" w:rsidRPr="003B49AC" w:rsidRDefault="003B49AC" w:rsidP="003B49AC">
      <w:pPr>
        <w:spacing w:after="0" w:line="240" w:lineRule="auto"/>
        <w:ind w:firstLine="709"/>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10. </w:t>
      </w:r>
      <w:proofErr w:type="gramStart"/>
      <w:r w:rsidRPr="003B49AC">
        <w:rPr>
          <w:rFonts w:ascii="Times New Roman" w:eastAsia="Calibri" w:hAnsi="Times New Roman" w:cs="Times New Roman"/>
          <w:sz w:val="20"/>
          <w:szCs w:val="20"/>
        </w:rPr>
        <w:t xml:space="preserve">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и должностные лица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обязаны предоставлять в Контрольно-счетную комиссию </w:t>
      </w:r>
      <w:r w:rsidRPr="003B49AC">
        <w:rPr>
          <w:rFonts w:ascii="Times New Roman" w:eastAsia="Times New Roman" w:hAnsi="Times New Roman" w:cs="Times New Roman"/>
          <w:bCs/>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по ее требованию необходимую информацию и документы по вопросам, относящимся к их компетенции.</w:t>
      </w:r>
      <w:proofErr w:type="gramEnd"/>
    </w:p>
    <w:p w:rsidR="003B49AC" w:rsidRPr="0046691E" w:rsidRDefault="003B49AC" w:rsidP="0046691E">
      <w:pPr>
        <w:spacing w:after="0" w:line="240" w:lineRule="auto"/>
        <w:ind w:firstLine="709"/>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11. Результаты проверок, осуществляемых Контрольно-счетной комиссией, подлежат опубликованию в </w:t>
      </w:r>
      <w:r w:rsidRPr="003B49AC">
        <w:rPr>
          <w:rFonts w:ascii="Times New Roman" w:eastAsia="Times New Roman" w:hAnsi="Times New Roman" w:cs="Times New Roman"/>
          <w:bCs/>
          <w:sz w:val="20"/>
          <w:szCs w:val="20"/>
          <w:lang w:eastAsia="ru-RU"/>
        </w:rPr>
        <w:t>Бюллетене «Официальный вестник Прогресского сельского поселения»</w:t>
      </w:r>
      <w:r w:rsidRPr="003B49AC">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39. Избирательная комиссия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Избирательная комиссия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выборного должностного лица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голосования по вопросам изменения границ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преобразования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46691E">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Избирательная комиссия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является муниципальным органом, не входящим в структуру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40. Муниципальная служба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0" w:tgtFrame="Logical" w:history="1">
        <w:r w:rsidRPr="003B49AC">
          <w:rPr>
            <w:rFonts w:ascii="Times New Roman" w:eastAsia="Times New Roman" w:hAnsi="Times New Roman" w:cs="Times New Roman"/>
            <w:color w:val="0000FF"/>
            <w:sz w:val="20"/>
            <w:szCs w:val="20"/>
            <w:lang w:eastAsia="ru-RU"/>
          </w:rPr>
          <w:t>Федеральным законом от 02 марта 2007 года № 25-ФЗ</w:t>
        </w:r>
      </w:hyperlink>
      <w:r w:rsidRPr="003B49AC">
        <w:rPr>
          <w:rFonts w:ascii="Times New Roman" w:eastAsia="Times New Roman" w:hAnsi="Times New Roman" w:cs="Times New Roman"/>
          <w:sz w:val="20"/>
          <w:szCs w:val="20"/>
          <w:lang w:eastAsia="ru-RU"/>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ежегодно при принятии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46691E" w:rsidRDefault="003B49AC" w:rsidP="0046691E">
      <w:pPr>
        <w:widowControl w:val="0"/>
        <w:adjustRightInd w:val="0"/>
        <w:spacing w:after="0" w:line="240" w:lineRule="auto"/>
        <w:outlineLvl w:val="1"/>
        <w:rPr>
          <w:rFonts w:ascii="Times New Roman" w:eastAsia="Times New Roman" w:hAnsi="Times New Roman" w:cs="Times New Roman"/>
          <w:sz w:val="20"/>
          <w:szCs w:val="20"/>
          <w:lang w:eastAsia="ru-RU"/>
        </w:rPr>
      </w:pPr>
    </w:p>
    <w:p w:rsidR="0046691E" w:rsidRPr="0046691E" w:rsidRDefault="0046691E" w:rsidP="003B49AC">
      <w:pPr>
        <w:widowControl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Глава 4. ЭКОНОМИЧЕСКАЯ ОСНОВА МЕСТНОГО САМОУПРАВЛЕНИЯ</w:t>
      </w:r>
    </w:p>
    <w:p w:rsidR="003B49AC" w:rsidRPr="003B49AC" w:rsidRDefault="003B49AC" w:rsidP="003B49AC">
      <w:pPr>
        <w:spacing w:after="0" w:line="240" w:lineRule="auto"/>
        <w:ind w:firstLine="567"/>
        <w:jc w:val="both"/>
        <w:rPr>
          <w:rFonts w:ascii="Times New Roman" w:eastAsia="Times New Roman" w:hAnsi="Times New Roman" w:cs="Times New Roman"/>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41. Экономическая основа местного самоуправления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Экономическую основу местного самоуправления составляют находящееся в муниципальной собственности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имущество, средства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а также имущественные права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Муниципальная собственность признается и защищается государством наравне с иными формами</w:t>
      </w:r>
      <w:r w:rsidR="0046691E">
        <w:rPr>
          <w:rFonts w:ascii="Times New Roman" w:eastAsia="Times New Roman" w:hAnsi="Times New Roman" w:cs="Times New Roman"/>
          <w:sz w:val="20"/>
          <w:szCs w:val="20"/>
          <w:lang w:eastAsia="ru-RU"/>
        </w:rPr>
        <w:t xml:space="preserve"> собственности.</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42. Муниципальное имущество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В собственности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может находиться: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имущество, предназначенное для решения установленных </w:t>
      </w:r>
      <w:hyperlink r:id="rId81"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sz w:val="20"/>
          <w:szCs w:val="20"/>
          <w:lang w:eastAsia="ru-RU"/>
        </w:rPr>
        <w:t xml:space="preserve"> вопросов местного значения;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переданных им в порядке, предусмотренном частью 4 статьи 15 </w:t>
      </w:r>
      <w:hyperlink r:id="rId82"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w:t>
      </w:r>
      <w:proofErr w:type="gramEnd"/>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муниципальных служащих, работников муниципальных предприятий и учреждений в соответствии с решением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имущество, необходимое для решения вопросов, право </w:t>
      </w:r>
      <w:proofErr w:type="gramStart"/>
      <w:r w:rsidRPr="003B49AC">
        <w:rPr>
          <w:rFonts w:ascii="Times New Roman" w:eastAsia="Times New Roman" w:hAnsi="Times New Roman" w:cs="Times New Roman"/>
          <w:sz w:val="20"/>
          <w:szCs w:val="20"/>
          <w:lang w:eastAsia="ru-RU"/>
        </w:rPr>
        <w:t>решения</w:t>
      </w:r>
      <w:proofErr w:type="gramEnd"/>
      <w:r w:rsidRPr="003B49AC">
        <w:rPr>
          <w:rFonts w:ascii="Times New Roman" w:eastAsia="Times New Roman" w:hAnsi="Times New Roman" w:cs="Times New Roman"/>
          <w:sz w:val="20"/>
          <w:szCs w:val="20"/>
          <w:lang w:eastAsia="ru-RU"/>
        </w:rPr>
        <w:t xml:space="preserve"> которых предоставлено органам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федеральными законами и которые не отнесены к вопросам местного значения;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w:t>
      </w:r>
      <w:r w:rsidRPr="003B49AC">
        <w:rPr>
          <w:rFonts w:ascii="Times New Roman" w:eastAsia="Times New Roman" w:hAnsi="Times New Roman" w:cs="Times New Roman"/>
          <w:b/>
          <w:sz w:val="20"/>
          <w:szCs w:val="20"/>
          <w:lang w:eastAsia="ru-RU"/>
        </w:rPr>
        <w:t xml:space="preserve"> </w:t>
      </w:r>
      <w:r w:rsidRPr="003B49AC">
        <w:rPr>
          <w:rFonts w:ascii="Times New Roman" w:eastAsia="Times New Roman" w:hAnsi="Times New Roman" w:cs="Times New Roman"/>
          <w:sz w:val="20"/>
          <w:szCs w:val="20"/>
          <w:lang w:eastAsia="ru-RU"/>
        </w:rPr>
        <w:t xml:space="preserve">имущество, предназначенное для решения вопросов местного значения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частями 3 и 4 статьи 14 </w:t>
      </w:r>
      <w:hyperlink r:id="rId83"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4"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№131-ФЗ</w:t>
        </w:r>
      </w:hyperlink>
      <w:r w:rsidRPr="003B49AC">
        <w:rPr>
          <w:rFonts w:ascii="Times New Roman" w:eastAsia="Times New Roman" w:hAnsi="Times New Roman" w:cs="Times New Roman"/>
          <w:sz w:val="20"/>
          <w:szCs w:val="20"/>
          <w:lang w:eastAsia="ru-RU"/>
        </w:rPr>
        <w:t>.</w:t>
      </w:r>
    </w:p>
    <w:p w:rsidR="003B49AC" w:rsidRPr="0046691E" w:rsidRDefault="003B49AC" w:rsidP="0046691E">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В случаях возникновения у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sidR="0046691E">
        <w:rPr>
          <w:rFonts w:ascii="Times New Roman" w:eastAsia="Times New Roman" w:hAnsi="Times New Roman" w:cs="Times New Roman"/>
          <w:sz w:val="20"/>
          <w:szCs w:val="20"/>
          <w:lang w:eastAsia="ru-RU"/>
        </w:rPr>
        <w:t>авливаются федеральным законом.</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Статья 43. Владение, пользование и распоряжением муниципальным имуществом</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самостоятельно владеют, пользуются и распоряжаются муниципальным имуществом в соответствии с </w:t>
      </w:r>
      <w:hyperlink r:id="rId85" w:tooltip="Конституцией Российской Федерации" w:history="1">
        <w:r w:rsidRPr="003B49AC">
          <w:rPr>
            <w:rFonts w:ascii="Times New Roman" w:eastAsia="Times New Roman" w:hAnsi="Times New Roman" w:cs="Times New Roman"/>
            <w:color w:val="0000FF"/>
            <w:sz w:val="20"/>
            <w:szCs w:val="20"/>
            <w:lang w:eastAsia="ru-RU"/>
          </w:rPr>
          <w:t>Конституцией Российской Федерации</w:t>
        </w:r>
      </w:hyperlink>
      <w:r w:rsidRPr="003B49AC">
        <w:rPr>
          <w:rFonts w:ascii="Times New Roman" w:eastAsia="Times New Roman" w:hAnsi="Times New Roman" w:cs="Times New Roman"/>
          <w:sz w:val="20"/>
          <w:szCs w:val="20"/>
          <w:lang w:eastAsia="ru-RU"/>
        </w:rPr>
        <w:t xml:space="preserve">, федеральными законами и принимаемыми в соответствии с ними нормативными правовыми актами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федеральными законами.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Доходы от использования и приватизации муниципального имущества поступают в бюджет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w:t>
      </w:r>
      <w:r w:rsidRPr="003B49AC">
        <w:rPr>
          <w:rFonts w:ascii="Times New Roman" w:eastAsia="Times New Roman" w:hAnsi="Times New Roman" w:cs="Times New Roman"/>
          <w:bCs/>
          <w:sz w:val="20"/>
          <w:szCs w:val="20"/>
          <w:lang w:eastAsia="ru-RU"/>
        </w:rPr>
        <w:t>Прогресское</w:t>
      </w:r>
      <w:r w:rsidRPr="003B49AC">
        <w:rPr>
          <w:rFonts w:ascii="Times New Roman" w:eastAsia="Times New Roman" w:hAnsi="Times New Roman" w:cs="Times New Roman"/>
          <w:sz w:val="20"/>
          <w:szCs w:val="20"/>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Pr="0046691E">
        <w:rPr>
          <w:rFonts w:ascii="Times New Roman" w:eastAsia="Times New Roman" w:hAnsi="Times New Roman" w:cs="Times New Roman"/>
          <w:sz w:val="20"/>
          <w:szCs w:val="20"/>
          <w:lang w:eastAsia="ru-RU"/>
        </w:rPr>
        <w:t>ежеквартально, не позднее 5 числа первого месяца следующего за отчетным кварталом.</w:t>
      </w:r>
      <w:proofErr w:type="gramEnd"/>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от имени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5. Администрация</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p>
    <w:p w:rsidR="0046691E" w:rsidRPr="0046691E" w:rsidRDefault="0046691E" w:rsidP="0046691E">
      <w:pPr>
        <w:widowControl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44. Бюджет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w:t>
      </w:r>
      <w:r w:rsidRPr="003B49AC">
        <w:rPr>
          <w:rFonts w:ascii="Times New Roman" w:eastAsia="Times New Roman" w:hAnsi="Times New Roman" w:cs="Times New Roman"/>
          <w:bCs/>
          <w:sz w:val="20"/>
          <w:szCs w:val="20"/>
          <w:lang w:eastAsia="ru-RU"/>
        </w:rPr>
        <w:t>Прогресское</w:t>
      </w:r>
      <w:r w:rsidRPr="003B49AC">
        <w:rPr>
          <w:rFonts w:ascii="Times New Roman" w:eastAsia="Times New Roman" w:hAnsi="Times New Roman" w:cs="Times New Roman"/>
          <w:sz w:val="20"/>
          <w:szCs w:val="20"/>
          <w:lang w:eastAsia="ru-RU"/>
        </w:rPr>
        <w:t xml:space="preserve"> сельское поселение имеет собственный бюджет.</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Составление и рассмотрение проекта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утверждение и исполнение бюджета</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осуществление </w:t>
      </w:r>
      <w:proofErr w:type="gramStart"/>
      <w:r w:rsidRPr="003B49AC">
        <w:rPr>
          <w:rFonts w:ascii="Times New Roman" w:eastAsia="Times New Roman" w:hAnsi="Times New Roman" w:cs="Times New Roman"/>
          <w:sz w:val="20"/>
          <w:szCs w:val="20"/>
          <w:lang w:eastAsia="ru-RU"/>
        </w:rPr>
        <w:t>контроля за</w:t>
      </w:r>
      <w:proofErr w:type="gramEnd"/>
      <w:r w:rsidRPr="003B49AC">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осуществляются органами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самостоятельно с соблюдением требований, установленных </w:t>
      </w:r>
      <w:hyperlink r:id="rId86" w:tooltip="Бюджетным кодексом Российской Федерации" w:history="1">
        <w:r w:rsidRPr="003B49AC">
          <w:rPr>
            <w:rFonts w:ascii="Times New Roman" w:eastAsia="Times New Roman" w:hAnsi="Times New Roman" w:cs="Times New Roman"/>
            <w:color w:val="0000FF"/>
            <w:sz w:val="20"/>
            <w:szCs w:val="20"/>
            <w:lang w:eastAsia="ru-RU"/>
          </w:rPr>
          <w:t>Бюджетным кодексом Российской Федерации</w:t>
        </w:r>
      </w:hyperlink>
      <w:r w:rsidRPr="003B49AC">
        <w:rPr>
          <w:rFonts w:ascii="Times New Roman" w:eastAsia="Times New Roman" w:hAnsi="Times New Roman" w:cs="Times New Roman"/>
          <w:sz w:val="20"/>
          <w:szCs w:val="20"/>
          <w:lang w:eastAsia="ru-RU"/>
        </w:rPr>
        <w:t xml:space="preserve">. </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Порядок составления и рассмотрение проекта бюджета Прогресского</w:t>
      </w:r>
      <w:r w:rsidRPr="003B49AC">
        <w:rPr>
          <w:rFonts w:ascii="Times New Roman" w:eastAsia="Times New Roman" w:hAnsi="Times New Roman" w:cs="Times New Roman"/>
          <w:sz w:val="20"/>
          <w:szCs w:val="20"/>
          <w:lang w:eastAsia="ru-RU"/>
        </w:rPr>
        <w:t xml:space="preserve"> сельского поселения</w:t>
      </w:r>
      <w:r w:rsidRPr="003B49AC">
        <w:rPr>
          <w:rFonts w:ascii="Times New Roman" w:eastAsia="Times New Roman" w:hAnsi="Times New Roman" w:cs="Times New Roman"/>
          <w:bCs/>
          <w:sz w:val="20"/>
          <w:szCs w:val="20"/>
          <w:lang w:eastAsia="ru-RU"/>
        </w:rPr>
        <w:t>, утверждение и исполнение бюджета Прогресского</w:t>
      </w:r>
      <w:r w:rsidRPr="003B49AC">
        <w:rPr>
          <w:rFonts w:ascii="Times New Roman" w:eastAsia="Times New Roman" w:hAnsi="Times New Roman" w:cs="Times New Roman"/>
          <w:sz w:val="20"/>
          <w:szCs w:val="20"/>
          <w:lang w:eastAsia="ru-RU"/>
        </w:rPr>
        <w:t xml:space="preserve"> сельского поселения</w:t>
      </w:r>
      <w:r w:rsidRPr="003B49AC">
        <w:rPr>
          <w:rFonts w:ascii="Times New Roman" w:eastAsia="Times New Roman" w:hAnsi="Times New Roman" w:cs="Times New Roman"/>
          <w:bCs/>
          <w:sz w:val="20"/>
          <w:szCs w:val="20"/>
          <w:lang w:eastAsia="ru-RU"/>
        </w:rPr>
        <w:t xml:space="preserve">, осуществление </w:t>
      </w:r>
      <w:proofErr w:type="gramStart"/>
      <w:r w:rsidRPr="003B49AC">
        <w:rPr>
          <w:rFonts w:ascii="Times New Roman" w:eastAsia="Times New Roman" w:hAnsi="Times New Roman" w:cs="Times New Roman"/>
          <w:bCs/>
          <w:sz w:val="20"/>
          <w:szCs w:val="20"/>
          <w:lang w:eastAsia="ru-RU"/>
        </w:rPr>
        <w:t>контроля за</w:t>
      </w:r>
      <w:proofErr w:type="gramEnd"/>
      <w:r w:rsidRPr="003B49AC">
        <w:rPr>
          <w:rFonts w:ascii="Times New Roman" w:eastAsia="Times New Roman" w:hAnsi="Times New Roman" w:cs="Times New Roman"/>
          <w:bCs/>
          <w:sz w:val="20"/>
          <w:szCs w:val="20"/>
          <w:lang w:eastAsia="ru-RU"/>
        </w:rPr>
        <w:t xml:space="preserve"> его исполнением, составление и утверждение отчета об исполнении бюджета Прогресского</w:t>
      </w:r>
      <w:r w:rsidRPr="003B49AC">
        <w:rPr>
          <w:rFonts w:ascii="Times New Roman" w:eastAsia="Times New Roman" w:hAnsi="Times New Roman" w:cs="Times New Roman"/>
          <w:sz w:val="20"/>
          <w:szCs w:val="20"/>
          <w:lang w:eastAsia="ru-RU"/>
        </w:rPr>
        <w:t xml:space="preserve"> сельского поселения</w:t>
      </w:r>
      <w:r w:rsidRPr="003B49AC">
        <w:rPr>
          <w:rFonts w:ascii="Times New Roman" w:eastAsia="Times New Roman" w:hAnsi="Times New Roman" w:cs="Times New Roman"/>
          <w:bCs/>
          <w:sz w:val="20"/>
          <w:szCs w:val="20"/>
          <w:lang w:eastAsia="ru-RU"/>
        </w:rPr>
        <w:t xml:space="preserve"> устанавливается Уставом 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w:t>
      </w:r>
      <w:hyperlink r:id="rId87" w:tooltip="Бюджетным кодексом Российской Федерации" w:history="1">
        <w:r w:rsidRPr="003B49AC">
          <w:rPr>
            <w:rFonts w:ascii="Times New Roman" w:eastAsia="Times New Roman" w:hAnsi="Times New Roman" w:cs="Times New Roman"/>
            <w:color w:val="0000FF"/>
            <w:sz w:val="20"/>
            <w:szCs w:val="20"/>
            <w:lang w:eastAsia="ru-RU"/>
          </w:rPr>
          <w:t>Бюджетным кодексом Российской Федерации</w:t>
        </w:r>
      </w:hyperlink>
      <w:r w:rsidRPr="003B49AC">
        <w:rPr>
          <w:rFonts w:ascii="Times New Roman" w:eastAsia="Times New Roman" w:hAnsi="Times New Roman" w:cs="Times New Roman"/>
          <w:bCs/>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Бюджетные полномочия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устанавливаются </w:t>
      </w:r>
      <w:hyperlink r:id="rId88" w:tooltip="Бюджетным кодексом Российской Федерации" w:history="1">
        <w:r w:rsidRPr="003B49AC">
          <w:rPr>
            <w:rFonts w:ascii="Times New Roman" w:eastAsia="Times New Roman" w:hAnsi="Times New Roman" w:cs="Times New Roman"/>
            <w:color w:val="0000FF"/>
            <w:sz w:val="20"/>
            <w:szCs w:val="20"/>
            <w:lang w:eastAsia="ru-RU"/>
          </w:rPr>
          <w:t>Бюджетным кодексом Российской Федерации</w:t>
        </w:r>
      </w:hyperlink>
      <w:r w:rsidRPr="003B49AC">
        <w:rPr>
          <w:rFonts w:ascii="Times New Roman" w:eastAsia="Times New Roman" w:hAnsi="Times New Roman" w:cs="Times New Roman"/>
          <w:sz w:val="20"/>
          <w:szCs w:val="20"/>
          <w:lang w:eastAsia="ru-RU"/>
        </w:rPr>
        <w:t>.</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w:t>
      </w:r>
      <w:proofErr w:type="gramStart"/>
      <w:r w:rsidRPr="003B49AC">
        <w:rPr>
          <w:rFonts w:ascii="Times New Roman" w:eastAsia="Times New Roman" w:hAnsi="Times New Roman" w:cs="Times New Roman"/>
          <w:sz w:val="20"/>
          <w:szCs w:val="20"/>
          <w:lang w:eastAsia="ru-RU"/>
        </w:rPr>
        <w:t>Проект бюджета</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решение об утверждении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годовой отчет о его исполнении, ежеквартальные сведения о ходе исполнения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о численности муниципальных служащих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3B49AC" w:rsidRPr="003B49AC"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обеспечивают жителям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возможность ознакомиться с указанными документами и сведениями в случае н</w:t>
      </w:r>
      <w:r w:rsidR="0046691E">
        <w:rPr>
          <w:rFonts w:ascii="Times New Roman" w:eastAsia="Times New Roman" w:hAnsi="Times New Roman" w:cs="Times New Roman"/>
          <w:sz w:val="20"/>
          <w:szCs w:val="20"/>
          <w:lang w:eastAsia="ru-RU"/>
        </w:rPr>
        <w:t xml:space="preserve">евозможности их опубликования.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44.1 Порядок составления и рассмотрения проекта бюджета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утверждения и исполнения бюджета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осуществления </w:t>
      </w:r>
      <w:proofErr w:type="gramStart"/>
      <w:r w:rsidRPr="003B49AC">
        <w:rPr>
          <w:rFonts w:ascii="Times New Roman" w:eastAsia="Times New Roman" w:hAnsi="Times New Roman" w:cs="Times New Roman"/>
          <w:b/>
          <w:sz w:val="20"/>
          <w:szCs w:val="20"/>
          <w:lang w:eastAsia="ru-RU"/>
        </w:rPr>
        <w:t>контроля за</w:t>
      </w:r>
      <w:proofErr w:type="gramEnd"/>
      <w:r w:rsidRPr="003B49AC">
        <w:rPr>
          <w:rFonts w:ascii="Times New Roman" w:eastAsia="Times New Roman" w:hAnsi="Times New Roman" w:cs="Times New Roman"/>
          <w:b/>
          <w:sz w:val="20"/>
          <w:szCs w:val="20"/>
          <w:lang w:eastAsia="ru-RU"/>
        </w:rPr>
        <w:t xml:space="preserve"> его исполнением, составления и утверждения отчета об исполнении бюджета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w:t>
      </w:r>
    </w:p>
    <w:p w:rsidR="003B49AC" w:rsidRPr="0046691E"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shd w:val="clear" w:color="auto" w:fill="FFFFFF"/>
          <w:lang w:eastAsia="ru-RU"/>
        </w:rPr>
      </w:pPr>
      <w:proofErr w:type="gramStart"/>
      <w:r w:rsidRPr="003B49AC">
        <w:rPr>
          <w:rFonts w:ascii="Times New Roman" w:eastAsia="Times New Roman" w:hAnsi="Times New Roman" w:cs="Times New Roman"/>
          <w:sz w:val="20"/>
          <w:szCs w:val="20"/>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в целях определения правовых основ, содержания и механизма осуществления бюджетного процесса в Прогресском сельском поселении решением Совета депутатов Прогресского сельского поселения  утверждено  Положение о бюджетном процессе в </w:t>
      </w:r>
      <w:r w:rsidR="0046691E">
        <w:rPr>
          <w:rFonts w:ascii="Times New Roman" w:eastAsia="Times New Roman" w:hAnsi="Times New Roman" w:cs="Times New Roman"/>
          <w:sz w:val="20"/>
          <w:szCs w:val="20"/>
          <w:shd w:val="clear" w:color="auto" w:fill="FFFFFF"/>
          <w:lang w:eastAsia="ru-RU"/>
        </w:rPr>
        <w:t>Прогресском сельском поселении.</w:t>
      </w:r>
      <w:proofErr w:type="gramEnd"/>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45. Доходы бюджета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46691E" w:rsidRDefault="003B49AC" w:rsidP="0046691E">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Формирование доходов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w:t>
      </w:r>
      <w:r w:rsidR="0046691E">
        <w:rPr>
          <w:rFonts w:ascii="Times New Roman" w:eastAsia="Times New Roman" w:hAnsi="Times New Roman" w:cs="Times New Roman"/>
          <w:sz w:val="20"/>
          <w:szCs w:val="20"/>
          <w:lang w:eastAsia="ru-RU"/>
        </w:rPr>
        <w:t xml:space="preserve"> об иных обязательных платежах.</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46. Расходы бюджета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3B49AC">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Формирование расходов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осуществляется в соответствии с расходными обязательствами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устанавливаемыми и исполняемыми органами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требованиями </w:t>
      </w:r>
      <w:hyperlink r:id="rId89" w:tooltip="Бюджетного кодекса Российской Федерации" w:history="1">
        <w:r w:rsidRPr="003B49AC">
          <w:rPr>
            <w:rFonts w:ascii="Times New Roman" w:eastAsia="Times New Roman" w:hAnsi="Times New Roman" w:cs="Times New Roman"/>
            <w:color w:val="0000FF"/>
            <w:sz w:val="20"/>
            <w:szCs w:val="20"/>
            <w:lang w:eastAsia="ru-RU"/>
          </w:rPr>
          <w:t>Бюджетного кодекса Российской Федерации</w:t>
        </w:r>
      </w:hyperlink>
      <w:r w:rsidRPr="003B49AC">
        <w:rPr>
          <w:rFonts w:ascii="Times New Roman" w:eastAsia="Times New Roman" w:hAnsi="Times New Roman" w:cs="Times New Roman"/>
          <w:sz w:val="20"/>
          <w:szCs w:val="20"/>
          <w:lang w:eastAsia="ru-RU"/>
        </w:rPr>
        <w:t>.</w:t>
      </w:r>
    </w:p>
    <w:p w:rsidR="003B49AC" w:rsidRPr="0046691E" w:rsidRDefault="003B49AC" w:rsidP="0046691E">
      <w:pPr>
        <w:spacing w:after="0" w:line="240" w:lineRule="auto"/>
        <w:ind w:firstLine="53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Исполнение расходных обязательств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осуществляется за счет средств бюджета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требованиями </w:t>
      </w:r>
      <w:hyperlink r:id="rId90" w:tooltip="Бюджетного кодекса Российской Федерации" w:history="1">
        <w:r w:rsidRPr="003B49AC">
          <w:rPr>
            <w:rFonts w:ascii="Times New Roman" w:eastAsia="Times New Roman" w:hAnsi="Times New Roman" w:cs="Times New Roman"/>
            <w:color w:val="0000FF"/>
            <w:sz w:val="20"/>
            <w:szCs w:val="20"/>
            <w:lang w:eastAsia="ru-RU"/>
          </w:rPr>
          <w:t>Бюджетного кодекса Российской Федерации</w:t>
        </w:r>
      </w:hyperlink>
      <w:r w:rsidR="0046691E">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47. Средства самообложения граждан</w:t>
      </w:r>
    </w:p>
    <w:p w:rsidR="003B49AC" w:rsidRPr="003B49AC" w:rsidRDefault="003B49AC" w:rsidP="0046691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B49AC">
        <w:rPr>
          <w:rFonts w:ascii="Times New Roman" w:eastAsia="Times New Roman" w:hAnsi="Times New Roman" w:cs="Times New Roman"/>
          <w:sz w:val="20"/>
          <w:szCs w:val="20"/>
          <w:lang w:eastAsia="ru-RU"/>
        </w:rPr>
        <w:t xml:space="preserve">Размер платежей в порядке самообложения граждан устанавливается в абсолютной величине равным для всех жителей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(населенного пункта (либо части его территории), входящего в состав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(населенного пункта (либо части его территории), входящего в состав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roofErr w:type="gramEnd"/>
      <w:r w:rsidRPr="003B49AC">
        <w:rPr>
          <w:rFonts w:ascii="Times New Roman" w:eastAsia="Times New Roman" w:hAnsi="Times New Roman" w:cs="Times New Roman"/>
          <w:sz w:val="20"/>
          <w:szCs w:val="20"/>
          <w:lang w:eastAsia="ru-RU"/>
        </w:rPr>
        <w:t xml:space="preserve">) </w:t>
      </w:r>
      <w:proofErr w:type="gramStart"/>
      <w:r w:rsidRPr="003B49AC">
        <w:rPr>
          <w:rFonts w:ascii="Times New Roman" w:eastAsia="Times New Roman" w:hAnsi="Times New Roman" w:cs="Times New Roman"/>
          <w:sz w:val="20"/>
          <w:szCs w:val="20"/>
          <w:lang w:eastAsia="ru-RU"/>
        </w:rPr>
        <w:t>и для которых размер платежей может быть уменьшен.</w:t>
      </w:r>
      <w:proofErr w:type="gramEnd"/>
    </w:p>
    <w:p w:rsidR="003B49AC" w:rsidRPr="003B49AC" w:rsidRDefault="003B49AC" w:rsidP="0046691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Вопросы введения и </w:t>
      </w:r>
      <w:proofErr w:type="gramStart"/>
      <w:r w:rsidRPr="003B49AC">
        <w:rPr>
          <w:rFonts w:ascii="Times New Roman" w:eastAsia="Times New Roman" w:hAnsi="Times New Roman" w:cs="Times New Roman"/>
          <w:sz w:val="20"/>
          <w:szCs w:val="20"/>
          <w:lang w:eastAsia="ru-RU"/>
        </w:rPr>
        <w:t>использования</w:t>
      </w:r>
      <w:proofErr w:type="gramEnd"/>
      <w:r w:rsidRPr="003B49AC">
        <w:rPr>
          <w:rFonts w:ascii="Times New Roman" w:eastAsia="Times New Roman" w:hAnsi="Times New Roman" w:cs="Times New Roman"/>
          <w:sz w:val="20"/>
          <w:szCs w:val="20"/>
          <w:lang w:eastAsia="ru-RU"/>
        </w:rPr>
        <w:t xml:space="preserve"> указанных в </w:t>
      </w:r>
      <w:hyperlink r:id="rId91" w:history="1">
        <w:r w:rsidRPr="003B49AC">
          <w:rPr>
            <w:rFonts w:ascii="Times New Roman" w:eastAsia="Times New Roman" w:hAnsi="Times New Roman" w:cs="Times New Roman"/>
            <w:color w:val="0000FF"/>
            <w:sz w:val="20"/>
            <w:szCs w:val="20"/>
            <w:lang w:eastAsia="ru-RU"/>
          </w:rPr>
          <w:t>части 1</w:t>
        </w:r>
      </w:hyperlink>
      <w:r w:rsidRPr="003B49AC">
        <w:rPr>
          <w:rFonts w:ascii="Times New Roman" w:eastAsia="Times New Roman" w:hAnsi="Times New Roman" w:cs="Times New Roman"/>
          <w:sz w:val="20"/>
          <w:szCs w:val="20"/>
          <w:lang w:eastAsia="ru-RU"/>
        </w:rPr>
        <w:t xml:space="preserve"> настоящей статьи разовых платежей граждан решаются на местном референдуме, а в случаях, предусмотренных </w:t>
      </w:r>
      <w:hyperlink r:id="rId92" w:history="1">
        <w:r w:rsidRPr="003B49AC">
          <w:rPr>
            <w:rFonts w:ascii="Times New Roman" w:eastAsia="Times New Roman" w:hAnsi="Times New Roman" w:cs="Times New Roman"/>
            <w:color w:val="0000FF"/>
            <w:sz w:val="20"/>
            <w:szCs w:val="20"/>
            <w:lang w:eastAsia="ru-RU"/>
          </w:rPr>
          <w:t>пунктами 4</w:t>
        </w:r>
      </w:hyperlink>
      <w:r w:rsidRPr="003B49AC">
        <w:rPr>
          <w:rFonts w:ascii="Times New Roman" w:eastAsia="Times New Roman" w:hAnsi="Times New Roman" w:cs="Times New Roman"/>
          <w:sz w:val="20"/>
          <w:szCs w:val="20"/>
          <w:lang w:eastAsia="ru-RU"/>
        </w:rPr>
        <w:t xml:space="preserve">, </w:t>
      </w:r>
      <w:hyperlink r:id="rId93" w:history="1">
        <w:r w:rsidRPr="003B49AC">
          <w:rPr>
            <w:rFonts w:ascii="Times New Roman" w:eastAsia="Times New Roman" w:hAnsi="Times New Roman" w:cs="Times New Roman"/>
            <w:color w:val="0000FF"/>
            <w:sz w:val="20"/>
            <w:szCs w:val="20"/>
            <w:lang w:eastAsia="ru-RU"/>
          </w:rPr>
          <w:t>4.1 и 4.3 части 1 статьи 25.1</w:t>
        </w:r>
      </w:hyperlink>
      <w:r w:rsidRPr="003B49AC">
        <w:rPr>
          <w:rFonts w:ascii="Times New Roman" w:eastAsia="Times New Roman" w:hAnsi="Times New Roman" w:cs="Times New Roman"/>
          <w:sz w:val="20"/>
          <w:szCs w:val="20"/>
          <w:lang w:eastAsia="ru-RU"/>
        </w:rPr>
        <w:t xml:space="preserve"> Федерального закона №131-ФЗ, на сходе граждан.</w:t>
      </w:r>
    </w:p>
    <w:p w:rsidR="003B49AC" w:rsidRPr="003B49AC" w:rsidRDefault="003B49AC" w:rsidP="0046691E">
      <w:pPr>
        <w:spacing w:after="0" w:line="240" w:lineRule="auto"/>
        <w:ind w:firstLine="567"/>
        <w:jc w:val="both"/>
        <w:outlineLvl w:val="4"/>
        <w:rPr>
          <w:rFonts w:ascii="Times New Roman" w:eastAsia="Times New Roman" w:hAnsi="Times New Roman" w:cs="Times New Roman"/>
          <w:b/>
          <w:bCs/>
          <w:iCs/>
          <w:sz w:val="20"/>
          <w:szCs w:val="20"/>
          <w:lang w:eastAsia="x-none"/>
        </w:rPr>
      </w:pPr>
      <w:r w:rsidRPr="003B49AC">
        <w:rPr>
          <w:rFonts w:ascii="Times New Roman" w:eastAsia="Times New Roman" w:hAnsi="Times New Roman" w:cs="Times New Roman"/>
          <w:b/>
          <w:bCs/>
          <w:iCs/>
          <w:sz w:val="20"/>
          <w:szCs w:val="20"/>
          <w:lang w:eastAsia="x-none"/>
        </w:rPr>
        <w:t>Статья 47.1. Финансовое и иное обеспечение реализации инициативных проектов</w:t>
      </w:r>
    </w:p>
    <w:p w:rsidR="003B49AC" w:rsidRPr="003B49AC"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бюджете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бюджетные ассигнования на реализацию инициативных проектов, </w:t>
      </w:r>
      <w:proofErr w:type="gramStart"/>
      <w:r w:rsidRPr="003B49AC">
        <w:rPr>
          <w:rFonts w:ascii="Times New Roman" w:eastAsia="Times New Roman" w:hAnsi="Times New Roman" w:cs="Times New Roman"/>
          <w:sz w:val="20"/>
          <w:szCs w:val="20"/>
          <w:lang w:eastAsia="ru-RU"/>
        </w:rPr>
        <w:t>формируемые</w:t>
      </w:r>
      <w:proofErr w:type="gramEnd"/>
      <w:r w:rsidRPr="003B49AC">
        <w:rPr>
          <w:rFonts w:ascii="Times New Roman" w:eastAsia="Times New Roman" w:hAnsi="Times New Roman" w:cs="Times New Roman"/>
          <w:sz w:val="20"/>
          <w:szCs w:val="20"/>
          <w:lang w:eastAsia="ru-RU"/>
        </w:rPr>
        <w:t xml:space="preserve">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в целях реализации конкретных инициативных проектов.</w:t>
      </w:r>
    </w:p>
    <w:p w:rsidR="0046691E" w:rsidRDefault="0046691E"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В случае</w:t>
      </w:r>
      <w:r w:rsidR="003B49AC" w:rsidRPr="003B49AC">
        <w:rPr>
          <w:rFonts w:ascii="Times New Roman" w:eastAsia="Times New Roman" w:hAnsi="Times New Roman" w:cs="Times New Roman"/>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3B49AC" w:rsidRPr="003B49AC">
        <w:rPr>
          <w:rFonts w:ascii="Times New Roman" w:eastAsia="Times New Roman" w:hAnsi="Times New Roman" w:cs="Times New Roman"/>
          <w:bCs/>
          <w:sz w:val="20"/>
          <w:szCs w:val="20"/>
          <w:lang w:eastAsia="ru-RU"/>
        </w:rPr>
        <w:t xml:space="preserve"> Прогресского</w:t>
      </w:r>
      <w:r w:rsidR="003B49AC" w:rsidRPr="003B49AC">
        <w:rPr>
          <w:rFonts w:ascii="Times New Roman" w:eastAsia="Times New Roman" w:hAnsi="Times New Roman" w:cs="Times New Roman"/>
          <w:sz w:val="20"/>
          <w:szCs w:val="20"/>
          <w:lang w:eastAsia="ru-RU"/>
        </w:rPr>
        <w:t xml:space="preserve"> сельского поселения. В случае </w:t>
      </w:r>
    </w:p>
    <w:p w:rsidR="0046691E" w:rsidRDefault="0046691E" w:rsidP="0046691E">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p w:rsidR="003B49AC" w:rsidRPr="003B49AC" w:rsidRDefault="003B49AC" w:rsidP="0046691E">
      <w:pPr>
        <w:widowControl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определяется нормативным правовым актом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46691E"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4. Реализация инициативных проектов может обеспечиваться также в форме добровольного имущественного и (или) трудовог</w:t>
      </w:r>
      <w:r w:rsidR="0046691E">
        <w:rPr>
          <w:rFonts w:ascii="Times New Roman" w:eastAsia="Times New Roman" w:hAnsi="Times New Roman" w:cs="Times New Roman"/>
          <w:sz w:val="20"/>
          <w:szCs w:val="20"/>
          <w:lang w:eastAsia="ru-RU"/>
        </w:rPr>
        <w:t>о участия заинтересованных лиц.</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
          <w:sz w:val="20"/>
          <w:szCs w:val="20"/>
          <w:lang w:eastAsia="ru-RU"/>
        </w:rPr>
        <w:t xml:space="preserve"> Статья 48. Закупки для обеспечения муниципальных нужд</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Закупки товаров, работ, услуг для обеспечения муниципальных нужд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49AC" w:rsidRPr="003B49AC" w:rsidRDefault="003B49AC" w:rsidP="0046691E">
      <w:pPr>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2. Закупки товаров, работ, услуг для обеспечения муниципальных нужд осуществляются за счет средств бюджета </w:t>
      </w:r>
      <w:r w:rsidRPr="003B49AC">
        <w:rPr>
          <w:rFonts w:ascii="Times New Roman" w:eastAsia="Times New Roman" w:hAnsi="Times New Roman" w:cs="Times New Roman"/>
          <w:bCs/>
          <w:sz w:val="20"/>
          <w:szCs w:val="20"/>
          <w:lang w:eastAsia="ru-RU"/>
        </w:rPr>
        <w:t>Прогресского</w:t>
      </w:r>
      <w:r w:rsidR="0046691E">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49. Муниципальные заимствования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sz w:val="20"/>
          <w:szCs w:val="20"/>
          <w:lang w:eastAsia="ru-RU"/>
        </w:rPr>
        <w:t>Прогресское</w:t>
      </w:r>
      <w:r w:rsidRPr="003B49AC">
        <w:rPr>
          <w:rFonts w:ascii="Times New Roman" w:eastAsia="Times New Roman" w:hAnsi="Times New Roman" w:cs="Times New Roman"/>
          <w:sz w:val="20"/>
          <w:szCs w:val="20"/>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94" w:tooltip="Бюджетным кодексом Российской Федерации" w:history="1">
        <w:r w:rsidRPr="003B49AC">
          <w:rPr>
            <w:rFonts w:ascii="Times New Roman" w:eastAsia="Times New Roman" w:hAnsi="Times New Roman" w:cs="Times New Roman"/>
            <w:color w:val="0000FF"/>
            <w:sz w:val="20"/>
            <w:szCs w:val="20"/>
            <w:lang w:eastAsia="ru-RU"/>
          </w:rPr>
          <w:t>Бюджетным кодексом Российской Федерации</w:t>
        </w:r>
      </w:hyperlink>
      <w:r w:rsidRPr="003B49AC">
        <w:rPr>
          <w:rFonts w:ascii="Times New Roman" w:eastAsia="Times New Roman" w:hAnsi="Times New Roman" w:cs="Times New Roman"/>
          <w:sz w:val="20"/>
          <w:szCs w:val="20"/>
          <w:lang w:eastAsia="ru-RU"/>
        </w:rPr>
        <w:t xml:space="preserve"> и настоящим Уставом.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Право осуществления муниципальных заимствований от имени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w:t>
      </w:r>
      <w:hyperlink r:id="rId95" w:tooltip="Бюджетным кодексом Российской Федерации" w:history="1">
        <w:r w:rsidRPr="003B49AC">
          <w:rPr>
            <w:rFonts w:ascii="Times New Roman" w:eastAsia="Times New Roman" w:hAnsi="Times New Roman" w:cs="Times New Roman"/>
            <w:color w:val="0000FF"/>
            <w:sz w:val="20"/>
            <w:szCs w:val="20"/>
            <w:lang w:eastAsia="ru-RU"/>
          </w:rPr>
          <w:t>Бюджетным кодексом Российской Федерации</w:t>
        </w:r>
      </w:hyperlink>
      <w:r w:rsidRPr="003B49AC">
        <w:rPr>
          <w:rFonts w:ascii="Times New Roman" w:eastAsia="Times New Roman" w:hAnsi="Times New Roman" w:cs="Times New Roman"/>
          <w:sz w:val="20"/>
          <w:szCs w:val="20"/>
          <w:lang w:eastAsia="ru-RU"/>
        </w:rPr>
        <w:t xml:space="preserve"> и настоящим Уставом принадлежит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spacing w:after="0" w:line="240" w:lineRule="auto"/>
        <w:ind w:firstLine="709"/>
        <w:jc w:val="both"/>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sz w:val="20"/>
          <w:szCs w:val="20"/>
          <w:lang w:eastAsia="ru-RU"/>
        </w:rPr>
        <w:t xml:space="preserve"> </w:t>
      </w:r>
    </w:p>
    <w:p w:rsidR="003B49AC" w:rsidRPr="003B49AC" w:rsidRDefault="003B49AC" w:rsidP="003B49AC">
      <w:pPr>
        <w:spacing w:after="0" w:line="240" w:lineRule="auto"/>
        <w:ind w:firstLine="709"/>
        <w:jc w:val="center"/>
        <w:rPr>
          <w:rFonts w:ascii="Times New Roman" w:eastAsia="Times New Roman" w:hAnsi="Times New Roman" w:cs="Times New Roman"/>
          <w:b/>
          <w:bCs/>
          <w:sz w:val="20"/>
          <w:szCs w:val="20"/>
          <w:lang w:eastAsia="ru-RU"/>
        </w:rPr>
      </w:pPr>
      <w:r w:rsidRPr="003B49AC">
        <w:rPr>
          <w:rFonts w:ascii="Times New Roman" w:eastAsia="Times New Roman" w:hAnsi="Times New Roman" w:cs="Times New Roman"/>
          <w:b/>
          <w:bCs/>
          <w:sz w:val="20"/>
          <w:szCs w:val="20"/>
          <w:lang w:eastAsia="ru-RU"/>
        </w:rPr>
        <w:t>ГЛАВА 5. МЕЖМУНИЦИПАЛЬНОЕ СОТРУДНИЧЕСТВО</w:t>
      </w:r>
    </w:p>
    <w:p w:rsidR="003B49AC" w:rsidRPr="003B49AC" w:rsidRDefault="003B49AC" w:rsidP="003B49AC">
      <w:pPr>
        <w:spacing w:after="0" w:line="240" w:lineRule="auto"/>
        <w:ind w:firstLine="709"/>
        <w:jc w:val="center"/>
        <w:rPr>
          <w:rFonts w:ascii="Times New Roman" w:eastAsia="Times New Roman" w:hAnsi="Times New Roman" w:cs="Times New Roman"/>
          <w:b/>
          <w:bCs/>
          <w:sz w:val="20"/>
          <w:szCs w:val="20"/>
          <w:lang w:eastAsia="ru-RU"/>
        </w:rPr>
      </w:pP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
          <w:bCs/>
          <w:sz w:val="20"/>
          <w:szCs w:val="20"/>
          <w:lang w:eastAsia="ru-RU"/>
        </w:rPr>
        <w:t xml:space="preserve"> Статья 50. Взаимоотношения органов местного самоуправления </w:t>
      </w:r>
      <w:r w:rsidRPr="003B49AC">
        <w:rPr>
          <w:rFonts w:ascii="Times New Roman" w:eastAsia="Times New Roman" w:hAnsi="Times New Roman" w:cs="Times New Roman"/>
          <w:b/>
          <w:sz w:val="20"/>
          <w:szCs w:val="20"/>
          <w:lang w:eastAsia="ru-RU"/>
        </w:rPr>
        <w:t>Прогресского</w:t>
      </w:r>
      <w:r w:rsidRPr="003B49AC">
        <w:rPr>
          <w:rFonts w:ascii="Times New Roman" w:eastAsia="Times New Roman" w:hAnsi="Times New Roman" w:cs="Times New Roman"/>
          <w:b/>
          <w:bCs/>
          <w:sz w:val="20"/>
          <w:szCs w:val="20"/>
          <w:lang w:eastAsia="ru-RU"/>
        </w:rPr>
        <w:t xml:space="preserve"> сельского поселения и органов местного самоуправления иных муниципальных образований</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6" w:tooltip="Федерального закона от 12 января 1996 года № 7-ФЗ" w:history="1">
        <w:r w:rsidRPr="003B49AC">
          <w:rPr>
            <w:rFonts w:ascii="Times New Roman" w:eastAsia="Times New Roman" w:hAnsi="Times New Roman" w:cs="Times New Roman"/>
            <w:color w:val="0000FF"/>
            <w:sz w:val="20"/>
            <w:szCs w:val="20"/>
            <w:lang w:eastAsia="ru-RU"/>
          </w:rPr>
          <w:t>Федерального закона от 12 января 1996 года № 7-ФЗ</w:t>
        </w:r>
      </w:hyperlink>
      <w:r w:rsidRPr="003B49AC">
        <w:rPr>
          <w:rFonts w:ascii="Times New Roman" w:eastAsia="Times New Roman" w:hAnsi="Times New Roman" w:cs="Times New Roman"/>
          <w:sz w:val="20"/>
          <w:szCs w:val="20"/>
          <w:lang w:eastAsia="ru-RU"/>
        </w:rPr>
        <w:t xml:space="preserve"> «О некоммерческих организациях», применяемыми к ассоциациям.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Межмуниципальные хозяйственные общества осуществляют свою деятельность в соответствии с </w:t>
      </w:r>
      <w:hyperlink r:id="rId97" w:tooltip="Гражданским кодексом Российской Федерации" w:history="1">
        <w:r w:rsidRPr="003B49AC">
          <w:rPr>
            <w:rFonts w:ascii="Times New Roman" w:eastAsia="Times New Roman" w:hAnsi="Times New Roman" w:cs="Times New Roman"/>
            <w:color w:val="0000FF"/>
            <w:sz w:val="20"/>
            <w:szCs w:val="20"/>
            <w:lang w:eastAsia="ru-RU"/>
          </w:rPr>
          <w:t>Гражданским кодексом Российской Федерации</w:t>
        </w:r>
      </w:hyperlink>
      <w:r w:rsidRPr="003B49AC">
        <w:rPr>
          <w:rFonts w:ascii="Times New Roman" w:eastAsia="Times New Roman" w:hAnsi="Times New Roman" w:cs="Times New Roman"/>
          <w:sz w:val="20"/>
          <w:szCs w:val="20"/>
          <w:lang w:eastAsia="ru-RU"/>
        </w:rPr>
        <w:t>, иными федеральными законами.</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Государственная регистрация межмуниципальных хозяйственных обществ осуществляется в соответствии с </w:t>
      </w:r>
      <w:hyperlink r:id="rId98" w:tooltip="Федеральным законом от 8 августа 2001 года № 129-ФЗ" w:history="1">
        <w:r w:rsidRPr="003B49AC">
          <w:rPr>
            <w:rFonts w:ascii="Times New Roman" w:eastAsia="Times New Roman" w:hAnsi="Times New Roman" w:cs="Times New Roman"/>
            <w:color w:val="0000FF"/>
            <w:sz w:val="20"/>
            <w:szCs w:val="20"/>
            <w:lang w:eastAsia="ru-RU"/>
          </w:rPr>
          <w:t>Федеральным законом от 8 августа 2001 года № 129-ФЗ</w:t>
        </w:r>
      </w:hyperlink>
      <w:r w:rsidRPr="003B49AC">
        <w:rPr>
          <w:rFonts w:ascii="Times New Roman" w:eastAsia="Times New Roman" w:hAnsi="Times New Roman" w:cs="Times New Roman"/>
          <w:sz w:val="20"/>
          <w:szCs w:val="20"/>
          <w:lang w:eastAsia="ru-RU"/>
        </w:rPr>
        <w:t xml:space="preserve"> «О государственной регистрации юридических лиц».</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могут выступать соучредителями межмуниципального печатного средства массовой информации</w:t>
      </w:r>
    </w:p>
    <w:p w:rsid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
    <w:p w:rsidR="0046691E" w:rsidRPr="003B49AC" w:rsidRDefault="0046691E" w:rsidP="003B49AC">
      <w:pPr>
        <w:spacing w:after="0" w:line="240" w:lineRule="auto"/>
        <w:ind w:firstLine="709"/>
        <w:jc w:val="both"/>
        <w:rPr>
          <w:rFonts w:ascii="Times New Roman" w:eastAsia="Times New Roman" w:hAnsi="Times New Roman" w:cs="Times New Roman"/>
          <w:vanish/>
          <w:sz w:val="20"/>
          <w:szCs w:val="20"/>
          <w:lang w:eastAsia="ru-RU"/>
        </w:rPr>
      </w:pP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Глава 6. ОТВЕТСТВЕННОСТЬ ОРГАНОВ МЕСТНОГО САМОУПРАВЛЕНИЯ</w:t>
      </w:r>
    </w:p>
    <w:p w:rsidR="003B49AC" w:rsidRPr="003B49AC" w:rsidRDefault="003B49AC" w:rsidP="003B49AC">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sidRPr="003B49AC">
        <w:rPr>
          <w:rFonts w:ascii="Times New Roman" w:eastAsia="Times New Roman" w:hAnsi="Times New Roman" w:cs="Times New Roman"/>
          <w:b/>
          <w:sz w:val="20"/>
          <w:szCs w:val="20"/>
          <w:lang w:eastAsia="ru-RU"/>
        </w:rPr>
        <w:t>И ДОЛЖНОСТНЫХ ЛИЦ МЕСТНОГО САМОУПРАВЛЕНИЯ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51. Ответственность органов местного самоуправления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и должностных лиц местного самоуправления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46691E" w:rsidRDefault="003B49AC" w:rsidP="0046691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Органы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должностные лица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несут ответственность перед населением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государством, физическими и юридическими лицами в соответствии с федераль</w:t>
      </w:r>
      <w:r w:rsidR="0046691E">
        <w:rPr>
          <w:rFonts w:ascii="Times New Roman" w:eastAsia="Times New Roman" w:hAnsi="Times New Roman" w:cs="Times New Roman"/>
          <w:sz w:val="20"/>
          <w:szCs w:val="20"/>
          <w:lang w:eastAsia="ru-RU"/>
        </w:rPr>
        <w:t>ными законами.</w:t>
      </w:r>
    </w:p>
    <w:p w:rsidR="003B49AC" w:rsidRPr="003B49AC" w:rsidRDefault="003B49AC" w:rsidP="003B49AC">
      <w:pPr>
        <w:spacing w:after="160" w:line="240" w:lineRule="auto"/>
        <w:ind w:firstLine="709"/>
        <w:contextualSpacing/>
        <w:jc w:val="both"/>
        <w:rPr>
          <w:rFonts w:ascii="Times New Roman" w:eastAsia="Calibri" w:hAnsi="Times New Roman" w:cs="Times New Roman"/>
          <w:b/>
          <w:sz w:val="20"/>
          <w:szCs w:val="20"/>
        </w:rPr>
      </w:pPr>
      <w:proofErr w:type="gramStart"/>
      <w:r w:rsidRPr="003B49AC">
        <w:rPr>
          <w:rFonts w:ascii="Times New Roman" w:eastAsia="Calibri" w:hAnsi="Times New Roman" w:cs="Times New Roman"/>
          <w:b/>
          <w:sz w:val="20"/>
          <w:szCs w:val="20"/>
        </w:rPr>
        <w:t xml:space="preserve">Статья 51.1 Ответственность Главы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w:t>
      </w:r>
      <w:r w:rsidRPr="003B49AC">
        <w:rPr>
          <w:rFonts w:ascii="Times New Roman" w:eastAsia="Calibri" w:hAnsi="Times New Roman" w:cs="Times New Roman"/>
          <w:b/>
          <w:sz w:val="20"/>
          <w:szCs w:val="20"/>
        </w:rPr>
        <w:t xml:space="preserve">сельского поселения, депутата Совета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w:t>
      </w:r>
      <w:r w:rsidRPr="003B49AC">
        <w:rPr>
          <w:rFonts w:ascii="Times New Roman" w:eastAsia="Calibri" w:hAnsi="Times New Roman" w:cs="Times New Roman"/>
          <w:b/>
          <w:sz w:val="20"/>
          <w:szCs w:val="20"/>
        </w:rPr>
        <w:t>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3B49AC" w:rsidRPr="003B49AC" w:rsidRDefault="003B49AC" w:rsidP="003B49AC">
      <w:pPr>
        <w:autoSpaceDE w:val="0"/>
        <w:autoSpaceDN w:val="0"/>
        <w:adjustRightInd w:val="0"/>
        <w:spacing w:after="0" w:line="240" w:lineRule="auto"/>
        <w:ind w:firstLine="709"/>
        <w:jc w:val="both"/>
        <w:rPr>
          <w:rFonts w:ascii="Times New Roman" w:eastAsia="Calibri" w:hAnsi="Times New Roman" w:cs="Times New Roman"/>
          <w:bCs/>
          <w:sz w:val="20"/>
          <w:szCs w:val="20"/>
        </w:rPr>
      </w:pPr>
      <w:proofErr w:type="gramStart"/>
      <w:r w:rsidRPr="003B49AC">
        <w:rPr>
          <w:rFonts w:ascii="Times New Roman" w:eastAsia="Calibri" w:hAnsi="Times New Roman" w:cs="Times New Roman"/>
          <w:bCs/>
          <w:sz w:val="20"/>
          <w:szCs w:val="20"/>
        </w:rPr>
        <w:t xml:space="preserve">К депутату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Calibri" w:hAnsi="Times New Roman" w:cs="Times New Roman"/>
          <w:bCs/>
          <w:sz w:val="20"/>
          <w:szCs w:val="20"/>
        </w:rPr>
        <w:t xml:space="preserve">сельского поселения, Главе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Calibri" w:hAnsi="Times New Roman" w:cs="Times New Roman"/>
          <w:bCs/>
          <w:sz w:val="20"/>
          <w:szCs w:val="20"/>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B49AC" w:rsidRPr="003B49AC" w:rsidRDefault="003B49AC" w:rsidP="003B49AC">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3B49AC">
        <w:rPr>
          <w:rFonts w:ascii="Times New Roman" w:eastAsia="Calibri" w:hAnsi="Times New Roman" w:cs="Times New Roman"/>
          <w:bCs/>
          <w:sz w:val="20"/>
          <w:szCs w:val="20"/>
        </w:rPr>
        <w:t>1) предупреждение;</w:t>
      </w:r>
    </w:p>
    <w:p w:rsidR="007B6956" w:rsidRDefault="007B6956" w:rsidP="003B49AC">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p>
    <w:p w:rsidR="007B6956" w:rsidRDefault="007B6956" w:rsidP="003B49AC">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p>
    <w:p w:rsidR="007B6956" w:rsidRDefault="007B6956" w:rsidP="007B6956">
      <w:pPr>
        <w:autoSpaceDE w:val="0"/>
        <w:autoSpaceDN w:val="0"/>
        <w:adjustRightInd w:val="0"/>
        <w:spacing w:before="280" w:after="0" w:line="240" w:lineRule="auto"/>
        <w:ind w:firstLine="709"/>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35</w:t>
      </w:r>
    </w:p>
    <w:p w:rsidR="003B49AC" w:rsidRPr="003B49AC" w:rsidRDefault="003B49AC" w:rsidP="003B49AC">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3B49AC">
        <w:rPr>
          <w:rFonts w:ascii="Times New Roman" w:eastAsia="Calibri" w:hAnsi="Times New Roman" w:cs="Times New Roman"/>
          <w:bCs/>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B49AC" w:rsidRPr="003B49AC" w:rsidRDefault="003B49AC" w:rsidP="003B49AC">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3B49AC">
        <w:rPr>
          <w:rFonts w:ascii="Times New Roman" w:eastAsia="Calibri" w:hAnsi="Times New Roman" w:cs="Times New Roman"/>
          <w:bCs/>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B49AC" w:rsidRPr="003B49AC" w:rsidRDefault="003B49AC" w:rsidP="003B49AC">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3B49AC">
        <w:rPr>
          <w:rFonts w:ascii="Times New Roman" w:eastAsia="Calibri" w:hAnsi="Times New Roman" w:cs="Times New Roman"/>
          <w:bCs/>
          <w:sz w:val="20"/>
          <w:szCs w:val="20"/>
        </w:rPr>
        <w:t>4) запрет занимать должности в представительном органе муниципального образования до прекращения срока его полномочий;</w:t>
      </w:r>
    </w:p>
    <w:p w:rsidR="003B49AC" w:rsidRPr="007B6956" w:rsidRDefault="003B49AC" w:rsidP="007B6956">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3B49AC">
        <w:rPr>
          <w:rFonts w:ascii="Times New Roman" w:eastAsia="Calibri" w:hAnsi="Times New Roman" w:cs="Times New Roman"/>
          <w:bCs/>
          <w:sz w:val="20"/>
          <w:szCs w:val="20"/>
        </w:rPr>
        <w:t>5) запрет исполнять полномочия на постоянной основе до пр</w:t>
      </w:r>
      <w:r w:rsidR="007B6956">
        <w:rPr>
          <w:rFonts w:ascii="Times New Roman" w:eastAsia="Calibri" w:hAnsi="Times New Roman" w:cs="Times New Roman"/>
          <w:bCs/>
          <w:sz w:val="20"/>
          <w:szCs w:val="20"/>
        </w:rPr>
        <w:t>екращения срока его полномочий.</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52. Ответственность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депутатов Совета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и Главы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перед населением</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Основания наступления ответственности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перед населением и порядок решения соответствующих вопросов определяются настоящим Уставом в соответствии с </w:t>
      </w:r>
      <w:hyperlink r:id="rId99"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Pr="003B49AC">
        <w:rPr>
          <w:rFonts w:ascii="Times New Roman" w:eastAsia="Times New Roman" w:hAnsi="Times New Roman" w:cs="Times New Roman"/>
          <w:sz w:val="20"/>
          <w:szCs w:val="20"/>
          <w:lang w:eastAsia="ru-RU"/>
        </w:rPr>
        <w:t>.</w:t>
      </w:r>
    </w:p>
    <w:p w:rsidR="003B49AC" w:rsidRPr="003B49AC" w:rsidRDefault="003B49AC" w:rsidP="007B6956">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2. Население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вправе отозвать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Главу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w:t>
      </w:r>
      <w:hyperlink r:id="rId100"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 131-ФЗ</w:t>
        </w:r>
      </w:hyperlink>
      <w:r w:rsidR="007B6956">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53. Ответственность органов местного самоуправления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и должностных лиц местного самоуправления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
          <w:sz w:val="20"/>
          <w:szCs w:val="20"/>
          <w:lang w:eastAsia="ru-RU"/>
        </w:rPr>
        <w:t>сельского поселения перед государством</w:t>
      </w:r>
    </w:p>
    <w:p w:rsidR="003B49AC" w:rsidRPr="003B49AC" w:rsidRDefault="003B49AC" w:rsidP="007B6956">
      <w:pPr>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Ответственность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должностных лиц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перед государством наступает на основании решения соответствующего суда в случае нарушения ими </w:t>
      </w:r>
      <w:hyperlink r:id="rId101" w:tooltip="Конституции Российской Федерации" w:history="1">
        <w:r w:rsidRPr="003B49AC">
          <w:rPr>
            <w:rFonts w:ascii="Times New Roman" w:eastAsia="Times New Roman" w:hAnsi="Times New Roman" w:cs="Times New Roman"/>
            <w:color w:val="0000FF"/>
            <w:sz w:val="20"/>
            <w:szCs w:val="20"/>
            <w:lang w:eastAsia="ru-RU"/>
          </w:rPr>
          <w:t>Конституции Российской Федерации</w:t>
        </w:r>
      </w:hyperlink>
      <w:r w:rsidRPr="003B49AC">
        <w:rPr>
          <w:rFonts w:ascii="Times New Roman" w:eastAsia="Times New Roman" w:hAnsi="Times New Roman" w:cs="Times New Roman"/>
          <w:sz w:val="20"/>
          <w:szCs w:val="20"/>
          <w:lang w:eastAsia="ru-RU"/>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w:t>
      </w:r>
      <w:r w:rsidR="007B6956">
        <w:rPr>
          <w:rFonts w:ascii="Times New Roman" w:eastAsia="Times New Roman" w:hAnsi="Times New Roman" w:cs="Times New Roman"/>
          <w:sz w:val="20"/>
          <w:szCs w:val="20"/>
          <w:lang w:eastAsia="ru-RU"/>
        </w:rPr>
        <w:t>ных государственных полномочий.</w:t>
      </w:r>
      <w:proofErr w:type="gramEnd"/>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54. Ответственность Совета депутатов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перед государством</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w:t>
      </w:r>
      <w:proofErr w:type="gramStart"/>
      <w:r w:rsidRPr="003B49AC">
        <w:rPr>
          <w:rFonts w:ascii="Times New Roman" w:eastAsia="Times New Roman" w:hAnsi="Times New Roman" w:cs="Times New Roman"/>
          <w:sz w:val="20"/>
          <w:szCs w:val="20"/>
          <w:lang w:eastAsia="ru-RU"/>
        </w:rPr>
        <w:t xml:space="preserve">В случае если соответствующим судом установлено, что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принят нормативный правовой акт, противоречащий </w:t>
      </w:r>
      <w:hyperlink r:id="rId102" w:tooltip="Конституции Российской Федерации" w:history="1">
        <w:r w:rsidRPr="003B49AC">
          <w:rPr>
            <w:rFonts w:ascii="Times New Roman" w:eastAsia="Times New Roman" w:hAnsi="Times New Roman" w:cs="Times New Roman"/>
            <w:color w:val="0000FF"/>
            <w:sz w:val="20"/>
            <w:szCs w:val="20"/>
            <w:lang w:eastAsia="ru-RU"/>
          </w:rPr>
          <w:t>Конституции Российской Федерации</w:t>
        </w:r>
      </w:hyperlink>
      <w:r w:rsidRPr="003B49AC">
        <w:rPr>
          <w:rFonts w:ascii="Times New Roman" w:eastAsia="Times New Roman" w:hAnsi="Times New Roman" w:cs="Times New Roman"/>
          <w:sz w:val="20"/>
          <w:szCs w:val="20"/>
          <w:lang w:eastAsia="ru-RU"/>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3B49AC">
        <w:rPr>
          <w:rFonts w:ascii="Times New Roman" w:eastAsia="Times New Roman" w:hAnsi="Times New Roman" w:cs="Times New Roman"/>
          <w:sz w:val="20"/>
          <w:szCs w:val="20"/>
          <w:lang w:eastAsia="ru-RU"/>
        </w:rPr>
        <w:t xml:space="preserve"> </w:t>
      </w:r>
      <w:proofErr w:type="gramStart"/>
      <w:r w:rsidRPr="003B49AC">
        <w:rPr>
          <w:rFonts w:ascii="Times New Roman" w:eastAsia="Times New Roman" w:hAnsi="Times New Roman" w:cs="Times New Roman"/>
          <w:sz w:val="20"/>
          <w:szCs w:val="20"/>
          <w:lang w:eastAsia="ru-RU"/>
        </w:rPr>
        <w:t xml:space="preserve">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roofErr w:type="gramEnd"/>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Полномочия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прекращаются со дня вступления в силу областного закона о его роспуске.</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w:t>
      </w:r>
      <w:proofErr w:type="gramStart"/>
      <w:r w:rsidRPr="003B49AC">
        <w:rPr>
          <w:rFonts w:ascii="Times New Roman" w:eastAsia="Times New Roman" w:hAnsi="Times New Roman" w:cs="Times New Roman"/>
          <w:sz w:val="20"/>
          <w:szCs w:val="20"/>
          <w:lang w:eastAsia="ru-RU"/>
        </w:rPr>
        <w:t xml:space="preserve">В случае если соответствующим судом установлено, что избранный в правомочном составе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roofErr w:type="gramEnd"/>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w:t>
      </w:r>
      <w:proofErr w:type="gramStart"/>
      <w:r w:rsidRPr="003B49AC">
        <w:rPr>
          <w:rFonts w:ascii="Times New Roman" w:eastAsia="Times New Roman" w:hAnsi="Times New Roman" w:cs="Times New Roman"/>
          <w:sz w:val="20"/>
          <w:szCs w:val="20"/>
          <w:lang w:eastAsia="ru-RU"/>
        </w:rPr>
        <w:t xml:space="preserve">В случае если соответствующим судом установлено, что вновь избранный в правомочном составе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roofErr w:type="gramEnd"/>
    </w:p>
    <w:p w:rsidR="003B49AC" w:rsidRPr="003B49AC" w:rsidRDefault="003B49AC" w:rsidP="003B49AC">
      <w:pPr>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Областной закон о роспуске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может быть обжалован в судебном порядке в течение 10 дней со дня вступления в силу. </w:t>
      </w:r>
    </w:p>
    <w:p w:rsidR="003B49AC" w:rsidRPr="007B6956" w:rsidRDefault="003B49AC" w:rsidP="007B6956">
      <w:pPr>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w:t>
      </w:r>
      <w:proofErr w:type="gramStart"/>
      <w:r w:rsidRPr="003B49AC">
        <w:rPr>
          <w:rFonts w:ascii="Times New Roman" w:eastAsia="Times New Roman" w:hAnsi="Times New Roman" w:cs="Times New Roman"/>
          <w:sz w:val="20"/>
          <w:szCs w:val="20"/>
          <w:lang w:eastAsia="ru-RU"/>
        </w:rPr>
        <w:t xml:space="preserve">Депутаты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распущенного на основании части 2.1 статьи 73 </w:t>
      </w:r>
      <w:hyperlink r:id="rId103"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вправе в течение 10 дней со дня вступления в силу областного закона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w:t>
      </w:r>
      <w:r w:rsidR="007B6956">
        <w:rPr>
          <w:rFonts w:ascii="Times New Roman" w:eastAsia="Times New Roman" w:hAnsi="Times New Roman" w:cs="Times New Roman"/>
          <w:sz w:val="20"/>
          <w:szCs w:val="20"/>
          <w:lang w:eastAsia="ru-RU"/>
        </w:rPr>
        <w:t xml:space="preserve"> в течение трех месяцев подряд.</w:t>
      </w:r>
      <w:proofErr w:type="gramEnd"/>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55. Ответственность Главы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перед государством</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Губернатор Новгородской области издает правовой акт об отрешении от должности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случае:</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1) издания Главой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нормативного правового акта, противоречащего </w:t>
      </w:r>
      <w:hyperlink r:id="rId104" w:tooltip="Конституции Российской Федерации" w:history="1">
        <w:r w:rsidRPr="003B49AC">
          <w:rPr>
            <w:rFonts w:ascii="Times New Roman" w:eastAsia="Times New Roman" w:hAnsi="Times New Roman" w:cs="Times New Roman"/>
            <w:color w:val="0000FF"/>
            <w:sz w:val="20"/>
            <w:szCs w:val="20"/>
            <w:lang w:eastAsia="ru-RU"/>
          </w:rPr>
          <w:t>Конституции Российской Федерации</w:t>
        </w:r>
      </w:hyperlink>
      <w:r w:rsidRPr="003B49AC">
        <w:rPr>
          <w:rFonts w:ascii="Times New Roman" w:eastAsia="Times New Roman" w:hAnsi="Times New Roman" w:cs="Times New Roman"/>
          <w:sz w:val="20"/>
          <w:szCs w:val="20"/>
          <w:lang w:eastAsia="ru-RU"/>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3B49AC">
        <w:rPr>
          <w:rFonts w:ascii="Times New Roman" w:eastAsia="Times New Roman" w:hAnsi="Times New Roman" w:cs="Times New Roman"/>
          <w:sz w:val="20"/>
          <w:szCs w:val="20"/>
          <w:lang w:eastAsia="ru-RU"/>
        </w:rPr>
        <w:t xml:space="preserve"> полномочий мер по исполнению решения суда;</w:t>
      </w:r>
    </w:p>
    <w:p w:rsidR="007B6956"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совершения Главой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действий, в том числе издания им правового акта, </w:t>
      </w:r>
    </w:p>
    <w:p w:rsidR="007B6956" w:rsidRDefault="007B6956" w:rsidP="007B6956">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p w:rsidR="003B49AC" w:rsidRPr="003B49AC" w:rsidRDefault="003B49AC" w:rsidP="007B6956">
      <w:pPr>
        <w:widowControl w:val="0"/>
        <w:adjustRightInd w:val="0"/>
        <w:spacing w:after="0" w:line="240" w:lineRule="auto"/>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w:t>
      </w:r>
      <w:proofErr w:type="gramEnd"/>
      <w:r w:rsidRPr="003B49AC">
        <w:rPr>
          <w:rFonts w:ascii="Times New Roman" w:eastAsia="Times New Roman" w:hAnsi="Times New Roman" w:cs="Times New Roman"/>
          <w:sz w:val="20"/>
          <w:szCs w:val="20"/>
          <w:lang w:eastAsia="ru-RU"/>
        </w:rPr>
        <w:t xml:space="preserve"> соответствующим судом, а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не принял в пределах своих полномочий мер по исполнению решения суда.</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w:t>
      </w:r>
      <w:proofErr w:type="gramStart"/>
      <w:r w:rsidRPr="003B49AC">
        <w:rPr>
          <w:rFonts w:ascii="Times New Roman" w:eastAsia="Times New Roman" w:hAnsi="Times New Roman" w:cs="Times New Roman"/>
          <w:sz w:val="20"/>
          <w:szCs w:val="20"/>
          <w:lang w:eastAsia="ru-RU"/>
        </w:rPr>
        <w:t xml:space="preserve">Срок, в течение которого Губернатор Новгородской области издает правовой акт об отрешении от должности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B49AC" w:rsidRPr="003B49AC" w:rsidRDefault="003B49AC" w:rsidP="007B6956">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w:t>
      </w:r>
      <w:r w:rsidR="007B6956">
        <w:rPr>
          <w:rFonts w:ascii="Times New Roman" w:eastAsia="Times New Roman" w:hAnsi="Times New Roman" w:cs="Times New Roman"/>
          <w:sz w:val="20"/>
          <w:szCs w:val="20"/>
          <w:lang w:eastAsia="ru-RU"/>
        </w:rPr>
        <w:t>ния.</w:t>
      </w:r>
    </w:p>
    <w:p w:rsidR="003B49AC" w:rsidRPr="003B49AC" w:rsidRDefault="003B49AC" w:rsidP="003B49AC">
      <w:pPr>
        <w:widowControl w:val="0"/>
        <w:adjustRightInd w:val="0"/>
        <w:spacing w:after="0" w:line="240" w:lineRule="auto"/>
        <w:ind w:firstLine="709"/>
        <w:jc w:val="center"/>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56. Удаление Главы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в отставку</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соответствии с </w:t>
      </w:r>
      <w:hyperlink r:id="rId105"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sz w:val="20"/>
          <w:szCs w:val="20"/>
          <w:lang w:eastAsia="ru-RU"/>
        </w:rPr>
        <w:t xml:space="preserve"> вправе удалить Главу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по инициативе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по инициативе Губернатора Новгородской области.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Основаниями для удаления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являются: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решения, действия (бездействие)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повлекшие (повлекшее) наступление последствий, предусмотренных пунктами 2 и 3 части 1 статьи 75 </w:t>
      </w:r>
      <w:hyperlink r:id="rId106"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7" w:tooltip="Федеральным законом № 131-ФЗ" w:history="1">
        <w:r w:rsidRPr="003B49AC">
          <w:rPr>
            <w:rFonts w:ascii="Times New Roman" w:eastAsia="Times New Roman" w:hAnsi="Times New Roman" w:cs="Times New Roman"/>
            <w:color w:val="0000FF"/>
            <w:sz w:val="20"/>
            <w:szCs w:val="20"/>
            <w:lang w:eastAsia="ru-RU"/>
          </w:rPr>
          <w:t>Федеральным законом №131-ФЗ</w:t>
        </w:r>
      </w:hyperlink>
      <w:r w:rsidRPr="003B49AC">
        <w:rPr>
          <w:rFonts w:ascii="Times New Roman" w:eastAsia="Times New Roman" w:hAnsi="Times New Roman" w:cs="Times New Roman"/>
          <w:sz w:val="20"/>
          <w:szCs w:val="20"/>
          <w:lang w:eastAsia="ru-RU"/>
        </w:rPr>
        <w:t xml:space="preserve">, иными федеральными законами, Уставом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3) неудовлетворительная оценка деятельности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 результатам его ежегодного отчета перед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данная два раза подряд;</w:t>
      </w:r>
    </w:p>
    <w:p w:rsidR="003B49AC" w:rsidRPr="003B49AC" w:rsidRDefault="003B49AC" w:rsidP="003B49A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4) несоблюдение ограничений, запретов, неисполнение обязанностей, которые установлены Федеральным </w:t>
      </w:r>
      <w:hyperlink r:id="rId108"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109"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 w:history="1">
        <w:r w:rsidRPr="003B49AC">
          <w:rPr>
            <w:rFonts w:ascii="Times New Roman" w:eastAsia="Times New Roman" w:hAnsi="Times New Roman" w:cs="Times New Roman"/>
            <w:color w:val="0000FF"/>
            <w:sz w:val="20"/>
            <w:szCs w:val="20"/>
            <w:lang w:eastAsia="ru-RU"/>
          </w:rPr>
          <w:t>законом</w:t>
        </w:r>
      </w:hyperlink>
      <w:r w:rsidRPr="003B49AC">
        <w:rPr>
          <w:rFonts w:ascii="Times New Roman" w:eastAsia="Times New Roman" w:hAnsi="Times New Roman" w:cs="Times New Roman"/>
          <w:sz w:val="20"/>
          <w:szCs w:val="20"/>
          <w:lang w:eastAsia="ru-RU"/>
        </w:rPr>
        <w:t xml:space="preserve"> от 7 мая 2013 года N 79-ФЗ "О запрете отдельным категориям лиц открывать и иметь</w:t>
      </w:r>
      <w:proofErr w:type="gramEnd"/>
      <w:r w:rsidRPr="003B49AC">
        <w:rPr>
          <w:rFonts w:ascii="Times New Roman" w:eastAsia="Times New Roman" w:hAnsi="Times New Roman" w:cs="Times New Roman"/>
          <w:sz w:val="20"/>
          <w:szCs w:val="2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9AC" w:rsidRPr="003B49AC" w:rsidRDefault="003B49AC" w:rsidP="003B49AC">
      <w:pPr>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3B49AC">
        <w:rPr>
          <w:rFonts w:ascii="Times New Roman" w:eastAsia="Times New Roman" w:hAnsi="Times New Roman" w:cs="Times New Roman"/>
          <w:sz w:val="20"/>
          <w:szCs w:val="20"/>
          <w:lang w:eastAsia="ru-RU"/>
        </w:rPr>
        <w:t xml:space="preserve">5) допущение Главой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иными органами и должностными лицами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B49AC">
        <w:rPr>
          <w:rFonts w:ascii="Times New Roman" w:eastAsia="Times New Roman" w:hAnsi="Times New Roman" w:cs="Times New Roman"/>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 3. Инициатива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выдвинутая не менее чем одной третью от установленной численности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оформляется в виде обращения, которое вносится 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Указанное обращение вносится вместе с проектом 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О выдвижении данной инициативы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4. Рассмотрение инициативы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осуществляется с учетом мнения Губернатора Новгородской области.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5. </w:t>
      </w:r>
      <w:proofErr w:type="gramStart"/>
      <w:r w:rsidRPr="003B49AC">
        <w:rPr>
          <w:rFonts w:ascii="Times New Roman" w:eastAsia="Times New Roman" w:hAnsi="Times New Roman" w:cs="Times New Roman"/>
          <w:sz w:val="20"/>
          <w:szCs w:val="20"/>
          <w:lang w:eastAsia="ru-RU"/>
        </w:rPr>
        <w:t xml:space="preserve">В случае если при рассмотрении инициативы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повлекших (повлекшего) наступление последствий, предусмотренных пунктами   2  и 3  части 1</w:t>
      </w:r>
      <w:proofErr w:type="gramEnd"/>
      <w:r w:rsidRPr="003B49AC">
        <w:rPr>
          <w:rFonts w:ascii="Times New Roman" w:eastAsia="Times New Roman" w:hAnsi="Times New Roman" w:cs="Times New Roman"/>
          <w:sz w:val="20"/>
          <w:szCs w:val="20"/>
          <w:lang w:eastAsia="ru-RU"/>
        </w:rPr>
        <w:t xml:space="preserve"> статьи 75 </w:t>
      </w:r>
      <w:hyperlink r:id="rId111" w:tooltip="Федерального закона № 131-ФЗ" w:history="1">
        <w:r w:rsidRPr="003B49AC">
          <w:rPr>
            <w:rFonts w:ascii="Times New Roman" w:eastAsia="Times New Roman" w:hAnsi="Times New Roman" w:cs="Times New Roman"/>
            <w:color w:val="0000FF"/>
            <w:sz w:val="20"/>
            <w:szCs w:val="20"/>
            <w:lang w:eastAsia="ru-RU"/>
          </w:rPr>
          <w:t>Федерального закона № 131-ФЗ</w:t>
        </w:r>
      </w:hyperlink>
      <w:r w:rsidRPr="003B49AC">
        <w:rPr>
          <w:rFonts w:ascii="Times New Roman" w:eastAsia="Times New Roman" w:hAnsi="Times New Roman" w:cs="Times New Roman"/>
          <w:sz w:val="20"/>
          <w:szCs w:val="20"/>
          <w:lang w:eastAsia="ru-RU"/>
        </w:rPr>
        <w:t xml:space="preserve">, решение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может быть принято только при согласии Губернатора Новгородской области.</w:t>
      </w:r>
    </w:p>
    <w:p w:rsidR="007B6956"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6. Инициатива Губернатора Новгородской области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оформляется в виде обращения, которое вносится 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вместе с проектом</w:t>
      </w:r>
      <w:r w:rsidR="007B6956">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соответствующего</w:t>
      </w:r>
      <w:r w:rsidR="007B6956">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z w:val="20"/>
          <w:szCs w:val="20"/>
          <w:lang w:eastAsia="ru-RU"/>
        </w:rPr>
        <w:t xml:space="preserve"> 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 выдвижении </w:t>
      </w:r>
    </w:p>
    <w:p w:rsidR="007B6956" w:rsidRDefault="007B6956" w:rsidP="007B6956">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p w:rsidR="003B49AC" w:rsidRPr="003B49AC" w:rsidRDefault="003B49AC" w:rsidP="007B6956">
      <w:pPr>
        <w:widowControl w:val="0"/>
        <w:adjustRightInd w:val="0"/>
        <w:spacing w:after="0" w:line="240" w:lineRule="auto"/>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данной инициативы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уведомляется не позднее дня, следующего за днем внесения указанного обращения в Совет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7. Рассмотрение инициативы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Губернатора Новгородской области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осуществляется Советом депутатов _</w:t>
      </w:r>
      <w:r w:rsidRPr="003B49AC">
        <w:rPr>
          <w:rFonts w:ascii="Times New Roman" w:eastAsia="Times New Roman" w:hAnsi="Times New Roman" w:cs="Times New Roman"/>
          <w:bCs/>
          <w:sz w:val="20"/>
          <w:szCs w:val="20"/>
          <w:lang w:eastAsia="ru-RU"/>
        </w:rPr>
        <w:t xml:space="preserve"> Прогресского</w:t>
      </w:r>
      <w:r w:rsidRPr="003B49AC">
        <w:rPr>
          <w:rFonts w:ascii="Times New Roman" w:eastAsia="Times New Roman" w:hAnsi="Times New Roman" w:cs="Times New Roman"/>
          <w:sz w:val="20"/>
          <w:szCs w:val="20"/>
          <w:lang w:eastAsia="ru-RU"/>
        </w:rPr>
        <w:t xml:space="preserve"> сельского поселения в течение одного месяца со дня внесения соответствующего обращения.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8. Решение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9. Решение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подписывается депутатом, председательствующим на заседании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10. При рассмотрении и принятии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решения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должны быть обеспечены:</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Губернатора Новгородской области и с проектом решения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его в отставку;</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2) предоставление ему возможности дать депутатам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объяснения по поводу обстоятельств, выдвигаемых в качестве основания для удаления в отставку.</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11. В случае если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не согласен с решением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его в отставку, он вправе в письменном виде изложить свое особое мнение.</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12. Решение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13. </w:t>
      </w:r>
      <w:proofErr w:type="gramStart"/>
      <w:r w:rsidRPr="003B49AC">
        <w:rPr>
          <w:rFonts w:ascii="Times New Roman" w:eastAsia="Times New Roman" w:hAnsi="Times New Roman" w:cs="Times New Roman"/>
          <w:sz w:val="20"/>
          <w:szCs w:val="20"/>
          <w:lang w:eastAsia="ru-RU"/>
        </w:rPr>
        <w:t xml:space="preserve">В случае если инициатива депутатов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или Губернатора Новгородской области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отклонена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вопрос об удалении Главы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отставку может быть вынесен на повторное рассмотрение Совета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не ранее чем через два месяца со дня проведения заседания Совета депутатов</w:t>
      </w:r>
      <w:proofErr w:type="gramEnd"/>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на котором рассматривался указанный вопрос. </w:t>
      </w:r>
    </w:p>
    <w:p w:rsidR="003B49AC" w:rsidRPr="003B49AC" w:rsidRDefault="003B49AC" w:rsidP="007B6956">
      <w:pPr>
        <w:adjustRightInd w:val="0"/>
        <w:spacing w:after="0" w:line="240" w:lineRule="auto"/>
        <w:ind w:firstLine="540"/>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14. Глава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в отношении которого Советом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w:t>
      </w:r>
      <w:r w:rsidR="007B6956">
        <w:rPr>
          <w:rFonts w:ascii="Times New Roman" w:eastAsia="Times New Roman" w:hAnsi="Times New Roman" w:cs="Times New Roman"/>
          <w:sz w:val="20"/>
          <w:szCs w:val="20"/>
          <w:lang w:eastAsia="ru-RU"/>
        </w:rPr>
        <w:t>о опубликования такого решения.</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57. Ответственность органов местного самоуправления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и должностных лиц местного самоуправления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 перед физическими и юридическими лицами</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Ответственность органов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и должностных лиц местного самоуправления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3B49AC" w:rsidRPr="003B49AC" w:rsidRDefault="003B49AC" w:rsidP="007B6956">
      <w:pPr>
        <w:widowControl w:val="0"/>
        <w:adjustRightInd w:val="0"/>
        <w:spacing w:after="0" w:line="240" w:lineRule="auto"/>
        <w:outlineLvl w:val="1"/>
        <w:rPr>
          <w:rFonts w:ascii="Times New Roman" w:eastAsia="Times New Roman" w:hAnsi="Times New Roman" w:cs="Times New Roman"/>
          <w:b/>
          <w:sz w:val="20"/>
          <w:szCs w:val="20"/>
          <w:lang w:eastAsia="ru-RU"/>
        </w:rPr>
      </w:pPr>
    </w:p>
    <w:p w:rsidR="003B49AC" w:rsidRPr="003B49AC" w:rsidRDefault="003B49AC" w:rsidP="003B49AC">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ГЛАВА 7. ИНЫЕ ПОЛОЖЕНИЯ </w:t>
      </w:r>
    </w:p>
    <w:p w:rsidR="003B49AC" w:rsidRPr="003B49AC" w:rsidRDefault="003B49AC" w:rsidP="003B49AC">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 Статья 58. Соблюдение Устава и иных нормативных правовых актов Прогресского сельского поселения</w:t>
      </w:r>
    </w:p>
    <w:p w:rsidR="003B49AC" w:rsidRPr="003B49AC" w:rsidRDefault="003B49AC" w:rsidP="007B6956">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Настоящий Устав и иные нормативные правовые акты Прогресского сельского поселения, принятые органами и должностными лицами местного самоуправления Прогресского сельского поселения, подлежат обязательному исполнению на всей территории Про</w:t>
      </w:r>
      <w:r w:rsidR="007B6956">
        <w:rPr>
          <w:rFonts w:ascii="Times New Roman" w:eastAsia="Times New Roman" w:hAnsi="Times New Roman" w:cs="Times New Roman"/>
          <w:sz w:val="20"/>
          <w:szCs w:val="20"/>
          <w:lang w:eastAsia="ru-RU"/>
        </w:rPr>
        <w:t xml:space="preserve">гресского сельского поселения. </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59. Порядок хранения Устава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 поселения</w:t>
      </w:r>
    </w:p>
    <w:p w:rsidR="003B49AC" w:rsidRPr="003B49AC" w:rsidRDefault="003B49AC" w:rsidP="007B6956">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sz w:val="20"/>
          <w:szCs w:val="20"/>
          <w:lang w:eastAsia="ru-RU"/>
        </w:rPr>
        <w:t xml:space="preserve">Подлинный экземпляр настоящего Устава хранится в Администрации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Times New Roman" w:hAnsi="Times New Roman" w:cs="Times New Roman"/>
          <w:spacing w:val="-2"/>
          <w:sz w:val="20"/>
          <w:szCs w:val="20"/>
          <w:lang w:eastAsia="ru-RU"/>
        </w:rPr>
        <w:t>сельского поселения.</w:t>
      </w:r>
    </w:p>
    <w:p w:rsidR="003B49AC" w:rsidRPr="003B49AC" w:rsidRDefault="003B49AC" w:rsidP="003B49AC">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B49AC">
        <w:rPr>
          <w:rFonts w:ascii="Times New Roman" w:eastAsia="Times New Roman" w:hAnsi="Times New Roman" w:cs="Times New Roman"/>
          <w:b/>
          <w:sz w:val="20"/>
          <w:szCs w:val="20"/>
          <w:lang w:eastAsia="ru-RU"/>
        </w:rPr>
        <w:t xml:space="preserve">Статья 60. Вступление в силу Устава </w:t>
      </w:r>
      <w:r w:rsidRPr="003B49AC">
        <w:rPr>
          <w:rFonts w:ascii="Times New Roman" w:eastAsia="Times New Roman" w:hAnsi="Times New Roman" w:cs="Times New Roman"/>
          <w:b/>
          <w:bCs/>
          <w:sz w:val="20"/>
          <w:szCs w:val="20"/>
          <w:lang w:eastAsia="ru-RU"/>
        </w:rPr>
        <w:t>Прогресского</w:t>
      </w:r>
      <w:r w:rsidRPr="003B49AC">
        <w:rPr>
          <w:rFonts w:ascii="Times New Roman" w:eastAsia="Times New Roman" w:hAnsi="Times New Roman" w:cs="Times New Roman"/>
          <w:b/>
          <w:sz w:val="20"/>
          <w:szCs w:val="20"/>
          <w:lang w:eastAsia="ru-RU"/>
        </w:rPr>
        <w:t xml:space="preserve"> сельского</w:t>
      </w:r>
      <w:r w:rsidRPr="003B49AC">
        <w:rPr>
          <w:rFonts w:ascii="Times New Roman" w:eastAsia="Times New Roman" w:hAnsi="Times New Roman" w:cs="Times New Roman"/>
          <w:b/>
          <w:iCs/>
          <w:sz w:val="20"/>
          <w:szCs w:val="20"/>
          <w:lang w:eastAsia="ru-RU"/>
        </w:rPr>
        <w:t xml:space="preserve"> поселения</w:t>
      </w:r>
      <w:r w:rsidRPr="003B49AC">
        <w:rPr>
          <w:rFonts w:ascii="Times New Roman" w:eastAsia="Times New Roman" w:hAnsi="Times New Roman" w:cs="Times New Roman"/>
          <w:b/>
          <w:sz w:val="20"/>
          <w:szCs w:val="20"/>
          <w:lang w:eastAsia="ru-RU"/>
        </w:rPr>
        <w:t>, решения о внесении изменений и (или) дополнений в Устав</w:t>
      </w:r>
      <w:r w:rsidRPr="003B49AC">
        <w:rPr>
          <w:rFonts w:ascii="Times New Roman" w:eastAsia="Times New Roman" w:hAnsi="Times New Roman" w:cs="Times New Roman"/>
          <w:b/>
          <w:bCs/>
          <w:sz w:val="20"/>
          <w:szCs w:val="20"/>
          <w:lang w:eastAsia="ru-RU"/>
        </w:rPr>
        <w:t xml:space="preserve"> Прогресского</w:t>
      </w:r>
      <w:r w:rsidRPr="003B49AC">
        <w:rPr>
          <w:rFonts w:ascii="Times New Roman" w:eastAsia="Times New Roman" w:hAnsi="Times New Roman" w:cs="Times New Roman"/>
          <w:b/>
          <w:sz w:val="20"/>
          <w:szCs w:val="20"/>
          <w:lang w:eastAsia="ru-RU"/>
        </w:rPr>
        <w:t xml:space="preserve"> сельского</w:t>
      </w:r>
      <w:r w:rsidRPr="003B49AC">
        <w:rPr>
          <w:rFonts w:ascii="Times New Roman" w:eastAsia="Times New Roman" w:hAnsi="Times New Roman" w:cs="Times New Roman"/>
          <w:b/>
          <w:iCs/>
          <w:sz w:val="20"/>
          <w:szCs w:val="20"/>
          <w:lang w:eastAsia="ru-RU"/>
        </w:rPr>
        <w:t xml:space="preserve"> поселения</w:t>
      </w:r>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r w:rsidRPr="003B49AC">
        <w:rPr>
          <w:rFonts w:ascii="Times New Roman" w:eastAsia="Times New Roman" w:hAnsi="Times New Roman" w:cs="Times New Roman"/>
          <w:bCs/>
          <w:sz w:val="20"/>
          <w:szCs w:val="20"/>
          <w:lang w:eastAsia="ru-RU"/>
        </w:rPr>
        <w:t xml:space="preserve">1. Устав Прогресского сельского поселения, решение </w:t>
      </w:r>
      <w:r w:rsidRPr="003B49AC">
        <w:rPr>
          <w:rFonts w:ascii="Times New Roman" w:eastAsia="Times New Roman" w:hAnsi="Times New Roman" w:cs="Times New Roman"/>
          <w:sz w:val="20"/>
          <w:szCs w:val="20"/>
          <w:lang w:eastAsia="ru-RU"/>
        </w:rPr>
        <w:t xml:space="preserve">о внесении изменений и дополнений в Устав </w:t>
      </w:r>
      <w:r w:rsidRPr="003B49AC">
        <w:rPr>
          <w:rFonts w:ascii="Times New Roman" w:eastAsia="Times New Roman" w:hAnsi="Times New Roman" w:cs="Times New Roman"/>
          <w:bCs/>
          <w:sz w:val="20"/>
          <w:szCs w:val="20"/>
          <w:lang w:eastAsia="ru-RU"/>
        </w:rPr>
        <w:t xml:space="preserve">Прогресского сельского поселения </w:t>
      </w:r>
      <w:r w:rsidRPr="003B49AC">
        <w:rPr>
          <w:rFonts w:ascii="Times New Roman" w:eastAsia="Times New Roman" w:hAnsi="Times New Roman" w:cs="Times New Roman"/>
          <w:sz w:val="20"/>
          <w:szCs w:val="20"/>
          <w:lang w:eastAsia="ru-RU"/>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B49AC" w:rsidRPr="003B49AC"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2. Устав Прогресского сельского поселения, решение </w:t>
      </w:r>
      <w:r w:rsidRPr="003B49AC">
        <w:rPr>
          <w:rFonts w:ascii="Times New Roman" w:eastAsia="Times New Roman" w:hAnsi="Times New Roman" w:cs="Times New Roman"/>
          <w:sz w:val="20"/>
          <w:szCs w:val="20"/>
          <w:lang w:eastAsia="ru-RU"/>
        </w:rPr>
        <w:t xml:space="preserve">о внесении изменений и дополнений в Устав </w:t>
      </w:r>
      <w:r w:rsidRPr="003B49AC">
        <w:rPr>
          <w:rFonts w:ascii="Times New Roman" w:eastAsia="Times New Roman" w:hAnsi="Times New Roman" w:cs="Times New Roman"/>
          <w:bCs/>
          <w:sz w:val="20"/>
          <w:szCs w:val="20"/>
          <w:lang w:eastAsia="ru-RU"/>
        </w:rPr>
        <w:t>Прогресского сельского поселения подлежат официальному опубликованию (обнародованию) в Бюллетене «Официальный вестник Прогресского сельского поселения» после их государственной регистрации и вступают в силу после официального опубликования (обнародования).</w:t>
      </w:r>
    </w:p>
    <w:p w:rsidR="007B6956" w:rsidRDefault="003B49AC" w:rsidP="003B49AC">
      <w:pPr>
        <w:spacing w:after="0" w:line="240" w:lineRule="auto"/>
        <w:ind w:firstLine="709"/>
        <w:jc w:val="both"/>
        <w:rPr>
          <w:rFonts w:ascii="Times New Roman" w:eastAsia="Times New Roman" w:hAnsi="Times New Roman" w:cs="Times New Roman"/>
          <w:bCs/>
          <w:sz w:val="20"/>
          <w:szCs w:val="20"/>
          <w:lang w:eastAsia="ru-RU"/>
        </w:rPr>
      </w:pPr>
      <w:r w:rsidRPr="003B49AC">
        <w:rPr>
          <w:rFonts w:ascii="Times New Roman" w:eastAsia="Times New Roman" w:hAnsi="Times New Roman" w:cs="Times New Roman"/>
          <w:bCs/>
          <w:sz w:val="20"/>
          <w:szCs w:val="20"/>
          <w:lang w:eastAsia="ru-RU"/>
        </w:rPr>
        <w:t xml:space="preserve">3. </w:t>
      </w:r>
      <w:proofErr w:type="gramStart"/>
      <w:r w:rsidRPr="003B49AC">
        <w:rPr>
          <w:rFonts w:ascii="Times New Roman" w:eastAsia="Times New Roman" w:hAnsi="Times New Roman" w:cs="Times New Roman"/>
          <w:bCs/>
          <w:sz w:val="20"/>
          <w:szCs w:val="20"/>
          <w:lang w:eastAsia="ru-RU"/>
        </w:rPr>
        <w:t xml:space="preserve">Глава Прогресского сельского поселения обязан опубликовать (обнародовать) зарегистрированные Устав Прогресского сельского поселения Боровичского муниципального района Новгородской области, решение о внесении </w:t>
      </w:r>
      <w:proofErr w:type="gramEnd"/>
    </w:p>
    <w:p w:rsidR="007B6956" w:rsidRDefault="007B6956" w:rsidP="007B6956">
      <w:pPr>
        <w:spacing w:after="0" w:line="240" w:lineRule="auto"/>
        <w:ind w:firstLine="7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38</w:t>
      </w:r>
    </w:p>
    <w:p w:rsidR="003B49AC" w:rsidRPr="003B49AC" w:rsidRDefault="003B49AC" w:rsidP="007B6956">
      <w:pPr>
        <w:spacing w:after="0" w:line="240" w:lineRule="auto"/>
        <w:jc w:val="both"/>
        <w:rPr>
          <w:rFonts w:ascii="Times New Roman" w:eastAsia="Times New Roman" w:hAnsi="Times New Roman" w:cs="Times New Roman"/>
          <w:bCs/>
          <w:sz w:val="20"/>
          <w:szCs w:val="20"/>
          <w:lang w:eastAsia="ru-RU"/>
        </w:rPr>
      </w:pPr>
      <w:proofErr w:type="gramStart"/>
      <w:r w:rsidRPr="003B49AC">
        <w:rPr>
          <w:rFonts w:ascii="Times New Roman" w:eastAsia="Times New Roman" w:hAnsi="Times New Roman" w:cs="Times New Roman"/>
          <w:bCs/>
          <w:sz w:val="20"/>
          <w:szCs w:val="20"/>
          <w:lang w:eastAsia="ru-RU"/>
        </w:rPr>
        <w:t xml:space="preserve">изменений и дополнений в Устав Прогресского сельского поселения Боровичского муниципального района Новгородской области в течение семи дней со дня поступления из </w:t>
      </w:r>
      <w:r w:rsidRPr="003B49AC">
        <w:rPr>
          <w:rFonts w:ascii="Times New Roman" w:eastAsia="Times New Roman" w:hAnsi="Times New Roman" w:cs="Times New Roman"/>
          <w:sz w:val="20"/>
          <w:szCs w:val="20"/>
          <w:lang w:eastAsia="ru-RU"/>
        </w:rPr>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Новгородской области</w:t>
      </w:r>
      <w:proofErr w:type="gramEnd"/>
      <w:r w:rsidRPr="003B49AC">
        <w:rPr>
          <w:rFonts w:ascii="Times New Roman" w:eastAsia="Times New Roman" w:hAnsi="Times New Roman" w:cs="Times New Roman"/>
          <w:sz w:val="20"/>
          <w:szCs w:val="20"/>
          <w:lang w:eastAsia="ru-RU"/>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B49AC" w:rsidRPr="003B49AC" w:rsidRDefault="003B49AC" w:rsidP="003B49AC">
      <w:pPr>
        <w:spacing w:after="0" w:line="240" w:lineRule="auto"/>
        <w:ind w:firstLine="709"/>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4. </w:t>
      </w:r>
      <w:proofErr w:type="gramStart"/>
      <w:r w:rsidRPr="003B49AC">
        <w:rPr>
          <w:rFonts w:ascii="Times New Roman" w:eastAsia="Calibri" w:hAnsi="Times New Roman" w:cs="Times New Roman"/>
          <w:sz w:val="20"/>
          <w:szCs w:val="20"/>
        </w:rPr>
        <w:t xml:space="preserve">Изменения и дополнения, внесенные в Устав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Calibri" w:hAnsi="Times New Roman" w:cs="Times New Roman"/>
          <w:sz w:val="20"/>
          <w:szCs w:val="20"/>
        </w:rPr>
        <w:t xml:space="preserve">сельского поселения </w:t>
      </w:r>
      <w:r w:rsidRPr="003B49AC">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3B49AC">
        <w:rPr>
          <w:rFonts w:ascii="Times New Roman" w:eastAsia="Calibri" w:hAnsi="Times New Roman" w:cs="Times New Roman"/>
          <w:sz w:val="20"/>
          <w:szCs w:val="20"/>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Calibri" w:hAnsi="Times New Roman" w:cs="Times New Roman"/>
          <w:sz w:val="20"/>
          <w:szCs w:val="20"/>
        </w:rPr>
        <w:t>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w:t>
      </w:r>
      <w:proofErr w:type="gramEnd"/>
      <w:r w:rsidRPr="003B49AC">
        <w:rPr>
          <w:rFonts w:ascii="Times New Roman" w:eastAsia="Calibri" w:hAnsi="Times New Roman" w:cs="Times New Roman"/>
          <w:sz w:val="20"/>
          <w:szCs w:val="20"/>
        </w:rPr>
        <w:t xml:space="preserve"> депутатов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Calibri" w:hAnsi="Times New Roman" w:cs="Times New Roman"/>
          <w:sz w:val="20"/>
          <w:szCs w:val="20"/>
        </w:rPr>
        <w:t xml:space="preserve">сельского поселения, принявшего муниципальный правовой акт о внесении указанных изменений и дополнений в устав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Calibri" w:hAnsi="Times New Roman" w:cs="Times New Roman"/>
          <w:sz w:val="20"/>
          <w:szCs w:val="20"/>
        </w:rPr>
        <w:t>сельского поселения</w:t>
      </w:r>
      <w:r w:rsidRPr="003B49AC">
        <w:rPr>
          <w:rFonts w:ascii="Times New Roman" w:eastAsia="Times New Roman" w:hAnsi="Times New Roman" w:cs="Times New Roman"/>
          <w:bCs/>
          <w:sz w:val="20"/>
          <w:szCs w:val="20"/>
          <w:lang w:eastAsia="ru-RU"/>
        </w:rPr>
        <w:t xml:space="preserve"> Боровичского муниципального района Новгородской области</w:t>
      </w:r>
      <w:r w:rsidRPr="003B49AC">
        <w:rPr>
          <w:rFonts w:ascii="Times New Roman" w:eastAsia="Calibri" w:hAnsi="Times New Roman" w:cs="Times New Roman"/>
          <w:sz w:val="20"/>
          <w:szCs w:val="20"/>
        </w:rPr>
        <w:t>.</w:t>
      </w:r>
    </w:p>
    <w:p w:rsidR="003B49AC" w:rsidRPr="003B49AC" w:rsidRDefault="003B49AC" w:rsidP="003B49AC">
      <w:pPr>
        <w:spacing w:after="0" w:line="240" w:lineRule="auto"/>
        <w:ind w:firstLine="709"/>
        <w:jc w:val="both"/>
        <w:rPr>
          <w:rFonts w:ascii="Times New Roman" w:eastAsia="Calibri" w:hAnsi="Times New Roman" w:cs="Times New Roman"/>
          <w:sz w:val="20"/>
          <w:szCs w:val="20"/>
        </w:rPr>
      </w:pPr>
      <w:r w:rsidRPr="003B49AC">
        <w:rPr>
          <w:rFonts w:ascii="Times New Roman" w:eastAsia="Calibri" w:hAnsi="Times New Roman" w:cs="Times New Roman"/>
          <w:sz w:val="20"/>
          <w:szCs w:val="20"/>
        </w:rPr>
        <w:t xml:space="preserve">5. </w:t>
      </w:r>
      <w:proofErr w:type="gramStart"/>
      <w:r w:rsidRPr="003B49AC">
        <w:rPr>
          <w:rFonts w:ascii="Times New Roman" w:eastAsia="Calibri" w:hAnsi="Times New Roman" w:cs="Times New Roman"/>
          <w:sz w:val="20"/>
          <w:szCs w:val="20"/>
        </w:rPr>
        <w:t xml:space="preserve">Изменения и дополнения, внесенные в Устав </w:t>
      </w:r>
      <w:r w:rsidRPr="003B49AC">
        <w:rPr>
          <w:rFonts w:ascii="Times New Roman" w:eastAsia="Times New Roman" w:hAnsi="Times New Roman" w:cs="Times New Roman"/>
          <w:bCs/>
          <w:sz w:val="20"/>
          <w:szCs w:val="20"/>
          <w:lang w:eastAsia="ru-RU"/>
        </w:rPr>
        <w:t>Прогресского</w:t>
      </w:r>
      <w:r w:rsidRPr="003B49AC">
        <w:rPr>
          <w:rFonts w:ascii="Times New Roman" w:eastAsia="Times New Roman" w:hAnsi="Times New Roman" w:cs="Times New Roman"/>
          <w:sz w:val="20"/>
          <w:szCs w:val="20"/>
          <w:lang w:eastAsia="ru-RU"/>
        </w:rPr>
        <w:t xml:space="preserve"> </w:t>
      </w:r>
      <w:r w:rsidRPr="003B49AC">
        <w:rPr>
          <w:rFonts w:ascii="Times New Roman" w:eastAsia="Calibri" w:hAnsi="Times New Roman" w:cs="Times New Roman"/>
          <w:sz w:val="20"/>
          <w:szCs w:val="20"/>
        </w:rPr>
        <w:t xml:space="preserve">сельского поселения </w:t>
      </w:r>
      <w:r w:rsidRPr="003B49AC">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3B49AC">
        <w:rPr>
          <w:rFonts w:ascii="Times New Roman" w:eastAsia="Calibri" w:hAnsi="Times New Roman" w:cs="Times New Roman"/>
          <w:sz w:val="20"/>
          <w:szCs w:val="20"/>
        </w:rPr>
        <w:t xml:space="preserve"> и предусматривающие создание контрольно-счетного органа </w:t>
      </w:r>
      <w:r w:rsidRPr="003B49AC">
        <w:rPr>
          <w:rFonts w:ascii="Times New Roman" w:eastAsia="Times New Roman" w:hAnsi="Times New Roman" w:cs="Times New Roman"/>
          <w:bCs/>
          <w:sz w:val="20"/>
          <w:szCs w:val="20"/>
          <w:lang w:eastAsia="ru-RU"/>
        </w:rPr>
        <w:t>Прогресского</w:t>
      </w:r>
      <w:r w:rsidRPr="003B49AC">
        <w:rPr>
          <w:rFonts w:ascii="Times New Roman" w:eastAsia="Calibri" w:hAnsi="Times New Roman" w:cs="Times New Roman"/>
          <w:sz w:val="20"/>
          <w:szCs w:val="20"/>
        </w:rPr>
        <w:t xml:space="preserve"> сельского поселения, вступают в силу в порядке, предусмотренном частью 2 настоящей статьи.</w:t>
      </w:r>
      <w:proofErr w:type="gramEnd"/>
    </w:p>
    <w:p w:rsidR="003B49AC" w:rsidRPr="003B49AC" w:rsidRDefault="003B49AC" w:rsidP="003B49AC">
      <w:pPr>
        <w:spacing w:after="0" w:line="240" w:lineRule="auto"/>
        <w:ind w:firstLine="709"/>
        <w:jc w:val="both"/>
        <w:rPr>
          <w:rFonts w:ascii="Times New Roman" w:eastAsia="Times New Roman" w:hAnsi="Times New Roman" w:cs="Times New Roman"/>
          <w:sz w:val="20"/>
          <w:szCs w:val="20"/>
          <w:lang w:eastAsia="ru-RU"/>
        </w:rPr>
      </w:pPr>
    </w:p>
    <w:p w:rsidR="007B6956" w:rsidRPr="007B6956" w:rsidRDefault="007B6956" w:rsidP="007B6956">
      <w:pPr>
        <w:spacing w:after="0" w:line="240" w:lineRule="auto"/>
        <w:jc w:val="right"/>
        <w:rPr>
          <w:rFonts w:ascii="Times New Roman" w:eastAsia="Calibri" w:hAnsi="Times New Roman" w:cs="Times New Roman"/>
          <w:sz w:val="20"/>
          <w:szCs w:val="20"/>
        </w:rPr>
      </w:pPr>
      <w:proofErr w:type="gramStart"/>
      <w:r w:rsidRPr="007B6956">
        <w:rPr>
          <w:rFonts w:ascii="Times New Roman" w:eastAsia="Calibri" w:hAnsi="Times New Roman" w:cs="Times New Roman"/>
          <w:sz w:val="20"/>
          <w:szCs w:val="20"/>
        </w:rPr>
        <w:t>Утверждены</w:t>
      </w:r>
      <w:proofErr w:type="gramEnd"/>
      <w:r w:rsidRPr="007B6956">
        <w:rPr>
          <w:rFonts w:ascii="Times New Roman" w:eastAsia="Calibri" w:hAnsi="Times New Roman" w:cs="Times New Roman"/>
          <w:sz w:val="20"/>
          <w:szCs w:val="20"/>
        </w:rPr>
        <w:t xml:space="preserve">  решением Совета депутатов </w:t>
      </w:r>
    </w:p>
    <w:p w:rsidR="007B6956" w:rsidRPr="007B6956" w:rsidRDefault="007B6956" w:rsidP="007B6956">
      <w:pPr>
        <w:spacing w:after="0" w:line="240" w:lineRule="auto"/>
        <w:jc w:val="right"/>
        <w:rPr>
          <w:rFonts w:ascii="Times New Roman" w:eastAsia="Calibri" w:hAnsi="Times New Roman" w:cs="Times New Roman"/>
          <w:sz w:val="20"/>
          <w:szCs w:val="20"/>
        </w:rPr>
      </w:pPr>
      <w:r w:rsidRPr="007B6956">
        <w:rPr>
          <w:rFonts w:ascii="Times New Roman" w:eastAsia="Calibri" w:hAnsi="Times New Roman" w:cs="Times New Roman"/>
          <w:sz w:val="20"/>
          <w:szCs w:val="20"/>
        </w:rPr>
        <w:t xml:space="preserve">Прогресского сельского поселения </w:t>
      </w:r>
    </w:p>
    <w:p w:rsidR="007B6956" w:rsidRPr="007B6956" w:rsidRDefault="007B6956" w:rsidP="007B6956">
      <w:pPr>
        <w:spacing w:after="0" w:line="240" w:lineRule="auto"/>
        <w:jc w:val="right"/>
        <w:rPr>
          <w:rFonts w:ascii="Times New Roman" w:eastAsia="Calibri" w:hAnsi="Times New Roman" w:cs="Times New Roman"/>
          <w:sz w:val="20"/>
          <w:szCs w:val="20"/>
        </w:rPr>
      </w:pPr>
      <w:r w:rsidRPr="007B6956">
        <w:rPr>
          <w:rFonts w:ascii="Times New Roman" w:eastAsia="Calibri" w:hAnsi="Times New Roman" w:cs="Times New Roman"/>
          <w:sz w:val="20"/>
          <w:szCs w:val="20"/>
        </w:rPr>
        <w:t>от 17.12.2008 №119</w:t>
      </w:r>
    </w:p>
    <w:p w:rsidR="007B6956" w:rsidRPr="007B6956" w:rsidRDefault="007B6956" w:rsidP="007B6956">
      <w:pPr>
        <w:spacing w:after="0" w:line="240" w:lineRule="auto"/>
        <w:jc w:val="center"/>
        <w:rPr>
          <w:rFonts w:ascii="Times New Roman" w:eastAsia="Calibri" w:hAnsi="Times New Roman" w:cs="Times New Roman"/>
          <w:b/>
          <w:sz w:val="18"/>
          <w:szCs w:val="18"/>
        </w:rPr>
      </w:pPr>
      <w:r w:rsidRPr="007B6956">
        <w:rPr>
          <w:rFonts w:ascii="Times New Roman" w:eastAsia="Calibri" w:hAnsi="Times New Roman" w:cs="Times New Roman"/>
          <w:b/>
          <w:sz w:val="18"/>
          <w:szCs w:val="18"/>
        </w:rPr>
        <w:t>ПОРЯДОК</w:t>
      </w:r>
    </w:p>
    <w:p w:rsidR="007B6956" w:rsidRPr="007B6956" w:rsidRDefault="007B6956" w:rsidP="007B6956">
      <w:pPr>
        <w:spacing w:after="0" w:line="240" w:lineRule="auto"/>
        <w:jc w:val="center"/>
        <w:rPr>
          <w:rFonts w:ascii="Times New Roman" w:eastAsia="Calibri" w:hAnsi="Times New Roman" w:cs="Times New Roman"/>
          <w:b/>
        </w:rPr>
      </w:pPr>
      <w:r w:rsidRPr="007B6956">
        <w:rPr>
          <w:rFonts w:ascii="Times New Roman" w:eastAsia="Calibri" w:hAnsi="Times New Roman" w:cs="Times New Roman"/>
          <w:b/>
        </w:rPr>
        <w:t>участия граждан в обсуждении   проекта изменений в Устав  Прогресского сельского поселения</w:t>
      </w:r>
    </w:p>
    <w:p w:rsidR="007B6956" w:rsidRPr="007B6956" w:rsidRDefault="007B6956" w:rsidP="007B6956">
      <w:pPr>
        <w:spacing w:after="0" w:line="240" w:lineRule="auto"/>
        <w:jc w:val="center"/>
        <w:rPr>
          <w:rFonts w:ascii="Times New Roman" w:eastAsia="Calibri" w:hAnsi="Times New Roman" w:cs="Times New Roman"/>
          <w:b/>
        </w:rPr>
      </w:pPr>
    </w:p>
    <w:p w:rsidR="007B6956" w:rsidRPr="007B6956" w:rsidRDefault="007B6956" w:rsidP="007B6956">
      <w:pPr>
        <w:spacing w:after="0" w:line="240" w:lineRule="auto"/>
        <w:ind w:firstLine="709"/>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1. Граждане, проживающие на территории Прогресского сельского поселения, имеют право на личное участие в обсуждении проекта изменений в Устав  Прогресского сельского поселения (далее - проект изменений в Устав).</w:t>
      </w:r>
    </w:p>
    <w:p w:rsidR="007B6956" w:rsidRPr="007B6956" w:rsidRDefault="007B6956" w:rsidP="007B6956">
      <w:pPr>
        <w:spacing w:after="0" w:line="240" w:lineRule="auto"/>
        <w:ind w:firstLine="709"/>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2. Для участия в обсуждении проекта изменений в Устав гражданину необходимо зарегистрировать заявку на участие в обсуждении.</w:t>
      </w:r>
    </w:p>
    <w:p w:rsidR="007B6956" w:rsidRPr="007B6956" w:rsidRDefault="007B6956" w:rsidP="007B6956">
      <w:pPr>
        <w:spacing w:after="0" w:line="240" w:lineRule="auto"/>
        <w:ind w:firstLine="709"/>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3. Заявка может быть подана в письменной или устной форме и должна содержать  указания фамилии, имени и отчества, помимо изложения существа вопроса, данные о месте жительства.</w:t>
      </w:r>
    </w:p>
    <w:p w:rsidR="007B6956" w:rsidRPr="007B6956" w:rsidRDefault="007B6956" w:rsidP="007B6956">
      <w:pPr>
        <w:spacing w:after="0" w:line="240" w:lineRule="auto"/>
        <w:ind w:firstLine="709"/>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4. Все поступившие заявки граждан на участие в обсуждении проекта изменений в Устав регистрируются в журнале учета предложений по  проекту изменений в Устав.</w:t>
      </w:r>
    </w:p>
    <w:p w:rsidR="007B6956" w:rsidRPr="007B6956" w:rsidRDefault="007B6956" w:rsidP="007B6956">
      <w:pPr>
        <w:spacing w:after="0" w:line="240" w:lineRule="auto"/>
        <w:ind w:firstLine="709"/>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5. Ведение делопроизводства по предложениям по проекту   изменений в Устав осуществляет Администрация сельского поселения.</w:t>
      </w:r>
    </w:p>
    <w:p w:rsidR="007B6956" w:rsidRPr="007B6956" w:rsidRDefault="007B6956" w:rsidP="007B6956">
      <w:pPr>
        <w:spacing w:after="0" w:line="240" w:lineRule="auto"/>
        <w:ind w:firstLine="709"/>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6.Администрация сельского поселения обязана оповестить гражданина, подавшего заявку  на участие в обсуждении проекта изменений в Устав, в двухдневный срок о дате, времени и месте проведения публичных слушаний по проекту изменений в Устав.</w:t>
      </w:r>
    </w:p>
    <w:p w:rsidR="007B6956" w:rsidRPr="007B6956" w:rsidRDefault="007B6956" w:rsidP="007B6956">
      <w:pPr>
        <w:spacing w:after="0" w:line="240" w:lineRule="auto"/>
        <w:ind w:firstLine="709"/>
        <w:jc w:val="both"/>
        <w:rPr>
          <w:rFonts w:ascii="Times New Roman" w:eastAsia="Calibri" w:hAnsi="Times New Roman" w:cs="Times New Roman"/>
          <w:sz w:val="20"/>
          <w:szCs w:val="20"/>
        </w:rPr>
      </w:pPr>
    </w:p>
    <w:p w:rsidR="007B6956" w:rsidRPr="007B6956" w:rsidRDefault="007B6956" w:rsidP="007B6956">
      <w:pPr>
        <w:spacing w:after="0" w:line="240" w:lineRule="auto"/>
        <w:jc w:val="center"/>
        <w:rPr>
          <w:rFonts w:ascii="Times New Roman" w:eastAsia="Calibri" w:hAnsi="Times New Roman" w:cs="Times New Roman"/>
          <w:b/>
          <w:sz w:val="18"/>
          <w:szCs w:val="18"/>
        </w:rPr>
      </w:pPr>
      <w:r w:rsidRPr="007B6956">
        <w:rPr>
          <w:rFonts w:ascii="Times New Roman" w:eastAsia="Calibri" w:hAnsi="Times New Roman" w:cs="Times New Roman"/>
          <w:b/>
          <w:sz w:val="18"/>
          <w:szCs w:val="18"/>
        </w:rPr>
        <w:t>ПОРЯДОК</w:t>
      </w:r>
    </w:p>
    <w:p w:rsidR="007B6956" w:rsidRPr="007B6956" w:rsidRDefault="007B6956" w:rsidP="007B6956">
      <w:pPr>
        <w:spacing w:after="0" w:line="240" w:lineRule="auto"/>
        <w:jc w:val="center"/>
        <w:rPr>
          <w:rFonts w:ascii="Times New Roman" w:eastAsia="Calibri" w:hAnsi="Times New Roman" w:cs="Times New Roman"/>
          <w:b/>
        </w:rPr>
      </w:pPr>
      <w:r w:rsidRPr="007B6956">
        <w:rPr>
          <w:rFonts w:ascii="Times New Roman" w:eastAsia="Calibri" w:hAnsi="Times New Roman" w:cs="Times New Roman"/>
          <w:b/>
        </w:rPr>
        <w:t xml:space="preserve">учета предложений по  проекту изменений в Устав  Прогресского сельского поселения </w:t>
      </w:r>
    </w:p>
    <w:p w:rsidR="007B6956" w:rsidRPr="007B6956" w:rsidRDefault="007B6956" w:rsidP="007B6956">
      <w:pPr>
        <w:spacing w:after="0" w:line="240" w:lineRule="auto"/>
        <w:jc w:val="center"/>
        <w:rPr>
          <w:rFonts w:ascii="Times New Roman" w:eastAsia="Calibri" w:hAnsi="Times New Roman" w:cs="Times New Roman"/>
          <w:b/>
          <w:sz w:val="20"/>
          <w:szCs w:val="20"/>
        </w:rPr>
      </w:pPr>
    </w:p>
    <w:p w:rsidR="007B6956" w:rsidRPr="007B6956" w:rsidRDefault="007B6956" w:rsidP="007B6956">
      <w:pPr>
        <w:spacing w:after="0" w:line="240" w:lineRule="auto"/>
        <w:ind w:firstLine="708"/>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1. Граждане, проживающие на территории Прогресского сельского поселения, имеют право подать свои предложения по проекту изменений  в Устав  Прогресского сельского поселения (далее - проект изменений в Устав).</w:t>
      </w:r>
    </w:p>
    <w:p w:rsidR="007B6956" w:rsidRPr="007B6956" w:rsidRDefault="007B6956" w:rsidP="007B6956">
      <w:pPr>
        <w:spacing w:after="0" w:line="240" w:lineRule="auto"/>
        <w:ind w:firstLine="708"/>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2.Предложения граждан подаются в письменном виде с указанием фамилии, имени и отчества, помимо изложения существа вопроса, данные о месте жительства гражданина.</w:t>
      </w:r>
    </w:p>
    <w:p w:rsidR="007B6956" w:rsidRPr="007B6956" w:rsidRDefault="007B6956" w:rsidP="007B6956">
      <w:pPr>
        <w:spacing w:after="0" w:line="240" w:lineRule="auto"/>
        <w:ind w:firstLine="708"/>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3. Все поступившие предложения  граждан по проекту изменений в Устав регистрируются в журнале учета предложений в день их поступления.</w:t>
      </w:r>
    </w:p>
    <w:p w:rsidR="007B6956" w:rsidRPr="007B6956" w:rsidRDefault="007B6956" w:rsidP="007B6956">
      <w:pPr>
        <w:spacing w:after="0" w:line="240" w:lineRule="auto"/>
        <w:ind w:firstLine="708"/>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4. Ведение делопроизводства по предложениям граждан осуществляет Администрация сельского поселения.</w:t>
      </w:r>
    </w:p>
    <w:p w:rsidR="007B6956" w:rsidRDefault="007B6956" w:rsidP="007B6956">
      <w:pPr>
        <w:spacing w:after="0" w:line="240" w:lineRule="auto"/>
        <w:ind w:firstLine="708"/>
        <w:jc w:val="both"/>
        <w:rPr>
          <w:rFonts w:ascii="Times New Roman" w:eastAsia="Calibri" w:hAnsi="Times New Roman" w:cs="Times New Roman"/>
          <w:sz w:val="20"/>
          <w:szCs w:val="20"/>
        </w:rPr>
      </w:pPr>
      <w:r w:rsidRPr="007B6956">
        <w:rPr>
          <w:rFonts w:ascii="Times New Roman" w:eastAsia="Calibri" w:hAnsi="Times New Roman" w:cs="Times New Roman"/>
          <w:sz w:val="20"/>
          <w:szCs w:val="20"/>
        </w:rPr>
        <w:t>5.Срок рассмотрения предложений граждан  по проекту изменений в Устав – не более 10 дней с момента их регистрации.</w:t>
      </w:r>
    </w:p>
    <w:p w:rsidR="007B6956" w:rsidRPr="007B6956" w:rsidRDefault="007B6956" w:rsidP="007B6956">
      <w:pPr>
        <w:spacing w:after="0" w:line="240" w:lineRule="auto"/>
        <w:ind w:firstLine="708"/>
        <w:jc w:val="both"/>
        <w:rPr>
          <w:rFonts w:ascii="Times New Roman" w:eastAsia="Calibri" w:hAnsi="Times New Roman" w:cs="Times New Roman"/>
          <w:sz w:val="20"/>
          <w:szCs w:val="20"/>
        </w:rPr>
      </w:pPr>
    </w:p>
    <w:p w:rsidR="00B30B3C" w:rsidRPr="00FE4E78" w:rsidRDefault="00B30B3C" w:rsidP="00B30B3C">
      <w:pPr>
        <w:pStyle w:val="ab"/>
        <w:jc w:val="center"/>
        <w:rPr>
          <w:rFonts w:ascii="Times New Roman" w:hAnsi="Times New Roman" w:cs="Times New Roman"/>
          <w:b/>
          <w:sz w:val="20"/>
          <w:szCs w:val="20"/>
          <w:lang w:eastAsia="ru-RU"/>
        </w:rPr>
      </w:pPr>
      <w:r w:rsidRPr="00FE4E78">
        <w:rPr>
          <w:rFonts w:ascii="Times New Roman" w:hAnsi="Times New Roman" w:cs="Times New Roman"/>
          <w:b/>
          <w:sz w:val="20"/>
          <w:szCs w:val="20"/>
          <w:lang w:eastAsia="ru-RU"/>
        </w:rPr>
        <w:t>РЕШЕНИЕ СОВЕТА ДЕПУТАТОВ ПРОГРЕССКОГО СЕЛЬСКОГО ПОСЕЛЕНИЯ</w:t>
      </w:r>
    </w:p>
    <w:p w:rsidR="00B30B3C" w:rsidRPr="00FE4E78" w:rsidRDefault="00B30B3C" w:rsidP="00B30B3C">
      <w:pPr>
        <w:tabs>
          <w:tab w:val="left" w:pos="4718"/>
        </w:tabs>
        <w:spacing w:after="0" w:line="240" w:lineRule="auto"/>
        <w:jc w:val="center"/>
        <w:rPr>
          <w:rFonts w:ascii="Times New Roman" w:eastAsia="Calibri" w:hAnsi="Times New Roman" w:cs="Times New Roman"/>
          <w:b/>
          <w:sz w:val="20"/>
          <w:szCs w:val="20"/>
        </w:rPr>
      </w:pPr>
      <w:r w:rsidRPr="00FE4E78">
        <w:rPr>
          <w:rFonts w:ascii="Times New Roman" w:eastAsia="Times New Roman" w:hAnsi="Times New Roman" w:cs="Times New Roman"/>
          <w:b/>
          <w:sz w:val="20"/>
          <w:szCs w:val="20"/>
          <w:lang w:eastAsia="ru-RU"/>
        </w:rPr>
        <w:t xml:space="preserve">   </w:t>
      </w:r>
      <w:r w:rsidRPr="00FE4E78">
        <w:rPr>
          <w:rFonts w:ascii="Times New Roman" w:eastAsia="Calibri" w:hAnsi="Times New Roman" w:cs="Times New Roman"/>
          <w:b/>
          <w:sz w:val="20"/>
          <w:szCs w:val="20"/>
        </w:rPr>
        <w:t>28.04.2022   №  97 п. Прогресс</w:t>
      </w:r>
    </w:p>
    <w:p w:rsidR="00B30B3C" w:rsidRPr="00B30B3C" w:rsidRDefault="00B30B3C" w:rsidP="00B30B3C">
      <w:pPr>
        <w:spacing w:after="0" w:line="240" w:lineRule="auto"/>
        <w:jc w:val="center"/>
        <w:rPr>
          <w:rFonts w:ascii="Times New Roman" w:eastAsia="Times New Roman" w:hAnsi="Times New Roman" w:cs="Times New Roman"/>
          <w:b/>
          <w:sz w:val="24"/>
          <w:szCs w:val="24"/>
          <w:lang w:eastAsia="ru-RU"/>
        </w:rPr>
      </w:pPr>
      <w:r w:rsidRPr="00B30B3C">
        <w:rPr>
          <w:rFonts w:ascii="Times New Roman" w:eastAsia="Times New Roman" w:hAnsi="Times New Roman" w:cs="Times New Roman"/>
          <w:b/>
          <w:sz w:val="24"/>
          <w:szCs w:val="24"/>
          <w:lang w:eastAsia="ru-RU"/>
        </w:rPr>
        <w:t xml:space="preserve">Об утверждении годового отчета об исполнении бюджета </w:t>
      </w:r>
    </w:p>
    <w:p w:rsidR="00B30B3C" w:rsidRPr="00B30B3C" w:rsidRDefault="00B30B3C" w:rsidP="00B30B3C">
      <w:pPr>
        <w:spacing w:after="0" w:line="240" w:lineRule="auto"/>
        <w:jc w:val="center"/>
        <w:rPr>
          <w:rFonts w:ascii="Times New Roman" w:eastAsia="Times New Roman" w:hAnsi="Times New Roman" w:cs="Times New Roman"/>
          <w:sz w:val="24"/>
          <w:szCs w:val="24"/>
          <w:lang w:eastAsia="ru-RU"/>
        </w:rPr>
      </w:pPr>
      <w:r w:rsidRPr="00B30B3C">
        <w:rPr>
          <w:rFonts w:ascii="Times New Roman" w:eastAsia="Times New Roman" w:hAnsi="Times New Roman" w:cs="Times New Roman"/>
          <w:b/>
          <w:sz w:val="24"/>
          <w:szCs w:val="24"/>
          <w:lang w:eastAsia="ru-RU"/>
        </w:rPr>
        <w:t xml:space="preserve">Прогресского сельского поселения за </w:t>
      </w:r>
      <w:r w:rsidRPr="00FE4E78">
        <w:rPr>
          <w:rFonts w:ascii="Times New Roman" w:eastAsia="Times New Roman" w:hAnsi="Times New Roman" w:cs="Times New Roman"/>
          <w:b/>
          <w:lang w:eastAsia="ru-RU"/>
        </w:rPr>
        <w:t>2021</w:t>
      </w:r>
      <w:r w:rsidRPr="00B30B3C">
        <w:rPr>
          <w:rFonts w:ascii="Times New Roman" w:eastAsia="Times New Roman" w:hAnsi="Times New Roman" w:cs="Times New Roman"/>
          <w:b/>
          <w:sz w:val="24"/>
          <w:szCs w:val="24"/>
          <w:lang w:eastAsia="ru-RU"/>
        </w:rPr>
        <w:t xml:space="preserve"> год</w:t>
      </w:r>
    </w:p>
    <w:p w:rsidR="00B30B3C" w:rsidRPr="00B30B3C" w:rsidRDefault="00B30B3C" w:rsidP="00B30B3C">
      <w:pPr>
        <w:spacing w:after="0" w:line="240" w:lineRule="auto"/>
        <w:rPr>
          <w:rFonts w:ascii="Times New Roman" w:eastAsia="Times New Roman" w:hAnsi="Times New Roman" w:cs="Times New Roman"/>
          <w:sz w:val="24"/>
          <w:szCs w:val="24"/>
          <w:lang w:eastAsia="ru-RU"/>
        </w:rPr>
      </w:pPr>
    </w:p>
    <w:p w:rsidR="00B30B3C" w:rsidRPr="00B30B3C" w:rsidRDefault="00B30B3C" w:rsidP="00B30B3C">
      <w:pPr>
        <w:tabs>
          <w:tab w:val="left" w:pos="0"/>
        </w:tabs>
        <w:spacing w:after="0" w:line="240" w:lineRule="auto"/>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В соответствии с Положением о Бюджетном процессе в Прогресском сельском поселении, утвержденном Советом депутатов Прогресского сельского поселения от 31.10.2016 № 42</w:t>
      </w:r>
      <w:r>
        <w:rPr>
          <w:rFonts w:ascii="Times New Roman" w:eastAsia="Times New Roman" w:hAnsi="Times New Roman" w:cs="Times New Roman"/>
          <w:sz w:val="20"/>
          <w:szCs w:val="20"/>
          <w:lang w:eastAsia="ru-RU"/>
        </w:rPr>
        <w:t>,</w:t>
      </w:r>
      <w:r w:rsidRPr="00B30B3C">
        <w:rPr>
          <w:rFonts w:ascii="Times New Roman" w:eastAsia="Times New Roman" w:hAnsi="Times New Roman" w:cs="Times New Roman"/>
          <w:sz w:val="20"/>
          <w:szCs w:val="20"/>
          <w:lang w:eastAsia="ru-RU"/>
        </w:rPr>
        <w:t xml:space="preserve">  Совет депутатов Прогресского сельского поселения </w:t>
      </w:r>
      <w:r>
        <w:rPr>
          <w:rFonts w:ascii="Times New Roman" w:eastAsia="Times New Roman" w:hAnsi="Times New Roman" w:cs="Times New Roman"/>
          <w:sz w:val="20"/>
          <w:szCs w:val="20"/>
          <w:lang w:eastAsia="ru-RU"/>
        </w:rPr>
        <w:t xml:space="preserve"> </w:t>
      </w:r>
      <w:r w:rsidRPr="00B30B3C">
        <w:rPr>
          <w:rFonts w:ascii="Times New Roman" w:eastAsia="Times New Roman" w:hAnsi="Times New Roman" w:cs="Times New Roman"/>
          <w:b/>
          <w:sz w:val="20"/>
          <w:szCs w:val="20"/>
          <w:lang w:eastAsia="ru-RU"/>
        </w:rPr>
        <w:t xml:space="preserve"> РЕШИЛ:</w:t>
      </w:r>
    </w:p>
    <w:p w:rsidR="00B30B3C" w:rsidRPr="00B30B3C" w:rsidRDefault="00B30B3C" w:rsidP="00B30B3C">
      <w:pPr>
        <w:spacing w:after="0" w:line="240" w:lineRule="auto"/>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1. Утвердить  прилагаемый годовой отчёт об исполнении бюджета Прогресского сельского  поселения  за 2021 год с общим объемом доходов в сумме 9 855 045</w:t>
      </w:r>
      <w:r w:rsidRPr="00B30B3C">
        <w:rPr>
          <w:rFonts w:ascii="Arial CYR" w:eastAsia="Times New Roman" w:hAnsi="Arial CYR" w:cs="Arial CYR"/>
          <w:b/>
          <w:bCs/>
          <w:sz w:val="20"/>
          <w:szCs w:val="20"/>
          <w:lang w:eastAsia="ru-RU"/>
        </w:rPr>
        <w:t xml:space="preserve"> </w:t>
      </w:r>
      <w:r w:rsidRPr="00B30B3C">
        <w:rPr>
          <w:rFonts w:ascii="Times New Roman" w:eastAsia="Times New Roman" w:hAnsi="Times New Roman" w:cs="Times New Roman"/>
          <w:sz w:val="20"/>
          <w:szCs w:val="20"/>
          <w:lang w:eastAsia="ru-RU"/>
        </w:rPr>
        <w:t>руб. 82 коп. общим объемов расходов в сумме   9 677 715  руб. 80 коп</w:t>
      </w:r>
      <w:proofErr w:type="gramStart"/>
      <w:r w:rsidRPr="00B30B3C">
        <w:rPr>
          <w:rFonts w:ascii="Times New Roman" w:eastAsia="Times New Roman" w:hAnsi="Times New Roman" w:cs="Times New Roman"/>
          <w:sz w:val="20"/>
          <w:szCs w:val="20"/>
          <w:lang w:eastAsia="ru-RU"/>
        </w:rPr>
        <w:t xml:space="preserve">., </w:t>
      </w:r>
      <w:proofErr w:type="gramEnd"/>
      <w:r w:rsidRPr="00B30B3C">
        <w:rPr>
          <w:rFonts w:ascii="Times New Roman" w:eastAsia="Times New Roman" w:hAnsi="Times New Roman" w:cs="Times New Roman"/>
          <w:sz w:val="20"/>
          <w:szCs w:val="20"/>
          <w:lang w:eastAsia="ru-RU"/>
        </w:rPr>
        <w:t xml:space="preserve">с профицитом бюджета  177 330 руб. 02  коп.                    </w:t>
      </w:r>
    </w:p>
    <w:p w:rsidR="007B6956" w:rsidRDefault="007B6956" w:rsidP="007B69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p w:rsidR="00B30B3C" w:rsidRPr="00B30B3C" w:rsidRDefault="00B30B3C" w:rsidP="00B30B3C">
      <w:pPr>
        <w:spacing w:after="0" w:line="240" w:lineRule="auto"/>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2. Утвердить показатели:</w:t>
      </w:r>
    </w:p>
    <w:p w:rsidR="00B30B3C" w:rsidRPr="00B30B3C" w:rsidRDefault="00B30B3C" w:rsidP="00B30B3C">
      <w:pPr>
        <w:spacing w:after="0" w:line="240" w:lineRule="auto"/>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 доходов бюджета Прогресского сельского поселения по кодам  классификации доходов  бюджета согласно приложению 1;</w:t>
      </w:r>
    </w:p>
    <w:p w:rsidR="00B30B3C" w:rsidRPr="00B30B3C" w:rsidRDefault="00B30B3C" w:rsidP="00B30B3C">
      <w:pPr>
        <w:spacing w:after="0" w:line="240" w:lineRule="auto"/>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 расходов бюджета Прогресского сельского поселения по ведомственной структуре расходов согласно приложению 2;</w:t>
      </w:r>
    </w:p>
    <w:p w:rsidR="00B30B3C" w:rsidRDefault="00B30B3C" w:rsidP="00B30B3C">
      <w:pPr>
        <w:spacing w:after="0" w:line="240" w:lineRule="auto"/>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 расходов бюджета Прогресского сельского поселения по разделам и подразделам классификации расходов бюджета согласно приложению 3; </w:t>
      </w:r>
    </w:p>
    <w:p w:rsidR="007B6956" w:rsidRPr="00B30B3C" w:rsidRDefault="007B6956" w:rsidP="007B695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 источников финансирования дефицита бюджета по кодам </w:t>
      </w:r>
      <w:proofErr w:type="gramStart"/>
      <w:r w:rsidRPr="00B30B3C">
        <w:rPr>
          <w:rFonts w:ascii="Times New Roman" w:eastAsia="Times New Roman" w:hAnsi="Times New Roman" w:cs="Times New Roman"/>
          <w:sz w:val="20"/>
          <w:szCs w:val="20"/>
          <w:lang w:eastAsia="ru-RU"/>
        </w:rPr>
        <w:t>классификации источников финансирования дефицита бюджета</w:t>
      </w:r>
      <w:proofErr w:type="gramEnd"/>
      <w:r w:rsidRPr="00B30B3C">
        <w:rPr>
          <w:rFonts w:ascii="Times New Roman" w:eastAsia="Times New Roman" w:hAnsi="Times New Roman" w:cs="Times New Roman"/>
          <w:sz w:val="20"/>
          <w:szCs w:val="20"/>
          <w:lang w:eastAsia="ru-RU"/>
        </w:rPr>
        <w:t xml:space="preserve"> Прогресского сельского поселения согласно приложению 4.</w:t>
      </w:r>
    </w:p>
    <w:p w:rsidR="007B6956" w:rsidRPr="00B30B3C" w:rsidRDefault="007B6956" w:rsidP="007B6956">
      <w:pPr>
        <w:spacing w:after="0" w:line="240" w:lineRule="auto"/>
        <w:jc w:val="both"/>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3. Опубликовать отчёт об исполнении бюджета Прогресского сельского поселения за 2021 год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7B6956" w:rsidRPr="00B30B3C" w:rsidRDefault="007B6956" w:rsidP="007B6956">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8"/>
          <w:szCs w:val="28"/>
          <w:lang w:eastAsia="ru-RU"/>
        </w:rPr>
        <w:t xml:space="preserve">       </w:t>
      </w:r>
      <w:r w:rsidRPr="00B30B3C">
        <w:rPr>
          <w:rFonts w:ascii="Times New Roman" w:eastAsia="Times New Roman" w:hAnsi="Times New Roman" w:cs="Times New Roman"/>
          <w:b/>
          <w:sz w:val="20"/>
          <w:szCs w:val="20"/>
          <w:lang w:eastAsia="ru-RU"/>
        </w:rPr>
        <w:t xml:space="preserve">Председатель Совета депутатов </w:t>
      </w:r>
    </w:p>
    <w:p w:rsidR="007B6956" w:rsidRDefault="007B6956" w:rsidP="007B6956">
      <w:pPr>
        <w:spacing w:after="0" w:line="240" w:lineRule="auto"/>
        <w:jc w:val="right"/>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t xml:space="preserve">       сельског</w:t>
      </w:r>
      <w:r>
        <w:rPr>
          <w:rFonts w:ascii="Times New Roman" w:eastAsia="Times New Roman" w:hAnsi="Times New Roman" w:cs="Times New Roman"/>
          <w:b/>
          <w:sz w:val="20"/>
          <w:szCs w:val="20"/>
          <w:lang w:eastAsia="ru-RU"/>
        </w:rPr>
        <w:t>о поселения</w:t>
      </w:r>
      <w:r w:rsidRPr="00B30B3C">
        <w:rPr>
          <w:rFonts w:ascii="Times New Roman" w:eastAsia="Times New Roman" w:hAnsi="Times New Roman" w:cs="Times New Roman"/>
          <w:b/>
          <w:sz w:val="20"/>
          <w:szCs w:val="20"/>
          <w:lang w:eastAsia="ru-RU"/>
        </w:rPr>
        <w:t xml:space="preserve">             В.В. Демьянова </w:t>
      </w:r>
    </w:p>
    <w:p w:rsidR="007B6956" w:rsidRDefault="007B6956" w:rsidP="00B30B3C">
      <w:pPr>
        <w:spacing w:after="0" w:line="240" w:lineRule="auto"/>
        <w:jc w:val="both"/>
        <w:rPr>
          <w:rFonts w:ascii="Times New Roman" w:eastAsia="Times New Roman" w:hAnsi="Times New Roman" w:cs="Times New Roman"/>
          <w:sz w:val="20"/>
          <w:szCs w:val="20"/>
          <w:lang w:eastAsia="ru-RU"/>
        </w:rPr>
      </w:pPr>
    </w:p>
    <w:p w:rsidR="007B6956" w:rsidRPr="00FE4E78" w:rsidRDefault="007B6956" w:rsidP="007B6956">
      <w:pPr>
        <w:spacing w:after="0" w:line="240" w:lineRule="auto"/>
        <w:jc w:val="right"/>
        <w:rPr>
          <w:rFonts w:ascii="Times New Roman" w:eastAsia="Times New Roman" w:hAnsi="Times New Roman" w:cs="Times New Roman"/>
          <w:sz w:val="24"/>
          <w:szCs w:val="24"/>
          <w:lang w:eastAsia="ru-RU"/>
        </w:rPr>
      </w:pPr>
      <w:r w:rsidRPr="00B30B3C">
        <w:rPr>
          <w:rFonts w:ascii="Times New Roman" w:eastAsia="Times New Roman" w:hAnsi="Times New Roman" w:cs="Times New Roman"/>
          <w:sz w:val="20"/>
          <w:szCs w:val="20"/>
          <w:lang w:eastAsia="ru-RU"/>
        </w:rPr>
        <w:t>Приложение № 1</w:t>
      </w:r>
    </w:p>
    <w:p w:rsidR="007B6956" w:rsidRPr="00B30B3C" w:rsidRDefault="007B6956" w:rsidP="007B6956">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к решению Совета депутатов</w:t>
      </w:r>
    </w:p>
    <w:p w:rsidR="007B6956" w:rsidRPr="00B30B3C" w:rsidRDefault="007B6956" w:rsidP="007B6956">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Прогресского сельского поселения </w:t>
      </w:r>
    </w:p>
    <w:p w:rsidR="007B6956" w:rsidRDefault="007B6956" w:rsidP="007B695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28.04.2022 № 97</w:t>
      </w:r>
    </w:p>
    <w:p w:rsidR="007B6956" w:rsidRDefault="007B6956" w:rsidP="007B6956">
      <w:pPr>
        <w:spacing w:after="0" w:line="240" w:lineRule="auto"/>
        <w:jc w:val="center"/>
        <w:rPr>
          <w:rFonts w:ascii="Times New Roman" w:eastAsia="Times New Roman" w:hAnsi="Times New Roman" w:cs="Times New Roman"/>
          <w:b/>
          <w:sz w:val="20"/>
          <w:szCs w:val="20"/>
          <w:lang w:eastAsia="ru-RU"/>
        </w:rPr>
      </w:pPr>
    </w:p>
    <w:p w:rsidR="007B6956" w:rsidRPr="007B6956" w:rsidRDefault="007B6956" w:rsidP="007B6956">
      <w:pPr>
        <w:spacing w:after="0" w:line="240" w:lineRule="auto"/>
        <w:jc w:val="center"/>
        <w:rPr>
          <w:rFonts w:ascii="Times New Roman" w:eastAsia="Times New Roman" w:hAnsi="Times New Roman" w:cs="Times New Roman"/>
          <w:b/>
          <w:sz w:val="20"/>
          <w:szCs w:val="20"/>
          <w:lang w:eastAsia="ru-RU"/>
        </w:rPr>
      </w:pPr>
      <w:r w:rsidRPr="007B6956">
        <w:rPr>
          <w:rFonts w:ascii="Times New Roman" w:eastAsia="Times New Roman" w:hAnsi="Times New Roman" w:cs="Times New Roman"/>
          <w:b/>
          <w:sz w:val="20"/>
          <w:szCs w:val="20"/>
          <w:lang w:eastAsia="ru-RU"/>
        </w:rPr>
        <w:t>Доходы бюджета Прогресского сельского поселения</w:t>
      </w:r>
    </w:p>
    <w:p w:rsidR="007B6956" w:rsidRPr="007B6956" w:rsidRDefault="007B6956" w:rsidP="007B6956">
      <w:pPr>
        <w:spacing w:after="0" w:line="240" w:lineRule="auto"/>
        <w:jc w:val="center"/>
        <w:rPr>
          <w:rFonts w:ascii="Times New Roman" w:eastAsia="Times New Roman" w:hAnsi="Times New Roman" w:cs="Times New Roman"/>
          <w:b/>
          <w:sz w:val="20"/>
          <w:szCs w:val="20"/>
          <w:lang w:eastAsia="ru-RU"/>
        </w:rPr>
      </w:pPr>
      <w:r w:rsidRPr="007B6956">
        <w:rPr>
          <w:rFonts w:ascii="Times New Roman" w:eastAsia="Times New Roman" w:hAnsi="Times New Roman" w:cs="Times New Roman"/>
          <w:b/>
          <w:sz w:val="20"/>
          <w:szCs w:val="20"/>
          <w:lang w:eastAsia="ru-RU"/>
        </w:rPr>
        <w:t>по кодам  классификации доходов бюджета, руб</w:t>
      </w:r>
      <w:r>
        <w:rPr>
          <w:rFonts w:ascii="Times New Roman" w:eastAsia="Times New Roman" w:hAnsi="Times New Roman" w:cs="Times New Roman"/>
          <w:b/>
          <w:sz w:val="20"/>
          <w:szCs w:val="20"/>
          <w:lang w:eastAsia="ru-RU"/>
        </w:rPr>
        <w:t>.</w:t>
      </w:r>
    </w:p>
    <w:p w:rsidR="007B6956" w:rsidRPr="00B30B3C" w:rsidRDefault="007B6956" w:rsidP="007B6956">
      <w:pPr>
        <w:spacing w:after="0" w:line="240" w:lineRule="auto"/>
        <w:jc w:val="center"/>
        <w:rPr>
          <w:rFonts w:ascii="Times New Roman" w:eastAsia="Times New Roman" w:hAnsi="Times New Roman" w:cs="Times New Roman"/>
          <w:sz w:val="20"/>
          <w:szCs w:val="20"/>
          <w:lang w:eastAsia="ru-RU"/>
        </w:rPr>
      </w:pPr>
    </w:p>
    <w:tbl>
      <w:tblPr>
        <w:tblpPr w:leftFromText="180" w:rightFromText="180" w:vertAnchor="text" w:horzAnchor="margin" w:tblpXSpec="center" w:tblpY="9"/>
        <w:tblW w:w="10632" w:type="dxa"/>
        <w:tblLayout w:type="fixed"/>
        <w:tblLook w:val="0000" w:firstRow="0" w:lastRow="0" w:firstColumn="0" w:lastColumn="0" w:noHBand="0" w:noVBand="0"/>
      </w:tblPr>
      <w:tblGrid>
        <w:gridCol w:w="4962"/>
        <w:gridCol w:w="2693"/>
        <w:gridCol w:w="1559"/>
        <w:gridCol w:w="1418"/>
      </w:tblGrid>
      <w:tr w:rsidR="007B6956" w:rsidRPr="00F26DAD" w:rsidTr="007B6956">
        <w:trPr>
          <w:trHeight w:val="255"/>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Наименование показателя</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 xml:space="preserve">Код показателя по </w:t>
            </w:r>
            <w:r w:rsidRPr="00F26DAD">
              <w:rPr>
                <w:rFonts w:ascii="Arial CYR" w:eastAsia="Times New Roman" w:hAnsi="Arial CYR" w:cs="Arial CYR"/>
                <w:sz w:val="16"/>
                <w:szCs w:val="16"/>
                <w:lang w:eastAsia="ru-RU"/>
              </w:rPr>
              <w:br/>
              <w:t>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Утвержденные бюджетные назначения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Исполнено</w:t>
            </w:r>
          </w:p>
        </w:tc>
      </w:tr>
      <w:tr w:rsidR="007B6956" w:rsidRPr="00F26DAD" w:rsidTr="007B6956">
        <w:trPr>
          <w:trHeight w:val="255"/>
        </w:trPr>
        <w:tc>
          <w:tcPr>
            <w:tcW w:w="4962"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p>
        </w:tc>
        <w:tc>
          <w:tcPr>
            <w:tcW w:w="26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p>
        </w:tc>
      </w:tr>
      <w:tr w:rsidR="007B6956" w:rsidRPr="00F26DAD" w:rsidTr="007B6956">
        <w:trPr>
          <w:trHeight w:val="184"/>
        </w:trPr>
        <w:tc>
          <w:tcPr>
            <w:tcW w:w="496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rPr>
                <w:rFonts w:ascii="Arial CYR" w:eastAsia="Times New Roman" w:hAnsi="Arial CYR" w:cs="Arial CYR"/>
                <w:sz w:val="16"/>
                <w:szCs w:val="16"/>
                <w:lang w:eastAsia="ru-RU"/>
              </w:rPr>
            </w:pPr>
          </w:p>
        </w:tc>
        <w:tc>
          <w:tcPr>
            <w:tcW w:w="26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rPr>
                <w:rFonts w:ascii="Arial CYR" w:eastAsia="Times New Roman" w:hAnsi="Arial CYR" w:cs="Arial CYR"/>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rPr>
                <w:rFonts w:ascii="Arial CYR" w:eastAsia="Times New Roman" w:hAnsi="Arial CYR" w:cs="Arial CYR"/>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B6956" w:rsidRPr="00F26DAD" w:rsidRDefault="007B6956" w:rsidP="007B6956">
            <w:pPr>
              <w:spacing w:after="0" w:line="240" w:lineRule="auto"/>
              <w:rPr>
                <w:rFonts w:ascii="Arial CYR" w:eastAsia="Times New Roman" w:hAnsi="Arial CYR" w:cs="Arial CYR"/>
                <w:sz w:val="16"/>
                <w:szCs w:val="16"/>
                <w:lang w:eastAsia="ru-RU"/>
              </w:rPr>
            </w:pPr>
          </w:p>
        </w:tc>
      </w:tr>
      <w:tr w:rsidR="007B6956" w:rsidRPr="00F26DAD" w:rsidTr="007B6956">
        <w:trPr>
          <w:trHeight w:val="255"/>
        </w:trPr>
        <w:tc>
          <w:tcPr>
            <w:tcW w:w="4962" w:type="dxa"/>
            <w:tcBorders>
              <w:top w:val="nil"/>
              <w:left w:val="single" w:sz="4" w:space="0" w:color="auto"/>
              <w:bottom w:val="nil"/>
              <w:right w:val="single" w:sz="4" w:space="0" w:color="auto"/>
            </w:tcBorders>
            <w:shd w:val="clear" w:color="auto" w:fill="auto"/>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1</w:t>
            </w:r>
          </w:p>
        </w:tc>
        <w:tc>
          <w:tcPr>
            <w:tcW w:w="2693" w:type="dxa"/>
            <w:tcBorders>
              <w:top w:val="nil"/>
              <w:left w:val="nil"/>
              <w:bottom w:val="nil"/>
              <w:right w:val="single" w:sz="4" w:space="0" w:color="auto"/>
            </w:tcBorders>
            <w:shd w:val="clear" w:color="auto" w:fill="auto"/>
            <w:noWrap/>
            <w:vAlign w:val="bottom"/>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3</w:t>
            </w:r>
          </w:p>
        </w:tc>
        <w:tc>
          <w:tcPr>
            <w:tcW w:w="1559" w:type="dxa"/>
            <w:tcBorders>
              <w:top w:val="nil"/>
              <w:left w:val="nil"/>
              <w:bottom w:val="nil"/>
              <w:right w:val="single" w:sz="4" w:space="0" w:color="auto"/>
            </w:tcBorders>
            <w:shd w:val="clear" w:color="auto" w:fill="auto"/>
            <w:noWrap/>
            <w:vAlign w:val="center"/>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4</w:t>
            </w:r>
          </w:p>
        </w:tc>
        <w:tc>
          <w:tcPr>
            <w:tcW w:w="1418" w:type="dxa"/>
            <w:tcBorders>
              <w:top w:val="nil"/>
              <w:left w:val="nil"/>
              <w:bottom w:val="single" w:sz="4" w:space="0" w:color="auto"/>
              <w:right w:val="single" w:sz="4" w:space="0" w:color="auto"/>
            </w:tcBorders>
            <w:shd w:val="clear" w:color="auto" w:fill="auto"/>
            <w:noWrap/>
            <w:vAlign w:val="bottom"/>
          </w:tcPr>
          <w:p w:rsidR="007B6956" w:rsidRPr="00F26DAD" w:rsidRDefault="007B6956" w:rsidP="007B6956">
            <w:pPr>
              <w:spacing w:after="0" w:line="240" w:lineRule="auto"/>
              <w:jc w:val="center"/>
              <w:rPr>
                <w:rFonts w:ascii="Arial CYR" w:eastAsia="Times New Roman" w:hAnsi="Arial CYR" w:cs="Arial CYR"/>
                <w:sz w:val="16"/>
                <w:szCs w:val="16"/>
                <w:lang w:eastAsia="ru-RU"/>
              </w:rPr>
            </w:pPr>
            <w:r w:rsidRPr="00F26DAD">
              <w:rPr>
                <w:rFonts w:ascii="Arial CYR" w:eastAsia="Times New Roman" w:hAnsi="Arial CYR" w:cs="Arial CYR"/>
                <w:sz w:val="16"/>
                <w:szCs w:val="16"/>
                <w:lang w:eastAsia="ru-RU"/>
              </w:rPr>
              <w:t>5</w:t>
            </w:r>
          </w:p>
        </w:tc>
      </w:tr>
      <w:tr w:rsidR="007B6956" w:rsidRPr="00F26DAD" w:rsidTr="007B695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7B6956" w:rsidRPr="00B30B3C" w:rsidRDefault="007B6956" w:rsidP="007B6956">
            <w:pPr>
              <w:spacing w:after="0" w:line="240" w:lineRule="auto"/>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Доходы бюджета - ИТОГО</w:t>
            </w:r>
          </w:p>
        </w:tc>
        <w:tc>
          <w:tcPr>
            <w:tcW w:w="2693" w:type="dxa"/>
            <w:tcBorders>
              <w:top w:val="single" w:sz="4" w:space="0" w:color="auto"/>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000 0 00 00000 00 0000 000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9 723 263,77</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9 855 045,82</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6"/>
                <w:szCs w:val="16"/>
                <w:lang w:eastAsia="ru-RU"/>
              </w:rPr>
            </w:pPr>
            <w:r w:rsidRPr="00F26DAD">
              <w:rPr>
                <w:rFonts w:ascii="Arial CYR" w:eastAsia="Times New Roman" w:hAnsi="Arial CYR" w:cs="Arial CYR"/>
                <w:b/>
                <w:bCs/>
                <w:sz w:val="16"/>
                <w:szCs w:val="16"/>
                <w:lang w:eastAsia="ru-RU"/>
              </w:rPr>
              <w:t xml:space="preserve"> НАЛОГОВЫЕ И НЕНАЛОГОВЫЕ ДОХОДЫ</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000 1 00 00000 00 0000 000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2 942 800,00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3 074 582,05</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6"/>
                <w:szCs w:val="16"/>
                <w:lang w:eastAsia="ru-RU"/>
              </w:rPr>
            </w:pPr>
            <w:r w:rsidRPr="00F26DAD">
              <w:rPr>
                <w:rFonts w:ascii="Arial CYR" w:eastAsia="Times New Roman" w:hAnsi="Arial CYR" w:cs="Arial CYR"/>
                <w:b/>
                <w:bCs/>
                <w:sz w:val="16"/>
                <w:szCs w:val="16"/>
                <w:lang w:eastAsia="ru-RU"/>
              </w:rPr>
              <w:t>НАЛОГИ НА ПРИБЫЛЬ, ДОХОДЫ</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000 1 01 00000 00 0000 000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61 600,00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66 865,54</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6"/>
                <w:szCs w:val="16"/>
                <w:lang w:eastAsia="ru-RU"/>
              </w:rPr>
            </w:pPr>
            <w:r w:rsidRPr="00F26DAD">
              <w:rPr>
                <w:rFonts w:ascii="Arial CYR" w:eastAsia="Times New Roman" w:hAnsi="Arial CYR" w:cs="Arial CYR"/>
                <w:b/>
                <w:bCs/>
                <w:sz w:val="16"/>
                <w:szCs w:val="16"/>
                <w:lang w:eastAsia="ru-RU"/>
              </w:rPr>
              <w:t>Налог на доходы физических лиц</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000 1 01 02000 01 0000 110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61 600,00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66 865,54</w:t>
            </w:r>
          </w:p>
        </w:tc>
      </w:tr>
      <w:tr w:rsidR="007B6956" w:rsidRPr="00F26DAD" w:rsidTr="007B6956">
        <w:trPr>
          <w:trHeight w:val="83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000 1 01 02010 01 1000 110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61 600,00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62 904,94</w:t>
            </w:r>
          </w:p>
        </w:tc>
      </w:tr>
      <w:tr w:rsidR="007B6956" w:rsidRPr="00F26DAD" w:rsidTr="007B6956">
        <w:trPr>
          <w:trHeight w:val="844"/>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Пени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000 1 01 02010 01 2100 110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189,15</w:t>
            </w:r>
          </w:p>
        </w:tc>
      </w:tr>
      <w:tr w:rsidR="007B6956" w:rsidRPr="00F26DAD" w:rsidTr="007B6956">
        <w:trPr>
          <w:trHeight w:val="982"/>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Суммы денежных взысканий (штрафов)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000 1 01 02010 01 3000 110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312,33</w:t>
            </w:r>
          </w:p>
        </w:tc>
      </w:tr>
      <w:tr w:rsidR="007B6956" w:rsidRPr="00F26DAD" w:rsidTr="007B6956">
        <w:trPr>
          <w:trHeight w:val="1267"/>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B30B3C" w:rsidRDefault="007B6956" w:rsidP="007B6956">
            <w:pPr>
              <w:wordWrap w:val="0"/>
              <w:spacing w:before="100" w:after="100" w:line="312" w:lineRule="auto"/>
              <w:ind w:left="60" w:right="60"/>
              <w:rPr>
                <w:rFonts w:ascii="Arial" w:eastAsia="Times New Roman" w:hAnsi="Arial" w:cs="Arial"/>
                <w:sz w:val="14"/>
                <w:szCs w:val="14"/>
                <w:lang w:eastAsia="ru-RU"/>
              </w:rPr>
            </w:pPr>
            <w:r w:rsidRPr="00F26DAD">
              <w:rPr>
                <w:rFonts w:ascii="Arial" w:eastAsia="Times New Roman" w:hAnsi="Arial" w:cs="Arial"/>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w:t>
            </w:r>
            <w:r>
              <w:rPr>
                <w:rFonts w:ascii="Arial" w:eastAsia="Times New Roman" w:hAnsi="Arial" w:cs="Arial"/>
                <w:sz w:val="14"/>
                <w:szCs w:val="14"/>
                <w:lang w:eastAsia="ru-RU"/>
              </w:rPr>
              <w:t>ого кодекса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000 1 01 02020 01 1000 110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48,66</w:t>
            </w:r>
          </w:p>
        </w:tc>
      </w:tr>
      <w:tr w:rsidR="007B6956" w:rsidRPr="00F26DAD" w:rsidTr="007B6956">
        <w:trPr>
          <w:trHeight w:val="1373"/>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wordWrap w:val="0"/>
              <w:spacing w:before="100" w:after="100" w:line="312" w:lineRule="auto"/>
              <w:ind w:left="60" w:right="60"/>
              <w:rPr>
                <w:rFonts w:ascii="Arial" w:eastAsia="Times New Roman" w:hAnsi="Arial" w:cs="Arial"/>
                <w:sz w:val="14"/>
                <w:szCs w:val="14"/>
                <w:lang w:eastAsia="ru-RU"/>
              </w:rPr>
            </w:pPr>
            <w:r w:rsidRPr="00F26DAD">
              <w:rPr>
                <w:rFonts w:ascii="Arial" w:eastAsia="Times New Roman" w:hAnsi="Arial" w:cs="Arial"/>
                <w:sz w:val="14"/>
                <w:szCs w:val="14"/>
                <w:lang w:eastAsia="ru-RU"/>
              </w:rPr>
              <w:t>Пени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000 1 01 02020 01 2100 110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0,51</w:t>
            </w:r>
          </w:p>
        </w:tc>
      </w:tr>
      <w:tr w:rsidR="007B6956" w:rsidRPr="00F26DAD" w:rsidTr="007B6956">
        <w:trPr>
          <w:trHeight w:val="1559"/>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wordWrap w:val="0"/>
              <w:spacing w:before="100" w:after="100" w:line="312" w:lineRule="auto"/>
              <w:ind w:left="60" w:right="60"/>
              <w:rPr>
                <w:rFonts w:ascii="Arial" w:eastAsia="Times New Roman" w:hAnsi="Arial" w:cs="Arial"/>
                <w:sz w:val="14"/>
                <w:szCs w:val="14"/>
                <w:lang w:eastAsia="ru-RU"/>
              </w:rPr>
            </w:pPr>
            <w:r w:rsidRPr="00F26DAD">
              <w:rPr>
                <w:rFonts w:ascii="Arial" w:eastAsia="Times New Roman" w:hAnsi="Arial" w:cs="Arial"/>
                <w:sz w:val="14"/>
                <w:szCs w:val="14"/>
                <w:lang w:eastAsia="ru-RU"/>
              </w:rPr>
              <w:lastRenderedPageBreak/>
              <w:t>Суммы денежных взысканий (штрафов)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p>
          <w:p w:rsidR="007B6956" w:rsidRPr="00F26DAD" w:rsidRDefault="007B6956" w:rsidP="007B6956">
            <w:pPr>
              <w:spacing w:after="0" w:line="240" w:lineRule="auto"/>
              <w:jc w:val="center"/>
              <w:rPr>
                <w:rFonts w:ascii="Arial CYR" w:eastAsia="Times New Roman" w:hAnsi="Arial CYR" w:cs="Arial CYR"/>
                <w:sz w:val="18"/>
                <w:szCs w:val="18"/>
                <w:lang w:eastAsia="ru-RU"/>
              </w:rPr>
            </w:pPr>
          </w:p>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000 1 01 02020 01 3000 110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26,76</w:t>
            </w:r>
          </w:p>
        </w:tc>
      </w:tr>
      <w:tr w:rsidR="007B6956" w:rsidRPr="00F26DAD" w:rsidTr="007B6956">
        <w:trPr>
          <w:trHeight w:val="42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Налог на доходы физических лиц с доходов, полученных физическими лицами в соответствии со статьей 228 НК РФ</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000 1 01 02030 01 1000 110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3 396,80</w:t>
            </w:r>
          </w:p>
        </w:tc>
      </w:tr>
      <w:tr w:rsidR="007B6956" w:rsidRPr="00F26DAD" w:rsidTr="007B6956">
        <w:trPr>
          <w:trHeight w:val="559"/>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Пени по налогу на доходы физических лиц с доходов, полученных физическими лицами в соответствии со статьей 228 НК РФ</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000 1 01 02030 01 2100 110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-13,61</w:t>
            </w:r>
          </w:p>
        </w:tc>
      </w:tr>
      <w:tr w:rsidR="007B6956" w:rsidRPr="00F26DAD" w:rsidTr="007B6956">
        <w:trPr>
          <w:trHeight w:val="749"/>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Суммы денежных взысканий (штрафов) по налогу на доходы физических лиц с доходов, полученных физическими лицами в соответствии со статьей 228 НК РФ</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000 1 01 02030 01 3000 110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w:eastAsia="Times New Roman" w:hAnsi="Arial" w:cs="Arial"/>
                <w:b/>
                <w:color w:val="000000"/>
                <w:sz w:val="14"/>
                <w:szCs w:val="14"/>
                <w:lang w:eastAsia="ru-RU"/>
              </w:rPr>
              <w:t>НАЛОГИ НА ТОВАРЫ (РАБОТЫ, УСЛУГИ), РЕАЛИЗУЕМЫЕ НА Т</w:t>
            </w:r>
            <w:r>
              <w:rPr>
                <w:rFonts w:ascii="Arial" w:eastAsia="Times New Roman" w:hAnsi="Arial" w:cs="Arial"/>
                <w:b/>
                <w:color w:val="000000"/>
                <w:sz w:val="14"/>
                <w:szCs w:val="14"/>
                <w:lang w:eastAsia="ru-RU"/>
              </w:rPr>
              <w:t>ЕРРИТОРИИ РОССИЙСКОЙ ФЕДЕРАЦИИ</w:t>
            </w:r>
            <w:r>
              <w:rPr>
                <w:rFonts w:ascii="Arial" w:eastAsia="Times New Roman" w:hAnsi="Arial" w:cs="Arial"/>
                <w:b/>
                <w:color w:val="000000"/>
                <w:sz w:val="14"/>
                <w:szCs w:val="14"/>
                <w:lang w:eastAsia="ru-RU"/>
              </w:rPr>
              <w:br/>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000 1 03 00000 00 0000 000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732 200,00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746 285,72</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w:eastAsia="Times New Roman" w:hAnsi="Arial" w:cs="Arial"/>
                <w:b/>
                <w:color w:val="000000"/>
                <w:sz w:val="14"/>
                <w:szCs w:val="14"/>
                <w:lang w:eastAsia="ru-RU"/>
              </w:rPr>
              <w:t>Акцизы по подакцизным товарам (продукции), производимым на т</w:t>
            </w:r>
            <w:r>
              <w:rPr>
                <w:rFonts w:ascii="Arial" w:eastAsia="Times New Roman" w:hAnsi="Arial" w:cs="Arial"/>
                <w:b/>
                <w:color w:val="000000"/>
                <w:sz w:val="14"/>
                <w:szCs w:val="14"/>
                <w:lang w:eastAsia="ru-RU"/>
              </w:rPr>
              <w:t>ерритории Российской Федерации</w:t>
            </w:r>
            <w:r>
              <w:rPr>
                <w:rFonts w:ascii="Arial" w:eastAsia="Times New Roman" w:hAnsi="Arial" w:cs="Arial"/>
                <w:b/>
                <w:color w:val="000000"/>
                <w:sz w:val="14"/>
                <w:szCs w:val="14"/>
                <w:lang w:eastAsia="ru-RU"/>
              </w:rPr>
              <w:br/>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000 1 03 02000 01 0000 000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732 200,00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746 258,72</w:t>
            </w:r>
          </w:p>
        </w:tc>
      </w:tr>
      <w:tr w:rsidR="007B6956" w:rsidRPr="00F26DAD" w:rsidTr="007B6956">
        <w:trPr>
          <w:trHeight w:val="1266"/>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Cs/>
                <w:sz w:val="14"/>
                <w:szCs w:val="14"/>
                <w:lang w:eastAsia="ru-RU"/>
              </w:rPr>
            </w:pPr>
            <w:r w:rsidRPr="00F26DAD">
              <w:rPr>
                <w:rFonts w:ascii="Arial" w:eastAsia="Times New Roman" w:hAnsi="Arial" w:cs="Arial"/>
                <w:color w:val="000000"/>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w:t>
            </w:r>
            <w:r>
              <w:rPr>
                <w:rFonts w:ascii="Arial" w:eastAsia="Times New Roman" w:hAnsi="Arial" w:cs="Arial"/>
                <w:color w:val="000000"/>
                <w:sz w:val="14"/>
                <w:szCs w:val="14"/>
                <w:lang w:eastAsia="ru-RU"/>
              </w:rPr>
              <w:t>убъектов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000 1 03 02231 01 0000 110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336 200,00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344 517,50</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Cs/>
                <w:sz w:val="14"/>
                <w:szCs w:val="14"/>
                <w:lang w:eastAsia="ru-RU"/>
              </w:rPr>
            </w:pPr>
            <w:r w:rsidRPr="00F26DAD">
              <w:rPr>
                <w:rFonts w:ascii="Arial" w:eastAsia="Times New Roman" w:hAnsi="Arial" w:cs="Arial"/>
                <w:color w:val="000000"/>
                <w:sz w:val="14"/>
                <w:szCs w:val="1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Pr>
                <w:rFonts w:ascii="Arial" w:eastAsia="Times New Roman" w:hAnsi="Arial" w:cs="Arial"/>
                <w:color w:val="000000"/>
                <w:sz w:val="14"/>
                <w:szCs w:val="14"/>
                <w:lang w:eastAsia="ru-RU"/>
              </w:rPr>
              <w:t>субъектов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000 1 03 0224</w:t>
            </w:r>
            <w:r w:rsidRPr="00F26DAD">
              <w:rPr>
                <w:rFonts w:ascii="Arial CYR" w:eastAsia="Times New Roman" w:hAnsi="Arial CYR" w:cs="Arial CYR"/>
                <w:bCs/>
                <w:sz w:val="18"/>
                <w:szCs w:val="18"/>
                <w:lang w:val="en-US" w:eastAsia="ru-RU"/>
              </w:rPr>
              <w:t>1</w:t>
            </w:r>
            <w:r w:rsidRPr="00F26DAD">
              <w:rPr>
                <w:rFonts w:ascii="Arial CYR" w:eastAsia="Times New Roman" w:hAnsi="Arial CYR" w:cs="Arial CYR"/>
                <w:bCs/>
                <w:sz w:val="18"/>
                <w:szCs w:val="18"/>
                <w:lang w:eastAsia="ru-RU"/>
              </w:rPr>
              <w:t xml:space="preserve"> 01 0000 110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w:t>
            </w:r>
            <w:r w:rsidRPr="00F26DAD">
              <w:rPr>
                <w:rFonts w:ascii="Arial CYR" w:eastAsia="Times New Roman" w:hAnsi="Arial CYR" w:cs="Arial CYR"/>
                <w:bCs/>
                <w:sz w:val="18"/>
                <w:szCs w:val="18"/>
                <w:lang w:val="en-US" w:eastAsia="ru-RU"/>
              </w:rPr>
              <w:t xml:space="preserve"> </w:t>
            </w:r>
            <w:r w:rsidRPr="00F26DAD">
              <w:rPr>
                <w:rFonts w:ascii="Arial CYR" w:eastAsia="Times New Roman" w:hAnsi="Arial CYR" w:cs="Arial CYR"/>
                <w:bCs/>
                <w:sz w:val="18"/>
                <w:szCs w:val="18"/>
                <w:lang w:eastAsia="ru-RU"/>
              </w:rPr>
              <w:t>900,00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val="en-US" w:eastAsia="ru-RU"/>
              </w:rPr>
            </w:pPr>
            <w:r w:rsidRPr="00F26DAD">
              <w:rPr>
                <w:rFonts w:ascii="Arial CYR" w:eastAsia="Times New Roman" w:hAnsi="Arial CYR" w:cs="Arial CYR"/>
                <w:bCs/>
                <w:sz w:val="18"/>
                <w:szCs w:val="18"/>
                <w:lang w:eastAsia="ru-RU"/>
              </w:rPr>
              <w:t>2 422,90</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Cs/>
                <w:sz w:val="14"/>
                <w:szCs w:val="14"/>
                <w:lang w:eastAsia="ru-RU"/>
              </w:rPr>
            </w:pPr>
            <w:r w:rsidRPr="00F26DAD">
              <w:rPr>
                <w:rFonts w:ascii="Arial" w:eastAsia="Times New Roman" w:hAnsi="Arial" w:cs="Arial"/>
                <w:color w:val="000000"/>
                <w:sz w:val="14"/>
                <w:szCs w:val="1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Pr>
                <w:rFonts w:ascii="Arial" w:eastAsia="Times New Roman" w:hAnsi="Arial" w:cs="Arial"/>
                <w:color w:val="000000"/>
                <w:sz w:val="14"/>
                <w:szCs w:val="14"/>
                <w:lang w:eastAsia="ru-RU"/>
              </w:rPr>
              <w:t>субъектов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000 1 03 0225</w:t>
            </w:r>
            <w:r w:rsidRPr="00F26DAD">
              <w:rPr>
                <w:rFonts w:ascii="Arial CYR" w:eastAsia="Times New Roman" w:hAnsi="Arial CYR" w:cs="Arial CYR"/>
                <w:bCs/>
                <w:sz w:val="18"/>
                <w:szCs w:val="18"/>
                <w:lang w:val="en-US" w:eastAsia="ru-RU"/>
              </w:rPr>
              <w:t>1</w:t>
            </w:r>
            <w:r w:rsidRPr="00F26DAD">
              <w:rPr>
                <w:rFonts w:ascii="Arial CYR" w:eastAsia="Times New Roman" w:hAnsi="Arial CYR" w:cs="Arial CYR"/>
                <w:bCs/>
                <w:sz w:val="18"/>
                <w:szCs w:val="18"/>
                <w:lang w:eastAsia="ru-RU"/>
              </w:rPr>
              <w:t xml:space="preserve"> 01 0000 110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442 300,00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val="en-US" w:eastAsia="ru-RU"/>
              </w:rPr>
            </w:pPr>
            <w:r w:rsidRPr="00F26DAD">
              <w:rPr>
                <w:rFonts w:ascii="Arial CYR" w:eastAsia="Times New Roman" w:hAnsi="Arial CYR" w:cs="Arial CYR"/>
                <w:bCs/>
                <w:sz w:val="18"/>
                <w:szCs w:val="18"/>
                <w:lang w:eastAsia="ru-RU"/>
              </w:rPr>
              <w:t>458 067,39</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Cs/>
                <w:sz w:val="14"/>
                <w:szCs w:val="14"/>
                <w:lang w:eastAsia="ru-RU"/>
              </w:rPr>
            </w:pPr>
            <w:r w:rsidRPr="00F26DAD">
              <w:rPr>
                <w:rFonts w:ascii="Arial" w:eastAsia="Times New Roman" w:hAnsi="Arial" w:cs="Arial"/>
                <w:color w:val="000000"/>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w:t>
            </w:r>
            <w:r>
              <w:rPr>
                <w:rFonts w:ascii="Arial" w:eastAsia="Times New Roman" w:hAnsi="Arial" w:cs="Arial"/>
                <w:color w:val="000000"/>
                <w:sz w:val="14"/>
                <w:szCs w:val="14"/>
                <w:lang w:eastAsia="ru-RU"/>
              </w:rPr>
              <w:t>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000 1 03 0226</w:t>
            </w:r>
            <w:r w:rsidRPr="00F26DAD">
              <w:rPr>
                <w:rFonts w:ascii="Arial CYR" w:eastAsia="Times New Roman" w:hAnsi="Arial CYR" w:cs="Arial CYR"/>
                <w:bCs/>
                <w:sz w:val="18"/>
                <w:szCs w:val="18"/>
                <w:lang w:val="en-US" w:eastAsia="ru-RU"/>
              </w:rPr>
              <w:t>1</w:t>
            </w:r>
            <w:r w:rsidRPr="00F26DAD">
              <w:rPr>
                <w:rFonts w:ascii="Arial CYR" w:eastAsia="Times New Roman" w:hAnsi="Arial CYR" w:cs="Arial CYR"/>
                <w:bCs/>
                <w:sz w:val="18"/>
                <w:szCs w:val="18"/>
                <w:lang w:eastAsia="ru-RU"/>
              </w:rPr>
              <w:t xml:space="preserve"> 01 0000 110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w:t>
            </w:r>
            <w:r w:rsidRPr="00F26DAD">
              <w:rPr>
                <w:rFonts w:ascii="Arial CYR" w:eastAsia="Times New Roman" w:hAnsi="Arial CYR" w:cs="Arial CYR"/>
                <w:bCs/>
                <w:sz w:val="18"/>
                <w:szCs w:val="18"/>
                <w:lang w:val="en-US" w:eastAsia="ru-RU"/>
              </w:rPr>
              <w:t>4</w:t>
            </w:r>
            <w:r w:rsidRPr="00F26DAD">
              <w:rPr>
                <w:rFonts w:ascii="Arial CYR" w:eastAsia="Times New Roman" w:hAnsi="Arial CYR" w:cs="Arial CYR"/>
                <w:bCs/>
                <w:sz w:val="18"/>
                <w:szCs w:val="18"/>
                <w:lang w:eastAsia="ru-RU"/>
              </w:rPr>
              <w:t>8 200,00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val="en-US" w:eastAsia="ru-RU"/>
              </w:rPr>
            </w:pPr>
            <w:r w:rsidRPr="00F26DAD">
              <w:rPr>
                <w:rFonts w:ascii="Arial CYR" w:eastAsia="Times New Roman" w:hAnsi="Arial CYR" w:cs="Arial CYR"/>
                <w:bCs/>
                <w:sz w:val="18"/>
                <w:szCs w:val="18"/>
                <w:lang w:eastAsia="ru-RU"/>
              </w:rPr>
              <w:t>-58 749,07</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НАЛОГИ НА СОВОКУПНЫЙ ДОХОД</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000 1 05 00000 00 0000 000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1</w:t>
            </w:r>
            <w:r w:rsidRPr="00F26DAD">
              <w:rPr>
                <w:rFonts w:ascii="Arial CYR" w:eastAsia="Times New Roman" w:hAnsi="Arial CYR" w:cs="Arial CYR"/>
                <w:b/>
                <w:bCs/>
                <w:sz w:val="18"/>
                <w:szCs w:val="18"/>
                <w:lang w:val="en-US" w:eastAsia="ru-RU"/>
              </w:rPr>
              <w:t xml:space="preserve"> </w:t>
            </w:r>
            <w:r w:rsidRPr="00F26DAD">
              <w:rPr>
                <w:rFonts w:ascii="Arial CYR" w:eastAsia="Times New Roman" w:hAnsi="Arial CYR" w:cs="Arial CYR"/>
                <w:b/>
                <w:bCs/>
                <w:sz w:val="18"/>
                <w:szCs w:val="18"/>
                <w:lang w:eastAsia="ru-RU"/>
              </w:rPr>
              <w:t>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179,21</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000 1 05 03000 01 0000 110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1</w:t>
            </w:r>
            <w:r w:rsidRPr="00F26DAD">
              <w:rPr>
                <w:rFonts w:ascii="Arial CYR" w:eastAsia="Times New Roman" w:hAnsi="Arial CYR" w:cs="Arial CYR"/>
                <w:b/>
                <w:bCs/>
                <w:sz w:val="18"/>
                <w:szCs w:val="18"/>
                <w:lang w:val="en-US" w:eastAsia="ru-RU"/>
              </w:rPr>
              <w:t xml:space="preserve"> </w:t>
            </w:r>
            <w:r w:rsidRPr="00F26DAD">
              <w:rPr>
                <w:rFonts w:ascii="Arial CYR" w:eastAsia="Times New Roman" w:hAnsi="Arial CYR" w:cs="Arial CYR"/>
                <w:b/>
                <w:bCs/>
                <w:sz w:val="18"/>
                <w:szCs w:val="18"/>
                <w:lang w:eastAsia="ru-RU"/>
              </w:rPr>
              <w:t>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179,21</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000 1 05 03010 01 1000 110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w:t>
            </w:r>
            <w:r w:rsidRPr="00F26DAD">
              <w:rPr>
                <w:rFonts w:ascii="Arial CYR" w:eastAsia="Times New Roman" w:hAnsi="Arial CYR" w:cs="Arial CYR"/>
                <w:bCs/>
                <w:sz w:val="18"/>
                <w:szCs w:val="18"/>
                <w:lang w:val="en-US" w:eastAsia="ru-RU"/>
              </w:rPr>
              <w:t xml:space="preserve"> </w:t>
            </w:r>
            <w:r w:rsidRPr="00F26DAD">
              <w:rPr>
                <w:rFonts w:ascii="Arial CYR" w:eastAsia="Times New Roman" w:hAnsi="Arial CYR" w:cs="Arial CYR"/>
                <w:bCs/>
                <w:sz w:val="18"/>
                <w:szCs w:val="18"/>
                <w:lang w:eastAsia="ru-RU"/>
              </w:rPr>
              <w:t>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177,33</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Единый сельскохозяйственный налог</w:t>
            </w:r>
          </w:p>
          <w:p w:rsidR="007B6956" w:rsidRPr="00B30B3C" w:rsidRDefault="007B6956" w:rsidP="007B6956">
            <w:pPr>
              <w:wordWrap w:val="0"/>
              <w:spacing w:before="100" w:after="100" w:line="240" w:lineRule="auto"/>
              <w:ind w:left="60" w:right="60"/>
              <w:rPr>
                <w:rFonts w:ascii="Verdana" w:eastAsia="Times New Roman" w:hAnsi="Verdana" w:cs="Times New Roman"/>
                <w:sz w:val="14"/>
                <w:szCs w:val="14"/>
                <w:lang w:eastAsia="ru-RU"/>
              </w:rPr>
            </w:pPr>
            <w:r w:rsidRPr="00F26DAD">
              <w:rPr>
                <w:rFonts w:ascii="Times New Roman" w:eastAsia="Times New Roman" w:hAnsi="Times New Roman" w:cs="Times New Roman"/>
                <w:sz w:val="14"/>
                <w:szCs w:val="14"/>
                <w:lang w:eastAsia="ru-RU"/>
              </w:rPr>
              <w:t>(пени по соответствующему платежу)</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000 1 05 03010 01 2100 110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1,88</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Единый сельскохозяйственный налог (суммы денежных взысканий (штрафов))</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000 1 05 03010 01 3000 110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val="en-US" w:eastAsia="ru-RU"/>
              </w:rPr>
            </w:pPr>
            <w:r w:rsidRPr="00F26DAD">
              <w:rPr>
                <w:rFonts w:ascii="Arial CYR" w:eastAsia="Times New Roman" w:hAnsi="Arial CYR" w:cs="Arial CYR"/>
                <w:sz w:val="18"/>
                <w:szCs w:val="18"/>
                <w:lang w:val="en-US" w:eastAsia="ru-RU"/>
              </w:rPr>
              <w:t>0</w:t>
            </w:r>
            <w:r w:rsidRPr="00F26DAD">
              <w:rPr>
                <w:rFonts w:ascii="Arial CYR" w:eastAsia="Times New Roman" w:hAnsi="Arial CYR" w:cs="Arial CYR"/>
                <w:sz w:val="18"/>
                <w:szCs w:val="18"/>
                <w:lang w:eastAsia="ru-RU"/>
              </w:rPr>
              <w:t>,</w:t>
            </w:r>
            <w:r w:rsidRPr="00F26DAD">
              <w:rPr>
                <w:rFonts w:ascii="Arial CYR" w:eastAsia="Times New Roman" w:hAnsi="Arial CYR" w:cs="Arial CYR"/>
                <w:sz w:val="18"/>
                <w:szCs w:val="18"/>
                <w:lang w:val="en-US" w:eastAsia="ru-RU"/>
              </w:rPr>
              <w:t>00</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НАЛОГИ НА ИМУЩЕСТВО</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000 1 06 00000 00 0000 000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2147 000,00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2 260 478,58</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Налог на имущество физических лиц</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000 1 06 01000 00 0000 110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val="en-US" w:eastAsia="ru-RU"/>
              </w:rPr>
              <w:t>1 </w:t>
            </w:r>
            <w:r w:rsidRPr="00F26DAD">
              <w:rPr>
                <w:rFonts w:ascii="Arial CYR" w:eastAsia="Times New Roman" w:hAnsi="Arial CYR" w:cs="Arial CYR"/>
                <w:b/>
                <w:bCs/>
                <w:sz w:val="18"/>
                <w:szCs w:val="18"/>
                <w:lang w:eastAsia="ru-RU"/>
              </w:rPr>
              <w:t>17</w:t>
            </w:r>
            <w:r w:rsidRPr="00F26DAD">
              <w:rPr>
                <w:rFonts w:ascii="Arial CYR" w:eastAsia="Times New Roman" w:hAnsi="Arial CYR" w:cs="Arial CYR"/>
                <w:b/>
                <w:bCs/>
                <w:sz w:val="18"/>
                <w:szCs w:val="18"/>
                <w:lang w:val="en-US" w:eastAsia="ru-RU"/>
              </w:rPr>
              <w:t>0 000</w:t>
            </w:r>
            <w:r w:rsidRPr="00F26DAD">
              <w:rPr>
                <w:rFonts w:ascii="Arial CYR" w:eastAsia="Times New Roman" w:hAnsi="Arial CYR" w:cs="Arial CYR"/>
                <w:b/>
                <w:bCs/>
                <w:sz w:val="18"/>
                <w:szCs w:val="18"/>
                <w:lang w:eastAsia="ru-RU"/>
              </w:rPr>
              <w:t>,00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1 269 931,33</w:t>
            </w:r>
          </w:p>
        </w:tc>
      </w:tr>
      <w:tr w:rsidR="007B6956" w:rsidRPr="00F26DAD" w:rsidTr="007B6956">
        <w:trPr>
          <w:trHeight w:val="58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000 1 06 01030 10 1000 110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val="en-US" w:eastAsia="ru-RU"/>
              </w:rPr>
              <w:t>1 </w:t>
            </w:r>
            <w:r w:rsidRPr="00F26DAD">
              <w:rPr>
                <w:rFonts w:ascii="Arial CYR" w:eastAsia="Times New Roman" w:hAnsi="Arial CYR" w:cs="Arial CYR"/>
                <w:bCs/>
                <w:sz w:val="18"/>
                <w:szCs w:val="18"/>
                <w:lang w:eastAsia="ru-RU"/>
              </w:rPr>
              <w:t>17</w:t>
            </w:r>
            <w:r w:rsidRPr="00F26DAD">
              <w:rPr>
                <w:rFonts w:ascii="Arial CYR" w:eastAsia="Times New Roman" w:hAnsi="Arial CYR" w:cs="Arial CYR"/>
                <w:bCs/>
                <w:sz w:val="18"/>
                <w:szCs w:val="18"/>
                <w:lang w:val="en-US" w:eastAsia="ru-RU"/>
              </w:rPr>
              <w:t>0 0</w:t>
            </w:r>
            <w:r w:rsidRPr="00F26DAD">
              <w:rPr>
                <w:rFonts w:ascii="Arial CYR" w:eastAsia="Times New Roman" w:hAnsi="Arial CYR" w:cs="Arial CYR"/>
                <w:bCs/>
                <w:sz w:val="18"/>
                <w:szCs w:val="18"/>
                <w:lang w:eastAsia="ru-RU"/>
              </w:rPr>
              <w:t>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1 265 551,58</w:t>
            </w:r>
          </w:p>
        </w:tc>
      </w:tr>
      <w:tr w:rsidR="007B6956" w:rsidRPr="00F26DAD" w:rsidTr="007B6956">
        <w:trPr>
          <w:trHeight w:val="58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Пени по налогу на имущество физических лиц, взимаемому по ставкам, применяемым к объектам налогообложения, расположенным в границах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000 1 06 01030 10 2100 110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4 379,75</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Земельный налог</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000 1 06 06000 00 0000 110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977</w:t>
            </w:r>
            <w:r w:rsidRPr="00F26DAD">
              <w:rPr>
                <w:rFonts w:ascii="Arial CYR" w:eastAsia="Times New Roman" w:hAnsi="Arial CYR" w:cs="Arial CYR"/>
                <w:b/>
                <w:bCs/>
                <w:sz w:val="18"/>
                <w:szCs w:val="18"/>
                <w:lang w:val="en-US" w:eastAsia="ru-RU"/>
              </w:rPr>
              <w:t xml:space="preserve"> </w:t>
            </w:r>
            <w:r w:rsidRPr="00F26DAD">
              <w:rPr>
                <w:rFonts w:ascii="Arial CYR" w:eastAsia="Times New Roman" w:hAnsi="Arial CYR" w:cs="Arial CYR"/>
                <w:b/>
                <w:bCs/>
                <w:sz w:val="18"/>
                <w:szCs w:val="18"/>
                <w:lang w:eastAsia="ru-RU"/>
              </w:rPr>
              <w:t>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990 547,25</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w:eastAsia="Times New Roman" w:hAnsi="Arial" w:cs="Arial"/>
                <w:b/>
                <w:sz w:val="14"/>
                <w:szCs w:val="14"/>
                <w:lang w:eastAsia="ru-RU"/>
              </w:rPr>
              <w:t>Земельный налог с организаций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000 1 06 06030 00 0000 110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28 000,00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28 788,41</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b/>
                <w:sz w:val="14"/>
                <w:szCs w:val="14"/>
                <w:lang w:eastAsia="ru-RU"/>
              </w:rPr>
            </w:pPr>
            <w:r w:rsidRPr="00F26DAD">
              <w:rPr>
                <w:rFonts w:ascii="Arial" w:eastAsia="Times New Roman" w:hAnsi="Arial" w:cs="Arial"/>
                <w:b/>
                <w:sz w:val="14"/>
                <w:szCs w:val="14"/>
                <w:lang w:eastAsia="ru-RU"/>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000 1 06 06033 10 0000 110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28</w:t>
            </w:r>
            <w:r w:rsidRPr="00F26DAD">
              <w:rPr>
                <w:rFonts w:ascii="Arial CYR" w:eastAsia="Times New Roman" w:hAnsi="Arial CYR" w:cs="Arial CYR"/>
                <w:b/>
                <w:bCs/>
                <w:sz w:val="18"/>
                <w:szCs w:val="18"/>
                <w:lang w:val="en-US" w:eastAsia="ru-RU"/>
              </w:rPr>
              <w:t xml:space="preserve"> </w:t>
            </w:r>
            <w:r w:rsidRPr="00F26DAD">
              <w:rPr>
                <w:rFonts w:ascii="Arial CYR" w:eastAsia="Times New Roman" w:hAnsi="Arial CYR" w:cs="Arial CYR"/>
                <w:b/>
                <w:bCs/>
                <w:sz w:val="18"/>
                <w:szCs w:val="18"/>
                <w:lang w:eastAsia="ru-RU"/>
              </w:rPr>
              <w:t>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28 788,41</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000 1 06 06033 10 1000 110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28 000,00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28 779,00</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Пени по земельному налогу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eastAsia="ru-RU"/>
              </w:rPr>
            </w:pPr>
            <w:r w:rsidRPr="00F26DAD">
              <w:rPr>
                <w:rFonts w:ascii="Arial CYR" w:eastAsia="Times New Roman" w:hAnsi="Arial CYR" w:cs="Arial CYR"/>
                <w:sz w:val="18"/>
                <w:szCs w:val="18"/>
                <w:lang w:eastAsia="ru-RU"/>
              </w:rPr>
              <w:t>000 1 06 06033 10 2100 110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9,41</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w:eastAsia="Times New Roman" w:hAnsi="Arial" w:cs="Arial"/>
                <w:b/>
                <w:sz w:val="14"/>
                <w:szCs w:val="14"/>
                <w:lang w:eastAsia="ru-RU"/>
              </w:rPr>
              <w:t>Земельный налог с физических лиц</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000 1 06 06040 00 0000 110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949 000,00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961 758,84</w:t>
            </w:r>
          </w:p>
        </w:tc>
      </w:tr>
      <w:tr w:rsidR="007B6956" w:rsidRPr="00F26DAD" w:rsidTr="007B6956">
        <w:trPr>
          <w:trHeight w:val="54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b/>
                <w:sz w:val="14"/>
                <w:szCs w:val="14"/>
                <w:lang w:eastAsia="ru-RU"/>
              </w:rPr>
            </w:pPr>
            <w:r w:rsidRPr="00F26DAD">
              <w:rPr>
                <w:rFonts w:ascii="Arial" w:eastAsia="Times New Roman" w:hAnsi="Arial" w:cs="Arial"/>
                <w:b/>
                <w:sz w:val="14"/>
                <w:szCs w:val="14"/>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000 1 06 06043 10 0000 110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949 000,00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961 758,84</w:t>
            </w:r>
          </w:p>
        </w:tc>
      </w:tr>
      <w:tr w:rsidR="007B6956" w:rsidRPr="00F26DAD" w:rsidTr="007B6956">
        <w:trPr>
          <w:trHeight w:val="58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lang w:eastAsia="ru-RU"/>
              </w:rPr>
            </w:pPr>
            <w:r w:rsidRPr="00F26DAD">
              <w:rPr>
                <w:rFonts w:ascii="Arial" w:eastAsia="Times New Roman" w:hAnsi="Arial" w:cs="Arial"/>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000 1 06 06043 10 1000 110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949 000,00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val="en-US" w:eastAsia="ru-RU"/>
              </w:rPr>
            </w:pPr>
            <w:r w:rsidRPr="00F26DAD">
              <w:rPr>
                <w:rFonts w:ascii="Arial CYR" w:eastAsia="Times New Roman" w:hAnsi="Arial CYR" w:cs="Arial CYR"/>
                <w:bCs/>
                <w:sz w:val="18"/>
                <w:szCs w:val="18"/>
                <w:lang w:eastAsia="ru-RU"/>
              </w:rPr>
              <w:t>957 386,52</w:t>
            </w:r>
          </w:p>
        </w:tc>
      </w:tr>
      <w:tr w:rsidR="007B6956" w:rsidRPr="00F26DAD" w:rsidTr="007B6956">
        <w:trPr>
          <w:trHeight w:val="54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Пени по земельному налогу</w:t>
            </w:r>
            <w:r w:rsidRPr="00F26DAD">
              <w:rPr>
                <w:rFonts w:ascii="Arial" w:eastAsia="Times New Roman" w:hAnsi="Arial" w:cs="Arial"/>
                <w:sz w:val="14"/>
                <w:szCs w:val="14"/>
                <w:lang w:eastAsia="ru-RU"/>
              </w:rPr>
              <w:t xml:space="preserve">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000 1 06 06043 10 2100 110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val="en-US" w:eastAsia="ru-RU"/>
              </w:rPr>
            </w:pPr>
            <w:r w:rsidRPr="00F26DAD">
              <w:rPr>
                <w:rFonts w:ascii="Arial CYR" w:eastAsia="Times New Roman" w:hAnsi="Arial CYR" w:cs="Arial CYR"/>
                <w:bCs/>
                <w:sz w:val="18"/>
                <w:szCs w:val="18"/>
                <w:lang w:eastAsia="ru-RU"/>
              </w:rPr>
              <w:t>4 372,32</w:t>
            </w:r>
          </w:p>
        </w:tc>
      </w:tr>
      <w:tr w:rsidR="007B6956" w:rsidRPr="00F26DAD" w:rsidTr="007B6956">
        <w:trPr>
          <w:trHeight w:val="426"/>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sz w:val="14"/>
                <w:szCs w:val="14"/>
                <w:lang w:eastAsia="ru-RU"/>
              </w:rPr>
            </w:pPr>
            <w:r w:rsidRPr="00F26DAD">
              <w:rPr>
                <w:rFonts w:ascii="Arial CYR" w:eastAsia="Times New Roman" w:hAnsi="Arial CYR" w:cs="Arial CYR"/>
                <w:b/>
                <w:sz w:val="14"/>
                <w:szCs w:val="14"/>
                <w:lang w:eastAsia="ru-RU"/>
              </w:rPr>
              <w:t>ГОСУДАРСТВЕННАЯ ПОШЛИНА</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sz w:val="18"/>
                <w:szCs w:val="18"/>
                <w:lang w:eastAsia="ru-RU"/>
              </w:rPr>
            </w:pPr>
            <w:r w:rsidRPr="00F26DAD">
              <w:rPr>
                <w:rFonts w:ascii="Arial CYR" w:eastAsia="Times New Roman" w:hAnsi="Arial CYR" w:cs="Arial CYR"/>
                <w:b/>
                <w:sz w:val="18"/>
                <w:szCs w:val="18"/>
                <w:lang w:eastAsia="ru-RU"/>
              </w:rPr>
              <w:t>000 1 08 00000 00 0000 000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sz w:val="18"/>
                <w:szCs w:val="18"/>
                <w:lang w:eastAsia="ru-RU"/>
              </w:rPr>
            </w:pPr>
            <w:r w:rsidRPr="00F26DAD">
              <w:rPr>
                <w:rFonts w:ascii="Arial CYR" w:eastAsia="Times New Roman" w:hAnsi="Arial CYR" w:cs="Arial CYR"/>
                <w:b/>
                <w:sz w:val="18"/>
                <w:szCs w:val="18"/>
                <w:lang w:val="en-US" w:eastAsia="ru-RU"/>
              </w:rPr>
              <w:t>1 0</w:t>
            </w:r>
            <w:r w:rsidRPr="00F26DAD">
              <w:rPr>
                <w:rFonts w:ascii="Arial CYR" w:eastAsia="Times New Roman" w:hAnsi="Arial CYR" w:cs="Arial CYR"/>
                <w:b/>
                <w:sz w:val="18"/>
                <w:szCs w:val="18"/>
                <w:lang w:eastAsia="ru-RU"/>
              </w:rPr>
              <w:t>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sz w:val="18"/>
                <w:szCs w:val="18"/>
                <w:lang w:eastAsia="ru-RU"/>
              </w:rPr>
            </w:pPr>
            <w:r w:rsidRPr="00F26DAD">
              <w:rPr>
                <w:rFonts w:ascii="Arial CYR" w:eastAsia="Times New Roman" w:hAnsi="Arial CYR" w:cs="Arial CYR"/>
                <w:b/>
                <w:sz w:val="18"/>
                <w:szCs w:val="18"/>
                <w:lang w:eastAsia="ru-RU"/>
              </w:rPr>
              <w:t>800,00</w:t>
            </w:r>
          </w:p>
        </w:tc>
      </w:tr>
      <w:tr w:rsidR="007B6956" w:rsidRPr="00F26DAD" w:rsidTr="007B6956">
        <w:trPr>
          <w:trHeight w:val="5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sz w:val="14"/>
                <w:szCs w:val="14"/>
                <w:lang w:eastAsia="ru-RU"/>
              </w:rPr>
            </w:pPr>
            <w:r w:rsidRPr="00F26DAD">
              <w:rPr>
                <w:rFonts w:ascii="Arial" w:eastAsia="Times New Roman" w:hAnsi="Arial" w:cs="Arial"/>
                <w:b/>
                <w:color w:val="000000"/>
                <w:sz w:val="14"/>
                <w:szCs w:val="14"/>
                <w:lang w:eastAsia="ru-RU"/>
              </w:rPr>
              <w:t>Государственная пошлина за совершение нотариальных действий (за исключением действий, совершаемых консульскими учре</w:t>
            </w:r>
            <w:r>
              <w:rPr>
                <w:rFonts w:ascii="Arial" w:eastAsia="Times New Roman" w:hAnsi="Arial" w:cs="Arial"/>
                <w:b/>
                <w:color w:val="000000"/>
                <w:sz w:val="14"/>
                <w:szCs w:val="14"/>
                <w:lang w:eastAsia="ru-RU"/>
              </w:rPr>
              <w:t>ждениями Российской Федерации)</w:t>
            </w:r>
            <w:r>
              <w:rPr>
                <w:rFonts w:ascii="Arial" w:eastAsia="Times New Roman" w:hAnsi="Arial" w:cs="Arial"/>
                <w:b/>
                <w:color w:val="000000"/>
                <w:sz w:val="14"/>
                <w:szCs w:val="14"/>
                <w:lang w:eastAsia="ru-RU"/>
              </w:rPr>
              <w:br/>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sz w:val="18"/>
                <w:szCs w:val="18"/>
                <w:lang w:eastAsia="ru-RU"/>
              </w:rPr>
            </w:pPr>
            <w:r w:rsidRPr="00F26DAD">
              <w:rPr>
                <w:rFonts w:ascii="Arial CYR" w:eastAsia="Times New Roman" w:hAnsi="Arial CYR" w:cs="Arial CYR"/>
                <w:b/>
                <w:sz w:val="18"/>
                <w:szCs w:val="18"/>
                <w:lang w:eastAsia="ru-RU"/>
              </w:rPr>
              <w:t>000 1 08 04000 01 0000 110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sz w:val="18"/>
                <w:szCs w:val="18"/>
                <w:lang w:eastAsia="ru-RU"/>
              </w:rPr>
            </w:pPr>
            <w:r w:rsidRPr="00F26DAD">
              <w:rPr>
                <w:rFonts w:ascii="Arial CYR" w:eastAsia="Times New Roman" w:hAnsi="Arial CYR" w:cs="Arial CYR"/>
                <w:b/>
                <w:sz w:val="18"/>
                <w:szCs w:val="18"/>
                <w:lang w:val="en-US" w:eastAsia="ru-RU"/>
              </w:rPr>
              <w:t>1 0</w:t>
            </w:r>
            <w:r w:rsidRPr="00F26DAD">
              <w:rPr>
                <w:rFonts w:ascii="Arial CYR" w:eastAsia="Times New Roman" w:hAnsi="Arial CYR" w:cs="Arial CYR"/>
                <w:b/>
                <w:sz w:val="18"/>
                <w:szCs w:val="18"/>
                <w:lang w:eastAsia="ru-RU"/>
              </w:rPr>
              <w:t>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sz w:val="18"/>
                <w:szCs w:val="18"/>
                <w:lang w:eastAsia="ru-RU"/>
              </w:rPr>
            </w:pPr>
            <w:r w:rsidRPr="00F26DAD">
              <w:rPr>
                <w:rFonts w:ascii="Arial CYR" w:eastAsia="Times New Roman" w:hAnsi="Arial CYR" w:cs="Arial CYR"/>
                <w:b/>
                <w:sz w:val="18"/>
                <w:szCs w:val="18"/>
                <w:lang w:eastAsia="ru-RU"/>
              </w:rPr>
              <w:t>800,00</w:t>
            </w:r>
          </w:p>
        </w:tc>
      </w:tr>
      <w:tr w:rsidR="007B6956" w:rsidRPr="00F26DAD" w:rsidTr="007B6956">
        <w:trPr>
          <w:trHeight w:val="54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000 1 08 04020 01 1000 110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val="en-US" w:eastAsia="ru-RU"/>
              </w:rPr>
              <w:t>1 0</w:t>
            </w:r>
            <w:r w:rsidRPr="00F26DAD">
              <w:rPr>
                <w:rFonts w:ascii="Arial CYR" w:eastAsia="Times New Roman" w:hAnsi="Arial CYR" w:cs="Arial CYR"/>
                <w:sz w:val="18"/>
                <w:szCs w:val="18"/>
                <w:lang w:eastAsia="ru-RU"/>
              </w:rPr>
              <w:t>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800,00</w:t>
            </w:r>
          </w:p>
        </w:tc>
      </w:tr>
      <w:tr w:rsidR="007B6956" w:rsidRPr="00F26DAD" w:rsidTr="007B6956">
        <w:trPr>
          <w:trHeight w:val="533"/>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p>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БЕЗВОЗМЕЗДНЫЕ ПОСТУПЛЕНИЯ</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000 2 00 00000 00 0000 000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6 780 463,77</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6 780 463,77</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000 2 02 00000 00 0000 000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6 780 463,77</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6 780 463,77</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b/>
                <w:bCs/>
                <w:sz w:val="14"/>
                <w:szCs w:val="14"/>
                <w:lang w:eastAsia="ru-RU"/>
              </w:rPr>
            </w:pPr>
            <w:r w:rsidRPr="00F26DAD">
              <w:rPr>
                <w:rFonts w:ascii="Arial" w:eastAsia="Times New Roman" w:hAnsi="Arial" w:cs="Arial"/>
                <w:b/>
                <w:sz w:val="14"/>
                <w:szCs w:val="14"/>
                <w:lang w:eastAsia="ru-RU"/>
              </w:rPr>
              <w:t>Дотации бюджетам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000 2 02 10000 00 0000 15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4 27</w:t>
            </w:r>
            <w:r w:rsidRPr="00F26DAD">
              <w:rPr>
                <w:rFonts w:ascii="Arial CYR" w:eastAsia="Times New Roman" w:hAnsi="Arial CYR" w:cs="Arial CYR"/>
                <w:b/>
                <w:bCs/>
                <w:sz w:val="18"/>
                <w:szCs w:val="18"/>
                <w:lang w:val="en-US" w:eastAsia="ru-RU"/>
              </w:rPr>
              <w:t>8</w:t>
            </w:r>
            <w:r w:rsidRPr="00F26DAD">
              <w:rPr>
                <w:rFonts w:ascii="Arial CYR" w:eastAsia="Times New Roman" w:hAnsi="Arial CYR" w:cs="Arial CYR"/>
                <w:b/>
                <w:bCs/>
                <w:sz w:val="18"/>
                <w:szCs w:val="18"/>
                <w:lang w:eastAsia="ru-RU"/>
              </w:rPr>
              <w:t xml:space="preserve"> </w:t>
            </w:r>
            <w:r w:rsidRPr="00F26DAD">
              <w:rPr>
                <w:rFonts w:ascii="Arial CYR" w:eastAsia="Times New Roman" w:hAnsi="Arial CYR" w:cs="Arial CYR"/>
                <w:b/>
                <w:bCs/>
                <w:sz w:val="18"/>
                <w:szCs w:val="18"/>
                <w:lang w:val="en-US" w:eastAsia="ru-RU"/>
              </w:rPr>
              <w:t>9</w:t>
            </w:r>
            <w:r w:rsidRPr="00F26DAD">
              <w:rPr>
                <w:rFonts w:ascii="Arial CYR" w:eastAsia="Times New Roman" w:hAnsi="Arial CYR" w:cs="Arial CYR"/>
                <w:b/>
                <w:bCs/>
                <w:sz w:val="18"/>
                <w:szCs w:val="18"/>
                <w:lang w:eastAsia="ru-RU"/>
              </w:rPr>
              <w:t>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4 27</w:t>
            </w:r>
            <w:r w:rsidRPr="00F26DAD">
              <w:rPr>
                <w:rFonts w:ascii="Arial CYR" w:eastAsia="Times New Roman" w:hAnsi="Arial CYR" w:cs="Arial CYR"/>
                <w:b/>
                <w:bCs/>
                <w:sz w:val="18"/>
                <w:szCs w:val="18"/>
                <w:lang w:val="en-US" w:eastAsia="ru-RU"/>
              </w:rPr>
              <w:t>8</w:t>
            </w:r>
            <w:r w:rsidRPr="00F26DAD">
              <w:rPr>
                <w:rFonts w:ascii="Arial CYR" w:eastAsia="Times New Roman" w:hAnsi="Arial CYR" w:cs="Arial CYR"/>
                <w:b/>
                <w:bCs/>
                <w:sz w:val="18"/>
                <w:szCs w:val="18"/>
                <w:lang w:eastAsia="ru-RU"/>
              </w:rPr>
              <w:t xml:space="preserve"> </w:t>
            </w:r>
            <w:r w:rsidRPr="00F26DAD">
              <w:rPr>
                <w:rFonts w:ascii="Arial CYR" w:eastAsia="Times New Roman" w:hAnsi="Arial CYR" w:cs="Arial CYR"/>
                <w:b/>
                <w:bCs/>
                <w:sz w:val="18"/>
                <w:szCs w:val="18"/>
                <w:lang w:val="en-US" w:eastAsia="ru-RU"/>
              </w:rPr>
              <w:t>9</w:t>
            </w:r>
            <w:r w:rsidRPr="00F26DAD">
              <w:rPr>
                <w:rFonts w:ascii="Arial CYR" w:eastAsia="Times New Roman" w:hAnsi="Arial CYR" w:cs="Arial CYR"/>
                <w:b/>
                <w:bCs/>
                <w:sz w:val="18"/>
                <w:szCs w:val="18"/>
                <w:lang w:eastAsia="ru-RU"/>
              </w:rPr>
              <w:t>00,00</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Дотации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000 2 02 16001 00 0000 15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4 27</w:t>
            </w:r>
            <w:r w:rsidRPr="00F26DAD">
              <w:rPr>
                <w:rFonts w:ascii="Arial CYR" w:eastAsia="Times New Roman" w:hAnsi="Arial CYR" w:cs="Arial CYR"/>
                <w:b/>
                <w:bCs/>
                <w:sz w:val="18"/>
                <w:szCs w:val="18"/>
                <w:lang w:val="en-US" w:eastAsia="ru-RU"/>
              </w:rPr>
              <w:t>8</w:t>
            </w:r>
            <w:r w:rsidRPr="00F26DAD">
              <w:rPr>
                <w:rFonts w:ascii="Arial CYR" w:eastAsia="Times New Roman" w:hAnsi="Arial CYR" w:cs="Arial CYR"/>
                <w:b/>
                <w:bCs/>
                <w:sz w:val="18"/>
                <w:szCs w:val="18"/>
                <w:lang w:eastAsia="ru-RU"/>
              </w:rPr>
              <w:t xml:space="preserve"> </w:t>
            </w:r>
            <w:r w:rsidRPr="00F26DAD">
              <w:rPr>
                <w:rFonts w:ascii="Arial CYR" w:eastAsia="Times New Roman" w:hAnsi="Arial CYR" w:cs="Arial CYR"/>
                <w:b/>
                <w:bCs/>
                <w:sz w:val="18"/>
                <w:szCs w:val="18"/>
                <w:lang w:val="en-US" w:eastAsia="ru-RU"/>
              </w:rPr>
              <w:t>9</w:t>
            </w:r>
            <w:r w:rsidRPr="00F26DAD">
              <w:rPr>
                <w:rFonts w:ascii="Arial CYR" w:eastAsia="Times New Roman" w:hAnsi="Arial CYR" w:cs="Arial CYR"/>
                <w:b/>
                <w:bCs/>
                <w:sz w:val="18"/>
                <w:szCs w:val="18"/>
                <w:lang w:eastAsia="ru-RU"/>
              </w:rPr>
              <w:t>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4 27</w:t>
            </w:r>
            <w:r w:rsidRPr="00F26DAD">
              <w:rPr>
                <w:rFonts w:ascii="Arial CYR" w:eastAsia="Times New Roman" w:hAnsi="Arial CYR" w:cs="Arial CYR"/>
                <w:b/>
                <w:bCs/>
                <w:sz w:val="18"/>
                <w:szCs w:val="18"/>
                <w:lang w:val="en-US" w:eastAsia="ru-RU"/>
              </w:rPr>
              <w:t>8</w:t>
            </w:r>
            <w:r w:rsidRPr="00F26DAD">
              <w:rPr>
                <w:rFonts w:ascii="Arial CYR" w:eastAsia="Times New Roman" w:hAnsi="Arial CYR" w:cs="Arial CYR"/>
                <w:b/>
                <w:bCs/>
                <w:sz w:val="18"/>
                <w:szCs w:val="18"/>
                <w:lang w:eastAsia="ru-RU"/>
              </w:rPr>
              <w:t xml:space="preserve"> </w:t>
            </w:r>
            <w:r w:rsidRPr="00F26DAD">
              <w:rPr>
                <w:rFonts w:ascii="Arial CYR" w:eastAsia="Times New Roman" w:hAnsi="Arial CYR" w:cs="Arial CYR"/>
                <w:b/>
                <w:bCs/>
                <w:sz w:val="18"/>
                <w:szCs w:val="18"/>
                <w:lang w:val="en-US" w:eastAsia="ru-RU"/>
              </w:rPr>
              <w:t>9</w:t>
            </w:r>
            <w:r w:rsidRPr="00F26DAD">
              <w:rPr>
                <w:rFonts w:ascii="Arial CYR" w:eastAsia="Times New Roman" w:hAnsi="Arial CYR" w:cs="Arial CYR"/>
                <w:b/>
                <w:bCs/>
                <w:sz w:val="18"/>
                <w:szCs w:val="18"/>
                <w:lang w:eastAsia="ru-RU"/>
              </w:rPr>
              <w:t>00,00</w:t>
            </w:r>
          </w:p>
        </w:tc>
      </w:tr>
      <w:tr w:rsidR="007B6956" w:rsidRPr="00F26DAD" w:rsidTr="007B6956">
        <w:trPr>
          <w:trHeight w:val="39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val="en-US" w:eastAsia="ru-RU"/>
              </w:rPr>
            </w:pPr>
            <w:r w:rsidRPr="00F26DAD">
              <w:rPr>
                <w:rFonts w:ascii="Arial CYR" w:eastAsia="Times New Roman" w:hAnsi="Arial CYR" w:cs="Arial CYR"/>
                <w:sz w:val="18"/>
                <w:szCs w:val="18"/>
                <w:lang w:eastAsia="ru-RU"/>
              </w:rPr>
              <w:t>000 2 02 16001 10 0000 15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4 27</w:t>
            </w:r>
            <w:r w:rsidRPr="00F26DAD">
              <w:rPr>
                <w:rFonts w:ascii="Arial CYR" w:eastAsia="Times New Roman" w:hAnsi="Arial CYR" w:cs="Arial CYR"/>
                <w:bCs/>
                <w:sz w:val="18"/>
                <w:szCs w:val="18"/>
                <w:lang w:val="en-US" w:eastAsia="ru-RU"/>
              </w:rPr>
              <w:t>8</w:t>
            </w:r>
            <w:r w:rsidRPr="00F26DAD">
              <w:rPr>
                <w:rFonts w:ascii="Arial CYR" w:eastAsia="Times New Roman" w:hAnsi="Arial CYR" w:cs="Arial CYR"/>
                <w:bCs/>
                <w:sz w:val="18"/>
                <w:szCs w:val="18"/>
                <w:lang w:eastAsia="ru-RU"/>
              </w:rPr>
              <w:t xml:space="preserve"> </w:t>
            </w:r>
            <w:r w:rsidRPr="00F26DAD">
              <w:rPr>
                <w:rFonts w:ascii="Arial CYR" w:eastAsia="Times New Roman" w:hAnsi="Arial CYR" w:cs="Arial CYR"/>
                <w:bCs/>
                <w:sz w:val="18"/>
                <w:szCs w:val="18"/>
                <w:lang w:val="en-US" w:eastAsia="ru-RU"/>
              </w:rPr>
              <w:t>9</w:t>
            </w:r>
            <w:r w:rsidRPr="00F26DAD">
              <w:rPr>
                <w:rFonts w:ascii="Arial CYR" w:eastAsia="Times New Roman" w:hAnsi="Arial CYR" w:cs="Arial CYR"/>
                <w:bCs/>
                <w:sz w:val="18"/>
                <w:szCs w:val="18"/>
                <w:lang w:eastAsia="ru-RU"/>
              </w:rPr>
              <w:t>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4 27</w:t>
            </w:r>
            <w:r w:rsidRPr="00F26DAD">
              <w:rPr>
                <w:rFonts w:ascii="Arial CYR" w:eastAsia="Times New Roman" w:hAnsi="Arial CYR" w:cs="Arial CYR"/>
                <w:bCs/>
                <w:sz w:val="18"/>
                <w:szCs w:val="18"/>
                <w:lang w:val="en-US" w:eastAsia="ru-RU"/>
              </w:rPr>
              <w:t>8</w:t>
            </w:r>
            <w:r w:rsidRPr="00F26DAD">
              <w:rPr>
                <w:rFonts w:ascii="Arial CYR" w:eastAsia="Times New Roman" w:hAnsi="Arial CYR" w:cs="Arial CYR"/>
                <w:bCs/>
                <w:sz w:val="18"/>
                <w:szCs w:val="18"/>
                <w:lang w:eastAsia="ru-RU"/>
              </w:rPr>
              <w:t xml:space="preserve"> </w:t>
            </w:r>
            <w:r w:rsidRPr="00F26DAD">
              <w:rPr>
                <w:rFonts w:ascii="Arial CYR" w:eastAsia="Times New Roman" w:hAnsi="Arial CYR" w:cs="Arial CYR"/>
                <w:bCs/>
                <w:sz w:val="18"/>
                <w:szCs w:val="18"/>
                <w:lang w:val="en-US" w:eastAsia="ru-RU"/>
              </w:rPr>
              <w:t>9</w:t>
            </w:r>
            <w:r w:rsidRPr="00F26DAD">
              <w:rPr>
                <w:rFonts w:ascii="Arial CYR" w:eastAsia="Times New Roman" w:hAnsi="Arial CYR" w:cs="Arial CYR"/>
                <w:bCs/>
                <w:sz w:val="18"/>
                <w:szCs w:val="18"/>
                <w:lang w:eastAsia="ru-RU"/>
              </w:rPr>
              <w:t>00,00</w:t>
            </w:r>
          </w:p>
        </w:tc>
      </w:tr>
      <w:tr w:rsidR="007B6956" w:rsidRPr="00F26DAD" w:rsidTr="007B6956">
        <w:trPr>
          <w:trHeight w:val="546"/>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b/>
                <w:bCs/>
                <w:sz w:val="14"/>
                <w:szCs w:val="14"/>
                <w:lang w:eastAsia="ru-RU"/>
              </w:rPr>
            </w:pPr>
            <w:r w:rsidRPr="00F26DAD">
              <w:rPr>
                <w:rFonts w:ascii="Arial" w:eastAsia="Times New Roman" w:hAnsi="Arial" w:cs="Arial"/>
                <w:b/>
                <w:sz w:val="14"/>
                <w:szCs w:val="14"/>
                <w:lang w:eastAsia="ru-RU"/>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000 2 02 20000 00 0000 15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val="en-US" w:eastAsia="ru-RU"/>
              </w:rPr>
              <w:t xml:space="preserve">1 </w:t>
            </w:r>
            <w:r w:rsidRPr="00F26DAD">
              <w:rPr>
                <w:rFonts w:ascii="Arial CYR" w:eastAsia="Times New Roman" w:hAnsi="Arial CYR" w:cs="Arial CYR"/>
                <w:b/>
                <w:bCs/>
                <w:sz w:val="18"/>
                <w:szCs w:val="18"/>
                <w:lang w:eastAsia="ru-RU"/>
              </w:rPr>
              <w:t>838 000,00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val="en-US" w:eastAsia="ru-RU"/>
              </w:rPr>
              <w:t xml:space="preserve">1 </w:t>
            </w:r>
            <w:r w:rsidRPr="00F26DAD">
              <w:rPr>
                <w:rFonts w:ascii="Arial CYR" w:eastAsia="Times New Roman" w:hAnsi="Arial CYR" w:cs="Arial CYR"/>
                <w:b/>
                <w:bCs/>
                <w:sz w:val="18"/>
                <w:szCs w:val="18"/>
                <w:lang w:eastAsia="ru-RU"/>
              </w:rPr>
              <w:t>838 000,00</w:t>
            </w:r>
          </w:p>
        </w:tc>
      </w:tr>
      <w:tr w:rsidR="007B6956" w:rsidRPr="00F26DAD" w:rsidTr="007B6956">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 xml:space="preserve">Прочие субсидии  </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000 2 02 29999 00 0000 15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val="en-US" w:eastAsia="ru-RU"/>
              </w:rPr>
              <w:t xml:space="preserve">1 </w:t>
            </w:r>
            <w:r w:rsidRPr="00F26DAD">
              <w:rPr>
                <w:rFonts w:ascii="Arial CYR" w:eastAsia="Times New Roman" w:hAnsi="Arial CYR" w:cs="Arial CYR"/>
                <w:b/>
                <w:bCs/>
                <w:sz w:val="18"/>
                <w:szCs w:val="18"/>
                <w:lang w:eastAsia="ru-RU"/>
              </w:rPr>
              <w:t>838 000,00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val="en-US" w:eastAsia="ru-RU"/>
              </w:rPr>
              <w:t xml:space="preserve">1 </w:t>
            </w:r>
            <w:r w:rsidRPr="00F26DAD">
              <w:rPr>
                <w:rFonts w:ascii="Arial CYR" w:eastAsia="Times New Roman" w:hAnsi="Arial CYR" w:cs="Arial CYR"/>
                <w:b/>
                <w:bCs/>
                <w:sz w:val="18"/>
                <w:szCs w:val="18"/>
                <w:lang w:eastAsia="ru-RU"/>
              </w:rPr>
              <w:t>838 000,00</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color w:val="000000"/>
                <w:sz w:val="14"/>
                <w:szCs w:val="14"/>
                <w:highlight w:val="yellow"/>
                <w:lang w:eastAsia="ru-RU"/>
              </w:rPr>
            </w:pPr>
            <w:r w:rsidRPr="00F26DAD">
              <w:rPr>
                <w:rFonts w:ascii="Arial" w:eastAsia="Times New Roman" w:hAnsi="Arial" w:cs="Arial"/>
                <w:sz w:val="14"/>
                <w:szCs w:val="14"/>
                <w:lang w:eastAsia="ru-RU"/>
              </w:rPr>
              <w:t>Прочие субсидии бюджетам сельских поселений</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val="en-US" w:eastAsia="ru-RU"/>
              </w:rPr>
            </w:pPr>
            <w:r w:rsidRPr="00F26DAD">
              <w:rPr>
                <w:rFonts w:ascii="Arial CYR" w:eastAsia="Times New Roman" w:hAnsi="Arial CYR" w:cs="Arial CYR"/>
                <w:sz w:val="18"/>
                <w:szCs w:val="18"/>
                <w:lang w:eastAsia="ru-RU"/>
              </w:rPr>
              <w:t>000 2 02 29999 10 0000 15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val="en-US" w:eastAsia="ru-RU"/>
              </w:rPr>
              <w:t xml:space="preserve">1 </w:t>
            </w:r>
            <w:r w:rsidRPr="00F26DAD">
              <w:rPr>
                <w:rFonts w:ascii="Arial CYR" w:eastAsia="Times New Roman" w:hAnsi="Arial CYR" w:cs="Arial CYR"/>
                <w:bCs/>
                <w:sz w:val="18"/>
                <w:szCs w:val="18"/>
                <w:lang w:eastAsia="ru-RU"/>
              </w:rPr>
              <w:t>838 000,00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val="en-US" w:eastAsia="ru-RU"/>
              </w:rPr>
              <w:t xml:space="preserve">1 </w:t>
            </w:r>
            <w:r w:rsidRPr="00F26DAD">
              <w:rPr>
                <w:rFonts w:ascii="Arial CYR" w:eastAsia="Times New Roman" w:hAnsi="Arial CYR" w:cs="Arial CYR"/>
                <w:bCs/>
                <w:sz w:val="18"/>
                <w:szCs w:val="18"/>
                <w:lang w:eastAsia="ru-RU"/>
              </w:rPr>
              <w:t>838 000,00</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Cs/>
                <w:sz w:val="14"/>
                <w:szCs w:val="14"/>
                <w:highlight w:val="yellow"/>
                <w:lang w:eastAsia="ru-RU"/>
              </w:rPr>
            </w:pPr>
            <w:r w:rsidRPr="00F26DAD">
              <w:rPr>
                <w:rFonts w:ascii="Arial" w:eastAsia="Times New Roman" w:hAnsi="Arial" w:cs="Arial"/>
                <w:color w:val="000000"/>
                <w:sz w:val="14"/>
                <w:szCs w:val="14"/>
                <w:lang w:eastAsia="ru-RU"/>
              </w:rPr>
              <w:t>Субсидии бюджетам городских и  сельских поселений на формирование муниципальных дорожных фондов</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val="en-US" w:eastAsia="ru-RU"/>
              </w:rPr>
            </w:pPr>
            <w:r w:rsidRPr="00F26DAD">
              <w:rPr>
                <w:rFonts w:ascii="Arial CYR" w:eastAsia="Times New Roman" w:hAnsi="Arial CYR" w:cs="Arial CYR"/>
                <w:sz w:val="18"/>
                <w:szCs w:val="18"/>
                <w:lang w:eastAsia="ru-RU"/>
              </w:rPr>
              <w:t>000 2 02 29999 10 7152 15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val="en-US" w:eastAsia="ru-RU"/>
              </w:rPr>
              <w:t xml:space="preserve">1 </w:t>
            </w:r>
            <w:r w:rsidRPr="00F26DAD">
              <w:rPr>
                <w:rFonts w:ascii="Arial CYR" w:eastAsia="Times New Roman" w:hAnsi="Arial CYR" w:cs="Arial CYR"/>
                <w:bCs/>
                <w:sz w:val="18"/>
                <w:szCs w:val="18"/>
                <w:lang w:eastAsia="ru-RU"/>
              </w:rPr>
              <w:t>838 000,00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val="en-US" w:eastAsia="ru-RU"/>
              </w:rPr>
              <w:t xml:space="preserve">1 </w:t>
            </w:r>
            <w:r w:rsidRPr="00F26DAD">
              <w:rPr>
                <w:rFonts w:ascii="Arial CYR" w:eastAsia="Times New Roman" w:hAnsi="Arial CYR" w:cs="Arial CYR"/>
                <w:bCs/>
                <w:sz w:val="18"/>
                <w:szCs w:val="18"/>
                <w:lang w:eastAsia="ru-RU"/>
              </w:rPr>
              <w:t>838 000,00</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b/>
                <w:bCs/>
                <w:sz w:val="14"/>
                <w:szCs w:val="14"/>
                <w:lang w:eastAsia="ru-RU"/>
              </w:rPr>
            </w:pPr>
            <w:r w:rsidRPr="00F26DAD">
              <w:rPr>
                <w:rFonts w:ascii="Arial" w:eastAsia="Times New Roman" w:hAnsi="Arial" w:cs="Arial"/>
                <w:b/>
                <w:sz w:val="14"/>
                <w:szCs w:val="14"/>
                <w:lang w:eastAsia="ru-RU"/>
              </w:rPr>
              <w:t>Субвенции бюджетам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000 2 02 30000 00 0000 15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309 450,00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309 450,00</w:t>
            </w:r>
          </w:p>
        </w:tc>
      </w:tr>
      <w:tr w:rsidR="007B6956" w:rsidRPr="00F26DAD" w:rsidTr="007B6956">
        <w:trPr>
          <w:trHeight w:val="279"/>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sz w:val="14"/>
                <w:szCs w:val="14"/>
                <w:lang w:eastAsia="ru-RU"/>
              </w:rPr>
            </w:pPr>
            <w:r w:rsidRPr="00F26DAD">
              <w:rPr>
                <w:rFonts w:ascii="Arial" w:eastAsia="Times New Roman" w:hAnsi="Arial" w:cs="Arial"/>
                <w:b/>
                <w:color w:val="000000"/>
                <w:sz w:val="14"/>
                <w:szCs w:val="14"/>
                <w:lang w:eastAsia="ru-RU"/>
              </w:rPr>
              <w:t xml:space="preserve">Субвенции местным бюджетам на выполнение передаваемых полномочий </w:t>
            </w:r>
            <w:r>
              <w:rPr>
                <w:rFonts w:ascii="Arial" w:eastAsia="Times New Roman" w:hAnsi="Arial" w:cs="Arial"/>
                <w:b/>
                <w:color w:val="000000"/>
                <w:sz w:val="14"/>
                <w:szCs w:val="14"/>
                <w:lang w:eastAsia="ru-RU"/>
              </w:rPr>
              <w:t>субъектов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val="en-US" w:eastAsia="ru-RU"/>
              </w:rPr>
            </w:pPr>
            <w:r w:rsidRPr="00F26DAD">
              <w:rPr>
                <w:rFonts w:ascii="Arial CYR" w:eastAsia="Times New Roman" w:hAnsi="Arial CYR" w:cs="Arial CYR"/>
                <w:b/>
                <w:sz w:val="18"/>
                <w:szCs w:val="18"/>
                <w:lang w:eastAsia="ru-RU"/>
              </w:rPr>
              <w:t>000 2 02 30024 00 0000 15</w:t>
            </w:r>
            <w:r w:rsidRPr="00F26DAD">
              <w:rPr>
                <w:rFonts w:ascii="Arial CYR" w:eastAsia="Times New Roman" w:hAnsi="Arial CYR" w:cs="Arial CYR"/>
                <w:b/>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64 900,00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64 900,00</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w:eastAsia="Times New Roman" w:hAnsi="Arial" w:cs="Arial"/>
                <w:sz w:val="14"/>
                <w:szCs w:val="14"/>
                <w:highlight w:val="yellow"/>
                <w:lang w:eastAsia="ru-RU"/>
              </w:rPr>
            </w:pPr>
            <w:r w:rsidRPr="00F26DAD">
              <w:rPr>
                <w:rFonts w:ascii="Arial" w:eastAsia="Times New Roman" w:hAnsi="Arial" w:cs="Arial"/>
                <w:sz w:val="14"/>
                <w:szCs w:val="14"/>
                <w:lang w:eastAsia="ru-RU"/>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val="en-US" w:eastAsia="ru-RU"/>
              </w:rPr>
            </w:pPr>
            <w:r w:rsidRPr="00F26DAD">
              <w:rPr>
                <w:rFonts w:ascii="Arial CYR" w:eastAsia="Times New Roman" w:hAnsi="Arial CYR" w:cs="Arial CYR"/>
                <w:sz w:val="18"/>
                <w:szCs w:val="18"/>
                <w:lang w:eastAsia="ru-RU"/>
              </w:rPr>
              <w:t>000 2 02 30024 10 0000 15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64 900,00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64 900,00</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Субвенции на возмещение по содержанию штатных единиц, осуществляющих переданные отдельные полномочия области</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val="en-US" w:eastAsia="ru-RU"/>
              </w:rPr>
            </w:pPr>
            <w:r w:rsidRPr="00F26DAD">
              <w:rPr>
                <w:rFonts w:ascii="Arial CYR" w:eastAsia="Times New Roman" w:hAnsi="Arial CYR" w:cs="Arial CYR"/>
                <w:sz w:val="18"/>
                <w:szCs w:val="18"/>
                <w:lang w:eastAsia="ru-RU"/>
              </w:rPr>
              <w:t>000 2 02 30024 10 7028 15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64 400,00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64 400,00</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val="en-US" w:eastAsia="ru-RU"/>
              </w:rPr>
            </w:pPr>
            <w:r w:rsidRPr="00F26DAD">
              <w:rPr>
                <w:rFonts w:ascii="Arial CYR" w:eastAsia="Times New Roman" w:hAnsi="Arial CYR" w:cs="Arial CYR"/>
                <w:sz w:val="18"/>
                <w:szCs w:val="18"/>
                <w:lang w:eastAsia="ru-RU"/>
              </w:rPr>
              <w:t>000 2 02 30024 10 7065 15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500,00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500,00</w:t>
            </w:r>
          </w:p>
        </w:tc>
      </w:tr>
      <w:tr w:rsidR="007B6956" w:rsidRPr="00F26DAD" w:rsidTr="007B6956">
        <w:trPr>
          <w:trHeight w:val="54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bCs/>
                <w:sz w:val="14"/>
                <w:szCs w:val="14"/>
                <w:lang w:eastAsia="ru-RU"/>
              </w:rPr>
            </w:pPr>
            <w:r w:rsidRPr="00F26DAD">
              <w:rPr>
                <w:rFonts w:ascii="Arial CYR" w:eastAsia="Times New Roman" w:hAnsi="Arial CYR" w:cs="Arial CYR"/>
                <w:b/>
                <w:bCs/>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
                <w:bCs/>
                <w:sz w:val="18"/>
                <w:szCs w:val="18"/>
                <w:lang w:val="en-US" w:eastAsia="ru-RU"/>
              </w:rPr>
            </w:pPr>
            <w:r w:rsidRPr="00F26DAD">
              <w:rPr>
                <w:rFonts w:ascii="Arial CYR" w:eastAsia="Times New Roman" w:hAnsi="Arial CYR" w:cs="Arial CYR"/>
                <w:b/>
                <w:bCs/>
                <w:sz w:val="18"/>
                <w:szCs w:val="18"/>
                <w:lang w:eastAsia="ru-RU"/>
              </w:rPr>
              <w:t>000 2 02 35118 00 0000 15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244 550,00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244 550,00</w:t>
            </w:r>
          </w:p>
        </w:tc>
      </w:tr>
      <w:tr w:rsidR="007B6956" w:rsidRPr="00F26DAD" w:rsidTr="007B6956">
        <w:trPr>
          <w:trHeight w:val="58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val="en-US" w:eastAsia="ru-RU"/>
              </w:rPr>
            </w:pPr>
            <w:r w:rsidRPr="00F26DAD">
              <w:rPr>
                <w:rFonts w:ascii="Arial CYR" w:eastAsia="Times New Roman" w:hAnsi="Arial CYR" w:cs="Arial CYR"/>
                <w:sz w:val="18"/>
                <w:szCs w:val="18"/>
                <w:lang w:eastAsia="ru-RU"/>
              </w:rPr>
              <w:t>000 2 02 35118 10 0000 15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244 550,00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244 550,00</w:t>
            </w:r>
          </w:p>
        </w:tc>
      </w:tr>
      <w:tr w:rsidR="007B6956" w:rsidRPr="00F26DAD" w:rsidTr="007B6956">
        <w:trPr>
          <w:trHeight w:val="37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b/>
                <w:sz w:val="14"/>
                <w:szCs w:val="14"/>
                <w:lang w:eastAsia="ru-RU"/>
              </w:rPr>
            </w:pPr>
            <w:r w:rsidRPr="00F26DAD">
              <w:rPr>
                <w:rFonts w:ascii="Arial CYR" w:eastAsia="Times New Roman" w:hAnsi="Arial CYR" w:cs="Arial CYR"/>
                <w:b/>
                <w:sz w:val="14"/>
                <w:szCs w:val="14"/>
                <w:lang w:eastAsia="ru-RU"/>
              </w:rPr>
              <w:t>Иные межбюджетные трансферты</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b/>
                <w:bCs/>
                <w:sz w:val="18"/>
                <w:szCs w:val="18"/>
                <w:lang w:eastAsia="ru-RU"/>
              </w:rPr>
              <w:t>000 2 02 40000 00 0000 15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354 113,77</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354 113,77</w:t>
            </w:r>
          </w:p>
        </w:tc>
      </w:tr>
      <w:tr w:rsidR="007B6956" w:rsidRPr="00F26DAD" w:rsidTr="007B6956">
        <w:trPr>
          <w:trHeight w:val="360"/>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p>
          <w:p w:rsidR="007B6956" w:rsidRPr="00F26DAD" w:rsidRDefault="007B6956" w:rsidP="007B6956">
            <w:pPr>
              <w:spacing w:after="0" w:line="240" w:lineRule="auto"/>
              <w:rPr>
                <w:rFonts w:ascii="Arial CYR" w:eastAsia="Times New Roman" w:hAnsi="Arial CYR" w:cs="Arial CYR"/>
                <w:b/>
                <w:sz w:val="14"/>
                <w:szCs w:val="14"/>
                <w:lang w:eastAsia="ru-RU"/>
              </w:rPr>
            </w:pPr>
            <w:r w:rsidRPr="00F26DAD">
              <w:rPr>
                <w:rFonts w:ascii="Arial CYR" w:eastAsia="Times New Roman" w:hAnsi="Arial CYR" w:cs="Arial CYR"/>
                <w:b/>
                <w:sz w:val="14"/>
                <w:szCs w:val="14"/>
                <w:lang w:eastAsia="ru-RU"/>
              </w:rPr>
              <w:t>Прочие межбюджетные трансферты, передаваемые бюджетам</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b/>
                <w:bCs/>
                <w:sz w:val="18"/>
                <w:szCs w:val="18"/>
                <w:lang w:eastAsia="ru-RU"/>
              </w:rPr>
              <w:t>000 2 02 49999 00 0000 15</w:t>
            </w:r>
            <w:r w:rsidRPr="00F26DAD">
              <w:rPr>
                <w:rFonts w:ascii="Arial CYR" w:eastAsia="Times New Roman" w:hAnsi="Arial CYR" w:cs="Arial CYR"/>
                <w:b/>
                <w:bCs/>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354 113,77</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
                <w:bCs/>
                <w:sz w:val="18"/>
                <w:szCs w:val="18"/>
                <w:lang w:eastAsia="ru-RU"/>
              </w:rPr>
            </w:pPr>
            <w:r w:rsidRPr="00F26DAD">
              <w:rPr>
                <w:rFonts w:ascii="Arial CYR" w:eastAsia="Times New Roman" w:hAnsi="Arial CYR" w:cs="Arial CYR"/>
                <w:b/>
                <w:bCs/>
                <w:sz w:val="18"/>
                <w:szCs w:val="18"/>
                <w:lang w:eastAsia="ru-RU"/>
              </w:rPr>
              <w:t>354 113,77</w:t>
            </w:r>
          </w:p>
        </w:tc>
      </w:tr>
      <w:tr w:rsidR="007B6956" w:rsidRPr="00F26DAD" w:rsidTr="007B6956">
        <w:trPr>
          <w:trHeight w:val="414"/>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 xml:space="preserve">Прочие межбюджетные трансферты, передаваемые бюджетам сельских поселений </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val="en-US" w:eastAsia="ru-RU"/>
              </w:rPr>
            </w:pPr>
            <w:r w:rsidRPr="00F26DAD">
              <w:rPr>
                <w:rFonts w:ascii="Arial CYR" w:eastAsia="Times New Roman" w:hAnsi="Arial CYR" w:cs="Arial CYR"/>
                <w:sz w:val="18"/>
                <w:szCs w:val="18"/>
                <w:lang w:eastAsia="ru-RU"/>
              </w:rPr>
              <w:t>000 2 02 49999 10 0000 15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354 113,77</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354 113,77</w:t>
            </w:r>
          </w:p>
        </w:tc>
      </w:tr>
      <w:tr w:rsidR="007B6956" w:rsidRPr="00F26DAD" w:rsidTr="007B6956">
        <w:trPr>
          <w:trHeight w:val="58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Иные межбюджетные трансферты, передаваемые бюджетам сельских поселений на проведение мероприятий, направленных на борьбу с борщевиком Сосновского в 2021 году</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000 2 02 49999 10 2082 15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146 813,77</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146 813,77</w:t>
            </w:r>
          </w:p>
        </w:tc>
      </w:tr>
      <w:tr w:rsidR="007B6956" w:rsidRPr="00F26DAD" w:rsidTr="007B6956">
        <w:trPr>
          <w:trHeight w:val="58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Иные межбюджетные трансферты на финансовое обеспечение первоочередных расходов бюджетам городских и сельских поселений муниципального района</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sz w:val="18"/>
                <w:szCs w:val="18"/>
                <w:lang w:eastAsia="ru-RU"/>
              </w:rPr>
            </w:pPr>
            <w:r w:rsidRPr="00F26DAD">
              <w:rPr>
                <w:rFonts w:ascii="Arial CYR" w:eastAsia="Times New Roman" w:hAnsi="Arial CYR" w:cs="Arial CYR"/>
                <w:sz w:val="18"/>
                <w:szCs w:val="18"/>
                <w:lang w:eastAsia="ru-RU"/>
              </w:rPr>
              <w:t>000 2 02 49999 10 2140 15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157 300,00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157 300,00</w:t>
            </w:r>
          </w:p>
        </w:tc>
      </w:tr>
      <w:tr w:rsidR="007B6956" w:rsidRPr="00F26DAD" w:rsidTr="007B6956">
        <w:trPr>
          <w:trHeight w:val="585"/>
        </w:trPr>
        <w:tc>
          <w:tcPr>
            <w:tcW w:w="4962" w:type="dxa"/>
            <w:tcBorders>
              <w:top w:val="nil"/>
              <w:left w:val="single" w:sz="4" w:space="0" w:color="auto"/>
              <w:bottom w:val="single" w:sz="4" w:space="0" w:color="auto"/>
              <w:right w:val="single" w:sz="4" w:space="0" w:color="auto"/>
            </w:tcBorders>
            <w:shd w:val="clear" w:color="auto" w:fill="FFFFFF"/>
            <w:vAlign w:val="center"/>
          </w:tcPr>
          <w:p w:rsidR="007B6956" w:rsidRPr="00F26DAD" w:rsidRDefault="007B6956" w:rsidP="007B6956">
            <w:pPr>
              <w:spacing w:after="0" w:line="240" w:lineRule="auto"/>
              <w:rPr>
                <w:rFonts w:ascii="Arial CYR" w:eastAsia="Times New Roman" w:hAnsi="Arial CYR" w:cs="Arial CYR"/>
                <w:sz w:val="14"/>
                <w:szCs w:val="14"/>
                <w:lang w:eastAsia="ru-RU"/>
              </w:rPr>
            </w:pPr>
            <w:r w:rsidRPr="00F26DAD">
              <w:rPr>
                <w:rFonts w:ascii="Arial CYR" w:eastAsia="Times New Roman" w:hAnsi="Arial CYR" w:cs="Arial CYR"/>
                <w:sz w:val="14"/>
                <w:szCs w:val="14"/>
                <w:lang w:eastAsia="ru-RU"/>
              </w:rPr>
              <w:t>Иные межбюджетные трансферты на финансовое обеспечение деятельности местной администрации бюджетам городских и сельских поселений муниципального района</w:t>
            </w:r>
          </w:p>
        </w:tc>
        <w:tc>
          <w:tcPr>
            <w:tcW w:w="2693"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center"/>
              <w:rPr>
                <w:rFonts w:ascii="Arial CYR" w:eastAsia="Times New Roman" w:hAnsi="Arial CYR" w:cs="Arial CYR"/>
                <w:bCs/>
                <w:sz w:val="18"/>
                <w:szCs w:val="18"/>
                <w:lang w:val="en-US" w:eastAsia="ru-RU"/>
              </w:rPr>
            </w:pPr>
            <w:r w:rsidRPr="00F26DAD">
              <w:rPr>
                <w:rFonts w:ascii="Arial CYR" w:eastAsia="Times New Roman" w:hAnsi="Arial CYR" w:cs="Arial CYR"/>
                <w:sz w:val="18"/>
                <w:szCs w:val="18"/>
                <w:lang w:eastAsia="ru-RU"/>
              </w:rPr>
              <w:t>000 2 02 49999 10 2150 15</w:t>
            </w:r>
            <w:r w:rsidRPr="00F26DAD">
              <w:rPr>
                <w:rFonts w:ascii="Arial CYR" w:eastAsia="Times New Roman" w:hAnsi="Arial CYR" w:cs="Arial CYR"/>
                <w:sz w:val="18"/>
                <w:szCs w:val="18"/>
                <w:lang w:val="en-US" w:eastAsia="ru-RU"/>
              </w:rPr>
              <w:t>0</w:t>
            </w:r>
          </w:p>
        </w:tc>
        <w:tc>
          <w:tcPr>
            <w:tcW w:w="1559"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50 000,00</w:t>
            </w:r>
          </w:p>
        </w:tc>
        <w:tc>
          <w:tcPr>
            <w:tcW w:w="1418" w:type="dxa"/>
            <w:tcBorders>
              <w:top w:val="nil"/>
              <w:left w:val="nil"/>
              <w:bottom w:val="single" w:sz="4" w:space="0" w:color="auto"/>
              <w:right w:val="single" w:sz="4" w:space="0" w:color="auto"/>
            </w:tcBorders>
            <w:shd w:val="clear" w:color="auto" w:fill="FFFFFF"/>
            <w:noWrap/>
            <w:vAlign w:val="bottom"/>
          </w:tcPr>
          <w:p w:rsidR="007B6956" w:rsidRPr="00F26DAD" w:rsidRDefault="007B6956" w:rsidP="007B6956">
            <w:pPr>
              <w:spacing w:after="0" w:line="240" w:lineRule="auto"/>
              <w:jc w:val="right"/>
              <w:rPr>
                <w:rFonts w:ascii="Arial CYR" w:eastAsia="Times New Roman" w:hAnsi="Arial CYR" w:cs="Arial CYR"/>
                <w:bCs/>
                <w:sz w:val="18"/>
                <w:szCs w:val="18"/>
                <w:lang w:eastAsia="ru-RU"/>
              </w:rPr>
            </w:pPr>
            <w:r w:rsidRPr="00F26DAD">
              <w:rPr>
                <w:rFonts w:ascii="Arial CYR" w:eastAsia="Times New Roman" w:hAnsi="Arial CYR" w:cs="Arial CYR"/>
                <w:bCs/>
                <w:sz w:val="18"/>
                <w:szCs w:val="18"/>
                <w:lang w:eastAsia="ru-RU"/>
              </w:rPr>
              <w:t>50 000,00</w:t>
            </w:r>
          </w:p>
        </w:tc>
      </w:tr>
    </w:tbl>
    <w:p w:rsidR="00FE4E78" w:rsidRPr="00FE4E78" w:rsidRDefault="00FE4E78" w:rsidP="00FE4E78">
      <w:pPr>
        <w:spacing w:after="0" w:line="240" w:lineRule="auto"/>
        <w:jc w:val="right"/>
        <w:rPr>
          <w:rFonts w:ascii="Times New Roman" w:eastAsia="Times New Roman" w:hAnsi="Times New Roman" w:cs="Times New Roman"/>
          <w:b/>
          <w:sz w:val="20"/>
          <w:szCs w:val="20"/>
          <w:lang w:eastAsia="ru-RU"/>
        </w:rPr>
      </w:pPr>
    </w:p>
    <w:p w:rsidR="00B30B3C" w:rsidRPr="00FE4E78" w:rsidRDefault="00B30B3C" w:rsidP="00FE4E78">
      <w:pPr>
        <w:rPr>
          <w:rFonts w:ascii="Times New Roman" w:eastAsia="Times New Roman" w:hAnsi="Times New Roman" w:cs="Times New Roman"/>
          <w:sz w:val="20"/>
          <w:szCs w:val="20"/>
          <w:lang w:eastAsia="ru-RU"/>
        </w:rPr>
        <w:sectPr w:rsidR="00B30B3C" w:rsidRPr="00FE4E78" w:rsidSect="00B30B3C">
          <w:pgSz w:w="11906" w:h="16838"/>
          <w:pgMar w:top="709" w:right="567" w:bottom="1134" w:left="1134" w:header="709" w:footer="709" w:gutter="0"/>
          <w:cols w:space="708"/>
          <w:docGrid w:linePitch="360"/>
        </w:sectPr>
      </w:pPr>
    </w:p>
    <w:p w:rsidR="00B30B3C" w:rsidRPr="00B30B3C" w:rsidRDefault="00B30B3C" w:rsidP="007B6956">
      <w:pPr>
        <w:spacing w:after="0" w:line="240" w:lineRule="auto"/>
        <w:rPr>
          <w:rFonts w:ascii="Times New Roman" w:eastAsia="Times New Roman" w:hAnsi="Times New Roman" w:cs="Times New Roman"/>
          <w:sz w:val="20"/>
          <w:szCs w:val="20"/>
          <w:lang w:eastAsia="ru-RU"/>
        </w:rPr>
      </w:pPr>
      <w:r w:rsidRPr="00F26DAD">
        <w:rPr>
          <w:rFonts w:ascii="Times New Roman" w:eastAsia="Times New Roman" w:hAnsi="Times New Roman" w:cs="Times New Roman"/>
          <w:sz w:val="24"/>
          <w:szCs w:val="24"/>
          <w:lang w:eastAsia="ru-RU"/>
        </w:rPr>
        <w:lastRenderedPageBreak/>
        <w:t xml:space="preserve">                                                                  </w:t>
      </w:r>
      <w:r w:rsidR="00FE4E78">
        <w:rPr>
          <w:rFonts w:ascii="Times New Roman" w:eastAsia="Times New Roman" w:hAnsi="Times New Roman" w:cs="Times New Roman"/>
          <w:sz w:val="24"/>
          <w:szCs w:val="24"/>
          <w:lang w:eastAsia="ru-RU"/>
        </w:rPr>
        <w:t xml:space="preserve">                        </w:t>
      </w:r>
    </w:p>
    <w:p w:rsidR="00B30B3C" w:rsidRPr="00F26DAD" w:rsidRDefault="00B30B3C" w:rsidP="00B30B3C">
      <w:pPr>
        <w:spacing w:after="0" w:line="240" w:lineRule="auto"/>
        <w:rPr>
          <w:rFonts w:ascii="Times New Roman" w:eastAsia="Times New Roman" w:hAnsi="Times New Roman" w:cs="Times New Roman"/>
          <w:sz w:val="24"/>
          <w:szCs w:val="24"/>
          <w:lang w:eastAsia="ru-RU"/>
        </w:rPr>
      </w:pPr>
    </w:p>
    <w:p w:rsidR="00B30B3C" w:rsidRPr="007B6956" w:rsidRDefault="00B30B3C" w:rsidP="00B30B3C">
      <w:pPr>
        <w:spacing w:after="0" w:line="240" w:lineRule="auto"/>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sz w:val="20"/>
          <w:szCs w:val="20"/>
          <w:lang w:eastAsia="ru-RU"/>
        </w:rPr>
        <w:t xml:space="preserve">                </w:t>
      </w:r>
      <w:r w:rsidR="007B6956">
        <w:rPr>
          <w:rFonts w:ascii="Times New Roman" w:eastAsia="Times New Roman" w:hAnsi="Times New Roman" w:cs="Times New Roman"/>
          <w:sz w:val="20"/>
          <w:szCs w:val="20"/>
          <w:lang w:eastAsia="ru-RU"/>
        </w:rPr>
        <w:t xml:space="preserve">                          </w:t>
      </w:r>
    </w:p>
    <w:p w:rsidR="00B30B3C" w:rsidRDefault="007B6956" w:rsidP="007B69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Приложение № 2 к решению Совета депутатов</w:t>
      </w: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Прогресского сельского поселения </w:t>
      </w: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от 28.04.2022  № 97</w:t>
      </w:r>
    </w:p>
    <w:p w:rsidR="00B30B3C" w:rsidRPr="00F26DAD" w:rsidRDefault="00B30B3C" w:rsidP="00B30B3C">
      <w:pPr>
        <w:tabs>
          <w:tab w:val="left" w:pos="6375"/>
        </w:tabs>
        <w:spacing w:after="0" w:line="240" w:lineRule="auto"/>
        <w:rPr>
          <w:rFonts w:ascii="Times New Roman" w:eastAsia="Times New Roman" w:hAnsi="Times New Roman" w:cs="Times New Roman"/>
          <w:sz w:val="24"/>
          <w:szCs w:val="24"/>
          <w:lang w:eastAsia="ru-RU"/>
        </w:rPr>
      </w:pPr>
    </w:p>
    <w:p w:rsidR="00B30B3C" w:rsidRPr="00B30B3C" w:rsidRDefault="00B30B3C" w:rsidP="00B30B3C">
      <w:pPr>
        <w:tabs>
          <w:tab w:val="left" w:pos="6375"/>
        </w:tabs>
        <w:spacing w:after="0" w:line="240" w:lineRule="auto"/>
        <w:jc w:val="center"/>
        <w:rPr>
          <w:rFonts w:ascii="Times New Roman" w:eastAsia="Times New Roman" w:hAnsi="Times New Roman" w:cs="Times New Roman"/>
          <w:b/>
          <w:lang w:eastAsia="ru-RU"/>
        </w:rPr>
      </w:pPr>
      <w:r w:rsidRPr="00B30B3C">
        <w:rPr>
          <w:rFonts w:ascii="Times New Roman" w:eastAsia="Times New Roman" w:hAnsi="Times New Roman" w:cs="Times New Roman"/>
          <w:b/>
          <w:sz w:val="20"/>
          <w:szCs w:val="20"/>
          <w:lang w:eastAsia="ru-RU"/>
        </w:rPr>
        <w:t>Расходы бюджета Прогресского сельского поселения по ведомственной структуре расходов, руб</w:t>
      </w:r>
      <w:r w:rsidRPr="00B30B3C">
        <w:rPr>
          <w:rFonts w:ascii="Times New Roman" w:eastAsia="Times New Roman" w:hAnsi="Times New Roman" w:cs="Times New Roman"/>
          <w:b/>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468"/>
        <w:gridCol w:w="2439"/>
        <w:gridCol w:w="2362"/>
      </w:tblGrid>
      <w:tr w:rsidR="00B30B3C" w:rsidRPr="00F26DAD" w:rsidTr="00B30B3C">
        <w:tc>
          <w:tcPr>
            <w:tcW w:w="291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Код ведомства</w:t>
            </w:r>
          </w:p>
        </w:tc>
        <w:tc>
          <w:tcPr>
            <w:tcW w:w="291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Наименование главного</w:t>
            </w:r>
          </w:p>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распорядителя</w:t>
            </w:r>
          </w:p>
        </w:tc>
        <w:tc>
          <w:tcPr>
            <w:tcW w:w="2917" w:type="dxa"/>
          </w:tcPr>
          <w:p w:rsidR="00B30B3C" w:rsidRPr="00B30B3C" w:rsidRDefault="00B30B3C" w:rsidP="00B30B3C">
            <w:pPr>
              <w:tabs>
                <w:tab w:val="left" w:pos="6375"/>
              </w:tabs>
              <w:spacing w:after="0" w:line="240" w:lineRule="auto"/>
              <w:jc w:val="center"/>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Утвержденные бюджетные назначения</w:t>
            </w:r>
          </w:p>
        </w:tc>
        <w:tc>
          <w:tcPr>
            <w:tcW w:w="2917" w:type="dxa"/>
          </w:tcPr>
          <w:p w:rsidR="00B30B3C" w:rsidRPr="00B30B3C" w:rsidRDefault="00B30B3C" w:rsidP="00B30B3C">
            <w:pPr>
              <w:tabs>
                <w:tab w:val="left" w:pos="6375"/>
              </w:tabs>
              <w:spacing w:after="0" w:line="240" w:lineRule="auto"/>
              <w:jc w:val="center"/>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Исполнено</w:t>
            </w:r>
          </w:p>
        </w:tc>
      </w:tr>
      <w:tr w:rsidR="00B30B3C" w:rsidRPr="00F26DAD" w:rsidTr="00B30B3C">
        <w:tc>
          <w:tcPr>
            <w:tcW w:w="291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445</w:t>
            </w:r>
          </w:p>
        </w:tc>
        <w:tc>
          <w:tcPr>
            <w:tcW w:w="291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Администрация Прогресского сельского поселения</w:t>
            </w:r>
          </w:p>
        </w:tc>
        <w:tc>
          <w:tcPr>
            <w:tcW w:w="291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val="en-US" w:eastAsia="ru-RU"/>
              </w:rPr>
              <w:t xml:space="preserve">       </w:t>
            </w:r>
            <w:r w:rsidRPr="00B30B3C">
              <w:rPr>
                <w:rFonts w:ascii="Times New Roman" w:eastAsia="Times New Roman" w:hAnsi="Times New Roman" w:cs="Times New Roman"/>
                <w:sz w:val="20"/>
                <w:szCs w:val="20"/>
                <w:lang w:eastAsia="ru-RU"/>
              </w:rPr>
              <w:t>10 018 263,77</w:t>
            </w:r>
          </w:p>
        </w:tc>
        <w:tc>
          <w:tcPr>
            <w:tcW w:w="291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val="en-US" w:eastAsia="ru-RU"/>
              </w:rPr>
              <w:t xml:space="preserve">    </w:t>
            </w:r>
            <w:r w:rsidRPr="00B30B3C">
              <w:rPr>
                <w:rFonts w:ascii="Times New Roman" w:eastAsia="Times New Roman" w:hAnsi="Times New Roman" w:cs="Times New Roman"/>
                <w:sz w:val="20"/>
                <w:szCs w:val="20"/>
                <w:lang w:eastAsia="ru-RU"/>
              </w:rPr>
              <w:t>9 677 715,80</w:t>
            </w:r>
          </w:p>
        </w:tc>
      </w:tr>
    </w:tbl>
    <w:p w:rsidR="00B30B3C" w:rsidRPr="00F26DAD" w:rsidRDefault="00B30B3C" w:rsidP="00B30B3C">
      <w:pPr>
        <w:tabs>
          <w:tab w:val="left" w:pos="6375"/>
        </w:tabs>
        <w:spacing w:after="0" w:line="240" w:lineRule="auto"/>
        <w:rPr>
          <w:rFonts w:ascii="Times New Roman" w:eastAsia="Times New Roman" w:hAnsi="Times New Roman" w:cs="Times New Roman"/>
          <w:sz w:val="24"/>
          <w:szCs w:val="24"/>
          <w:lang w:eastAsia="ru-RU"/>
        </w:rPr>
      </w:pP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Приложение № 3 к решению Совета депутатов</w:t>
      </w: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Прогресского сельского поселения   </w:t>
      </w: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от 28.04.2022 № 97</w:t>
      </w:r>
    </w:p>
    <w:p w:rsidR="00B30B3C" w:rsidRPr="00F26DAD" w:rsidRDefault="00B30B3C" w:rsidP="00B30B3C">
      <w:pPr>
        <w:tabs>
          <w:tab w:val="left" w:pos="6375"/>
        </w:tabs>
        <w:spacing w:after="0" w:line="240" w:lineRule="auto"/>
        <w:rPr>
          <w:rFonts w:ascii="Times New Roman" w:eastAsia="Times New Roman" w:hAnsi="Times New Roman" w:cs="Times New Roman"/>
          <w:sz w:val="24"/>
          <w:szCs w:val="24"/>
          <w:lang w:eastAsia="ru-RU"/>
        </w:rPr>
      </w:pPr>
    </w:p>
    <w:p w:rsidR="00B30B3C" w:rsidRPr="007B6956" w:rsidRDefault="00B30B3C" w:rsidP="007B6956">
      <w:pPr>
        <w:tabs>
          <w:tab w:val="left" w:pos="6375"/>
        </w:tabs>
        <w:spacing w:after="0" w:line="240" w:lineRule="auto"/>
        <w:jc w:val="center"/>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t>Расходы бюджета Прогресского сельского поселения по разделам и подразделам классификации расходов бюджета</w:t>
      </w:r>
      <w:r w:rsidR="007B6956">
        <w:rPr>
          <w:rFonts w:ascii="Times New Roman" w:eastAsia="Times New Roman" w:hAnsi="Times New Roman" w:cs="Times New Roman"/>
          <w:b/>
          <w:sz w:val="20"/>
          <w:szCs w:val="20"/>
          <w:lang w:eastAsia="ru-RU"/>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428"/>
        <w:gridCol w:w="2108"/>
        <w:gridCol w:w="1827"/>
      </w:tblGrid>
      <w:tr w:rsidR="00B30B3C" w:rsidRPr="00F26DAD"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Раздел, подраздел</w:t>
            </w:r>
          </w:p>
        </w:tc>
        <w:tc>
          <w:tcPr>
            <w:tcW w:w="5341" w:type="dxa"/>
          </w:tcPr>
          <w:p w:rsidR="00B30B3C" w:rsidRPr="00B30B3C" w:rsidRDefault="00B30B3C" w:rsidP="00B30B3C">
            <w:pPr>
              <w:tabs>
                <w:tab w:val="left" w:pos="6375"/>
              </w:tabs>
              <w:spacing w:after="0" w:line="240" w:lineRule="auto"/>
              <w:jc w:val="center"/>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Наименование подразделов</w:t>
            </w:r>
          </w:p>
        </w:tc>
        <w:tc>
          <w:tcPr>
            <w:tcW w:w="2346"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Утвержденные бюджетные назначения</w:t>
            </w:r>
          </w:p>
        </w:tc>
        <w:tc>
          <w:tcPr>
            <w:tcW w:w="2044"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Исполнено</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0100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Общегосударственные вопросы</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5 062 850,00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val="en-US" w:eastAsia="ru-RU"/>
              </w:rPr>
            </w:pPr>
            <w:r w:rsidRPr="00B30B3C">
              <w:rPr>
                <w:rFonts w:ascii="Arial CYR" w:eastAsia="Times New Roman" w:hAnsi="Arial CYR" w:cs="Arial CYR"/>
                <w:b/>
                <w:bCs/>
                <w:sz w:val="18"/>
                <w:szCs w:val="18"/>
                <w:lang w:eastAsia="ru-RU"/>
              </w:rPr>
              <w:t>4 984 407,25</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0102</w:t>
            </w:r>
          </w:p>
        </w:tc>
        <w:tc>
          <w:tcPr>
            <w:tcW w:w="5341" w:type="dxa"/>
          </w:tcPr>
          <w:p w:rsidR="00B30B3C" w:rsidRPr="00B30B3C" w:rsidRDefault="00B30B3C" w:rsidP="00B30B3C">
            <w:pPr>
              <w:spacing w:after="0" w:line="240" w:lineRule="auto"/>
              <w:rPr>
                <w:rFonts w:ascii="Times New Roman" w:eastAsia="Times New Roman" w:hAnsi="Times New Roman" w:cs="Times New Roman"/>
                <w:bCs/>
                <w:color w:val="000000"/>
                <w:sz w:val="20"/>
                <w:szCs w:val="20"/>
                <w:lang w:eastAsia="ru-RU"/>
              </w:rPr>
            </w:pPr>
            <w:r w:rsidRPr="00B30B3C">
              <w:rPr>
                <w:rFonts w:ascii="Times New Roman" w:eastAsia="Times New Roman" w:hAnsi="Times New Roman" w:cs="Times New Roman"/>
                <w:bCs/>
                <w:color w:val="000000"/>
                <w:sz w:val="20"/>
                <w:szCs w:val="20"/>
                <w:lang w:eastAsia="ru-RU"/>
              </w:rPr>
              <w:t>Функционирование высшего должностного лица субъекта РФ и органа местного самоуправления</w:t>
            </w:r>
          </w:p>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p>
        </w:tc>
        <w:tc>
          <w:tcPr>
            <w:tcW w:w="2346" w:type="dxa"/>
            <w:vAlign w:val="bottom"/>
          </w:tcPr>
          <w:p w:rsidR="00B30B3C" w:rsidRPr="00B30B3C" w:rsidRDefault="00B30B3C" w:rsidP="00B30B3C">
            <w:pPr>
              <w:spacing w:after="0" w:line="240" w:lineRule="auto"/>
              <w:jc w:val="right"/>
              <w:rPr>
                <w:rFonts w:ascii="Times New Roman" w:eastAsia="Times New Roman" w:hAnsi="Times New Roman" w:cs="Times New Roman"/>
                <w:bCs/>
                <w:sz w:val="20"/>
                <w:szCs w:val="20"/>
                <w:lang w:eastAsia="ru-RU"/>
              </w:rPr>
            </w:pPr>
            <w:r w:rsidRPr="00B30B3C">
              <w:rPr>
                <w:rFonts w:ascii="Times New Roman" w:eastAsia="Times New Roman" w:hAnsi="Times New Roman" w:cs="Times New Roman"/>
                <w:bCs/>
                <w:sz w:val="20"/>
                <w:szCs w:val="20"/>
                <w:lang w:eastAsia="ru-RU"/>
              </w:rPr>
              <w:t>534 300,00</w:t>
            </w:r>
          </w:p>
        </w:tc>
        <w:tc>
          <w:tcPr>
            <w:tcW w:w="2044" w:type="dxa"/>
            <w:vAlign w:val="bottom"/>
          </w:tcPr>
          <w:p w:rsidR="00B30B3C" w:rsidRPr="00B30B3C" w:rsidRDefault="00B30B3C" w:rsidP="00B30B3C">
            <w:pPr>
              <w:spacing w:after="0" w:line="240" w:lineRule="auto"/>
              <w:jc w:val="right"/>
              <w:rPr>
                <w:rFonts w:ascii="Times New Roman" w:eastAsia="Times New Roman" w:hAnsi="Times New Roman" w:cs="Times New Roman"/>
                <w:bCs/>
                <w:sz w:val="20"/>
                <w:szCs w:val="20"/>
                <w:lang w:val="en-US" w:eastAsia="ru-RU"/>
              </w:rPr>
            </w:pPr>
            <w:r w:rsidRPr="00B30B3C">
              <w:rPr>
                <w:rFonts w:ascii="Times New Roman" w:eastAsia="Times New Roman" w:hAnsi="Times New Roman" w:cs="Times New Roman"/>
                <w:bCs/>
                <w:sz w:val="20"/>
                <w:szCs w:val="20"/>
                <w:lang w:eastAsia="ru-RU"/>
              </w:rPr>
              <w:t>534 143,36</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0104</w:t>
            </w:r>
          </w:p>
        </w:tc>
        <w:tc>
          <w:tcPr>
            <w:tcW w:w="5341" w:type="dxa"/>
          </w:tcPr>
          <w:p w:rsidR="00B30B3C" w:rsidRPr="00B30B3C" w:rsidRDefault="00B30B3C" w:rsidP="00B30B3C">
            <w:pPr>
              <w:spacing w:after="0" w:line="240" w:lineRule="auto"/>
              <w:rPr>
                <w:rFonts w:ascii="Times New Roman" w:eastAsia="Times New Roman" w:hAnsi="Times New Roman" w:cs="Times New Roman"/>
                <w:bCs/>
                <w:color w:val="000000"/>
                <w:sz w:val="20"/>
                <w:szCs w:val="20"/>
                <w:lang w:eastAsia="ru-RU"/>
              </w:rPr>
            </w:pPr>
            <w:r w:rsidRPr="00B30B3C">
              <w:rPr>
                <w:rFonts w:ascii="Times New Roman" w:eastAsia="Times New Roman" w:hAnsi="Times New Roman" w:cs="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p>
        </w:tc>
        <w:tc>
          <w:tcPr>
            <w:tcW w:w="2346" w:type="dxa"/>
            <w:vAlign w:val="bottom"/>
          </w:tcPr>
          <w:p w:rsidR="00B30B3C" w:rsidRPr="00B30B3C" w:rsidRDefault="00B30B3C" w:rsidP="00B30B3C">
            <w:pPr>
              <w:spacing w:after="0" w:line="240" w:lineRule="auto"/>
              <w:jc w:val="right"/>
              <w:rPr>
                <w:rFonts w:ascii="Times New Roman" w:eastAsia="Times New Roman" w:hAnsi="Times New Roman" w:cs="Times New Roman"/>
                <w:bCs/>
                <w:sz w:val="20"/>
                <w:szCs w:val="20"/>
                <w:lang w:eastAsia="ru-RU"/>
              </w:rPr>
            </w:pPr>
            <w:r w:rsidRPr="00B30B3C">
              <w:rPr>
                <w:rFonts w:ascii="Times New Roman" w:eastAsia="Times New Roman" w:hAnsi="Times New Roman" w:cs="Times New Roman"/>
                <w:bCs/>
                <w:sz w:val="20"/>
                <w:szCs w:val="20"/>
                <w:lang w:eastAsia="ru-RU"/>
              </w:rPr>
              <w:t>4 330 490,00</w:t>
            </w:r>
          </w:p>
        </w:tc>
        <w:tc>
          <w:tcPr>
            <w:tcW w:w="2044" w:type="dxa"/>
            <w:vAlign w:val="bottom"/>
          </w:tcPr>
          <w:p w:rsidR="00B30B3C" w:rsidRPr="00B30B3C" w:rsidRDefault="00B30B3C" w:rsidP="00B30B3C">
            <w:pPr>
              <w:spacing w:after="0" w:line="240" w:lineRule="auto"/>
              <w:jc w:val="right"/>
              <w:rPr>
                <w:rFonts w:ascii="Times New Roman" w:eastAsia="Times New Roman" w:hAnsi="Times New Roman" w:cs="Times New Roman"/>
                <w:bCs/>
                <w:sz w:val="20"/>
                <w:szCs w:val="20"/>
                <w:lang w:val="en-US" w:eastAsia="ru-RU"/>
              </w:rPr>
            </w:pPr>
            <w:r w:rsidRPr="00B30B3C">
              <w:rPr>
                <w:rFonts w:ascii="Times New Roman" w:eastAsia="Times New Roman" w:hAnsi="Times New Roman" w:cs="Times New Roman"/>
                <w:bCs/>
                <w:sz w:val="20"/>
                <w:szCs w:val="20"/>
                <w:lang w:eastAsia="ru-RU"/>
              </w:rPr>
              <w:t>4 278 018,89</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0106</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контроля (финансово-бюджетного контроля)</w:t>
            </w:r>
          </w:p>
        </w:tc>
        <w:tc>
          <w:tcPr>
            <w:tcW w:w="2346" w:type="dxa"/>
            <w:vAlign w:val="bottom"/>
          </w:tcPr>
          <w:p w:rsidR="00B30B3C" w:rsidRPr="00B30B3C" w:rsidRDefault="00B30B3C" w:rsidP="00B30B3C">
            <w:pPr>
              <w:spacing w:after="0" w:line="240" w:lineRule="auto"/>
              <w:jc w:val="right"/>
              <w:rPr>
                <w:rFonts w:ascii="Times New Roman" w:eastAsia="Times New Roman" w:hAnsi="Times New Roman" w:cs="Times New Roman"/>
                <w:bCs/>
                <w:sz w:val="20"/>
                <w:szCs w:val="20"/>
                <w:lang w:eastAsia="ru-RU"/>
              </w:rPr>
            </w:pPr>
            <w:r w:rsidRPr="00B30B3C">
              <w:rPr>
                <w:rFonts w:ascii="Times New Roman" w:eastAsia="Times New Roman" w:hAnsi="Times New Roman" w:cs="Times New Roman"/>
                <w:bCs/>
                <w:sz w:val="20"/>
                <w:szCs w:val="20"/>
                <w:lang w:eastAsia="ru-RU"/>
              </w:rPr>
              <w:t>47</w:t>
            </w:r>
            <w:r w:rsidRPr="00B30B3C">
              <w:rPr>
                <w:rFonts w:ascii="Times New Roman" w:eastAsia="Times New Roman" w:hAnsi="Times New Roman" w:cs="Times New Roman"/>
                <w:bCs/>
                <w:sz w:val="20"/>
                <w:szCs w:val="20"/>
                <w:lang w:val="en-US" w:eastAsia="ru-RU"/>
              </w:rPr>
              <w:t xml:space="preserve"> </w:t>
            </w:r>
            <w:r w:rsidRPr="00B30B3C">
              <w:rPr>
                <w:rFonts w:ascii="Times New Roman" w:eastAsia="Times New Roman" w:hAnsi="Times New Roman" w:cs="Times New Roman"/>
                <w:bCs/>
                <w:sz w:val="20"/>
                <w:szCs w:val="20"/>
                <w:lang w:eastAsia="ru-RU"/>
              </w:rPr>
              <w:t>660,00</w:t>
            </w:r>
          </w:p>
        </w:tc>
        <w:tc>
          <w:tcPr>
            <w:tcW w:w="2044" w:type="dxa"/>
            <w:vAlign w:val="bottom"/>
          </w:tcPr>
          <w:p w:rsidR="00B30B3C" w:rsidRPr="00B30B3C" w:rsidRDefault="00B30B3C" w:rsidP="00B30B3C">
            <w:pPr>
              <w:spacing w:after="0" w:line="240" w:lineRule="auto"/>
              <w:jc w:val="right"/>
              <w:rPr>
                <w:rFonts w:ascii="Times New Roman" w:eastAsia="Times New Roman" w:hAnsi="Times New Roman" w:cs="Times New Roman"/>
                <w:bCs/>
                <w:sz w:val="20"/>
                <w:szCs w:val="20"/>
                <w:lang w:eastAsia="ru-RU"/>
              </w:rPr>
            </w:pPr>
            <w:r w:rsidRPr="00B30B3C">
              <w:rPr>
                <w:rFonts w:ascii="Times New Roman" w:eastAsia="Times New Roman" w:hAnsi="Times New Roman" w:cs="Times New Roman"/>
                <w:bCs/>
                <w:sz w:val="20"/>
                <w:szCs w:val="20"/>
                <w:lang w:eastAsia="ru-RU"/>
              </w:rPr>
              <w:t>47</w:t>
            </w:r>
            <w:r w:rsidRPr="00B30B3C">
              <w:rPr>
                <w:rFonts w:ascii="Times New Roman" w:eastAsia="Times New Roman" w:hAnsi="Times New Roman" w:cs="Times New Roman"/>
                <w:bCs/>
                <w:sz w:val="20"/>
                <w:szCs w:val="20"/>
                <w:lang w:val="en-US" w:eastAsia="ru-RU"/>
              </w:rPr>
              <w:t xml:space="preserve"> </w:t>
            </w:r>
            <w:r w:rsidRPr="00B30B3C">
              <w:rPr>
                <w:rFonts w:ascii="Times New Roman" w:eastAsia="Times New Roman" w:hAnsi="Times New Roman" w:cs="Times New Roman"/>
                <w:bCs/>
                <w:sz w:val="20"/>
                <w:szCs w:val="20"/>
                <w:lang w:eastAsia="ru-RU"/>
              </w:rPr>
              <w:t>660,00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0107</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Обеспечение проведения выборов и референдумов</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0111</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Резервные фонды</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10 000,00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0113</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Другие общегосударственные вопросы</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140 400,00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124 585,00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0200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Национальная оборона</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244 550,00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244 550,00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0203</w:t>
            </w:r>
          </w:p>
        </w:tc>
        <w:tc>
          <w:tcPr>
            <w:tcW w:w="5341" w:type="dxa"/>
          </w:tcPr>
          <w:p w:rsidR="00B30B3C" w:rsidRPr="00B30B3C" w:rsidRDefault="00B30B3C" w:rsidP="00B30B3C">
            <w:pPr>
              <w:tabs>
                <w:tab w:val="left" w:pos="6375"/>
              </w:tabs>
              <w:spacing w:after="0" w:line="240" w:lineRule="auto"/>
              <w:jc w:val="both"/>
              <w:rPr>
                <w:rFonts w:ascii="Times New Roman" w:eastAsia="Times New Roman" w:hAnsi="Times New Roman" w:cs="Times New Roman"/>
                <w:sz w:val="18"/>
                <w:szCs w:val="18"/>
                <w:lang w:eastAsia="ru-RU"/>
              </w:rPr>
            </w:pPr>
            <w:r w:rsidRPr="00B30B3C">
              <w:rPr>
                <w:rFonts w:ascii="Arial CYR" w:eastAsia="Times New Roman" w:hAnsi="Arial CYR" w:cs="Times New Roman"/>
                <w:bCs/>
                <w:sz w:val="18"/>
                <w:szCs w:val="18"/>
                <w:lang w:eastAsia="ru-RU"/>
              </w:rPr>
              <w:t>Мобилизационная и вневойсковая подготовка</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244 550,00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244 550,00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0300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Национальная безопасность и правоохранительная деятельность</w:t>
            </w:r>
          </w:p>
        </w:tc>
        <w:tc>
          <w:tcPr>
            <w:tcW w:w="2346" w:type="dxa"/>
          </w:tcPr>
          <w:p w:rsidR="00B30B3C" w:rsidRPr="00B30B3C" w:rsidRDefault="00B30B3C" w:rsidP="00B30B3C">
            <w:pPr>
              <w:tabs>
                <w:tab w:val="left" w:pos="6375"/>
              </w:tabs>
              <w:spacing w:after="0" w:line="240" w:lineRule="auto"/>
              <w:jc w:val="right"/>
              <w:rPr>
                <w:rFonts w:ascii="Arial" w:eastAsia="Times New Roman" w:hAnsi="Arial" w:cs="Arial"/>
                <w:b/>
                <w:sz w:val="18"/>
                <w:szCs w:val="18"/>
                <w:lang w:eastAsia="ru-RU"/>
              </w:rPr>
            </w:pPr>
          </w:p>
          <w:p w:rsidR="00B30B3C" w:rsidRPr="00B30B3C" w:rsidRDefault="00B30B3C" w:rsidP="00B30B3C">
            <w:pPr>
              <w:tabs>
                <w:tab w:val="left" w:pos="6375"/>
              </w:tabs>
              <w:spacing w:after="0" w:line="240" w:lineRule="auto"/>
              <w:jc w:val="right"/>
              <w:rPr>
                <w:rFonts w:ascii="Arial" w:eastAsia="Times New Roman" w:hAnsi="Arial" w:cs="Arial"/>
                <w:b/>
                <w:sz w:val="18"/>
                <w:szCs w:val="18"/>
                <w:lang w:eastAsia="ru-RU"/>
              </w:rPr>
            </w:pPr>
            <w:r w:rsidRPr="00B30B3C">
              <w:rPr>
                <w:rFonts w:ascii="Arial" w:eastAsia="Times New Roman" w:hAnsi="Arial" w:cs="Arial"/>
                <w:b/>
                <w:sz w:val="18"/>
                <w:szCs w:val="18"/>
                <w:lang w:eastAsia="ru-RU"/>
              </w:rPr>
              <w:t>12 000,00</w:t>
            </w:r>
          </w:p>
        </w:tc>
        <w:tc>
          <w:tcPr>
            <w:tcW w:w="2044" w:type="dxa"/>
          </w:tcPr>
          <w:p w:rsidR="00B30B3C" w:rsidRPr="00B30B3C" w:rsidRDefault="00B30B3C" w:rsidP="00B30B3C">
            <w:pPr>
              <w:tabs>
                <w:tab w:val="left" w:pos="6375"/>
              </w:tabs>
              <w:spacing w:after="0" w:line="240" w:lineRule="auto"/>
              <w:jc w:val="right"/>
              <w:rPr>
                <w:rFonts w:ascii="Arial" w:eastAsia="Times New Roman" w:hAnsi="Arial" w:cs="Arial"/>
                <w:b/>
                <w:sz w:val="18"/>
                <w:szCs w:val="18"/>
                <w:lang w:eastAsia="ru-RU"/>
              </w:rPr>
            </w:pPr>
          </w:p>
          <w:p w:rsidR="00B30B3C" w:rsidRPr="00B30B3C" w:rsidRDefault="00B30B3C" w:rsidP="00B30B3C">
            <w:pPr>
              <w:tabs>
                <w:tab w:val="left" w:pos="6375"/>
              </w:tabs>
              <w:spacing w:after="0" w:line="240" w:lineRule="auto"/>
              <w:jc w:val="right"/>
              <w:rPr>
                <w:rFonts w:ascii="Arial" w:eastAsia="Times New Roman" w:hAnsi="Arial" w:cs="Arial"/>
                <w:b/>
                <w:sz w:val="18"/>
                <w:szCs w:val="18"/>
                <w:lang w:eastAsia="ru-RU"/>
              </w:rPr>
            </w:pPr>
            <w:r w:rsidRPr="00B30B3C">
              <w:rPr>
                <w:rFonts w:ascii="Arial" w:eastAsia="Times New Roman" w:hAnsi="Arial" w:cs="Arial"/>
                <w:b/>
                <w:sz w:val="18"/>
                <w:szCs w:val="18"/>
                <w:lang w:eastAsia="ru-RU"/>
              </w:rPr>
              <w:t>12 000,00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0310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bCs/>
                <w:sz w:val="18"/>
                <w:szCs w:val="18"/>
                <w:lang w:eastAsia="ru-RU"/>
              </w:rPr>
              <w:t>Обеспечение пожарной безопасности</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12 000,00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12 000,00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0400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b/>
                <w:bCs/>
                <w:sz w:val="18"/>
                <w:szCs w:val="18"/>
                <w:lang w:eastAsia="ru-RU"/>
              </w:rPr>
              <w:t>Национальная экономика</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2 641 950,00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val="en-US" w:eastAsia="ru-RU"/>
              </w:rPr>
            </w:pPr>
            <w:r w:rsidRPr="00B30B3C">
              <w:rPr>
                <w:rFonts w:ascii="Arial CYR" w:eastAsia="Times New Roman" w:hAnsi="Arial CYR" w:cs="Arial CYR"/>
                <w:b/>
                <w:bCs/>
                <w:sz w:val="18"/>
                <w:szCs w:val="18"/>
                <w:lang w:eastAsia="ru-RU"/>
              </w:rPr>
              <w:t>2 462 531,92</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0409</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Cs/>
                <w:sz w:val="18"/>
                <w:szCs w:val="18"/>
                <w:lang w:eastAsia="ru-RU"/>
              </w:rPr>
            </w:pPr>
            <w:r w:rsidRPr="00B30B3C">
              <w:rPr>
                <w:rFonts w:ascii="Times New Roman" w:eastAsia="Times New Roman" w:hAnsi="Times New Roman" w:cs="Times New Roman"/>
                <w:bCs/>
                <w:sz w:val="18"/>
                <w:szCs w:val="18"/>
                <w:lang w:eastAsia="ru-RU"/>
              </w:rPr>
              <w:t>Дорожное хозяйство</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2 641 950,00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val="en-US" w:eastAsia="ru-RU"/>
              </w:rPr>
            </w:pPr>
            <w:r w:rsidRPr="00B30B3C">
              <w:rPr>
                <w:rFonts w:ascii="Arial CYR" w:eastAsia="Times New Roman" w:hAnsi="Arial CYR" w:cs="Arial CYR"/>
                <w:bCs/>
                <w:sz w:val="18"/>
                <w:szCs w:val="18"/>
                <w:lang w:eastAsia="ru-RU"/>
              </w:rPr>
              <w:t>2 462 531,92</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0500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b/>
                <w:bCs/>
                <w:sz w:val="18"/>
                <w:szCs w:val="18"/>
                <w:lang w:eastAsia="ru-RU"/>
              </w:rPr>
              <w:t>Жилищно-коммунальное хозяйство</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1 817 813,77</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val="en-US" w:eastAsia="ru-RU"/>
              </w:rPr>
            </w:pPr>
            <w:r w:rsidRPr="00B30B3C">
              <w:rPr>
                <w:rFonts w:ascii="Arial CYR" w:eastAsia="Times New Roman" w:hAnsi="Arial CYR" w:cs="Arial CYR"/>
                <w:b/>
                <w:bCs/>
                <w:sz w:val="18"/>
                <w:szCs w:val="18"/>
                <w:lang w:eastAsia="ru-RU"/>
              </w:rPr>
              <w:t>1 735 196,04</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0503</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bCs/>
                <w:sz w:val="18"/>
                <w:szCs w:val="18"/>
                <w:lang w:eastAsia="ru-RU"/>
              </w:rPr>
              <w:t>Благоустройство</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1 817 813,77</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val="en-US" w:eastAsia="ru-RU"/>
              </w:rPr>
            </w:pPr>
            <w:r w:rsidRPr="00B30B3C">
              <w:rPr>
                <w:rFonts w:ascii="Arial CYR" w:eastAsia="Times New Roman" w:hAnsi="Arial CYR" w:cs="Arial CYR"/>
                <w:bCs/>
                <w:sz w:val="18"/>
                <w:szCs w:val="18"/>
                <w:lang w:eastAsia="ru-RU"/>
              </w:rPr>
              <w:t>1 735 196,04</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0800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
                <w:bCs/>
                <w:sz w:val="18"/>
                <w:szCs w:val="18"/>
                <w:lang w:eastAsia="ru-RU"/>
              </w:rPr>
            </w:pPr>
            <w:r w:rsidRPr="00B30B3C">
              <w:rPr>
                <w:rFonts w:ascii="Times New Roman" w:eastAsia="Times New Roman" w:hAnsi="Times New Roman" w:cs="Times New Roman"/>
                <w:b/>
                <w:bCs/>
                <w:sz w:val="18"/>
                <w:szCs w:val="18"/>
                <w:lang w:eastAsia="ru-RU"/>
              </w:rPr>
              <w:t>Культура, кинематография</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20 000,00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20 000,00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0801</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Cs/>
                <w:sz w:val="18"/>
                <w:szCs w:val="18"/>
                <w:lang w:eastAsia="ru-RU"/>
              </w:rPr>
            </w:pPr>
            <w:r w:rsidRPr="00B30B3C">
              <w:rPr>
                <w:rFonts w:ascii="Times New Roman" w:eastAsia="Times New Roman" w:hAnsi="Times New Roman" w:cs="Times New Roman"/>
                <w:bCs/>
                <w:sz w:val="18"/>
                <w:szCs w:val="18"/>
                <w:lang w:eastAsia="ru-RU"/>
              </w:rPr>
              <w:t>Культура</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20 000,00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20 000,00</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b/>
                <w:sz w:val="18"/>
                <w:szCs w:val="18"/>
                <w:lang w:eastAsia="ru-RU"/>
              </w:rPr>
            </w:pPr>
            <w:r w:rsidRPr="00B30B3C">
              <w:rPr>
                <w:rFonts w:ascii="Times New Roman" w:eastAsia="Times New Roman" w:hAnsi="Times New Roman" w:cs="Times New Roman"/>
                <w:b/>
                <w:sz w:val="18"/>
                <w:szCs w:val="18"/>
                <w:lang w:eastAsia="ru-RU"/>
              </w:rPr>
              <w:t>1000</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
                <w:bCs/>
                <w:sz w:val="18"/>
                <w:szCs w:val="18"/>
                <w:lang w:eastAsia="ru-RU"/>
              </w:rPr>
            </w:pPr>
            <w:r w:rsidRPr="00B30B3C">
              <w:rPr>
                <w:rFonts w:ascii="Times New Roman" w:eastAsia="Times New Roman" w:hAnsi="Times New Roman" w:cs="Times New Roman"/>
                <w:b/>
                <w:bCs/>
                <w:sz w:val="18"/>
                <w:szCs w:val="18"/>
                <w:lang w:eastAsia="ru-RU"/>
              </w:rPr>
              <w:t>Социальная политика</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eastAsia="ru-RU"/>
              </w:rPr>
            </w:pPr>
            <w:r w:rsidRPr="00B30B3C">
              <w:rPr>
                <w:rFonts w:ascii="Arial CYR" w:eastAsia="Times New Roman" w:hAnsi="Arial CYR" w:cs="Arial CYR"/>
                <w:b/>
                <w:bCs/>
                <w:sz w:val="18"/>
                <w:szCs w:val="18"/>
                <w:lang w:eastAsia="ru-RU"/>
              </w:rPr>
              <w:t>219 100,00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
                <w:bCs/>
                <w:sz w:val="18"/>
                <w:szCs w:val="18"/>
                <w:lang w:val="en-US" w:eastAsia="ru-RU"/>
              </w:rPr>
            </w:pPr>
            <w:r w:rsidRPr="00B30B3C">
              <w:rPr>
                <w:rFonts w:ascii="Arial CYR" w:eastAsia="Times New Roman" w:hAnsi="Arial CYR" w:cs="Arial CYR"/>
                <w:b/>
                <w:bCs/>
                <w:sz w:val="18"/>
                <w:szCs w:val="18"/>
                <w:lang w:eastAsia="ru-RU"/>
              </w:rPr>
              <w:t>219 030,59</w:t>
            </w:r>
          </w:p>
        </w:tc>
      </w:tr>
      <w:tr w:rsidR="00B30B3C" w:rsidRPr="00B30B3C" w:rsidTr="00B30B3C">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sidRPr="00B30B3C">
              <w:rPr>
                <w:rFonts w:ascii="Times New Roman" w:eastAsia="Times New Roman" w:hAnsi="Times New Roman" w:cs="Times New Roman"/>
                <w:sz w:val="18"/>
                <w:szCs w:val="18"/>
                <w:lang w:eastAsia="ru-RU"/>
              </w:rPr>
              <w:t>1001</w:t>
            </w: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Cs/>
                <w:sz w:val="18"/>
                <w:szCs w:val="18"/>
                <w:lang w:eastAsia="ru-RU"/>
              </w:rPr>
            </w:pPr>
            <w:r w:rsidRPr="00B30B3C">
              <w:rPr>
                <w:rFonts w:ascii="Times New Roman" w:eastAsia="Times New Roman" w:hAnsi="Times New Roman" w:cs="Times New Roman"/>
                <w:bCs/>
                <w:sz w:val="18"/>
                <w:szCs w:val="18"/>
                <w:lang w:eastAsia="ru-RU"/>
              </w:rPr>
              <w:t>Пенсионное обеспечение</w:t>
            </w:r>
          </w:p>
        </w:tc>
        <w:tc>
          <w:tcPr>
            <w:tcW w:w="2346"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eastAsia="ru-RU"/>
              </w:rPr>
            </w:pPr>
            <w:r w:rsidRPr="00B30B3C">
              <w:rPr>
                <w:rFonts w:ascii="Arial CYR" w:eastAsia="Times New Roman" w:hAnsi="Arial CYR" w:cs="Arial CYR"/>
                <w:bCs/>
                <w:sz w:val="18"/>
                <w:szCs w:val="18"/>
                <w:lang w:eastAsia="ru-RU"/>
              </w:rPr>
              <w:t>219 100,00</w:t>
            </w:r>
          </w:p>
        </w:tc>
        <w:tc>
          <w:tcPr>
            <w:tcW w:w="2044" w:type="dxa"/>
            <w:vAlign w:val="bottom"/>
          </w:tcPr>
          <w:p w:rsidR="00B30B3C" w:rsidRPr="00B30B3C" w:rsidRDefault="00B30B3C" w:rsidP="00B30B3C">
            <w:pPr>
              <w:spacing w:after="0" w:line="240" w:lineRule="auto"/>
              <w:jc w:val="right"/>
              <w:rPr>
                <w:rFonts w:ascii="Arial CYR" w:eastAsia="Times New Roman" w:hAnsi="Arial CYR" w:cs="Arial CYR"/>
                <w:bCs/>
                <w:sz w:val="18"/>
                <w:szCs w:val="18"/>
                <w:lang w:val="en-US" w:eastAsia="ru-RU"/>
              </w:rPr>
            </w:pPr>
            <w:r w:rsidRPr="00B30B3C">
              <w:rPr>
                <w:rFonts w:ascii="Arial CYR" w:eastAsia="Times New Roman" w:hAnsi="Arial CYR" w:cs="Arial CYR"/>
                <w:bCs/>
                <w:sz w:val="18"/>
                <w:szCs w:val="18"/>
                <w:lang w:eastAsia="ru-RU"/>
              </w:rPr>
              <w:t>219 030,59</w:t>
            </w:r>
          </w:p>
        </w:tc>
      </w:tr>
      <w:tr w:rsidR="00B30B3C" w:rsidRPr="00B30B3C" w:rsidTr="00B30B3C">
        <w:trPr>
          <w:trHeight w:val="70"/>
        </w:trPr>
        <w:tc>
          <w:tcPr>
            <w:tcW w:w="1257" w:type="dxa"/>
          </w:tcPr>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p>
        </w:tc>
        <w:tc>
          <w:tcPr>
            <w:tcW w:w="5341" w:type="dxa"/>
          </w:tcPr>
          <w:p w:rsidR="00B30B3C" w:rsidRPr="00B30B3C" w:rsidRDefault="00B30B3C" w:rsidP="00B30B3C">
            <w:pPr>
              <w:tabs>
                <w:tab w:val="left" w:pos="6375"/>
              </w:tabs>
              <w:spacing w:after="0" w:line="240" w:lineRule="auto"/>
              <w:rPr>
                <w:rFonts w:ascii="Times New Roman" w:eastAsia="Times New Roman" w:hAnsi="Times New Roman" w:cs="Times New Roman"/>
                <w:b/>
                <w:bCs/>
                <w:sz w:val="18"/>
                <w:szCs w:val="18"/>
                <w:lang w:eastAsia="ru-RU"/>
              </w:rPr>
            </w:pPr>
            <w:r w:rsidRPr="00B30B3C">
              <w:rPr>
                <w:rFonts w:ascii="Times New Roman" w:eastAsia="Times New Roman" w:hAnsi="Times New Roman" w:cs="Times New Roman"/>
                <w:b/>
                <w:bCs/>
                <w:sz w:val="18"/>
                <w:szCs w:val="18"/>
                <w:lang w:eastAsia="ru-RU"/>
              </w:rPr>
              <w:t>ИТОГО</w:t>
            </w:r>
          </w:p>
        </w:tc>
        <w:tc>
          <w:tcPr>
            <w:tcW w:w="2346" w:type="dxa"/>
          </w:tcPr>
          <w:p w:rsidR="00B30B3C" w:rsidRPr="00B30B3C" w:rsidRDefault="00B30B3C" w:rsidP="00B30B3C">
            <w:pPr>
              <w:tabs>
                <w:tab w:val="left" w:pos="6375"/>
              </w:tabs>
              <w:spacing w:after="0" w:line="240" w:lineRule="auto"/>
              <w:jc w:val="right"/>
              <w:rPr>
                <w:rFonts w:ascii="Arial" w:eastAsia="Times New Roman" w:hAnsi="Arial" w:cs="Arial"/>
                <w:b/>
                <w:sz w:val="18"/>
                <w:szCs w:val="18"/>
                <w:lang w:eastAsia="ru-RU"/>
              </w:rPr>
            </w:pPr>
            <w:r w:rsidRPr="00B30B3C">
              <w:rPr>
                <w:rFonts w:ascii="Arial" w:eastAsia="Times New Roman" w:hAnsi="Arial" w:cs="Arial"/>
                <w:b/>
                <w:sz w:val="18"/>
                <w:szCs w:val="18"/>
                <w:lang w:eastAsia="ru-RU"/>
              </w:rPr>
              <w:t>10 018 263,77</w:t>
            </w:r>
          </w:p>
        </w:tc>
        <w:tc>
          <w:tcPr>
            <w:tcW w:w="2044" w:type="dxa"/>
          </w:tcPr>
          <w:p w:rsidR="00B30B3C" w:rsidRPr="00B30B3C" w:rsidRDefault="00B30B3C" w:rsidP="00B30B3C">
            <w:pPr>
              <w:tabs>
                <w:tab w:val="left" w:pos="6375"/>
              </w:tabs>
              <w:spacing w:after="0" w:line="240" w:lineRule="auto"/>
              <w:jc w:val="right"/>
              <w:rPr>
                <w:rFonts w:ascii="Arial" w:eastAsia="Times New Roman" w:hAnsi="Arial" w:cs="Arial"/>
                <w:b/>
                <w:sz w:val="18"/>
                <w:szCs w:val="18"/>
                <w:lang w:eastAsia="ru-RU"/>
              </w:rPr>
            </w:pPr>
            <w:r w:rsidRPr="00B30B3C">
              <w:rPr>
                <w:rFonts w:ascii="Arial" w:eastAsia="Times New Roman" w:hAnsi="Arial" w:cs="Arial"/>
                <w:b/>
                <w:sz w:val="18"/>
                <w:szCs w:val="18"/>
                <w:lang w:eastAsia="ru-RU"/>
              </w:rPr>
              <w:t>9 677 715,80</w:t>
            </w:r>
          </w:p>
        </w:tc>
      </w:tr>
    </w:tbl>
    <w:p w:rsidR="00B30B3C" w:rsidRPr="00B30B3C" w:rsidRDefault="00B30B3C" w:rsidP="00B30B3C">
      <w:pPr>
        <w:tabs>
          <w:tab w:val="left" w:pos="637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B30B3C" w:rsidRPr="00F26DAD" w:rsidRDefault="00B30B3C" w:rsidP="00B30B3C">
      <w:pPr>
        <w:tabs>
          <w:tab w:val="left" w:pos="6375"/>
        </w:tabs>
        <w:spacing w:after="0" w:line="240" w:lineRule="auto"/>
        <w:jc w:val="right"/>
        <w:rPr>
          <w:rFonts w:ascii="Times New Roman" w:eastAsia="Times New Roman" w:hAnsi="Times New Roman" w:cs="Times New Roman"/>
          <w:sz w:val="24"/>
          <w:szCs w:val="24"/>
          <w:lang w:eastAsia="ru-RU"/>
        </w:rPr>
      </w:pP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Приложение № 4 к решению Совета депутатов</w:t>
      </w: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Прогресского сельского поселения </w:t>
      </w:r>
    </w:p>
    <w:p w:rsidR="00B30B3C" w:rsidRPr="00B30B3C" w:rsidRDefault="00B30B3C" w:rsidP="00B30B3C">
      <w:pPr>
        <w:tabs>
          <w:tab w:val="left" w:pos="6375"/>
        </w:tabs>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                                                                                                    от 28.04.2022  № 97</w:t>
      </w:r>
    </w:p>
    <w:p w:rsidR="00B30B3C" w:rsidRPr="00F26DAD" w:rsidRDefault="00B30B3C" w:rsidP="00B30B3C">
      <w:pPr>
        <w:tabs>
          <w:tab w:val="left" w:pos="6375"/>
        </w:tabs>
        <w:spacing w:after="0" w:line="240" w:lineRule="auto"/>
        <w:rPr>
          <w:rFonts w:ascii="Times New Roman" w:eastAsia="Times New Roman" w:hAnsi="Times New Roman" w:cs="Times New Roman"/>
          <w:sz w:val="24"/>
          <w:szCs w:val="24"/>
          <w:lang w:eastAsia="ru-RU"/>
        </w:rPr>
      </w:pPr>
    </w:p>
    <w:p w:rsidR="00B30B3C" w:rsidRPr="00B30B3C" w:rsidRDefault="00B30B3C" w:rsidP="00B30B3C">
      <w:pPr>
        <w:tabs>
          <w:tab w:val="left" w:pos="6375"/>
        </w:tabs>
        <w:spacing w:after="0" w:line="240" w:lineRule="auto"/>
        <w:jc w:val="center"/>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t xml:space="preserve">Источники финансирования дефицита бюджета по кодам </w:t>
      </w:r>
      <w:proofErr w:type="gramStart"/>
      <w:r w:rsidRPr="00B30B3C">
        <w:rPr>
          <w:rFonts w:ascii="Times New Roman" w:eastAsia="Times New Roman" w:hAnsi="Times New Roman" w:cs="Times New Roman"/>
          <w:b/>
          <w:sz w:val="20"/>
          <w:szCs w:val="20"/>
          <w:lang w:eastAsia="ru-RU"/>
        </w:rPr>
        <w:t>классификации источников финансирования дефицита бюджета</w:t>
      </w:r>
      <w:proofErr w:type="gramEnd"/>
      <w:r w:rsidRPr="00B30B3C">
        <w:rPr>
          <w:rFonts w:ascii="Times New Roman" w:eastAsia="Times New Roman" w:hAnsi="Times New Roman" w:cs="Times New Roman"/>
          <w:b/>
          <w:sz w:val="20"/>
          <w:szCs w:val="20"/>
          <w:lang w:eastAsia="ru-RU"/>
        </w:rPr>
        <w:t xml:space="preserve">  Прогресского сельского поселения, руб.</w:t>
      </w:r>
    </w:p>
    <w:p w:rsidR="00B30B3C" w:rsidRPr="00F26DAD" w:rsidRDefault="00B30B3C" w:rsidP="00B30B3C">
      <w:pPr>
        <w:tabs>
          <w:tab w:val="left" w:pos="6375"/>
        </w:tab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595"/>
        <w:gridCol w:w="2335"/>
        <w:gridCol w:w="2257"/>
      </w:tblGrid>
      <w:tr w:rsidR="00B30B3C" w:rsidRPr="00F26DAD" w:rsidTr="00B30B3C">
        <w:tc>
          <w:tcPr>
            <w:tcW w:w="2707"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Наименование показателя</w:t>
            </w:r>
          </w:p>
        </w:tc>
        <w:tc>
          <w:tcPr>
            <w:tcW w:w="2792"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 xml:space="preserve">Код источника финансирования по </w:t>
            </w:r>
            <w:r w:rsidRPr="00B30B3C">
              <w:rPr>
                <w:rFonts w:ascii="Times New Roman" w:eastAsia="Times New Roman" w:hAnsi="Times New Roman" w:cs="Times New Roman"/>
                <w:sz w:val="20"/>
                <w:szCs w:val="20"/>
                <w:lang w:eastAsia="ru-RU"/>
              </w:rPr>
              <w:lastRenderedPageBreak/>
              <w:t>бюджетной классификации</w:t>
            </w:r>
          </w:p>
        </w:tc>
        <w:tc>
          <w:tcPr>
            <w:tcW w:w="2770"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lastRenderedPageBreak/>
              <w:t>Утвержденные бюджетные назначения</w:t>
            </w:r>
          </w:p>
        </w:tc>
        <w:tc>
          <w:tcPr>
            <w:tcW w:w="2719" w:type="dxa"/>
          </w:tcPr>
          <w:p w:rsidR="00B30B3C" w:rsidRPr="00B30B3C" w:rsidRDefault="00B30B3C" w:rsidP="00B30B3C">
            <w:pPr>
              <w:tabs>
                <w:tab w:val="left" w:pos="6375"/>
              </w:tabs>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Исполнено</w:t>
            </w:r>
          </w:p>
        </w:tc>
      </w:tr>
      <w:tr w:rsidR="00B30B3C" w:rsidRPr="00F26DAD" w:rsidTr="00B30B3C">
        <w:tc>
          <w:tcPr>
            <w:tcW w:w="2707" w:type="dxa"/>
            <w:vAlign w:val="bottom"/>
          </w:tcPr>
          <w:p w:rsidR="00B30B3C" w:rsidRPr="00B30B3C" w:rsidRDefault="00B30B3C" w:rsidP="00B30B3C">
            <w:pPr>
              <w:spacing w:after="0" w:line="240" w:lineRule="auto"/>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lastRenderedPageBreak/>
              <w:t>Источники финансирования дефицита бюджета - всего</w:t>
            </w:r>
          </w:p>
        </w:tc>
        <w:tc>
          <w:tcPr>
            <w:tcW w:w="2792" w:type="dxa"/>
            <w:vAlign w:val="bottom"/>
          </w:tcPr>
          <w:p w:rsidR="00B30B3C" w:rsidRPr="00B30B3C" w:rsidRDefault="00B30B3C" w:rsidP="00B30B3C">
            <w:pPr>
              <w:spacing w:after="0" w:line="240" w:lineRule="auto"/>
              <w:jc w:val="center"/>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x</w:t>
            </w:r>
          </w:p>
        </w:tc>
        <w:tc>
          <w:tcPr>
            <w:tcW w:w="2770" w:type="dxa"/>
            <w:vAlign w:val="bottom"/>
          </w:tcPr>
          <w:p w:rsidR="00B30B3C" w:rsidRPr="00B30B3C" w:rsidRDefault="00B30B3C" w:rsidP="00B30B3C">
            <w:pPr>
              <w:spacing w:after="0" w:line="240" w:lineRule="auto"/>
              <w:jc w:val="right"/>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t>295 000,00</w:t>
            </w:r>
          </w:p>
        </w:tc>
        <w:tc>
          <w:tcPr>
            <w:tcW w:w="2719" w:type="dxa"/>
            <w:vAlign w:val="bottom"/>
          </w:tcPr>
          <w:p w:rsidR="00B30B3C" w:rsidRPr="00B30B3C" w:rsidRDefault="00B30B3C" w:rsidP="00B30B3C">
            <w:pPr>
              <w:spacing w:after="0" w:line="240" w:lineRule="auto"/>
              <w:jc w:val="right"/>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t>-177 330,02</w:t>
            </w:r>
          </w:p>
        </w:tc>
      </w:tr>
      <w:tr w:rsidR="00B30B3C" w:rsidRPr="00F26DAD" w:rsidTr="00B30B3C">
        <w:tc>
          <w:tcPr>
            <w:tcW w:w="2707" w:type="dxa"/>
            <w:vAlign w:val="bottom"/>
          </w:tcPr>
          <w:p w:rsidR="00B30B3C" w:rsidRPr="00B30B3C" w:rsidRDefault="00B30B3C" w:rsidP="00B30B3C">
            <w:pPr>
              <w:spacing w:after="0" w:line="240" w:lineRule="auto"/>
              <w:rPr>
                <w:rFonts w:ascii="Times New Roman" w:eastAsia="Times New Roman" w:hAnsi="Times New Roman" w:cs="Times New Roman"/>
                <w:b/>
                <w:iCs/>
                <w:sz w:val="20"/>
                <w:szCs w:val="20"/>
                <w:lang w:eastAsia="ru-RU"/>
              </w:rPr>
            </w:pPr>
            <w:r w:rsidRPr="00B30B3C">
              <w:rPr>
                <w:rFonts w:ascii="Times New Roman" w:eastAsia="Times New Roman" w:hAnsi="Times New Roman" w:cs="Times New Roman"/>
                <w:b/>
                <w:iCs/>
                <w:sz w:val="20"/>
                <w:szCs w:val="20"/>
                <w:lang w:eastAsia="ru-RU"/>
              </w:rPr>
              <w:t xml:space="preserve">Изменение остатков средств </w:t>
            </w:r>
          </w:p>
        </w:tc>
        <w:tc>
          <w:tcPr>
            <w:tcW w:w="2792" w:type="dxa"/>
            <w:vAlign w:val="bottom"/>
          </w:tcPr>
          <w:p w:rsidR="00B30B3C" w:rsidRPr="00B30B3C" w:rsidRDefault="00B30B3C" w:rsidP="00B30B3C">
            <w:pPr>
              <w:spacing w:after="0" w:line="240" w:lineRule="auto"/>
              <w:jc w:val="center"/>
              <w:rPr>
                <w:rFonts w:ascii="Times New Roman" w:eastAsia="Times New Roman" w:hAnsi="Times New Roman" w:cs="Times New Roman"/>
                <w:b/>
                <w:iCs/>
                <w:sz w:val="20"/>
                <w:szCs w:val="20"/>
                <w:lang w:eastAsia="ru-RU"/>
              </w:rPr>
            </w:pPr>
            <w:r w:rsidRPr="00B30B3C">
              <w:rPr>
                <w:rFonts w:ascii="Times New Roman" w:eastAsia="Times New Roman" w:hAnsi="Times New Roman" w:cs="Times New Roman"/>
                <w:b/>
                <w:iCs/>
                <w:sz w:val="20"/>
                <w:szCs w:val="20"/>
                <w:lang w:eastAsia="ru-RU"/>
              </w:rPr>
              <w:t>00001000000000000000</w:t>
            </w:r>
          </w:p>
        </w:tc>
        <w:tc>
          <w:tcPr>
            <w:tcW w:w="2770" w:type="dxa"/>
            <w:vAlign w:val="bottom"/>
          </w:tcPr>
          <w:p w:rsidR="00B30B3C" w:rsidRPr="00B30B3C" w:rsidRDefault="00B30B3C" w:rsidP="00B30B3C">
            <w:pPr>
              <w:spacing w:after="0" w:line="240" w:lineRule="auto"/>
              <w:jc w:val="right"/>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t>295 000,00</w:t>
            </w:r>
          </w:p>
        </w:tc>
        <w:tc>
          <w:tcPr>
            <w:tcW w:w="2719" w:type="dxa"/>
            <w:vAlign w:val="bottom"/>
          </w:tcPr>
          <w:p w:rsidR="00B30B3C" w:rsidRPr="00B30B3C" w:rsidRDefault="00B30B3C" w:rsidP="00B30B3C">
            <w:pPr>
              <w:spacing w:after="0" w:line="240" w:lineRule="auto"/>
              <w:jc w:val="right"/>
              <w:rPr>
                <w:rFonts w:ascii="Times New Roman" w:eastAsia="Times New Roman" w:hAnsi="Times New Roman" w:cs="Times New Roman"/>
                <w:b/>
                <w:sz w:val="20"/>
                <w:szCs w:val="20"/>
                <w:lang w:eastAsia="ru-RU"/>
              </w:rPr>
            </w:pPr>
            <w:r w:rsidRPr="00B30B3C">
              <w:rPr>
                <w:rFonts w:ascii="Times New Roman" w:eastAsia="Times New Roman" w:hAnsi="Times New Roman" w:cs="Times New Roman"/>
                <w:b/>
                <w:sz w:val="20"/>
                <w:szCs w:val="20"/>
                <w:lang w:eastAsia="ru-RU"/>
              </w:rPr>
              <w:t>-177 330,02</w:t>
            </w:r>
          </w:p>
        </w:tc>
      </w:tr>
      <w:tr w:rsidR="00B30B3C" w:rsidRPr="00F26DAD" w:rsidTr="00B30B3C">
        <w:tc>
          <w:tcPr>
            <w:tcW w:w="2707" w:type="dxa"/>
            <w:vAlign w:val="bottom"/>
          </w:tcPr>
          <w:p w:rsidR="00B30B3C" w:rsidRPr="00B30B3C" w:rsidRDefault="00B30B3C" w:rsidP="00B30B3C">
            <w:pPr>
              <w:spacing w:after="0" w:line="240" w:lineRule="auto"/>
              <w:rPr>
                <w:rFonts w:ascii="Times New Roman" w:eastAsia="Times New Roman" w:hAnsi="Times New Roman" w:cs="Times New Roman"/>
                <w:iCs/>
                <w:sz w:val="20"/>
                <w:szCs w:val="20"/>
                <w:lang w:eastAsia="ru-RU"/>
              </w:rPr>
            </w:pPr>
            <w:r w:rsidRPr="00B30B3C">
              <w:rPr>
                <w:rFonts w:ascii="Times New Roman" w:eastAsia="Times New Roman" w:hAnsi="Times New Roman" w:cs="Times New Roman"/>
                <w:iCs/>
                <w:sz w:val="20"/>
                <w:szCs w:val="20"/>
                <w:lang w:eastAsia="ru-RU"/>
              </w:rPr>
              <w:t>Изменение остатков средств на счетах по учету средств бюджета</w:t>
            </w:r>
          </w:p>
        </w:tc>
        <w:tc>
          <w:tcPr>
            <w:tcW w:w="2792" w:type="dxa"/>
            <w:vAlign w:val="bottom"/>
          </w:tcPr>
          <w:p w:rsidR="00B30B3C" w:rsidRPr="00B30B3C" w:rsidRDefault="00B30B3C" w:rsidP="00B30B3C">
            <w:pPr>
              <w:spacing w:after="0" w:line="240" w:lineRule="auto"/>
              <w:jc w:val="center"/>
              <w:rPr>
                <w:rFonts w:ascii="Times New Roman" w:eastAsia="Times New Roman" w:hAnsi="Times New Roman" w:cs="Times New Roman"/>
                <w:iCs/>
                <w:sz w:val="20"/>
                <w:szCs w:val="20"/>
                <w:lang w:eastAsia="ru-RU"/>
              </w:rPr>
            </w:pPr>
            <w:r w:rsidRPr="00B30B3C">
              <w:rPr>
                <w:rFonts w:ascii="Times New Roman" w:eastAsia="Times New Roman" w:hAnsi="Times New Roman" w:cs="Times New Roman"/>
                <w:iCs/>
                <w:sz w:val="20"/>
                <w:szCs w:val="20"/>
                <w:lang w:eastAsia="ru-RU"/>
              </w:rPr>
              <w:t>00001050000000000000</w:t>
            </w:r>
          </w:p>
        </w:tc>
        <w:tc>
          <w:tcPr>
            <w:tcW w:w="2770"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295 000,00</w:t>
            </w:r>
          </w:p>
        </w:tc>
        <w:tc>
          <w:tcPr>
            <w:tcW w:w="2719"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-177 330,02</w:t>
            </w:r>
          </w:p>
        </w:tc>
      </w:tr>
      <w:tr w:rsidR="00B30B3C" w:rsidRPr="00F26DAD" w:rsidTr="00B30B3C">
        <w:tc>
          <w:tcPr>
            <w:tcW w:w="2707" w:type="dxa"/>
            <w:vAlign w:val="bottom"/>
          </w:tcPr>
          <w:p w:rsidR="00B30B3C" w:rsidRPr="00B30B3C" w:rsidRDefault="00B30B3C" w:rsidP="00B30B3C">
            <w:pPr>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Увеличение остатков средств бюджетов</w:t>
            </w:r>
          </w:p>
        </w:tc>
        <w:tc>
          <w:tcPr>
            <w:tcW w:w="2792" w:type="dxa"/>
            <w:vAlign w:val="bottom"/>
          </w:tcPr>
          <w:p w:rsidR="00B30B3C" w:rsidRPr="00B30B3C" w:rsidRDefault="00B30B3C" w:rsidP="00B30B3C">
            <w:pPr>
              <w:spacing w:after="0" w:line="240" w:lineRule="auto"/>
              <w:jc w:val="center"/>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01050000000000500</w:t>
            </w:r>
          </w:p>
        </w:tc>
        <w:tc>
          <w:tcPr>
            <w:tcW w:w="2770"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-9 723 263,77</w:t>
            </w:r>
          </w:p>
        </w:tc>
        <w:tc>
          <w:tcPr>
            <w:tcW w:w="2719"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-10 759 275,84</w:t>
            </w:r>
          </w:p>
        </w:tc>
      </w:tr>
      <w:tr w:rsidR="00B30B3C" w:rsidRPr="00F26DAD" w:rsidTr="00B30B3C">
        <w:tc>
          <w:tcPr>
            <w:tcW w:w="2707" w:type="dxa"/>
            <w:vAlign w:val="bottom"/>
          </w:tcPr>
          <w:p w:rsidR="00B30B3C" w:rsidRPr="00B30B3C" w:rsidRDefault="00B30B3C" w:rsidP="00B30B3C">
            <w:pPr>
              <w:spacing w:after="0" w:line="240" w:lineRule="auto"/>
              <w:rPr>
                <w:rFonts w:ascii="Times New Roman" w:eastAsia="Times New Roman" w:hAnsi="Times New Roman" w:cs="Times New Roman"/>
                <w:iCs/>
                <w:sz w:val="20"/>
                <w:szCs w:val="20"/>
                <w:lang w:eastAsia="ru-RU"/>
              </w:rPr>
            </w:pPr>
            <w:r w:rsidRPr="00B30B3C">
              <w:rPr>
                <w:rFonts w:ascii="Times New Roman" w:eastAsia="Times New Roman" w:hAnsi="Times New Roman" w:cs="Times New Roman"/>
                <w:iCs/>
                <w:sz w:val="20"/>
                <w:szCs w:val="20"/>
                <w:lang w:eastAsia="ru-RU"/>
              </w:rPr>
              <w:t>Увеличение прочих остатков денежных средств бюджетов  сельских поселений</w:t>
            </w:r>
          </w:p>
        </w:tc>
        <w:tc>
          <w:tcPr>
            <w:tcW w:w="2792" w:type="dxa"/>
            <w:vAlign w:val="bottom"/>
          </w:tcPr>
          <w:p w:rsidR="00B30B3C" w:rsidRPr="00B30B3C" w:rsidRDefault="00B30B3C" w:rsidP="00B30B3C">
            <w:pPr>
              <w:spacing w:after="0" w:line="240" w:lineRule="auto"/>
              <w:jc w:val="center"/>
              <w:rPr>
                <w:rFonts w:ascii="Times New Roman" w:eastAsia="Times New Roman" w:hAnsi="Times New Roman" w:cs="Times New Roman"/>
                <w:iCs/>
                <w:sz w:val="20"/>
                <w:szCs w:val="20"/>
                <w:lang w:eastAsia="ru-RU"/>
              </w:rPr>
            </w:pPr>
            <w:r w:rsidRPr="00B30B3C">
              <w:rPr>
                <w:rFonts w:ascii="Times New Roman" w:eastAsia="Times New Roman" w:hAnsi="Times New Roman" w:cs="Times New Roman"/>
                <w:iCs/>
                <w:sz w:val="20"/>
                <w:szCs w:val="20"/>
                <w:lang w:eastAsia="ru-RU"/>
              </w:rPr>
              <w:t>01050201100000510</w:t>
            </w:r>
          </w:p>
        </w:tc>
        <w:tc>
          <w:tcPr>
            <w:tcW w:w="2770"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-9 723 263,77</w:t>
            </w:r>
          </w:p>
        </w:tc>
        <w:tc>
          <w:tcPr>
            <w:tcW w:w="2719"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-10 759 275,84</w:t>
            </w:r>
          </w:p>
        </w:tc>
      </w:tr>
      <w:tr w:rsidR="00B30B3C" w:rsidRPr="00F26DAD" w:rsidTr="00B30B3C">
        <w:tc>
          <w:tcPr>
            <w:tcW w:w="2707" w:type="dxa"/>
            <w:vAlign w:val="bottom"/>
          </w:tcPr>
          <w:p w:rsidR="00B30B3C" w:rsidRPr="00B30B3C" w:rsidRDefault="00B30B3C" w:rsidP="00B30B3C">
            <w:pPr>
              <w:spacing w:after="0" w:line="240" w:lineRule="auto"/>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Уменьшение остатков средств бюджетов</w:t>
            </w:r>
          </w:p>
        </w:tc>
        <w:tc>
          <w:tcPr>
            <w:tcW w:w="2792" w:type="dxa"/>
            <w:vAlign w:val="bottom"/>
          </w:tcPr>
          <w:p w:rsidR="00B30B3C" w:rsidRPr="00B30B3C" w:rsidRDefault="00B30B3C" w:rsidP="00B30B3C">
            <w:pPr>
              <w:spacing w:after="0" w:line="240" w:lineRule="auto"/>
              <w:jc w:val="center"/>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01050000000000600</w:t>
            </w:r>
          </w:p>
        </w:tc>
        <w:tc>
          <w:tcPr>
            <w:tcW w:w="2770"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10 018 263,77</w:t>
            </w:r>
          </w:p>
        </w:tc>
        <w:tc>
          <w:tcPr>
            <w:tcW w:w="2719"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10 581 945,82</w:t>
            </w:r>
          </w:p>
        </w:tc>
      </w:tr>
      <w:tr w:rsidR="00B30B3C" w:rsidRPr="00F26DAD" w:rsidTr="00B30B3C">
        <w:tc>
          <w:tcPr>
            <w:tcW w:w="2707" w:type="dxa"/>
            <w:vAlign w:val="bottom"/>
          </w:tcPr>
          <w:p w:rsidR="00B30B3C" w:rsidRPr="00B30B3C" w:rsidRDefault="00B30B3C" w:rsidP="00B30B3C">
            <w:pPr>
              <w:spacing w:after="0" w:line="240" w:lineRule="auto"/>
              <w:rPr>
                <w:rFonts w:ascii="Times New Roman" w:eastAsia="Times New Roman" w:hAnsi="Times New Roman" w:cs="Times New Roman"/>
                <w:iCs/>
                <w:sz w:val="20"/>
                <w:szCs w:val="20"/>
                <w:lang w:eastAsia="ru-RU"/>
              </w:rPr>
            </w:pPr>
            <w:r w:rsidRPr="00B30B3C">
              <w:rPr>
                <w:rFonts w:ascii="Times New Roman" w:eastAsia="Times New Roman" w:hAnsi="Times New Roman" w:cs="Times New Roman"/>
                <w:iCs/>
                <w:sz w:val="20"/>
                <w:szCs w:val="20"/>
                <w:lang w:eastAsia="ru-RU"/>
              </w:rPr>
              <w:t>Уменьшение прочих остатков денежных средств бюджетов сельских поселений</w:t>
            </w:r>
          </w:p>
        </w:tc>
        <w:tc>
          <w:tcPr>
            <w:tcW w:w="2792" w:type="dxa"/>
            <w:vAlign w:val="bottom"/>
          </w:tcPr>
          <w:p w:rsidR="00B30B3C" w:rsidRPr="00B30B3C" w:rsidRDefault="00B30B3C" w:rsidP="00B30B3C">
            <w:pPr>
              <w:spacing w:after="0" w:line="240" w:lineRule="auto"/>
              <w:jc w:val="center"/>
              <w:rPr>
                <w:rFonts w:ascii="Times New Roman" w:eastAsia="Times New Roman" w:hAnsi="Times New Roman" w:cs="Times New Roman"/>
                <w:iCs/>
                <w:sz w:val="20"/>
                <w:szCs w:val="20"/>
                <w:lang w:eastAsia="ru-RU"/>
              </w:rPr>
            </w:pPr>
            <w:r w:rsidRPr="00B30B3C">
              <w:rPr>
                <w:rFonts w:ascii="Times New Roman" w:eastAsia="Times New Roman" w:hAnsi="Times New Roman" w:cs="Times New Roman"/>
                <w:iCs/>
                <w:sz w:val="20"/>
                <w:szCs w:val="20"/>
                <w:lang w:eastAsia="ru-RU"/>
              </w:rPr>
              <w:t>01050201100000610</w:t>
            </w:r>
          </w:p>
        </w:tc>
        <w:tc>
          <w:tcPr>
            <w:tcW w:w="2770"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10 018 263,77</w:t>
            </w:r>
          </w:p>
        </w:tc>
        <w:tc>
          <w:tcPr>
            <w:tcW w:w="2719" w:type="dxa"/>
            <w:vAlign w:val="bottom"/>
          </w:tcPr>
          <w:p w:rsidR="00B30B3C" w:rsidRPr="00B30B3C" w:rsidRDefault="00B30B3C" w:rsidP="00B30B3C">
            <w:pPr>
              <w:spacing w:after="0" w:line="240" w:lineRule="auto"/>
              <w:jc w:val="right"/>
              <w:rPr>
                <w:rFonts w:ascii="Times New Roman" w:eastAsia="Times New Roman" w:hAnsi="Times New Roman" w:cs="Times New Roman"/>
                <w:sz w:val="20"/>
                <w:szCs w:val="20"/>
                <w:lang w:eastAsia="ru-RU"/>
              </w:rPr>
            </w:pPr>
            <w:r w:rsidRPr="00B30B3C">
              <w:rPr>
                <w:rFonts w:ascii="Times New Roman" w:eastAsia="Times New Roman" w:hAnsi="Times New Roman" w:cs="Times New Roman"/>
                <w:sz w:val="20"/>
                <w:szCs w:val="20"/>
                <w:lang w:eastAsia="ru-RU"/>
              </w:rPr>
              <w:t>10 581 945,82</w:t>
            </w:r>
          </w:p>
        </w:tc>
      </w:tr>
      <w:tr w:rsidR="00B30B3C" w:rsidRPr="00F26DAD" w:rsidTr="00B30B3C">
        <w:tc>
          <w:tcPr>
            <w:tcW w:w="2707" w:type="dxa"/>
            <w:vAlign w:val="bottom"/>
          </w:tcPr>
          <w:p w:rsidR="00B30B3C" w:rsidRPr="00F26DAD" w:rsidRDefault="00B30B3C" w:rsidP="00B30B3C">
            <w:pPr>
              <w:spacing w:after="0" w:line="240" w:lineRule="auto"/>
              <w:rPr>
                <w:rFonts w:ascii="Arial" w:eastAsia="Times New Roman" w:hAnsi="Arial" w:cs="Arial"/>
                <w:iCs/>
                <w:sz w:val="16"/>
                <w:szCs w:val="16"/>
                <w:lang w:eastAsia="ru-RU"/>
              </w:rPr>
            </w:pPr>
          </w:p>
        </w:tc>
        <w:tc>
          <w:tcPr>
            <w:tcW w:w="2792" w:type="dxa"/>
            <w:vAlign w:val="bottom"/>
          </w:tcPr>
          <w:p w:rsidR="00B30B3C" w:rsidRPr="00F26DAD" w:rsidRDefault="00B30B3C" w:rsidP="00B30B3C">
            <w:pPr>
              <w:spacing w:after="0" w:line="240" w:lineRule="auto"/>
              <w:jc w:val="center"/>
              <w:rPr>
                <w:rFonts w:ascii="Arial" w:eastAsia="Times New Roman" w:hAnsi="Arial" w:cs="Arial"/>
                <w:iCs/>
                <w:sz w:val="20"/>
                <w:szCs w:val="20"/>
                <w:lang w:eastAsia="ru-RU"/>
              </w:rPr>
            </w:pPr>
          </w:p>
        </w:tc>
        <w:tc>
          <w:tcPr>
            <w:tcW w:w="2770" w:type="dxa"/>
            <w:vAlign w:val="bottom"/>
          </w:tcPr>
          <w:p w:rsidR="00B30B3C" w:rsidRPr="00F26DAD" w:rsidRDefault="00B30B3C" w:rsidP="00B30B3C">
            <w:pPr>
              <w:spacing w:after="0" w:line="240" w:lineRule="auto"/>
              <w:jc w:val="right"/>
              <w:rPr>
                <w:rFonts w:ascii="Arial" w:eastAsia="Times New Roman" w:hAnsi="Arial" w:cs="Arial"/>
                <w:iCs/>
                <w:sz w:val="20"/>
                <w:szCs w:val="20"/>
                <w:lang w:eastAsia="ru-RU"/>
              </w:rPr>
            </w:pPr>
          </w:p>
        </w:tc>
        <w:tc>
          <w:tcPr>
            <w:tcW w:w="2719" w:type="dxa"/>
            <w:vAlign w:val="bottom"/>
          </w:tcPr>
          <w:p w:rsidR="00B30B3C" w:rsidRPr="00F26DAD" w:rsidRDefault="00B30B3C" w:rsidP="00B30B3C">
            <w:pPr>
              <w:spacing w:after="0" w:line="240" w:lineRule="auto"/>
              <w:jc w:val="right"/>
              <w:rPr>
                <w:rFonts w:ascii="Arial" w:eastAsia="Times New Roman" w:hAnsi="Arial" w:cs="Arial"/>
                <w:iCs/>
                <w:sz w:val="20"/>
                <w:szCs w:val="20"/>
                <w:lang w:eastAsia="ru-RU"/>
              </w:rPr>
            </w:pPr>
          </w:p>
        </w:tc>
      </w:tr>
    </w:tbl>
    <w:p w:rsidR="00B30B3C" w:rsidRDefault="00B30B3C" w:rsidP="00B30B3C"/>
    <w:p w:rsidR="00026298" w:rsidRPr="00026298" w:rsidRDefault="00026298" w:rsidP="007B6956">
      <w:pPr>
        <w:spacing w:after="0" w:line="240" w:lineRule="auto"/>
        <w:rPr>
          <w:rFonts w:ascii="Times New Roman" w:eastAsia="Times New Roman" w:hAnsi="Times New Roman" w:cs="Times New Roman"/>
          <w:sz w:val="24"/>
          <w:szCs w:val="24"/>
          <w:lang w:eastAsia="ru-RU"/>
        </w:rPr>
      </w:pPr>
    </w:p>
    <w:p w:rsidR="00E169B7" w:rsidRPr="007B6956" w:rsidRDefault="00E169B7" w:rsidP="007B6956">
      <w:pPr>
        <w:spacing w:after="0" w:line="240" w:lineRule="auto"/>
        <w:jc w:val="center"/>
        <w:rPr>
          <w:rFonts w:ascii="Times New Roman" w:eastAsia="Times New Roman" w:hAnsi="Times New Roman" w:cs="Times New Roman"/>
          <w:b/>
          <w:lang w:eastAsia="ru-RU"/>
        </w:rPr>
      </w:pPr>
      <w:r w:rsidRPr="007B6956">
        <w:rPr>
          <w:rFonts w:ascii="Times New Roman" w:eastAsia="Times New Roman" w:hAnsi="Times New Roman" w:cs="Times New Roman"/>
          <w:b/>
          <w:lang w:eastAsia="ru-RU"/>
        </w:rPr>
        <w:t>ИЗВЕЩЕНИЕ</w:t>
      </w:r>
    </w:p>
    <w:p w:rsidR="00E169B7" w:rsidRPr="00E169B7" w:rsidRDefault="00E169B7" w:rsidP="007B6956">
      <w:pPr>
        <w:spacing w:after="0" w:line="240" w:lineRule="auto"/>
        <w:ind w:firstLine="388"/>
        <w:jc w:val="both"/>
        <w:rPr>
          <w:rFonts w:ascii="Times New Roman" w:eastAsia="Times New Roman" w:hAnsi="Times New Roman" w:cs="Times New Roman"/>
          <w:sz w:val="20"/>
          <w:szCs w:val="20"/>
          <w:lang w:eastAsia="ru-RU"/>
        </w:rPr>
      </w:pPr>
      <w:r w:rsidRPr="00E169B7">
        <w:rPr>
          <w:rFonts w:ascii="Times New Roman" w:eastAsia="Times New Roman" w:hAnsi="Times New Roman" w:cs="Times New Roman"/>
          <w:sz w:val="20"/>
          <w:szCs w:val="20"/>
          <w:lang w:eastAsia="ru-RU"/>
        </w:rPr>
        <w:t>В соответствии со ст. 39.18 Земельного кодекса Российской Федерации, Администрация Прогресского сельского поселения Боровичского муниципального района Новгородской области информирует о возможности предоставления земельного участка:</w:t>
      </w:r>
    </w:p>
    <w:tbl>
      <w:tblPr>
        <w:tblStyle w:val="aa"/>
        <w:tblW w:w="9497" w:type="dxa"/>
        <w:tblInd w:w="250" w:type="dxa"/>
        <w:tblLayout w:type="fixed"/>
        <w:tblLook w:val="04A0" w:firstRow="1" w:lastRow="0" w:firstColumn="1" w:lastColumn="0" w:noHBand="0" w:noVBand="1"/>
      </w:tblPr>
      <w:tblGrid>
        <w:gridCol w:w="709"/>
        <w:gridCol w:w="2410"/>
        <w:gridCol w:w="1275"/>
        <w:gridCol w:w="1843"/>
        <w:gridCol w:w="1701"/>
        <w:gridCol w:w="1559"/>
      </w:tblGrid>
      <w:tr w:rsidR="00E169B7" w:rsidRPr="00E169B7" w:rsidTr="00AA631D">
        <w:trPr>
          <w:trHeight w:val="852"/>
        </w:trPr>
        <w:tc>
          <w:tcPr>
            <w:tcW w:w="709" w:type="dxa"/>
          </w:tcPr>
          <w:p w:rsidR="00E169B7" w:rsidRPr="00E169B7" w:rsidRDefault="00E169B7" w:rsidP="007B6956">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 xml:space="preserve">№ </w:t>
            </w:r>
            <w:proofErr w:type="gramStart"/>
            <w:r w:rsidRPr="00E169B7">
              <w:rPr>
                <w:rFonts w:ascii="Times New Roman" w:hAnsi="Times New Roman" w:cs="Times New Roman"/>
                <w:sz w:val="20"/>
                <w:szCs w:val="20"/>
                <w:lang w:eastAsia="ru-RU"/>
              </w:rPr>
              <w:t>п</w:t>
            </w:r>
            <w:proofErr w:type="gramEnd"/>
            <w:r w:rsidRPr="00E169B7">
              <w:rPr>
                <w:rFonts w:ascii="Times New Roman" w:hAnsi="Times New Roman" w:cs="Times New Roman"/>
                <w:sz w:val="20"/>
                <w:szCs w:val="20"/>
                <w:lang w:eastAsia="ru-RU"/>
              </w:rPr>
              <w:t>/п</w:t>
            </w:r>
          </w:p>
        </w:tc>
        <w:tc>
          <w:tcPr>
            <w:tcW w:w="2410" w:type="dxa"/>
          </w:tcPr>
          <w:p w:rsidR="00E169B7" w:rsidRPr="00E169B7" w:rsidRDefault="00E169B7" w:rsidP="007B6956">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Местоположение земельного участка</w:t>
            </w:r>
          </w:p>
          <w:p w:rsidR="00E169B7" w:rsidRPr="00E169B7" w:rsidRDefault="00E169B7" w:rsidP="007B6956">
            <w:pPr>
              <w:pStyle w:val="ab"/>
              <w:rPr>
                <w:rFonts w:ascii="Times New Roman" w:hAnsi="Times New Roman" w:cs="Times New Roman"/>
                <w:sz w:val="20"/>
                <w:szCs w:val="20"/>
                <w:lang w:eastAsia="ru-RU"/>
              </w:rPr>
            </w:pPr>
          </w:p>
        </w:tc>
        <w:tc>
          <w:tcPr>
            <w:tcW w:w="1275" w:type="dxa"/>
          </w:tcPr>
          <w:p w:rsidR="00E169B7" w:rsidRDefault="00E169B7" w:rsidP="007B6956">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Площадь земельного участка</w:t>
            </w:r>
          </w:p>
          <w:p w:rsidR="00E169B7" w:rsidRPr="00E169B7" w:rsidRDefault="00E169B7" w:rsidP="007B6956">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 xml:space="preserve"> (кв</w:t>
            </w:r>
            <w:proofErr w:type="gramStart"/>
            <w:r w:rsidRPr="00E169B7">
              <w:rPr>
                <w:rFonts w:ascii="Times New Roman" w:hAnsi="Times New Roman" w:cs="Times New Roman"/>
                <w:sz w:val="20"/>
                <w:szCs w:val="20"/>
                <w:lang w:eastAsia="ru-RU"/>
              </w:rPr>
              <w:t>.м</w:t>
            </w:r>
            <w:proofErr w:type="gramEnd"/>
            <w:r w:rsidRPr="00E169B7">
              <w:rPr>
                <w:rFonts w:ascii="Times New Roman" w:hAnsi="Times New Roman" w:cs="Times New Roman"/>
                <w:sz w:val="20"/>
                <w:szCs w:val="20"/>
                <w:lang w:eastAsia="ru-RU"/>
              </w:rPr>
              <w:t>)</w:t>
            </w:r>
          </w:p>
        </w:tc>
        <w:tc>
          <w:tcPr>
            <w:tcW w:w="1843" w:type="dxa"/>
          </w:tcPr>
          <w:p w:rsidR="00E169B7" w:rsidRPr="00E169B7" w:rsidRDefault="00E169B7" w:rsidP="007B6956">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Категория земель</w:t>
            </w:r>
          </w:p>
        </w:tc>
        <w:tc>
          <w:tcPr>
            <w:tcW w:w="1701" w:type="dxa"/>
          </w:tcPr>
          <w:p w:rsidR="00E169B7" w:rsidRPr="00E169B7" w:rsidRDefault="00E169B7" w:rsidP="007B6956">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Разрешенное использование</w:t>
            </w:r>
          </w:p>
        </w:tc>
        <w:tc>
          <w:tcPr>
            <w:tcW w:w="1559" w:type="dxa"/>
          </w:tcPr>
          <w:p w:rsidR="00E169B7" w:rsidRPr="00E169B7" w:rsidRDefault="00E169B7" w:rsidP="007B6956">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Вид права</w:t>
            </w:r>
          </w:p>
        </w:tc>
      </w:tr>
      <w:tr w:rsidR="00E169B7" w:rsidRPr="00E169B7" w:rsidTr="00AA631D">
        <w:trPr>
          <w:trHeight w:val="1870"/>
        </w:trPr>
        <w:tc>
          <w:tcPr>
            <w:tcW w:w="709" w:type="dxa"/>
          </w:tcPr>
          <w:p w:rsidR="00E169B7" w:rsidRPr="00E169B7" w:rsidRDefault="00E169B7" w:rsidP="00E169B7">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1.</w:t>
            </w:r>
          </w:p>
        </w:tc>
        <w:tc>
          <w:tcPr>
            <w:tcW w:w="2410" w:type="dxa"/>
          </w:tcPr>
          <w:p w:rsidR="00E169B7" w:rsidRPr="00E169B7" w:rsidRDefault="00E169B7" w:rsidP="00E169B7">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Новгородская область, Боровичский район, Прогресское сельское поселение, усл</w:t>
            </w:r>
            <w:proofErr w:type="gramStart"/>
            <w:r w:rsidRPr="00E169B7">
              <w:rPr>
                <w:rFonts w:ascii="Times New Roman" w:hAnsi="Times New Roman" w:cs="Times New Roman"/>
                <w:sz w:val="20"/>
                <w:szCs w:val="20"/>
                <w:lang w:eastAsia="ru-RU"/>
              </w:rPr>
              <w:t>.н</w:t>
            </w:r>
            <w:proofErr w:type="gramEnd"/>
            <w:r w:rsidRPr="00E169B7">
              <w:rPr>
                <w:rFonts w:ascii="Times New Roman" w:hAnsi="Times New Roman" w:cs="Times New Roman"/>
                <w:sz w:val="20"/>
                <w:szCs w:val="20"/>
                <w:lang w:eastAsia="ru-RU"/>
              </w:rPr>
              <w:t xml:space="preserve">омер                   </w:t>
            </w:r>
            <w:r w:rsidR="00AA631D">
              <w:rPr>
                <w:rFonts w:ascii="Times New Roman" w:hAnsi="Times New Roman" w:cs="Times New Roman"/>
                <w:sz w:val="20"/>
                <w:szCs w:val="20"/>
                <w:lang w:eastAsia="ru-RU"/>
              </w:rPr>
              <w:t xml:space="preserve">           53:02:0000000:42:   </w:t>
            </w:r>
            <w:r w:rsidRPr="00E169B7">
              <w:rPr>
                <w:rFonts w:ascii="Times New Roman" w:hAnsi="Times New Roman" w:cs="Times New Roman"/>
                <w:sz w:val="20"/>
                <w:szCs w:val="20"/>
                <w:lang w:eastAsia="ru-RU"/>
              </w:rPr>
              <w:t>ЗУ 4207</w:t>
            </w:r>
          </w:p>
        </w:tc>
        <w:tc>
          <w:tcPr>
            <w:tcW w:w="1275" w:type="dxa"/>
          </w:tcPr>
          <w:p w:rsidR="00E169B7" w:rsidRPr="00E169B7" w:rsidRDefault="00E169B7" w:rsidP="00E169B7">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732000</w:t>
            </w:r>
          </w:p>
        </w:tc>
        <w:tc>
          <w:tcPr>
            <w:tcW w:w="1843" w:type="dxa"/>
          </w:tcPr>
          <w:p w:rsidR="00E169B7" w:rsidRDefault="00E169B7" w:rsidP="00E169B7">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 xml:space="preserve">Земли </w:t>
            </w:r>
            <w:proofErr w:type="gramStart"/>
            <w:r w:rsidRPr="00E169B7">
              <w:rPr>
                <w:rFonts w:ascii="Times New Roman" w:hAnsi="Times New Roman" w:cs="Times New Roman"/>
                <w:sz w:val="20"/>
                <w:szCs w:val="20"/>
                <w:lang w:eastAsia="ru-RU"/>
              </w:rPr>
              <w:t>сельскохозяйст</w:t>
            </w:r>
            <w:r>
              <w:rPr>
                <w:rFonts w:ascii="Times New Roman" w:hAnsi="Times New Roman" w:cs="Times New Roman"/>
                <w:sz w:val="20"/>
                <w:szCs w:val="20"/>
                <w:lang w:eastAsia="ru-RU"/>
              </w:rPr>
              <w:t>-</w:t>
            </w:r>
            <w:r w:rsidRPr="00E169B7">
              <w:rPr>
                <w:rFonts w:ascii="Times New Roman" w:hAnsi="Times New Roman" w:cs="Times New Roman"/>
                <w:sz w:val="20"/>
                <w:szCs w:val="20"/>
                <w:lang w:eastAsia="ru-RU"/>
              </w:rPr>
              <w:t>венного</w:t>
            </w:r>
            <w:proofErr w:type="gramEnd"/>
            <w:r w:rsidRPr="00E169B7">
              <w:rPr>
                <w:rFonts w:ascii="Times New Roman" w:hAnsi="Times New Roman" w:cs="Times New Roman"/>
                <w:sz w:val="20"/>
                <w:szCs w:val="20"/>
                <w:lang w:eastAsia="ru-RU"/>
              </w:rPr>
              <w:t xml:space="preserve"> </w:t>
            </w:r>
          </w:p>
          <w:p w:rsidR="00E169B7" w:rsidRPr="00E169B7" w:rsidRDefault="00E169B7" w:rsidP="00E169B7">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назначения</w:t>
            </w:r>
          </w:p>
        </w:tc>
        <w:tc>
          <w:tcPr>
            <w:tcW w:w="1701" w:type="dxa"/>
          </w:tcPr>
          <w:p w:rsidR="00E169B7" w:rsidRPr="00E169B7" w:rsidRDefault="00E169B7" w:rsidP="00E169B7">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 xml:space="preserve">Для </w:t>
            </w:r>
            <w:proofErr w:type="gramStart"/>
            <w:r w:rsidRPr="00E169B7">
              <w:rPr>
                <w:rFonts w:ascii="Times New Roman" w:hAnsi="Times New Roman" w:cs="Times New Roman"/>
                <w:sz w:val="20"/>
                <w:szCs w:val="20"/>
                <w:lang w:eastAsia="ru-RU"/>
              </w:rPr>
              <w:t>сельскохозяйст</w:t>
            </w:r>
            <w:r>
              <w:rPr>
                <w:rFonts w:ascii="Times New Roman" w:hAnsi="Times New Roman" w:cs="Times New Roman"/>
                <w:sz w:val="20"/>
                <w:szCs w:val="20"/>
                <w:lang w:eastAsia="ru-RU"/>
              </w:rPr>
              <w:t>-</w:t>
            </w:r>
            <w:r w:rsidRPr="00E169B7">
              <w:rPr>
                <w:rFonts w:ascii="Times New Roman" w:hAnsi="Times New Roman" w:cs="Times New Roman"/>
                <w:sz w:val="20"/>
                <w:szCs w:val="20"/>
                <w:lang w:eastAsia="ru-RU"/>
              </w:rPr>
              <w:t>венного</w:t>
            </w:r>
            <w:proofErr w:type="gramEnd"/>
            <w:r w:rsidRPr="00E169B7">
              <w:rPr>
                <w:rFonts w:ascii="Times New Roman" w:hAnsi="Times New Roman" w:cs="Times New Roman"/>
                <w:sz w:val="20"/>
                <w:szCs w:val="20"/>
                <w:lang w:eastAsia="ru-RU"/>
              </w:rPr>
              <w:t xml:space="preserve"> использования</w:t>
            </w:r>
          </w:p>
        </w:tc>
        <w:tc>
          <w:tcPr>
            <w:tcW w:w="1559" w:type="dxa"/>
          </w:tcPr>
          <w:p w:rsidR="00E169B7" w:rsidRPr="00E169B7" w:rsidRDefault="00E169B7" w:rsidP="00E169B7">
            <w:pPr>
              <w:pStyle w:val="ab"/>
              <w:rPr>
                <w:rFonts w:ascii="Times New Roman" w:hAnsi="Times New Roman" w:cs="Times New Roman"/>
                <w:sz w:val="20"/>
                <w:szCs w:val="20"/>
                <w:lang w:eastAsia="ru-RU"/>
              </w:rPr>
            </w:pPr>
            <w:r w:rsidRPr="00E169B7">
              <w:rPr>
                <w:rFonts w:ascii="Times New Roman" w:hAnsi="Times New Roman" w:cs="Times New Roman"/>
                <w:sz w:val="20"/>
                <w:szCs w:val="20"/>
                <w:lang w:eastAsia="ru-RU"/>
              </w:rPr>
              <w:t>Безвоздмезд</w:t>
            </w:r>
            <w:r>
              <w:rPr>
                <w:rFonts w:ascii="Times New Roman" w:hAnsi="Times New Roman" w:cs="Times New Roman"/>
                <w:sz w:val="20"/>
                <w:szCs w:val="20"/>
                <w:lang w:eastAsia="ru-RU"/>
              </w:rPr>
              <w:t>-</w:t>
            </w:r>
            <w:r w:rsidRPr="00E169B7">
              <w:rPr>
                <w:rFonts w:ascii="Times New Roman" w:hAnsi="Times New Roman" w:cs="Times New Roman"/>
                <w:sz w:val="20"/>
                <w:szCs w:val="20"/>
                <w:lang w:eastAsia="ru-RU"/>
              </w:rPr>
              <w:t>ное пользование</w:t>
            </w:r>
          </w:p>
        </w:tc>
      </w:tr>
    </w:tbl>
    <w:p w:rsidR="007B6956" w:rsidRDefault="007B6956" w:rsidP="007B6956">
      <w:pPr>
        <w:spacing w:after="0" w:line="240" w:lineRule="auto"/>
        <w:ind w:firstLine="320"/>
        <w:jc w:val="both"/>
        <w:rPr>
          <w:rFonts w:ascii="Times New Roman" w:eastAsia="Times New Roman" w:hAnsi="Times New Roman" w:cs="Times New Roman"/>
          <w:sz w:val="20"/>
          <w:szCs w:val="20"/>
          <w:lang w:eastAsia="ru-RU"/>
        </w:rPr>
      </w:pPr>
    </w:p>
    <w:p w:rsidR="00E169B7" w:rsidRPr="00E169B7" w:rsidRDefault="00E169B7" w:rsidP="007B6956">
      <w:pPr>
        <w:spacing w:after="0" w:line="240" w:lineRule="auto"/>
        <w:ind w:firstLine="320"/>
        <w:jc w:val="both"/>
        <w:rPr>
          <w:rFonts w:ascii="Times New Roman" w:eastAsia="Times New Roman" w:hAnsi="Times New Roman" w:cs="Times New Roman"/>
          <w:sz w:val="20"/>
          <w:szCs w:val="20"/>
          <w:lang w:eastAsia="ru-RU"/>
        </w:rPr>
      </w:pPr>
      <w:r w:rsidRPr="00E169B7">
        <w:rPr>
          <w:rFonts w:ascii="Times New Roman" w:eastAsia="Times New Roman" w:hAnsi="Times New Roman" w:cs="Times New Roman"/>
          <w:sz w:val="20"/>
          <w:szCs w:val="20"/>
          <w:lang w:eastAsia="ru-RU"/>
        </w:rPr>
        <w:t>В течение 30 дней со дня опубликования извещения в бюллетене «Официальный вестник Прогресского сельского поселения» лица,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такого земельного участка через Управление МФЦ (г. Боровичи, ул. Вышневолоцкая, д. 48), т. (816-64) 25-7-25.</w:t>
      </w:r>
    </w:p>
    <w:p w:rsidR="00E169B7" w:rsidRPr="00E169B7" w:rsidRDefault="00E169B7" w:rsidP="007B6956">
      <w:pPr>
        <w:spacing w:after="0" w:line="240" w:lineRule="auto"/>
        <w:ind w:firstLine="388"/>
        <w:jc w:val="both"/>
        <w:rPr>
          <w:rFonts w:ascii="Times New Roman" w:eastAsia="Times New Roman" w:hAnsi="Times New Roman" w:cs="Times New Roman"/>
          <w:sz w:val="20"/>
          <w:szCs w:val="20"/>
          <w:lang w:eastAsia="ru-RU"/>
        </w:rPr>
      </w:pPr>
      <w:r w:rsidRPr="00E169B7">
        <w:rPr>
          <w:rFonts w:ascii="Times New Roman" w:eastAsia="Times New Roman" w:hAnsi="Times New Roman" w:cs="Times New Roman"/>
          <w:sz w:val="20"/>
          <w:szCs w:val="20"/>
          <w:lang w:eastAsia="ru-RU"/>
        </w:rPr>
        <w:t>Ознакомиться с местоположением земельного участка можно по адресу: Новгородская область, Боровичский район, п</w:t>
      </w:r>
      <w:proofErr w:type="gramStart"/>
      <w:r w:rsidRPr="00E169B7">
        <w:rPr>
          <w:rFonts w:ascii="Times New Roman" w:eastAsia="Times New Roman" w:hAnsi="Times New Roman" w:cs="Times New Roman"/>
          <w:sz w:val="20"/>
          <w:szCs w:val="20"/>
          <w:lang w:eastAsia="ru-RU"/>
        </w:rPr>
        <w:t>.П</w:t>
      </w:r>
      <w:proofErr w:type="gramEnd"/>
      <w:r w:rsidRPr="00E169B7">
        <w:rPr>
          <w:rFonts w:ascii="Times New Roman" w:eastAsia="Times New Roman" w:hAnsi="Times New Roman" w:cs="Times New Roman"/>
          <w:sz w:val="20"/>
          <w:szCs w:val="20"/>
          <w:lang w:eastAsia="ru-RU"/>
        </w:rPr>
        <w:t>рогресс, ул. Зеленая, д. 13. каждый понедельник с.8.00 до 16.00.</w:t>
      </w:r>
    </w:p>
    <w:p w:rsidR="00E169B7" w:rsidRDefault="00E169B7" w:rsidP="007B6956">
      <w:pPr>
        <w:spacing w:after="0" w:line="240" w:lineRule="auto"/>
        <w:jc w:val="both"/>
        <w:rPr>
          <w:rFonts w:ascii="Times New Roman" w:eastAsia="Times New Roman" w:hAnsi="Times New Roman" w:cs="Times New Roman"/>
          <w:sz w:val="20"/>
          <w:szCs w:val="20"/>
          <w:lang w:eastAsia="ru-RU"/>
        </w:rPr>
      </w:pPr>
      <w:r w:rsidRPr="00E169B7">
        <w:rPr>
          <w:rFonts w:ascii="Times New Roman" w:eastAsia="Times New Roman" w:hAnsi="Times New Roman" w:cs="Times New Roman"/>
          <w:sz w:val="20"/>
          <w:szCs w:val="20"/>
          <w:lang w:eastAsia="ru-RU"/>
        </w:rPr>
        <w:t xml:space="preserve">                                                        </w:t>
      </w:r>
    </w:p>
    <w:p w:rsidR="00E169B7" w:rsidRPr="00E169B7" w:rsidRDefault="00E169B7" w:rsidP="00AA631D">
      <w:pPr>
        <w:spacing w:after="0" w:line="240" w:lineRule="auto"/>
        <w:jc w:val="right"/>
        <w:rPr>
          <w:rFonts w:ascii="Calibri" w:eastAsia="Calibri" w:hAnsi="Calibri" w:cs="Times New Roman"/>
          <w:sz w:val="20"/>
          <w:szCs w:val="20"/>
        </w:rPr>
      </w:pPr>
      <w:r>
        <w:rPr>
          <w:rFonts w:ascii="Times New Roman" w:eastAsia="Times New Roman" w:hAnsi="Times New Roman" w:cs="Times New Roman"/>
          <w:sz w:val="20"/>
          <w:szCs w:val="20"/>
          <w:lang w:eastAsia="ru-RU"/>
        </w:rPr>
        <w:t xml:space="preserve">                                                                                  </w:t>
      </w:r>
      <w:r w:rsidRPr="00E169B7">
        <w:rPr>
          <w:rFonts w:ascii="Times New Roman" w:eastAsia="Times New Roman" w:hAnsi="Times New Roman" w:cs="Times New Roman"/>
          <w:sz w:val="20"/>
          <w:szCs w:val="20"/>
          <w:lang w:eastAsia="ru-RU"/>
        </w:rPr>
        <w:t xml:space="preserve"> Администрация Прогресского сельского поселения</w:t>
      </w:r>
    </w:p>
    <w:p w:rsidR="00D32DDC" w:rsidRDefault="00D32DDC" w:rsidP="007B6956">
      <w:pPr>
        <w:tabs>
          <w:tab w:val="left" w:pos="2415"/>
        </w:tabs>
        <w:spacing w:after="0" w:line="240" w:lineRule="auto"/>
        <w:jc w:val="center"/>
        <w:rPr>
          <w:sz w:val="20"/>
          <w:szCs w:val="20"/>
        </w:rPr>
      </w:pPr>
    </w:p>
    <w:p w:rsidR="00946F10" w:rsidRDefault="00946F10" w:rsidP="007B6956">
      <w:pPr>
        <w:tabs>
          <w:tab w:val="left" w:pos="2415"/>
        </w:tabs>
        <w:spacing w:after="0" w:line="240" w:lineRule="auto"/>
        <w:jc w:val="center"/>
        <w:rPr>
          <w:sz w:val="20"/>
          <w:szCs w:val="20"/>
        </w:rPr>
      </w:pPr>
    </w:p>
    <w:p w:rsidR="00946F10" w:rsidRPr="00946F10" w:rsidRDefault="00946F10" w:rsidP="007B6956">
      <w:pPr>
        <w:tabs>
          <w:tab w:val="left" w:pos="2415"/>
        </w:tabs>
        <w:spacing w:after="0" w:line="240" w:lineRule="auto"/>
        <w:jc w:val="center"/>
        <w:rPr>
          <w:rFonts w:ascii="Times New Roman" w:hAnsi="Times New Roman" w:cs="Times New Roman"/>
          <w:b/>
          <w:sz w:val="20"/>
          <w:szCs w:val="20"/>
        </w:rPr>
      </w:pPr>
      <w:r w:rsidRPr="00946F10">
        <w:rPr>
          <w:rFonts w:ascii="Times New Roman" w:hAnsi="Times New Roman" w:cs="Times New Roman"/>
          <w:b/>
          <w:sz w:val="20"/>
          <w:szCs w:val="20"/>
        </w:rPr>
        <w:t>ПУБЛИЧНЫЕ СЛУШАНИЯ</w:t>
      </w:r>
    </w:p>
    <w:p w:rsidR="00B4253E" w:rsidRDefault="00946F10" w:rsidP="00946F10">
      <w:pPr>
        <w:tabs>
          <w:tab w:val="left" w:pos="1524"/>
        </w:tabs>
        <w:spacing w:after="0" w:line="240" w:lineRule="auto"/>
        <w:jc w:val="both"/>
        <w:rPr>
          <w:rFonts w:ascii="Times New Roman" w:eastAsia="Times New Roman" w:hAnsi="Times New Roman" w:cs="Times New Roman"/>
          <w:sz w:val="20"/>
          <w:szCs w:val="20"/>
          <w:lang w:eastAsia="ru-RU"/>
        </w:rPr>
      </w:pPr>
      <w:r w:rsidRPr="001E4773">
        <w:rPr>
          <w:rFonts w:ascii="Times New Roman" w:eastAsia="Times New Roman" w:hAnsi="Times New Roman" w:cs="Times New Roman"/>
          <w:sz w:val="20"/>
          <w:szCs w:val="20"/>
          <w:lang w:eastAsia="ru-RU"/>
        </w:rPr>
        <w:t xml:space="preserve">            Администрация Прогресского сельского поселения проводит публичные слушания по проекту Устав</w:t>
      </w:r>
      <w:r w:rsidR="00B4253E">
        <w:rPr>
          <w:rFonts w:ascii="Times New Roman" w:eastAsia="Times New Roman" w:hAnsi="Times New Roman" w:cs="Times New Roman"/>
          <w:sz w:val="20"/>
          <w:szCs w:val="20"/>
          <w:lang w:eastAsia="ru-RU"/>
        </w:rPr>
        <w:t>а</w:t>
      </w:r>
      <w:r w:rsidRPr="001E4773">
        <w:rPr>
          <w:rFonts w:ascii="Times New Roman" w:eastAsia="Times New Roman" w:hAnsi="Times New Roman" w:cs="Times New Roman"/>
          <w:sz w:val="20"/>
          <w:szCs w:val="20"/>
          <w:lang w:eastAsia="ru-RU"/>
        </w:rPr>
        <w:t xml:space="preserve"> Прогресского сельского поселения</w:t>
      </w:r>
      <w:r w:rsidR="00B4253E">
        <w:rPr>
          <w:rFonts w:ascii="Times New Roman" w:eastAsia="Times New Roman" w:hAnsi="Times New Roman" w:cs="Times New Roman"/>
          <w:sz w:val="20"/>
          <w:szCs w:val="20"/>
          <w:lang w:eastAsia="ru-RU"/>
        </w:rPr>
        <w:t xml:space="preserve"> Боровичского района Новгородской области.</w:t>
      </w:r>
      <w:r w:rsidRPr="001E4773">
        <w:rPr>
          <w:rFonts w:ascii="Times New Roman" w:eastAsia="Times New Roman" w:hAnsi="Times New Roman" w:cs="Times New Roman"/>
          <w:sz w:val="20"/>
          <w:szCs w:val="20"/>
          <w:lang w:eastAsia="ru-RU"/>
        </w:rPr>
        <w:t xml:space="preserve"> </w:t>
      </w:r>
    </w:p>
    <w:p w:rsidR="00946F10" w:rsidRPr="001E4773" w:rsidRDefault="00B4253E" w:rsidP="00B4253E">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946F10" w:rsidRPr="001E4773">
        <w:rPr>
          <w:rFonts w:ascii="Times New Roman" w:eastAsia="Times New Roman" w:hAnsi="Times New Roman" w:cs="Times New Roman"/>
          <w:sz w:val="20"/>
          <w:szCs w:val="20"/>
          <w:lang w:eastAsia="ru-RU"/>
        </w:rPr>
        <w:t xml:space="preserve">Публичные слушания состоятся </w:t>
      </w:r>
      <w:r w:rsidR="00946F10">
        <w:rPr>
          <w:rFonts w:ascii="Times New Roman" w:eastAsia="Times New Roman" w:hAnsi="Times New Roman" w:cs="Times New Roman"/>
          <w:sz w:val="20"/>
          <w:szCs w:val="20"/>
          <w:lang w:eastAsia="ru-RU"/>
        </w:rPr>
        <w:t xml:space="preserve"> </w:t>
      </w:r>
      <w:r w:rsidR="00946F10" w:rsidRPr="001E4773">
        <w:rPr>
          <w:rFonts w:ascii="Times New Roman" w:eastAsia="Times New Roman" w:hAnsi="Times New Roman" w:cs="Times New Roman"/>
          <w:sz w:val="20"/>
          <w:szCs w:val="20"/>
          <w:lang w:eastAsia="ru-RU"/>
        </w:rPr>
        <w:t>в</w:t>
      </w:r>
      <w:r w:rsidR="00946F10">
        <w:rPr>
          <w:rFonts w:ascii="Times New Roman" w:eastAsia="Times New Roman" w:hAnsi="Times New Roman" w:cs="Times New Roman"/>
          <w:sz w:val="20"/>
          <w:szCs w:val="20"/>
          <w:lang w:eastAsia="ru-RU"/>
        </w:rPr>
        <w:t xml:space="preserve">  </w:t>
      </w:r>
      <w:r w:rsidR="00946F10" w:rsidRPr="001E4773">
        <w:rPr>
          <w:rFonts w:ascii="Times New Roman" w:eastAsia="Times New Roman" w:hAnsi="Times New Roman" w:cs="Times New Roman"/>
          <w:sz w:val="20"/>
          <w:szCs w:val="20"/>
          <w:lang w:eastAsia="ru-RU"/>
        </w:rPr>
        <w:t xml:space="preserve"> здании </w:t>
      </w:r>
      <w:r w:rsidR="00946F10">
        <w:rPr>
          <w:rFonts w:ascii="Times New Roman" w:eastAsia="Times New Roman" w:hAnsi="Times New Roman" w:cs="Times New Roman"/>
          <w:sz w:val="20"/>
          <w:szCs w:val="20"/>
          <w:lang w:eastAsia="ru-RU"/>
        </w:rPr>
        <w:t xml:space="preserve">  </w:t>
      </w:r>
      <w:r w:rsidR="00946F10" w:rsidRPr="001E4773">
        <w:rPr>
          <w:rFonts w:ascii="Times New Roman" w:eastAsia="Times New Roman" w:hAnsi="Times New Roman" w:cs="Times New Roman"/>
          <w:sz w:val="20"/>
          <w:szCs w:val="20"/>
          <w:lang w:eastAsia="ru-RU"/>
        </w:rPr>
        <w:t>Администрации    Прогресского    сельского поселения (п</w:t>
      </w:r>
      <w:r>
        <w:rPr>
          <w:rFonts w:ascii="Times New Roman" w:eastAsia="Times New Roman" w:hAnsi="Times New Roman" w:cs="Times New Roman"/>
          <w:sz w:val="20"/>
          <w:szCs w:val="20"/>
          <w:lang w:eastAsia="ru-RU"/>
        </w:rPr>
        <w:t xml:space="preserve">. Прогресс, ул. </w:t>
      </w:r>
      <w:proofErr w:type="gramStart"/>
      <w:r>
        <w:rPr>
          <w:rFonts w:ascii="Times New Roman" w:eastAsia="Times New Roman" w:hAnsi="Times New Roman" w:cs="Times New Roman"/>
          <w:sz w:val="20"/>
          <w:szCs w:val="20"/>
          <w:lang w:eastAsia="ru-RU"/>
        </w:rPr>
        <w:t>Зелёная</w:t>
      </w:r>
      <w:proofErr w:type="gramEnd"/>
      <w:r>
        <w:rPr>
          <w:rFonts w:ascii="Times New Roman" w:eastAsia="Times New Roman" w:hAnsi="Times New Roman" w:cs="Times New Roman"/>
          <w:sz w:val="20"/>
          <w:szCs w:val="20"/>
          <w:lang w:eastAsia="ru-RU"/>
        </w:rPr>
        <w:t xml:space="preserve">, д.13)  26 мая </w:t>
      </w:r>
      <w:r w:rsidR="00946F10">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2</w:t>
      </w:r>
      <w:r w:rsidR="00946F10">
        <w:rPr>
          <w:rFonts w:ascii="Times New Roman" w:eastAsia="Times New Roman" w:hAnsi="Times New Roman" w:cs="Times New Roman"/>
          <w:sz w:val="20"/>
          <w:szCs w:val="20"/>
          <w:lang w:eastAsia="ru-RU"/>
        </w:rPr>
        <w:t xml:space="preserve"> </w:t>
      </w:r>
      <w:r w:rsidR="00946F10" w:rsidRPr="001E4773">
        <w:rPr>
          <w:rFonts w:ascii="Times New Roman" w:eastAsia="Times New Roman" w:hAnsi="Times New Roman" w:cs="Times New Roman"/>
          <w:sz w:val="20"/>
          <w:szCs w:val="20"/>
          <w:lang w:eastAsia="ru-RU"/>
        </w:rPr>
        <w:t>года в 17 часов 15 минут.</w:t>
      </w:r>
    </w:p>
    <w:p w:rsidR="00946F10" w:rsidRPr="001E4773" w:rsidRDefault="00946F10" w:rsidP="00946F10">
      <w:pPr>
        <w:tabs>
          <w:tab w:val="left" w:pos="1524"/>
        </w:tabs>
        <w:spacing w:after="0" w:line="240" w:lineRule="auto"/>
        <w:jc w:val="both"/>
        <w:rPr>
          <w:rFonts w:ascii="Times New Roman" w:eastAsia="Times New Roman" w:hAnsi="Times New Roman" w:cs="Times New Roman"/>
          <w:sz w:val="20"/>
          <w:szCs w:val="20"/>
          <w:lang w:eastAsia="ru-RU"/>
        </w:rPr>
      </w:pPr>
    </w:p>
    <w:p w:rsidR="00946F10" w:rsidRDefault="00946F10">
      <w:pPr>
        <w:tabs>
          <w:tab w:val="left" w:pos="2415"/>
        </w:tabs>
        <w:spacing w:after="0" w:line="240" w:lineRule="auto"/>
        <w:jc w:val="center"/>
        <w:rPr>
          <w:rFonts w:ascii="Times New Roman" w:hAnsi="Times New Roman" w:cs="Times New Roman"/>
          <w:b/>
          <w:sz w:val="20"/>
          <w:szCs w:val="20"/>
        </w:rPr>
      </w:pPr>
    </w:p>
    <w:p w:rsidR="00A923FD" w:rsidRDefault="00A923FD">
      <w:pPr>
        <w:tabs>
          <w:tab w:val="left" w:pos="2415"/>
        </w:tabs>
        <w:spacing w:after="0" w:line="240" w:lineRule="auto"/>
        <w:jc w:val="center"/>
        <w:rPr>
          <w:rFonts w:ascii="Times New Roman" w:hAnsi="Times New Roman" w:cs="Times New Roman"/>
          <w:b/>
          <w:sz w:val="20"/>
          <w:szCs w:val="20"/>
        </w:rPr>
      </w:pPr>
    </w:p>
    <w:p w:rsidR="00A923FD" w:rsidRDefault="00A923FD">
      <w:pPr>
        <w:tabs>
          <w:tab w:val="left" w:pos="2415"/>
        </w:tabs>
        <w:spacing w:after="0" w:line="240" w:lineRule="auto"/>
        <w:jc w:val="center"/>
        <w:rPr>
          <w:rFonts w:ascii="Times New Roman" w:hAnsi="Times New Roman" w:cs="Times New Roman"/>
          <w:b/>
          <w:sz w:val="20"/>
          <w:szCs w:val="20"/>
        </w:rPr>
      </w:pPr>
    </w:p>
    <w:p w:rsidR="00A923FD" w:rsidRDefault="00A923FD">
      <w:pPr>
        <w:tabs>
          <w:tab w:val="left" w:pos="2415"/>
        </w:tabs>
        <w:spacing w:after="0" w:line="240" w:lineRule="auto"/>
        <w:jc w:val="center"/>
        <w:rPr>
          <w:rFonts w:ascii="Times New Roman" w:hAnsi="Times New Roman" w:cs="Times New Roman"/>
          <w:b/>
          <w:sz w:val="20"/>
          <w:szCs w:val="20"/>
        </w:rPr>
      </w:pPr>
    </w:p>
    <w:p w:rsidR="00A923FD" w:rsidRDefault="00A923FD">
      <w:pPr>
        <w:tabs>
          <w:tab w:val="left" w:pos="2415"/>
        </w:tabs>
        <w:spacing w:after="0" w:line="240" w:lineRule="auto"/>
        <w:jc w:val="center"/>
        <w:rPr>
          <w:rFonts w:ascii="Times New Roman" w:hAnsi="Times New Roman" w:cs="Times New Roman"/>
          <w:b/>
          <w:sz w:val="20"/>
          <w:szCs w:val="20"/>
        </w:rPr>
      </w:pPr>
    </w:p>
    <w:p w:rsidR="00A923FD" w:rsidRDefault="00A923FD">
      <w:pPr>
        <w:tabs>
          <w:tab w:val="left" w:pos="2415"/>
        </w:tabs>
        <w:spacing w:after="0" w:line="240" w:lineRule="auto"/>
        <w:jc w:val="center"/>
        <w:rPr>
          <w:rFonts w:ascii="Times New Roman" w:hAnsi="Times New Roman" w:cs="Times New Roman"/>
          <w:b/>
          <w:sz w:val="20"/>
          <w:szCs w:val="20"/>
        </w:rPr>
      </w:pPr>
    </w:p>
    <w:p w:rsidR="00A923FD" w:rsidRDefault="00A923FD">
      <w:pPr>
        <w:tabs>
          <w:tab w:val="left" w:pos="2415"/>
        </w:tabs>
        <w:spacing w:after="0" w:line="240" w:lineRule="auto"/>
        <w:jc w:val="center"/>
        <w:rPr>
          <w:rFonts w:ascii="Times New Roman" w:hAnsi="Times New Roman" w:cs="Times New Roman"/>
          <w:b/>
          <w:sz w:val="20"/>
          <w:szCs w:val="20"/>
        </w:rPr>
      </w:pPr>
    </w:p>
    <w:p w:rsidR="00A923FD" w:rsidRDefault="00A923FD">
      <w:pPr>
        <w:tabs>
          <w:tab w:val="left" w:pos="241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p w:rsidR="00A923FD" w:rsidRPr="00A923FD" w:rsidRDefault="00A923FD" w:rsidP="00A923FD">
      <w:pPr>
        <w:spacing w:after="0" w:line="240" w:lineRule="auto"/>
        <w:ind w:right="567"/>
        <w:jc w:val="center"/>
        <w:rPr>
          <w:rFonts w:ascii="Times New Roman CYR" w:eastAsia="Times New Roman" w:hAnsi="Times New Roman CYR" w:cs="Times New Roman"/>
          <w:b/>
          <w:sz w:val="20"/>
          <w:szCs w:val="20"/>
          <w:lang w:eastAsia="ru-RU"/>
        </w:rPr>
      </w:pPr>
      <w:r w:rsidRPr="00A923FD">
        <w:rPr>
          <w:rFonts w:ascii="Times New Roman CYR" w:eastAsia="Times New Roman" w:hAnsi="Times New Roman CYR" w:cs="Times New Roman"/>
          <w:b/>
          <w:sz w:val="20"/>
          <w:szCs w:val="20"/>
          <w:lang w:eastAsia="ru-RU"/>
        </w:rPr>
        <w:t>РАСПОРЯЖЕНИЕ АДМИНИСТРАЦИИ ПРОГРЕССКОГО СЕЛЬСКОГО ПОСЕЛЕНИЯ</w:t>
      </w:r>
    </w:p>
    <w:p w:rsidR="00C11353" w:rsidRDefault="00C11353" w:rsidP="00A923FD">
      <w:pPr>
        <w:spacing w:after="0" w:line="240" w:lineRule="auto"/>
        <w:ind w:right="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lang w:eastAsia="ru-RU"/>
        </w:rPr>
        <w:t>19</w:t>
      </w:r>
      <w:r w:rsidRPr="00C11353">
        <w:rPr>
          <w:rFonts w:ascii="Times New Roman CYR" w:eastAsia="Times New Roman" w:hAnsi="Times New Roman CYR" w:cs="Times New Roman"/>
          <w:b/>
          <w:lang w:eastAsia="ru-RU"/>
        </w:rPr>
        <w:t>.04.2022 №16-рг</w:t>
      </w:r>
      <w:r>
        <w:rPr>
          <w:rFonts w:ascii="Times New Roman CYR" w:eastAsia="Times New Roman" w:hAnsi="Times New Roman CYR" w:cs="Times New Roman"/>
          <w:b/>
          <w:sz w:val="24"/>
          <w:szCs w:val="24"/>
          <w:lang w:eastAsia="ru-RU"/>
        </w:rPr>
        <w:t xml:space="preserve"> п. Прогресс</w:t>
      </w:r>
    </w:p>
    <w:p w:rsidR="00A923FD" w:rsidRPr="00A923FD" w:rsidRDefault="00A923FD" w:rsidP="00A923FD">
      <w:pPr>
        <w:spacing w:after="0" w:line="240" w:lineRule="auto"/>
        <w:ind w:right="567"/>
        <w:jc w:val="center"/>
        <w:rPr>
          <w:rFonts w:ascii="Times New Roman CYR" w:eastAsia="Times New Roman" w:hAnsi="Times New Roman CYR" w:cs="Times New Roman"/>
          <w:b/>
          <w:sz w:val="24"/>
          <w:szCs w:val="24"/>
          <w:lang w:eastAsia="ru-RU"/>
        </w:rPr>
      </w:pPr>
      <w:r w:rsidRPr="00A923FD">
        <w:rPr>
          <w:rFonts w:ascii="Times New Roman CYR" w:eastAsia="Times New Roman" w:hAnsi="Times New Roman CYR" w:cs="Times New Roman"/>
          <w:b/>
          <w:sz w:val="24"/>
          <w:szCs w:val="24"/>
          <w:lang w:eastAsia="ru-RU"/>
        </w:rPr>
        <w:t>Об утверждении отчета об исполнении бюджета</w:t>
      </w:r>
    </w:p>
    <w:p w:rsidR="00A923FD" w:rsidRPr="00A923FD" w:rsidRDefault="00A923FD" w:rsidP="00A923FD">
      <w:pPr>
        <w:spacing w:after="0" w:line="240" w:lineRule="auto"/>
        <w:ind w:right="567"/>
        <w:jc w:val="center"/>
        <w:rPr>
          <w:rFonts w:ascii="Times New Roman CYR" w:eastAsia="Times New Roman" w:hAnsi="Times New Roman CYR" w:cs="Times New Roman"/>
          <w:sz w:val="24"/>
          <w:szCs w:val="24"/>
          <w:lang w:eastAsia="ru-RU"/>
        </w:rPr>
      </w:pPr>
      <w:r w:rsidRPr="00A923FD">
        <w:rPr>
          <w:rFonts w:ascii="Times New Roman CYR" w:eastAsia="Times New Roman" w:hAnsi="Times New Roman CYR" w:cs="Times New Roman"/>
          <w:b/>
          <w:sz w:val="24"/>
          <w:szCs w:val="24"/>
          <w:lang w:eastAsia="ru-RU"/>
        </w:rPr>
        <w:t xml:space="preserve">Прогресского сельского  поселения за </w:t>
      </w:r>
      <w:r w:rsidRPr="00A923FD">
        <w:rPr>
          <w:rFonts w:ascii="Times New Roman CYR" w:eastAsia="Times New Roman" w:hAnsi="Times New Roman CYR" w:cs="Times New Roman"/>
          <w:b/>
          <w:sz w:val="24"/>
          <w:szCs w:val="24"/>
          <w:lang w:val="en-US" w:eastAsia="ru-RU"/>
        </w:rPr>
        <w:t>I</w:t>
      </w:r>
      <w:r w:rsidRPr="00A923FD">
        <w:rPr>
          <w:rFonts w:ascii="Times New Roman CYR" w:eastAsia="Times New Roman" w:hAnsi="Times New Roman CYR" w:cs="Times New Roman"/>
          <w:b/>
          <w:sz w:val="24"/>
          <w:szCs w:val="24"/>
          <w:lang w:eastAsia="ru-RU"/>
        </w:rPr>
        <w:t xml:space="preserve"> квартал 2022 года</w:t>
      </w:r>
    </w:p>
    <w:p w:rsidR="00A923FD" w:rsidRPr="00A923FD" w:rsidRDefault="00A923FD" w:rsidP="00A923FD">
      <w:pPr>
        <w:spacing w:after="0" w:line="240" w:lineRule="auto"/>
        <w:ind w:right="567"/>
        <w:rPr>
          <w:rFonts w:ascii="Times New Roman CYR" w:eastAsia="Times New Roman" w:hAnsi="Times New Roman CYR" w:cs="Times New Roman"/>
          <w:sz w:val="28"/>
          <w:szCs w:val="20"/>
          <w:lang w:eastAsia="ru-RU"/>
        </w:rPr>
      </w:pPr>
    </w:p>
    <w:p w:rsidR="00A923FD" w:rsidRPr="00A923FD" w:rsidRDefault="00A923FD" w:rsidP="00A923FD">
      <w:pPr>
        <w:spacing w:after="0" w:line="240" w:lineRule="auto"/>
        <w:ind w:right="567"/>
        <w:jc w:val="both"/>
        <w:rPr>
          <w:rFonts w:ascii="Times New Roman CYR" w:eastAsia="Times New Roman" w:hAnsi="Times New Roman CYR" w:cs="Times New Roman"/>
          <w:sz w:val="20"/>
          <w:szCs w:val="20"/>
          <w:lang w:eastAsia="ru-RU"/>
        </w:rPr>
      </w:pPr>
      <w:r w:rsidRPr="00A923FD">
        <w:rPr>
          <w:rFonts w:ascii="Times New Roman CYR" w:eastAsia="Times New Roman" w:hAnsi="Times New Roman CYR" w:cs="Times New Roman"/>
          <w:sz w:val="20"/>
          <w:szCs w:val="20"/>
          <w:lang w:eastAsia="ru-RU"/>
        </w:rPr>
        <w:t xml:space="preserve">            В соответствии со ст.264.2 Бюджетного кодекса Российской Федерации:</w:t>
      </w:r>
    </w:p>
    <w:p w:rsidR="00A923FD" w:rsidRPr="00A923FD" w:rsidRDefault="00A923FD" w:rsidP="00A923FD">
      <w:pPr>
        <w:spacing w:after="0" w:line="240" w:lineRule="auto"/>
        <w:ind w:right="567"/>
        <w:jc w:val="both"/>
        <w:rPr>
          <w:rFonts w:ascii="Times New Roman CYR" w:eastAsia="Times New Roman" w:hAnsi="Times New Roman CYR" w:cs="Times New Roman"/>
          <w:sz w:val="20"/>
          <w:szCs w:val="20"/>
          <w:lang w:eastAsia="ru-RU"/>
        </w:rPr>
      </w:pPr>
      <w:r w:rsidRPr="00A923FD">
        <w:rPr>
          <w:rFonts w:ascii="Times New Roman CYR" w:eastAsia="Times New Roman" w:hAnsi="Times New Roman CYR" w:cs="Times New Roman"/>
          <w:sz w:val="20"/>
          <w:szCs w:val="20"/>
          <w:lang w:eastAsia="ru-RU"/>
        </w:rPr>
        <w:t xml:space="preserve">            1. Утвердить прилагаемый отчет об  исполнении бюджета Прогресского сельского поселения за </w:t>
      </w:r>
      <w:r w:rsidRPr="00A923FD">
        <w:rPr>
          <w:rFonts w:ascii="Times New Roman CYR" w:eastAsia="Times New Roman" w:hAnsi="Times New Roman CYR" w:cs="Times New Roman"/>
          <w:sz w:val="20"/>
          <w:szCs w:val="20"/>
          <w:lang w:val="en-US" w:eastAsia="ru-RU"/>
        </w:rPr>
        <w:t>I</w:t>
      </w:r>
      <w:r w:rsidRPr="00A923FD">
        <w:rPr>
          <w:rFonts w:ascii="Times New Roman CYR" w:eastAsia="Times New Roman" w:hAnsi="Times New Roman CYR" w:cs="Times New Roman"/>
          <w:sz w:val="20"/>
          <w:szCs w:val="20"/>
          <w:lang w:eastAsia="ru-RU"/>
        </w:rPr>
        <w:t xml:space="preserve"> квартал  2022 года  (далее – отчет) с общим объёмом доходов  1 501 222 руб. 67 коп</w:t>
      </w:r>
      <w:proofErr w:type="gramStart"/>
      <w:r w:rsidRPr="00A923FD">
        <w:rPr>
          <w:rFonts w:ascii="Times New Roman CYR" w:eastAsia="Times New Roman" w:hAnsi="Times New Roman CYR" w:cs="Times New Roman"/>
          <w:sz w:val="20"/>
          <w:szCs w:val="20"/>
          <w:lang w:eastAsia="ru-RU"/>
        </w:rPr>
        <w:t xml:space="preserve">., </w:t>
      </w:r>
      <w:proofErr w:type="gramEnd"/>
      <w:r w:rsidRPr="00A923FD">
        <w:rPr>
          <w:rFonts w:ascii="Times New Roman CYR" w:eastAsia="Times New Roman" w:hAnsi="Times New Roman CYR" w:cs="Times New Roman"/>
          <w:sz w:val="20"/>
          <w:szCs w:val="20"/>
          <w:lang w:eastAsia="ru-RU"/>
        </w:rPr>
        <w:t>общим объёмом  расходов  1 578 063 руб. 80 коп., дефицитом 76  841 руб. 13 коп.</w:t>
      </w:r>
    </w:p>
    <w:p w:rsidR="00A923FD" w:rsidRPr="00A923FD" w:rsidRDefault="00A923FD" w:rsidP="00A923FD">
      <w:pPr>
        <w:spacing w:after="0" w:line="240" w:lineRule="auto"/>
        <w:ind w:right="567"/>
        <w:jc w:val="both"/>
        <w:rPr>
          <w:rFonts w:ascii="Times New Roman CYR" w:eastAsia="Times New Roman" w:hAnsi="Times New Roman CYR" w:cs="Times New Roman"/>
          <w:sz w:val="20"/>
          <w:szCs w:val="20"/>
          <w:lang w:eastAsia="ru-RU"/>
        </w:rPr>
      </w:pPr>
      <w:r w:rsidRPr="00A923FD">
        <w:rPr>
          <w:rFonts w:ascii="Times New Roman CYR" w:eastAsia="Times New Roman" w:hAnsi="Times New Roman CYR" w:cs="Times New Roman"/>
          <w:sz w:val="20"/>
          <w:szCs w:val="20"/>
          <w:lang w:eastAsia="ru-RU"/>
        </w:rPr>
        <w:t xml:space="preserve">             2. Администрации  Прогресского сельского поселения направить отчет об исполнении бюджета  в Совет депутатов Прогресского сельского поселения и председат</w:t>
      </w:r>
      <w:r w:rsidR="00C11353">
        <w:rPr>
          <w:rFonts w:ascii="Times New Roman CYR" w:eastAsia="Times New Roman" w:hAnsi="Times New Roman CYR" w:cs="Times New Roman"/>
          <w:sz w:val="20"/>
          <w:szCs w:val="20"/>
          <w:lang w:eastAsia="ru-RU"/>
        </w:rPr>
        <w:t xml:space="preserve">елю Контрольно-счетной палаты. </w:t>
      </w:r>
    </w:p>
    <w:p w:rsidR="00A923FD" w:rsidRPr="00A923FD" w:rsidRDefault="00A923FD" w:rsidP="00A923FD">
      <w:pPr>
        <w:spacing w:after="0" w:line="240" w:lineRule="auto"/>
        <w:ind w:right="567"/>
        <w:jc w:val="both"/>
        <w:rPr>
          <w:rFonts w:ascii="Times New Roman CYR" w:eastAsia="Times New Roman" w:hAnsi="Times New Roman CYR" w:cs="Times New Roman"/>
          <w:sz w:val="20"/>
          <w:szCs w:val="20"/>
          <w:lang w:eastAsia="ru-RU"/>
        </w:rPr>
      </w:pPr>
      <w:r w:rsidRPr="00A923FD">
        <w:rPr>
          <w:rFonts w:ascii="Times New Roman CYR" w:eastAsia="Times New Roman" w:hAnsi="Times New Roman CYR" w:cs="Times New Roman"/>
          <w:sz w:val="20"/>
          <w:szCs w:val="20"/>
          <w:lang w:eastAsia="ru-RU"/>
        </w:rPr>
        <w:t xml:space="preserve">             3. Опубликовать распоряжение в бюллетене «Официальный вестник Прогресского сельского поселения» и разместить на официальном сайте Администрации сельского поселения.</w:t>
      </w:r>
      <w:r>
        <w:rPr>
          <w:rFonts w:ascii="Times New Roman CYR" w:eastAsia="Times New Roman" w:hAnsi="Times New Roman CYR" w:cs="Times New Roman"/>
          <w:sz w:val="20"/>
          <w:szCs w:val="20"/>
          <w:lang w:eastAsia="ru-RU"/>
        </w:rPr>
        <w:t xml:space="preserve">       </w:t>
      </w:r>
    </w:p>
    <w:p w:rsidR="00A923FD" w:rsidRPr="00A923FD" w:rsidRDefault="00A923FD" w:rsidP="00A923FD">
      <w:pPr>
        <w:spacing w:after="0" w:line="240" w:lineRule="auto"/>
        <w:ind w:right="567"/>
        <w:jc w:val="right"/>
        <w:rPr>
          <w:rFonts w:ascii="Times New Roman CYR" w:eastAsia="Times New Roman" w:hAnsi="Times New Roman CYR" w:cs="Times New Roman"/>
          <w:b/>
          <w:sz w:val="20"/>
          <w:szCs w:val="20"/>
          <w:lang w:eastAsia="ru-RU"/>
        </w:rPr>
      </w:pPr>
      <w:r w:rsidRPr="00A923FD">
        <w:rPr>
          <w:rFonts w:ascii="Times New Roman CYR" w:eastAsia="Times New Roman" w:hAnsi="Times New Roman CYR" w:cs="Times New Roman"/>
          <w:b/>
          <w:sz w:val="20"/>
          <w:szCs w:val="20"/>
          <w:lang w:eastAsia="ru-RU"/>
        </w:rPr>
        <w:t xml:space="preserve">И.о.  Главы сельского поселения:                                   С. В. Николаева                                                  </w:t>
      </w:r>
    </w:p>
    <w:p w:rsidR="00A923FD" w:rsidRPr="00A923FD" w:rsidRDefault="00A923FD" w:rsidP="00A923FD">
      <w:pPr>
        <w:spacing w:after="0" w:line="240" w:lineRule="auto"/>
        <w:ind w:right="567"/>
        <w:rPr>
          <w:rFonts w:ascii="Times New Roman CYR" w:eastAsia="Times New Roman" w:hAnsi="Times New Roman CYR" w:cs="Times New Roman"/>
          <w:b/>
          <w:sz w:val="20"/>
          <w:szCs w:val="20"/>
          <w:lang w:eastAsia="ru-RU"/>
        </w:rPr>
      </w:pPr>
    </w:p>
    <w:tbl>
      <w:tblPr>
        <w:tblW w:w="10751" w:type="dxa"/>
        <w:tblInd w:w="-743" w:type="dxa"/>
        <w:tblLayout w:type="fixed"/>
        <w:tblLook w:val="04A0" w:firstRow="1" w:lastRow="0" w:firstColumn="1" w:lastColumn="0" w:noHBand="0" w:noVBand="1"/>
      </w:tblPr>
      <w:tblGrid>
        <w:gridCol w:w="2269"/>
        <w:gridCol w:w="156"/>
        <w:gridCol w:w="553"/>
        <w:gridCol w:w="156"/>
        <w:gridCol w:w="552"/>
        <w:gridCol w:w="19"/>
        <w:gridCol w:w="272"/>
        <w:gridCol w:w="365"/>
        <w:gridCol w:w="762"/>
        <w:gridCol w:w="156"/>
        <w:gridCol w:w="553"/>
        <w:gridCol w:w="543"/>
        <w:gridCol w:w="165"/>
        <w:gridCol w:w="15"/>
        <w:gridCol w:w="640"/>
        <w:gridCol w:w="196"/>
        <w:gridCol w:w="308"/>
        <w:gridCol w:w="217"/>
        <w:gridCol w:w="42"/>
        <w:gridCol w:w="142"/>
        <w:gridCol w:w="152"/>
        <w:gridCol w:w="287"/>
        <w:gridCol w:w="54"/>
        <w:gridCol w:w="230"/>
        <w:gridCol w:w="411"/>
        <w:gridCol w:w="14"/>
        <w:gridCol w:w="269"/>
        <w:gridCol w:w="236"/>
        <w:gridCol w:w="48"/>
        <w:gridCol w:w="288"/>
        <w:gridCol w:w="20"/>
        <w:gridCol w:w="259"/>
        <w:gridCol w:w="402"/>
      </w:tblGrid>
      <w:tr w:rsidR="00A923FD" w:rsidRPr="00A923FD" w:rsidTr="00C11353">
        <w:trPr>
          <w:gridAfter w:val="3"/>
          <w:wAfter w:w="681" w:type="dxa"/>
          <w:trHeight w:val="300"/>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1550" w:type="dxa"/>
            <w:gridSpan w:val="8"/>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20"/>
                <w:szCs w:val="20"/>
                <w:lang w:eastAsia="ru-RU"/>
              </w:rPr>
            </w:pPr>
          </w:p>
        </w:tc>
      </w:tr>
      <w:tr w:rsidR="00A923FD" w:rsidRPr="00A923FD" w:rsidTr="00C11353">
        <w:trPr>
          <w:gridAfter w:val="3"/>
          <w:wAfter w:w="681" w:type="dxa"/>
          <w:trHeight w:val="270"/>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1550" w:type="dxa"/>
            <w:gridSpan w:val="8"/>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Утвержден</w:t>
            </w:r>
          </w:p>
        </w:tc>
      </w:tr>
      <w:tr w:rsidR="00A923FD" w:rsidRPr="00A923FD" w:rsidTr="00C11353">
        <w:trPr>
          <w:gridAfter w:val="3"/>
          <w:wAfter w:w="681" w:type="dxa"/>
          <w:trHeight w:val="28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1550" w:type="dxa"/>
            <w:gridSpan w:val="8"/>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распоряжением Администрации</w:t>
            </w:r>
          </w:p>
        </w:tc>
      </w:tr>
      <w:tr w:rsidR="00A923FD" w:rsidRPr="00A923FD" w:rsidTr="00C11353">
        <w:trPr>
          <w:gridAfter w:val="3"/>
          <w:wAfter w:w="681" w:type="dxa"/>
          <w:trHeight w:val="28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1550" w:type="dxa"/>
            <w:gridSpan w:val="8"/>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Прогресского сельского поселения</w:t>
            </w:r>
          </w:p>
        </w:tc>
      </w:tr>
      <w:tr w:rsidR="00A923FD" w:rsidRPr="00A923FD" w:rsidTr="00C11353">
        <w:trPr>
          <w:gridAfter w:val="3"/>
          <w:wAfter w:w="681" w:type="dxa"/>
          <w:trHeight w:val="28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1550" w:type="dxa"/>
            <w:gridSpan w:val="8"/>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от  19.04.2022  № 16-рг</w:t>
            </w:r>
          </w:p>
        </w:tc>
      </w:tr>
      <w:tr w:rsidR="00A923FD" w:rsidRPr="00A923FD" w:rsidTr="00C11353">
        <w:trPr>
          <w:gridAfter w:val="7"/>
          <w:wAfter w:w="1522" w:type="dxa"/>
          <w:trHeight w:val="300"/>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4"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425"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r>
      <w:tr w:rsidR="00A923FD" w:rsidRPr="00A923FD" w:rsidTr="00C11353">
        <w:trPr>
          <w:gridAfter w:val="1"/>
          <w:wAfter w:w="402" w:type="dxa"/>
          <w:trHeight w:val="315"/>
        </w:trPr>
        <w:tc>
          <w:tcPr>
            <w:tcW w:w="8574" w:type="dxa"/>
            <w:gridSpan w:val="2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b/>
                <w:bCs/>
                <w:lang w:eastAsia="ru-RU"/>
              </w:rPr>
            </w:pPr>
            <w:r w:rsidRPr="00A923FD">
              <w:rPr>
                <w:rFonts w:ascii="Arial CYR" w:eastAsia="Times New Roman" w:hAnsi="Arial CYR" w:cs="Arial CYR"/>
                <w:b/>
                <w:bCs/>
                <w:lang w:eastAsia="ru-RU"/>
              </w:rPr>
              <w:t>ОТЧЕТ ОБ ИСПОЛНЕНИИ БЮДЖЕТА</w:t>
            </w:r>
          </w:p>
        </w:tc>
        <w:tc>
          <w:tcPr>
            <w:tcW w:w="1775" w:type="dxa"/>
            <w:gridSpan w:val="9"/>
            <w:tcBorders>
              <w:top w:val="single" w:sz="4" w:space="0" w:color="auto"/>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ind w:left="-1050" w:hanging="104"/>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КОДЫ</w:t>
            </w:r>
          </w:p>
        </w:tc>
      </w:tr>
      <w:tr w:rsidR="00A923FD" w:rsidRPr="00A923FD" w:rsidTr="00C11353">
        <w:trPr>
          <w:gridAfter w:val="1"/>
          <w:wAfter w:w="402"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695"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p>
        </w:tc>
        <w:tc>
          <w:tcPr>
            <w:tcW w:w="1134" w:type="dxa"/>
            <w:gridSpan w:val="7"/>
            <w:tcBorders>
              <w:top w:val="nil"/>
              <w:left w:val="single" w:sz="8" w:space="0" w:color="auto"/>
              <w:bottom w:val="single" w:sz="4"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0503117</w:t>
            </w:r>
          </w:p>
        </w:tc>
      </w:tr>
      <w:tr w:rsidR="00A923FD" w:rsidRPr="00A923FD" w:rsidTr="00C11353">
        <w:trPr>
          <w:gridAfter w:val="1"/>
          <w:wAfter w:w="402"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на  </w:t>
            </w:r>
          </w:p>
        </w:tc>
        <w:tc>
          <w:tcPr>
            <w:tcW w:w="3471" w:type="dxa"/>
            <w:gridSpan w:val="9"/>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 апреля 2022 г.</w:t>
            </w: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95"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Дата</w:t>
            </w:r>
          </w:p>
        </w:tc>
        <w:tc>
          <w:tcPr>
            <w:tcW w:w="1134" w:type="dxa"/>
            <w:gridSpan w:val="7"/>
            <w:tcBorders>
              <w:top w:val="nil"/>
              <w:left w:val="single" w:sz="8" w:space="0" w:color="auto"/>
              <w:bottom w:val="single" w:sz="4"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01.04.2022</w:t>
            </w:r>
          </w:p>
        </w:tc>
      </w:tr>
      <w:tr w:rsidR="00A923FD" w:rsidRPr="00A923FD" w:rsidTr="00C11353">
        <w:trPr>
          <w:gridAfter w:val="1"/>
          <w:wAfter w:w="402"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95"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по ОКПО</w:t>
            </w:r>
          </w:p>
        </w:tc>
        <w:tc>
          <w:tcPr>
            <w:tcW w:w="1134" w:type="dxa"/>
            <w:gridSpan w:val="7"/>
            <w:tcBorders>
              <w:top w:val="nil"/>
              <w:left w:val="single" w:sz="8" w:space="0" w:color="auto"/>
              <w:bottom w:val="single" w:sz="4"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04196603</w:t>
            </w:r>
          </w:p>
        </w:tc>
      </w:tr>
      <w:tr w:rsidR="00A923FD" w:rsidRPr="00A923FD" w:rsidTr="00C11353">
        <w:trPr>
          <w:gridAfter w:val="1"/>
          <w:wAfter w:w="402"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Наименование финансового органа</w:t>
            </w:r>
          </w:p>
        </w:tc>
        <w:tc>
          <w:tcPr>
            <w:tcW w:w="3975" w:type="dxa"/>
            <w:gridSpan w:val="11"/>
            <w:tcBorders>
              <w:top w:val="nil"/>
              <w:left w:val="nil"/>
              <w:bottom w:val="single" w:sz="4" w:space="0" w:color="auto"/>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Администрация Прогресского сельского поселения</w:t>
            </w:r>
          </w:p>
        </w:tc>
        <w:tc>
          <w:tcPr>
            <w:tcW w:w="894"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Глава по БК</w:t>
            </w:r>
          </w:p>
        </w:tc>
        <w:tc>
          <w:tcPr>
            <w:tcW w:w="1775" w:type="dxa"/>
            <w:gridSpan w:val="9"/>
            <w:tcBorders>
              <w:top w:val="nil"/>
              <w:left w:val="single" w:sz="8" w:space="0" w:color="auto"/>
              <w:bottom w:val="single" w:sz="4"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w:t>
            </w:r>
          </w:p>
        </w:tc>
      </w:tr>
      <w:tr w:rsidR="00A923FD" w:rsidRPr="00A923FD" w:rsidTr="00C11353">
        <w:trPr>
          <w:gridAfter w:val="1"/>
          <w:wAfter w:w="402"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Наименование публично-правового образования</w:t>
            </w:r>
          </w:p>
        </w:tc>
        <w:tc>
          <w:tcPr>
            <w:tcW w:w="3975" w:type="dxa"/>
            <w:gridSpan w:val="11"/>
            <w:tcBorders>
              <w:top w:val="single" w:sz="4" w:space="0" w:color="auto"/>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Бюджет Прогресского сельского поселения</w:t>
            </w:r>
          </w:p>
        </w:tc>
        <w:tc>
          <w:tcPr>
            <w:tcW w:w="894"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по ОКТМО</w:t>
            </w:r>
          </w:p>
        </w:tc>
        <w:tc>
          <w:tcPr>
            <w:tcW w:w="1775" w:type="dxa"/>
            <w:gridSpan w:val="9"/>
            <w:tcBorders>
              <w:top w:val="nil"/>
              <w:left w:val="single" w:sz="8" w:space="0" w:color="auto"/>
              <w:bottom w:val="single" w:sz="4"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49606446</w:t>
            </w:r>
          </w:p>
        </w:tc>
      </w:tr>
      <w:tr w:rsidR="00A923FD" w:rsidRPr="00A923FD" w:rsidTr="00C11353">
        <w:trPr>
          <w:gridAfter w:val="1"/>
          <w:wAfter w:w="402" w:type="dxa"/>
          <w:trHeight w:val="255"/>
        </w:trPr>
        <w:tc>
          <w:tcPr>
            <w:tcW w:w="6356" w:type="dxa"/>
            <w:gridSpan w:val="1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Периодичность:  месячная, квартальная, годовая</w:t>
            </w: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6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36"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p>
        </w:tc>
        <w:tc>
          <w:tcPr>
            <w:tcW w:w="615" w:type="dxa"/>
            <w:gridSpan w:val="4"/>
            <w:tcBorders>
              <w:top w:val="nil"/>
              <w:left w:val="single" w:sz="8" w:space="0" w:color="auto"/>
              <w:bottom w:val="single" w:sz="4"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r>
      <w:tr w:rsidR="00A923FD" w:rsidRPr="00A923FD" w:rsidTr="00C11353">
        <w:trPr>
          <w:gridAfter w:val="1"/>
          <w:wAfter w:w="402" w:type="dxa"/>
          <w:trHeight w:val="270"/>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Единица измерения:  руб </w:t>
            </w:r>
          </w:p>
        </w:tc>
        <w:tc>
          <w:tcPr>
            <w:tcW w:w="637" w:type="dxa"/>
            <w:gridSpan w:val="2"/>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65" w:type="dxa"/>
            <w:gridSpan w:val="6"/>
            <w:tcBorders>
              <w:top w:val="nil"/>
              <w:left w:val="nil"/>
              <w:bottom w:val="nil"/>
              <w:right w:val="nil"/>
            </w:tcBorders>
            <w:shd w:val="clear" w:color="auto" w:fill="auto"/>
            <w:noWrap/>
            <w:vAlign w:val="bottom"/>
            <w:hideMark/>
          </w:tcPr>
          <w:p w:rsidR="00A923FD" w:rsidRPr="00A923FD" w:rsidRDefault="00C11353" w:rsidP="00C11353">
            <w:pPr>
              <w:spacing w:after="0" w:line="240" w:lineRule="auto"/>
              <w:ind w:right="175"/>
              <w:rPr>
                <w:rFonts w:ascii="Arial CYR" w:eastAsia="Times New Roman" w:hAnsi="Arial CYR" w:cs="Arial CYR"/>
                <w:sz w:val="16"/>
                <w:szCs w:val="16"/>
                <w:lang w:eastAsia="ru-RU"/>
              </w:rPr>
            </w:pPr>
            <w:r>
              <w:rPr>
                <w:rFonts w:ascii="Arial CYR" w:eastAsia="Times New Roman" w:hAnsi="Arial CYR" w:cs="Arial CYR"/>
                <w:sz w:val="16"/>
                <w:szCs w:val="16"/>
                <w:lang w:eastAsia="ru-RU"/>
              </w:rPr>
              <w:t xml:space="preserve">                       </w:t>
            </w:r>
          </w:p>
        </w:tc>
        <w:tc>
          <w:tcPr>
            <w:tcW w:w="236"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15" w:type="dxa"/>
            <w:gridSpan w:val="4"/>
            <w:tcBorders>
              <w:top w:val="nil"/>
              <w:left w:val="single" w:sz="8" w:space="0" w:color="auto"/>
              <w:bottom w:val="single" w:sz="8"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383</w:t>
            </w:r>
          </w:p>
        </w:tc>
      </w:tr>
      <w:tr w:rsidR="00A923FD" w:rsidRPr="00A923FD" w:rsidTr="00C11353">
        <w:trPr>
          <w:gridAfter w:val="6"/>
          <w:wAfter w:w="1253" w:type="dxa"/>
          <w:trHeight w:val="300"/>
        </w:trPr>
        <w:tc>
          <w:tcPr>
            <w:tcW w:w="9498" w:type="dxa"/>
            <w:gridSpan w:val="27"/>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b/>
                <w:bCs/>
                <w:lang w:eastAsia="ru-RU"/>
              </w:rPr>
            </w:pPr>
            <w:r w:rsidRPr="00A923FD">
              <w:rPr>
                <w:rFonts w:ascii="Arial CYR" w:eastAsia="Times New Roman" w:hAnsi="Arial CYR" w:cs="Arial CYR"/>
                <w:b/>
                <w:bCs/>
                <w:lang w:eastAsia="ru-RU"/>
              </w:rPr>
              <w:t>1. Доходы бюджета</w:t>
            </w:r>
          </w:p>
        </w:tc>
      </w:tr>
      <w:tr w:rsidR="00C11353" w:rsidRPr="00A923FD" w:rsidTr="00C11353">
        <w:trPr>
          <w:gridAfter w:val="6"/>
          <w:wAfter w:w="1253" w:type="dxa"/>
          <w:trHeight w:val="145"/>
        </w:trPr>
        <w:tc>
          <w:tcPr>
            <w:tcW w:w="3705" w:type="dxa"/>
            <w:gridSpan w:val="6"/>
            <w:tcBorders>
              <w:top w:val="nil"/>
              <w:left w:val="nil"/>
              <w:bottom w:val="single" w:sz="4" w:space="0" w:color="auto"/>
              <w:right w:val="nil"/>
            </w:tcBorders>
            <w:shd w:val="clear" w:color="auto" w:fill="auto"/>
            <w:noWrap/>
            <w:vAlign w:val="bottom"/>
            <w:hideMark/>
          </w:tcPr>
          <w:p w:rsidR="00C11353" w:rsidRPr="00A923FD" w:rsidRDefault="00C11353"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C11353" w:rsidRPr="00A923FD" w:rsidRDefault="00C11353"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1283" w:type="dxa"/>
            <w:gridSpan w:val="3"/>
            <w:tcBorders>
              <w:top w:val="nil"/>
              <w:left w:val="nil"/>
              <w:bottom w:val="single" w:sz="4" w:space="0" w:color="auto"/>
              <w:right w:val="nil"/>
            </w:tcBorders>
            <w:shd w:val="clear" w:color="auto" w:fill="auto"/>
            <w:noWrap/>
            <w:vAlign w:val="bottom"/>
            <w:hideMark/>
          </w:tcPr>
          <w:p w:rsidR="00C11353" w:rsidRPr="00A923FD" w:rsidRDefault="00C11353"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1916" w:type="dxa"/>
            <w:gridSpan w:val="5"/>
            <w:tcBorders>
              <w:top w:val="nil"/>
              <w:left w:val="nil"/>
              <w:bottom w:val="single" w:sz="4" w:space="0" w:color="auto"/>
              <w:right w:val="nil"/>
            </w:tcBorders>
            <w:shd w:val="clear" w:color="auto" w:fill="auto"/>
            <w:noWrap/>
            <w:vAlign w:val="bottom"/>
            <w:hideMark/>
          </w:tcPr>
          <w:p w:rsidR="00C11353" w:rsidRPr="00A923FD" w:rsidRDefault="00C11353"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721" w:type="dxa"/>
            <w:gridSpan w:val="3"/>
            <w:tcBorders>
              <w:top w:val="nil"/>
              <w:left w:val="nil"/>
              <w:bottom w:val="single" w:sz="4" w:space="0" w:color="auto"/>
              <w:right w:val="nil"/>
            </w:tcBorders>
            <w:shd w:val="clear" w:color="auto" w:fill="auto"/>
            <w:noWrap/>
            <w:vAlign w:val="bottom"/>
            <w:hideMark/>
          </w:tcPr>
          <w:p w:rsidR="00C11353" w:rsidRPr="00A923FD" w:rsidRDefault="00C11353"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336" w:type="dxa"/>
            <w:gridSpan w:val="3"/>
            <w:tcBorders>
              <w:top w:val="nil"/>
              <w:left w:val="nil"/>
              <w:bottom w:val="single" w:sz="4" w:space="0" w:color="auto"/>
              <w:right w:val="nil"/>
            </w:tcBorders>
            <w:shd w:val="clear" w:color="auto" w:fill="auto"/>
            <w:noWrap/>
            <w:vAlign w:val="bottom"/>
            <w:hideMark/>
          </w:tcPr>
          <w:p w:rsidR="00C11353" w:rsidRPr="00A923FD" w:rsidRDefault="00C11353"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1265" w:type="dxa"/>
            <w:gridSpan w:val="6"/>
            <w:tcBorders>
              <w:top w:val="nil"/>
              <w:left w:val="nil"/>
              <w:bottom w:val="single" w:sz="4" w:space="0" w:color="auto"/>
              <w:right w:val="nil"/>
            </w:tcBorders>
            <w:shd w:val="clear" w:color="auto" w:fill="auto"/>
            <w:noWrap/>
            <w:vAlign w:val="bottom"/>
            <w:hideMark/>
          </w:tcPr>
          <w:p w:rsidR="00C11353" w:rsidRPr="00A923FD" w:rsidRDefault="00C11353" w:rsidP="00A923FD">
            <w:pPr>
              <w:spacing w:after="0" w:line="240" w:lineRule="auto"/>
              <w:rPr>
                <w:rFonts w:ascii="Arial CYR" w:eastAsia="Times New Roman" w:hAnsi="Arial CYR" w:cs="Arial CYR"/>
                <w:sz w:val="20"/>
                <w:szCs w:val="20"/>
                <w:lang w:eastAsia="ru-RU"/>
              </w:rPr>
            </w:pPr>
          </w:p>
        </w:tc>
      </w:tr>
      <w:tr w:rsidR="00A923FD" w:rsidRPr="00A923FD" w:rsidTr="00C11353">
        <w:trPr>
          <w:gridAfter w:val="6"/>
          <w:wAfter w:w="1253" w:type="dxa"/>
          <w:trHeight w:val="255"/>
        </w:trPr>
        <w:tc>
          <w:tcPr>
            <w:tcW w:w="2425" w:type="dxa"/>
            <w:gridSpan w:val="2"/>
            <w:vMerge w:val="restart"/>
            <w:tcBorders>
              <w:top w:val="nil"/>
              <w:left w:val="nil"/>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Наименование показателя</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Код</w:t>
            </w:r>
            <w:r w:rsidRPr="00A923FD">
              <w:rPr>
                <w:rFonts w:ascii="Arial CYR" w:eastAsia="Times New Roman" w:hAnsi="Arial CYR" w:cs="Arial CYR"/>
                <w:sz w:val="16"/>
                <w:szCs w:val="16"/>
                <w:lang w:eastAsia="ru-RU"/>
              </w:rPr>
              <w:br/>
              <w:t>стр</w:t>
            </w:r>
            <w:proofErr w:type="gramStart"/>
            <w:r w:rsidRPr="00A923FD">
              <w:rPr>
                <w:rFonts w:ascii="Arial CYR" w:eastAsia="Times New Roman" w:hAnsi="Arial CYR" w:cs="Arial CYR"/>
                <w:sz w:val="16"/>
                <w:szCs w:val="16"/>
                <w:lang w:eastAsia="ru-RU"/>
              </w:rPr>
              <w:t>о-</w:t>
            </w:r>
            <w:proofErr w:type="gramEnd"/>
            <w:r w:rsidRPr="00A923FD">
              <w:rPr>
                <w:rFonts w:ascii="Arial CYR" w:eastAsia="Times New Roman" w:hAnsi="Arial CYR" w:cs="Arial CYR"/>
                <w:sz w:val="16"/>
                <w:szCs w:val="16"/>
                <w:lang w:eastAsia="ru-RU"/>
              </w:rPr>
              <w:br/>
              <w:t>ки</w:t>
            </w:r>
          </w:p>
        </w:tc>
        <w:tc>
          <w:tcPr>
            <w:tcW w:w="2126"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Код дохода по бюджетной классификации</w:t>
            </w:r>
          </w:p>
        </w:tc>
        <w:tc>
          <w:tcPr>
            <w:tcW w:w="127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roofErr w:type="gramStart"/>
            <w:r w:rsidRPr="00A923FD">
              <w:rPr>
                <w:rFonts w:ascii="Arial CYR" w:eastAsia="Times New Roman" w:hAnsi="Arial CYR" w:cs="Arial CYR"/>
                <w:sz w:val="16"/>
                <w:szCs w:val="16"/>
                <w:lang w:eastAsia="ru-RU"/>
              </w:rPr>
              <w:t>Утвержден</w:t>
            </w:r>
            <w:r>
              <w:rPr>
                <w:rFonts w:ascii="Arial CYR" w:eastAsia="Times New Roman" w:hAnsi="Arial CYR" w:cs="Arial CYR"/>
                <w:sz w:val="16"/>
                <w:szCs w:val="16"/>
                <w:lang w:eastAsia="ru-RU"/>
              </w:rPr>
              <w:t>-</w:t>
            </w:r>
            <w:r w:rsidRPr="00A923FD">
              <w:rPr>
                <w:rFonts w:ascii="Arial CYR" w:eastAsia="Times New Roman" w:hAnsi="Arial CYR" w:cs="Arial CYR"/>
                <w:sz w:val="16"/>
                <w:szCs w:val="16"/>
                <w:lang w:eastAsia="ru-RU"/>
              </w:rPr>
              <w:t>ные</w:t>
            </w:r>
            <w:proofErr w:type="gramEnd"/>
            <w:r w:rsidRPr="00A923FD">
              <w:rPr>
                <w:rFonts w:ascii="Arial CYR" w:eastAsia="Times New Roman" w:hAnsi="Arial CYR" w:cs="Arial CYR"/>
                <w:sz w:val="16"/>
                <w:szCs w:val="16"/>
                <w:lang w:eastAsia="ru-RU"/>
              </w:rPr>
              <w:t xml:space="preserve"> бюджетные назначения</w:t>
            </w:r>
          </w:p>
        </w:tc>
        <w:tc>
          <w:tcPr>
            <w:tcW w:w="1403"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Исполнено</w:t>
            </w:r>
          </w:p>
        </w:tc>
        <w:tc>
          <w:tcPr>
            <w:tcW w:w="1559"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Неисполненные назначения</w:t>
            </w:r>
          </w:p>
        </w:tc>
      </w:tr>
      <w:tr w:rsidR="00A923FD" w:rsidRPr="00A923FD" w:rsidTr="00C11353">
        <w:trPr>
          <w:gridAfter w:val="6"/>
          <w:wAfter w:w="1253" w:type="dxa"/>
          <w:trHeight w:val="255"/>
        </w:trPr>
        <w:tc>
          <w:tcPr>
            <w:tcW w:w="2425" w:type="dxa"/>
            <w:gridSpan w:val="2"/>
            <w:vMerge/>
            <w:tcBorders>
              <w:top w:val="nil"/>
              <w:left w:val="nil"/>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6" w:type="dxa"/>
            <w:gridSpan w:val="6"/>
            <w:vMerge/>
            <w:tcBorders>
              <w:top w:val="single" w:sz="4" w:space="0" w:color="auto"/>
              <w:left w:val="single" w:sz="4" w:space="0" w:color="auto"/>
              <w:bottom w:val="single" w:sz="4" w:space="0" w:color="000000"/>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76" w:type="dxa"/>
            <w:gridSpan w:val="4"/>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403" w:type="dxa"/>
            <w:gridSpan w:val="5"/>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r>
      <w:tr w:rsidR="00A923FD" w:rsidRPr="00A923FD" w:rsidTr="00C11353">
        <w:trPr>
          <w:gridAfter w:val="6"/>
          <w:wAfter w:w="1253" w:type="dxa"/>
          <w:trHeight w:val="255"/>
        </w:trPr>
        <w:tc>
          <w:tcPr>
            <w:tcW w:w="2425" w:type="dxa"/>
            <w:gridSpan w:val="2"/>
            <w:vMerge/>
            <w:tcBorders>
              <w:top w:val="nil"/>
              <w:left w:val="nil"/>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6" w:type="dxa"/>
            <w:gridSpan w:val="6"/>
            <w:vMerge/>
            <w:tcBorders>
              <w:top w:val="single" w:sz="4" w:space="0" w:color="auto"/>
              <w:left w:val="single" w:sz="4" w:space="0" w:color="auto"/>
              <w:bottom w:val="single" w:sz="4" w:space="0" w:color="000000"/>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76" w:type="dxa"/>
            <w:gridSpan w:val="4"/>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403" w:type="dxa"/>
            <w:gridSpan w:val="5"/>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r>
      <w:tr w:rsidR="00A923FD" w:rsidRPr="00A923FD" w:rsidTr="00C11353">
        <w:trPr>
          <w:gridAfter w:val="6"/>
          <w:wAfter w:w="1253" w:type="dxa"/>
          <w:trHeight w:val="270"/>
        </w:trPr>
        <w:tc>
          <w:tcPr>
            <w:tcW w:w="2425" w:type="dxa"/>
            <w:gridSpan w:val="2"/>
            <w:tcBorders>
              <w:top w:val="nil"/>
              <w:left w:val="nil"/>
              <w:bottom w:val="single" w:sz="4" w:space="0" w:color="auto"/>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w:t>
            </w:r>
          </w:p>
        </w:tc>
        <w:tc>
          <w:tcPr>
            <w:tcW w:w="709" w:type="dxa"/>
            <w:gridSpan w:val="2"/>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w:t>
            </w:r>
          </w:p>
        </w:tc>
        <w:tc>
          <w:tcPr>
            <w:tcW w:w="2126" w:type="dxa"/>
            <w:gridSpan w:val="6"/>
            <w:tcBorders>
              <w:top w:val="single" w:sz="4" w:space="0" w:color="auto"/>
              <w:left w:val="nil"/>
              <w:bottom w:val="single" w:sz="8" w:space="0" w:color="auto"/>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w:t>
            </w:r>
          </w:p>
        </w:tc>
        <w:tc>
          <w:tcPr>
            <w:tcW w:w="1276" w:type="dxa"/>
            <w:gridSpan w:val="4"/>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w:t>
            </w:r>
          </w:p>
        </w:tc>
        <w:tc>
          <w:tcPr>
            <w:tcW w:w="1403" w:type="dxa"/>
            <w:gridSpan w:val="5"/>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w:t>
            </w:r>
          </w:p>
        </w:tc>
        <w:tc>
          <w:tcPr>
            <w:tcW w:w="1559" w:type="dxa"/>
            <w:gridSpan w:val="8"/>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Доходы бюджета - всего</w:t>
            </w:r>
          </w:p>
        </w:tc>
        <w:tc>
          <w:tcPr>
            <w:tcW w:w="709" w:type="dxa"/>
            <w:gridSpan w:val="2"/>
            <w:tcBorders>
              <w:top w:val="single" w:sz="8"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8"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c>
          <w:tcPr>
            <w:tcW w:w="1276" w:type="dxa"/>
            <w:gridSpan w:val="4"/>
            <w:tcBorders>
              <w:top w:val="single" w:sz="8"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9 702 030,00</w:t>
            </w:r>
          </w:p>
        </w:tc>
        <w:tc>
          <w:tcPr>
            <w:tcW w:w="1403" w:type="dxa"/>
            <w:gridSpan w:val="5"/>
            <w:tcBorders>
              <w:top w:val="single" w:sz="8"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1 501 222,67</w:t>
            </w:r>
          </w:p>
        </w:tc>
        <w:tc>
          <w:tcPr>
            <w:tcW w:w="1559" w:type="dxa"/>
            <w:gridSpan w:val="8"/>
            <w:tcBorders>
              <w:top w:val="single" w:sz="8" w:space="0" w:color="auto"/>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8 201 743,56</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в том числе:</w:t>
            </w:r>
          </w:p>
        </w:tc>
        <w:tc>
          <w:tcPr>
            <w:tcW w:w="709" w:type="dxa"/>
            <w:gridSpan w:val="2"/>
            <w:tcBorders>
              <w:top w:val="nil"/>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6" w:type="dxa"/>
            <w:gridSpan w:val="6"/>
            <w:tcBorders>
              <w:top w:val="single" w:sz="4"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276" w:type="dxa"/>
            <w:gridSpan w:val="4"/>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403" w:type="dxa"/>
            <w:gridSpan w:val="5"/>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559" w:type="dxa"/>
            <w:gridSpan w:val="8"/>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НАЛОГОВЫЕ И НЕНАЛОГОВЫЕ ДОХОДЫ</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00010000000000000000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3 356 800,00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354 222,67</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3 003 513,56</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НАЛОГИ НА ПРИБЫЛЬ, ДОХОДЫ</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00010100000000000000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68 900,00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10 224,40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59 611,83</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Налог на доходы физических лиц</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00010102000010000110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68 900,00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10 224,40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59 611,83</w:t>
            </w:r>
          </w:p>
        </w:tc>
      </w:tr>
      <w:tr w:rsidR="00A923FD" w:rsidRPr="00A923FD" w:rsidTr="00C11353">
        <w:trPr>
          <w:gridAfter w:val="6"/>
          <w:wAfter w:w="1253" w:type="dxa"/>
          <w:trHeight w:val="1350"/>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00010102010010000110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68 900,00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9 288,17</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59 611,83</w:t>
            </w:r>
          </w:p>
        </w:tc>
      </w:tr>
      <w:tr w:rsidR="00A923FD" w:rsidRPr="00A923FD" w:rsidTr="00C11353">
        <w:trPr>
          <w:gridAfter w:val="6"/>
          <w:wAfter w:w="1253" w:type="dxa"/>
          <w:trHeight w:val="1800"/>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00010102020010000110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-33,66</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r>
      <w:tr w:rsidR="00A923FD" w:rsidRPr="00A923FD" w:rsidTr="00C11353">
        <w:trPr>
          <w:gridAfter w:val="6"/>
          <w:wAfter w:w="1253" w:type="dxa"/>
          <w:trHeight w:val="67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00010102030010000110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969,89</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r>
      <w:tr w:rsidR="00A923FD" w:rsidRPr="00A923FD" w:rsidTr="00C11353">
        <w:trPr>
          <w:gridAfter w:val="6"/>
          <w:wAfter w:w="1253" w:type="dxa"/>
          <w:trHeight w:val="64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НАЛОГИ НА ТОВАРЫ (РАБОТЫ, УСЛУГИ), РЕАЛИЗУЕМЫЕ НА ТЕРРИТОРИИ РОССИЙСКОЙ ФЕДЕРАЦИИ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00010300000000000000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760 900,00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196 244,32</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564 655,68</w:t>
            </w:r>
          </w:p>
        </w:tc>
      </w:tr>
      <w:tr w:rsidR="00A923FD" w:rsidRPr="00A923FD" w:rsidTr="00C11353">
        <w:trPr>
          <w:gridAfter w:val="6"/>
          <w:wAfter w:w="1253" w:type="dxa"/>
          <w:trHeight w:val="64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Акцизы по подакцизным товарам (продукции), производимым на территории Российской Федерации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00010302000010000110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760 900,00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196 244,32</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564 655,68</w:t>
            </w:r>
          </w:p>
        </w:tc>
      </w:tr>
      <w:tr w:rsidR="00A923FD" w:rsidRPr="00A923FD" w:rsidTr="00C11353">
        <w:trPr>
          <w:gridAfter w:val="6"/>
          <w:wAfter w:w="1253" w:type="dxa"/>
          <w:trHeight w:val="127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00010302230010000110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344 000,00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94 247,26</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249 752,74</w:t>
            </w:r>
          </w:p>
        </w:tc>
      </w:tr>
      <w:tr w:rsidR="00A923FD" w:rsidRPr="00A923FD" w:rsidTr="00C11353">
        <w:trPr>
          <w:gridAfter w:val="6"/>
          <w:wAfter w:w="1253" w:type="dxa"/>
          <w:trHeight w:val="202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00010302231010000110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344 000,00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94 247,26</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249 752,74</w:t>
            </w:r>
          </w:p>
        </w:tc>
      </w:tr>
      <w:tr w:rsidR="00A923FD" w:rsidRPr="00A923FD" w:rsidTr="00C11353">
        <w:trPr>
          <w:gridAfter w:val="6"/>
          <w:wAfter w:w="1253" w:type="dxa"/>
          <w:trHeight w:val="148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00010302240010000110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603,91</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1 296,09</w:t>
            </w:r>
          </w:p>
        </w:tc>
      </w:tr>
      <w:tr w:rsidR="00A923FD" w:rsidRPr="00A923FD" w:rsidTr="00C11353">
        <w:trPr>
          <w:gridAfter w:val="6"/>
          <w:wAfter w:w="1253" w:type="dxa"/>
          <w:trHeight w:val="2250"/>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00010302241010000110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1 900,00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603,91</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1 296,09</w:t>
            </w:r>
          </w:p>
        </w:tc>
      </w:tr>
      <w:tr w:rsidR="00A923FD" w:rsidRPr="00A923FD" w:rsidTr="00C11353">
        <w:trPr>
          <w:gridAfter w:val="6"/>
          <w:wAfter w:w="1253" w:type="dxa"/>
          <w:trHeight w:val="127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00010302250010000110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458 100,00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114 037,63</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344 062,37</w:t>
            </w:r>
          </w:p>
        </w:tc>
      </w:tr>
      <w:tr w:rsidR="00A923FD" w:rsidRPr="00A923FD" w:rsidTr="00C11353">
        <w:trPr>
          <w:gridAfter w:val="6"/>
          <w:wAfter w:w="1253" w:type="dxa"/>
          <w:trHeight w:val="202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00010302251010000110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458 100,00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114 037,63</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344 062,37</w:t>
            </w:r>
          </w:p>
        </w:tc>
      </w:tr>
      <w:tr w:rsidR="00A923FD" w:rsidRPr="00A923FD" w:rsidTr="00C11353">
        <w:trPr>
          <w:gridAfter w:val="6"/>
          <w:wAfter w:w="1253" w:type="dxa"/>
          <w:trHeight w:val="127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00010302260010000110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-43 100,00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-12 644,48</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-30 455,52</w:t>
            </w:r>
          </w:p>
        </w:tc>
      </w:tr>
      <w:tr w:rsidR="00A923FD" w:rsidRPr="00A923FD" w:rsidTr="00C11353">
        <w:trPr>
          <w:gridAfter w:val="6"/>
          <w:wAfter w:w="1253" w:type="dxa"/>
          <w:trHeight w:val="202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00010302261010000110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-43 100,00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-12 644,48</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-30 455,52</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НАЛОГИ НА СОВОКУПНЫЙ ДОХОД</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00010500000000000000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828,00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2 172,00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Единый сельскохозяйственный налог</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00010503000010000110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828,00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2 172,00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Единый сельскохозяйственный налог</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00010503010010000110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3 000,00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828,00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2 172,00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НАЛОГИ НА ИМУЩЕСТВО</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00010600000000000000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2 523 000,00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146 925,95</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2 376 074,05</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Налог на имущество физических лиц</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00010601000000000110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1 400 000,00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83 734,22</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1 316 265,78</w:t>
            </w:r>
          </w:p>
        </w:tc>
      </w:tr>
      <w:tr w:rsidR="00A923FD" w:rsidRPr="00A923FD" w:rsidTr="00C11353">
        <w:trPr>
          <w:gridAfter w:val="6"/>
          <w:wAfter w:w="1253" w:type="dxa"/>
          <w:trHeight w:val="67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00010601030100000110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1 400 000,00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83 734,22</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1 316 265,78</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Земельный налог</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00010606000000000110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1 123 000,00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63 191,73</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1 059 808,27</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Земельный налог с организаций</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00010606030000000110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45 000,00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3 736,00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41 264,00</w:t>
            </w:r>
          </w:p>
        </w:tc>
      </w:tr>
      <w:tr w:rsidR="00A923FD" w:rsidRPr="00A923FD" w:rsidTr="00C11353">
        <w:trPr>
          <w:gridAfter w:val="6"/>
          <w:wAfter w:w="1253" w:type="dxa"/>
          <w:trHeight w:val="67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Земельный налог с организаций, обладающих земельным участком, расположенным в границах сельских поселений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00010606033100000110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45 000,00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3 736,00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41 264,00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Земельный налог с физических лиц</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00010606040000000110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1 078 000,00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59 455,73</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1 018 544,27</w:t>
            </w:r>
          </w:p>
        </w:tc>
      </w:tr>
      <w:tr w:rsidR="00A923FD" w:rsidRPr="00A923FD" w:rsidTr="00C11353">
        <w:trPr>
          <w:gridAfter w:val="6"/>
          <w:wAfter w:w="1253" w:type="dxa"/>
          <w:trHeight w:val="67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00010606043100000110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1 078 000,00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59 455,73</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1 018 544,27</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ГОСУДАРСТВЕННАЯ ПОШЛИНА</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00010800000000000000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1 000,00</w:t>
            </w:r>
          </w:p>
        </w:tc>
      </w:tr>
      <w:tr w:rsidR="00A923FD" w:rsidRPr="00A923FD" w:rsidTr="00C11353">
        <w:trPr>
          <w:gridAfter w:val="6"/>
          <w:wAfter w:w="1253" w:type="dxa"/>
          <w:trHeight w:val="8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00010804000010000110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1 000,00</w:t>
            </w:r>
          </w:p>
        </w:tc>
      </w:tr>
      <w:tr w:rsidR="00A923FD" w:rsidRPr="00A923FD" w:rsidTr="00C11353">
        <w:trPr>
          <w:gridAfter w:val="6"/>
          <w:wAfter w:w="1253" w:type="dxa"/>
          <w:trHeight w:val="112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00010804020010000110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1 000,00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1 000,00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БЕЗВОЗМЕЗДНЫЕ ПОСТУПЛЕНИЯ</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00020000000000000000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6 345 230,00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1 147 000,00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5 198 230,00</w:t>
            </w:r>
          </w:p>
        </w:tc>
      </w:tr>
      <w:tr w:rsidR="00A923FD" w:rsidRPr="00A923FD" w:rsidTr="00C11353">
        <w:trPr>
          <w:gridAfter w:val="6"/>
          <w:wAfter w:w="1253" w:type="dxa"/>
          <w:trHeight w:val="64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БЕЗВОЗМЕЗДНЫЕ ПОСТУПЛЕНИЯ ОТ ДРУГИХ БЮДЖЕТОВ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00020200000000000000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6 345 230,00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1 147 000,00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5 198 230,00</w:t>
            </w:r>
          </w:p>
        </w:tc>
      </w:tr>
      <w:tr w:rsidR="00A923FD" w:rsidRPr="00A923FD" w:rsidTr="00C11353">
        <w:trPr>
          <w:gridAfter w:val="6"/>
          <w:wAfter w:w="1253" w:type="dxa"/>
          <w:trHeight w:val="43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Дотации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00020210000000000150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4 278 900,00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1 070 000,00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3 208 900,00</w:t>
            </w:r>
          </w:p>
        </w:tc>
      </w:tr>
      <w:tr w:rsidR="00A923FD" w:rsidRPr="00A923FD" w:rsidTr="00C11353">
        <w:trPr>
          <w:gridAfter w:val="6"/>
          <w:wAfter w:w="1253" w:type="dxa"/>
          <w:trHeight w:val="8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00020216001000000150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4 278 900,00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1 070 000,00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3 208 900,00</w:t>
            </w:r>
          </w:p>
        </w:tc>
      </w:tr>
      <w:tr w:rsidR="00A923FD" w:rsidRPr="00A923FD" w:rsidTr="00C11353">
        <w:trPr>
          <w:gridAfter w:val="6"/>
          <w:wAfter w:w="1253" w:type="dxa"/>
          <w:trHeight w:val="67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00020216001100000150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4 278 900,00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1 070 000,00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3 208 900,00</w:t>
            </w:r>
          </w:p>
        </w:tc>
      </w:tr>
      <w:tr w:rsidR="00A923FD" w:rsidRPr="00A923FD" w:rsidTr="00C11353">
        <w:trPr>
          <w:gridAfter w:val="6"/>
          <w:wAfter w:w="1253" w:type="dxa"/>
          <w:trHeight w:val="43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Субсидии бюджетам бюджетной системы Российской Федерации (межбюджетные субсидии)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00020220000000000150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Прочие субсидии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00020229999000000150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Прочие субсидии бюджетам сельских поселений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00020229999100000150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1 755 000,00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1 755 000,00</w:t>
            </w:r>
          </w:p>
        </w:tc>
      </w:tr>
      <w:tr w:rsidR="00A923FD" w:rsidRPr="00A923FD" w:rsidTr="00C11353">
        <w:trPr>
          <w:gridAfter w:val="6"/>
          <w:wAfter w:w="1253" w:type="dxa"/>
          <w:trHeight w:val="43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Субвенции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00020230000000000150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302 730,00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75 900,00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226 830,00</w:t>
            </w:r>
          </w:p>
        </w:tc>
      </w:tr>
      <w:tr w:rsidR="00A923FD" w:rsidRPr="00A923FD" w:rsidTr="00C11353">
        <w:trPr>
          <w:gridAfter w:val="6"/>
          <w:wAfter w:w="1253" w:type="dxa"/>
          <w:trHeight w:val="64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Субвенции местным бюджетам на выполнение передаваемых полномочий субъектов Российской Федерации</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00020230024000000150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64 900,00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16 100,00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48 800,00</w:t>
            </w:r>
          </w:p>
        </w:tc>
      </w:tr>
      <w:tr w:rsidR="00A923FD" w:rsidRPr="00A923FD" w:rsidTr="00C11353">
        <w:trPr>
          <w:gridAfter w:val="6"/>
          <w:wAfter w:w="1253" w:type="dxa"/>
          <w:trHeight w:val="67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00020230024100000150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64 900,00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16 100,00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48 800,00</w:t>
            </w:r>
          </w:p>
        </w:tc>
      </w:tr>
      <w:tr w:rsidR="00A923FD" w:rsidRPr="00A923FD" w:rsidTr="00C11353">
        <w:trPr>
          <w:gridAfter w:val="6"/>
          <w:wAfter w:w="1253" w:type="dxa"/>
          <w:trHeight w:val="8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00020235118000000150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237 830,00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59 800,00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178 030,00</w:t>
            </w:r>
          </w:p>
        </w:tc>
      </w:tr>
      <w:tr w:rsidR="00A923FD" w:rsidRPr="00A923FD" w:rsidTr="00C11353">
        <w:trPr>
          <w:gridAfter w:val="6"/>
          <w:wAfter w:w="1253" w:type="dxa"/>
          <w:trHeight w:val="900"/>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00020235118100000150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237 830,00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59 800,00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178 030,00</w:t>
            </w:r>
          </w:p>
        </w:tc>
      </w:tr>
      <w:tr w:rsidR="00A923FD" w:rsidRPr="00A923FD" w:rsidTr="00C11353">
        <w:trPr>
          <w:gridAfter w:val="6"/>
          <w:wAfter w:w="1253" w:type="dxa"/>
          <w:trHeight w:val="25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00020240000000000150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1 100,00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7 500,00</w:t>
            </w:r>
          </w:p>
        </w:tc>
      </w:tr>
      <w:tr w:rsidR="00A923FD" w:rsidRPr="00A923FD" w:rsidTr="00C11353">
        <w:trPr>
          <w:gridAfter w:val="6"/>
          <w:wAfter w:w="1253" w:type="dxa"/>
          <w:trHeight w:val="435"/>
        </w:trPr>
        <w:tc>
          <w:tcPr>
            <w:tcW w:w="2425" w:type="dxa"/>
            <w:gridSpan w:val="2"/>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Прочие межбюджетные трансферты, передаваемые бюджетам</w:t>
            </w:r>
          </w:p>
        </w:tc>
        <w:tc>
          <w:tcPr>
            <w:tcW w:w="709"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00020249999000000150</w:t>
            </w:r>
          </w:p>
        </w:tc>
        <w:tc>
          <w:tcPr>
            <w:tcW w:w="1276" w:type="dxa"/>
            <w:gridSpan w:val="4"/>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c>
          <w:tcPr>
            <w:tcW w:w="1403"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1 100,00</w:t>
            </w:r>
          </w:p>
        </w:tc>
        <w:tc>
          <w:tcPr>
            <w:tcW w:w="1559" w:type="dxa"/>
            <w:gridSpan w:val="8"/>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7 500,00</w:t>
            </w:r>
          </w:p>
        </w:tc>
      </w:tr>
      <w:tr w:rsidR="00A923FD" w:rsidRPr="00A923FD" w:rsidTr="00C11353">
        <w:trPr>
          <w:gridAfter w:val="6"/>
          <w:wAfter w:w="1253" w:type="dxa"/>
          <w:trHeight w:val="450"/>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Прочие межбюджетные трансферты, передаваемые бюджетам сельских поселений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010</w:t>
            </w:r>
          </w:p>
        </w:tc>
        <w:tc>
          <w:tcPr>
            <w:tcW w:w="2126"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00020249999100000150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8 600,00</w:t>
            </w:r>
          </w:p>
        </w:tc>
        <w:tc>
          <w:tcPr>
            <w:tcW w:w="1403"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1 100,00</w:t>
            </w:r>
          </w:p>
        </w:tc>
        <w:tc>
          <w:tcPr>
            <w:tcW w:w="1559" w:type="dxa"/>
            <w:gridSpan w:val="8"/>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7 500,00</w:t>
            </w:r>
          </w:p>
        </w:tc>
      </w:tr>
      <w:tr w:rsidR="00A923FD" w:rsidRPr="00A923FD" w:rsidTr="00C11353">
        <w:trPr>
          <w:gridAfter w:val="6"/>
          <w:wAfter w:w="1253" w:type="dxa"/>
          <w:trHeight w:val="15"/>
        </w:trPr>
        <w:tc>
          <w:tcPr>
            <w:tcW w:w="2425" w:type="dxa"/>
            <w:gridSpan w:val="2"/>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709" w:type="dxa"/>
            <w:gridSpan w:val="2"/>
            <w:tcBorders>
              <w:top w:val="nil"/>
              <w:left w:val="nil"/>
              <w:bottom w:val="single" w:sz="8"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6" w:type="dxa"/>
            <w:gridSpan w:val="6"/>
            <w:tcBorders>
              <w:top w:val="single" w:sz="4" w:space="0" w:color="auto"/>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276" w:type="dxa"/>
            <w:gridSpan w:val="4"/>
            <w:tcBorders>
              <w:top w:val="nil"/>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403" w:type="dxa"/>
            <w:gridSpan w:val="5"/>
            <w:tcBorders>
              <w:top w:val="nil"/>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559" w:type="dxa"/>
            <w:gridSpan w:val="8"/>
            <w:tcBorders>
              <w:top w:val="nil"/>
              <w:left w:val="nil"/>
              <w:bottom w:val="single" w:sz="8" w:space="0" w:color="auto"/>
              <w:right w:val="single" w:sz="8"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r>
      <w:tr w:rsidR="00A923FD" w:rsidRPr="00A923FD" w:rsidTr="00C11353">
        <w:trPr>
          <w:trHeight w:val="255"/>
        </w:trPr>
        <w:tc>
          <w:tcPr>
            <w:tcW w:w="2425"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9"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6"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1916"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126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36"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017"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6"/>
          <w:wAfter w:w="1253" w:type="dxa"/>
          <w:trHeight w:val="255"/>
        </w:trPr>
        <w:tc>
          <w:tcPr>
            <w:tcW w:w="9498" w:type="dxa"/>
            <w:gridSpan w:val="27"/>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b/>
                <w:bCs/>
                <w:lang w:eastAsia="ru-RU"/>
              </w:rPr>
            </w:pPr>
            <w:r w:rsidRPr="00A923FD">
              <w:rPr>
                <w:rFonts w:ascii="Arial CYR" w:eastAsia="Times New Roman" w:hAnsi="Arial CYR" w:cs="Arial CYR"/>
                <w:b/>
                <w:bCs/>
                <w:lang w:eastAsia="ru-RU"/>
              </w:rPr>
              <w:t xml:space="preserve"> 2. Расходы бюджета</w:t>
            </w:r>
          </w:p>
        </w:tc>
      </w:tr>
      <w:tr w:rsidR="00A923FD" w:rsidRPr="00A923FD" w:rsidTr="00C11353">
        <w:trPr>
          <w:trHeight w:val="255"/>
        </w:trPr>
        <w:tc>
          <w:tcPr>
            <w:tcW w:w="2978" w:type="dxa"/>
            <w:gridSpan w:val="3"/>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708" w:type="dxa"/>
            <w:gridSpan w:val="2"/>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2127" w:type="dxa"/>
            <w:gridSpan w:val="6"/>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1363" w:type="dxa"/>
            <w:gridSpan w:val="4"/>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721" w:type="dxa"/>
            <w:gridSpan w:val="3"/>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336" w:type="dxa"/>
            <w:gridSpan w:val="3"/>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1265" w:type="dxa"/>
            <w:gridSpan w:val="6"/>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236" w:type="dxa"/>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1017"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Форма 0503117  с.2</w:t>
            </w:r>
          </w:p>
        </w:tc>
      </w:tr>
      <w:tr w:rsidR="00A923FD" w:rsidRPr="00A923FD" w:rsidTr="00C11353">
        <w:trPr>
          <w:gridAfter w:val="4"/>
          <w:wAfter w:w="969" w:type="dxa"/>
          <w:trHeight w:val="255"/>
        </w:trPr>
        <w:tc>
          <w:tcPr>
            <w:tcW w:w="2978" w:type="dxa"/>
            <w:gridSpan w:val="3"/>
            <w:vMerge w:val="restart"/>
            <w:tcBorders>
              <w:top w:val="nil"/>
              <w:left w:val="nil"/>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Наименование показателя</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Код</w:t>
            </w:r>
            <w:r w:rsidRPr="00A923FD">
              <w:rPr>
                <w:rFonts w:ascii="Arial CYR" w:eastAsia="Times New Roman" w:hAnsi="Arial CYR" w:cs="Arial CYR"/>
                <w:sz w:val="16"/>
                <w:szCs w:val="16"/>
                <w:lang w:eastAsia="ru-RU"/>
              </w:rPr>
              <w:br/>
              <w:t>стр</w:t>
            </w:r>
            <w:proofErr w:type="gramStart"/>
            <w:r w:rsidRPr="00A923FD">
              <w:rPr>
                <w:rFonts w:ascii="Arial CYR" w:eastAsia="Times New Roman" w:hAnsi="Arial CYR" w:cs="Arial CYR"/>
                <w:sz w:val="16"/>
                <w:szCs w:val="16"/>
                <w:lang w:eastAsia="ru-RU"/>
              </w:rPr>
              <w:t>о-</w:t>
            </w:r>
            <w:proofErr w:type="gramEnd"/>
            <w:r w:rsidRPr="00A923FD">
              <w:rPr>
                <w:rFonts w:ascii="Arial CYR" w:eastAsia="Times New Roman" w:hAnsi="Arial CYR" w:cs="Arial CYR"/>
                <w:sz w:val="16"/>
                <w:szCs w:val="16"/>
                <w:lang w:eastAsia="ru-RU"/>
              </w:rPr>
              <w:br/>
              <w:t>ки</w:t>
            </w:r>
          </w:p>
        </w:tc>
        <w:tc>
          <w:tcPr>
            <w:tcW w:w="2127"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Код расхода по бюджетной классификации</w:t>
            </w:r>
          </w:p>
        </w:tc>
        <w:tc>
          <w:tcPr>
            <w:tcW w:w="1559"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Утвержденные бюджетные назначения</w:t>
            </w:r>
          </w:p>
        </w:tc>
        <w:tc>
          <w:tcPr>
            <w:tcW w:w="120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Исполнено</w:t>
            </w:r>
          </w:p>
        </w:tc>
        <w:tc>
          <w:tcPr>
            <w:tcW w:w="1208" w:type="dxa"/>
            <w:gridSpan w:val="6"/>
            <w:vMerge w:val="restart"/>
            <w:tcBorders>
              <w:top w:val="single" w:sz="4" w:space="0" w:color="auto"/>
              <w:left w:val="single" w:sz="4" w:space="0" w:color="auto"/>
              <w:bottom w:val="single" w:sz="4" w:space="0" w:color="auto"/>
              <w:right w:val="nil"/>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Неисполненные назначения</w:t>
            </w:r>
          </w:p>
        </w:tc>
      </w:tr>
      <w:tr w:rsidR="00A923FD" w:rsidRPr="00A923FD" w:rsidTr="00C11353">
        <w:trPr>
          <w:gridAfter w:val="4"/>
          <w:wAfter w:w="969" w:type="dxa"/>
          <w:trHeight w:val="255"/>
        </w:trPr>
        <w:tc>
          <w:tcPr>
            <w:tcW w:w="2978" w:type="dxa"/>
            <w:gridSpan w:val="3"/>
            <w:vMerge/>
            <w:tcBorders>
              <w:top w:val="nil"/>
              <w:left w:val="nil"/>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7" w:type="dxa"/>
            <w:gridSpan w:val="6"/>
            <w:vMerge/>
            <w:tcBorders>
              <w:top w:val="single" w:sz="4" w:space="0" w:color="auto"/>
              <w:left w:val="single" w:sz="4" w:space="0" w:color="auto"/>
              <w:bottom w:val="single" w:sz="4" w:space="0" w:color="000000"/>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559" w:type="dxa"/>
            <w:gridSpan w:val="5"/>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02" w:type="dxa"/>
            <w:gridSpan w:val="7"/>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08" w:type="dxa"/>
            <w:gridSpan w:val="6"/>
            <w:vMerge/>
            <w:tcBorders>
              <w:top w:val="single" w:sz="4" w:space="0" w:color="auto"/>
              <w:left w:val="single" w:sz="4" w:space="0" w:color="auto"/>
              <w:bottom w:val="single" w:sz="4" w:space="0" w:color="auto"/>
              <w:right w:val="nil"/>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r>
      <w:tr w:rsidR="00A923FD" w:rsidRPr="00A923FD" w:rsidTr="00C11353">
        <w:trPr>
          <w:gridAfter w:val="4"/>
          <w:wAfter w:w="969" w:type="dxa"/>
          <w:trHeight w:val="255"/>
        </w:trPr>
        <w:tc>
          <w:tcPr>
            <w:tcW w:w="2978" w:type="dxa"/>
            <w:gridSpan w:val="3"/>
            <w:vMerge/>
            <w:tcBorders>
              <w:top w:val="nil"/>
              <w:left w:val="nil"/>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7" w:type="dxa"/>
            <w:gridSpan w:val="6"/>
            <w:vMerge/>
            <w:tcBorders>
              <w:top w:val="single" w:sz="4" w:space="0" w:color="auto"/>
              <w:left w:val="single" w:sz="4" w:space="0" w:color="auto"/>
              <w:bottom w:val="single" w:sz="4" w:space="0" w:color="000000"/>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559" w:type="dxa"/>
            <w:gridSpan w:val="5"/>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02" w:type="dxa"/>
            <w:gridSpan w:val="7"/>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208" w:type="dxa"/>
            <w:gridSpan w:val="6"/>
            <w:vMerge/>
            <w:tcBorders>
              <w:top w:val="single" w:sz="4" w:space="0" w:color="auto"/>
              <w:left w:val="single" w:sz="4" w:space="0" w:color="auto"/>
              <w:bottom w:val="single" w:sz="4" w:space="0" w:color="auto"/>
              <w:right w:val="nil"/>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r>
      <w:tr w:rsidR="00A923FD" w:rsidRPr="00A923FD" w:rsidTr="00C11353">
        <w:trPr>
          <w:gridAfter w:val="4"/>
          <w:wAfter w:w="969" w:type="dxa"/>
          <w:trHeight w:val="270"/>
        </w:trPr>
        <w:tc>
          <w:tcPr>
            <w:tcW w:w="2978" w:type="dxa"/>
            <w:gridSpan w:val="3"/>
            <w:tcBorders>
              <w:top w:val="nil"/>
              <w:left w:val="nil"/>
              <w:bottom w:val="single" w:sz="4" w:space="0" w:color="auto"/>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w:t>
            </w:r>
          </w:p>
        </w:tc>
        <w:tc>
          <w:tcPr>
            <w:tcW w:w="708" w:type="dxa"/>
            <w:gridSpan w:val="2"/>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w:t>
            </w:r>
          </w:p>
        </w:tc>
        <w:tc>
          <w:tcPr>
            <w:tcW w:w="2127" w:type="dxa"/>
            <w:gridSpan w:val="6"/>
            <w:tcBorders>
              <w:top w:val="single" w:sz="4" w:space="0" w:color="auto"/>
              <w:left w:val="nil"/>
              <w:bottom w:val="single" w:sz="8" w:space="0" w:color="auto"/>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w:t>
            </w:r>
          </w:p>
        </w:tc>
        <w:tc>
          <w:tcPr>
            <w:tcW w:w="1559" w:type="dxa"/>
            <w:gridSpan w:val="5"/>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w:t>
            </w:r>
          </w:p>
        </w:tc>
        <w:tc>
          <w:tcPr>
            <w:tcW w:w="1202" w:type="dxa"/>
            <w:gridSpan w:val="7"/>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w:t>
            </w:r>
          </w:p>
        </w:tc>
        <w:tc>
          <w:tcPr>
            <w:tcW w:w="1208" w:type="dxa"/>
            <w:gridSpan w:val="6"/>
            <w:tcBorders>
              <w:top w:val="nil"/>
              <w:left w:val="nil"/>
              <w:bottom w:val="nil"/>
              <w:right w:val="nil"/>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Расходы бюджета - всего</w:t>
            </w:r>
          </w:p>
        </w:tc>
        <w:tc>
          <w:tcPr>
            <w:tcW w:w="708" w:type="dxa"/>
            <w:gridSpan w:val="2"/>
            <w:tcBorders>
              <w:top w:val="single" w:sz="8"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8"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c>
          <w:tcPr>
            <w:tcW w:w="1559" w:type="dxa"/>
            <w:gridSpan w:val="5"/>
            <w:tcBorders>
              <w:top w:val="single" w:sz="8"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10 547 030,00</w:t>
            </w:r>
          </w:p>
        </w:tc>
        <w:tc>
          <w:tcPr>
            <w:tcW w:w="1202" w:type="dxa"/>
            <w:gridSpan w:val="7"/>
            <w:tcBorders>
              <w:top w:val="single" w:sz="8"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1 578 063,80</w:t>
            </w:r>
          </w:p>
        </w:tc>
        <w:tc>
          <w:tcPr>
            <w:tcW w:w="1208" w:type="dxa"/>
            <w:gridSpan w:val="6"/>
            <w:tcBorders>
              <w:top w:val="single" w:sz="8" w:space="0" w:color="auto"/>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8 968 966,20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в том числе:</w:t>
            </w:r>
          </w:p>
        </w:tc>
        <w:tc>
          <w:tcPr>
            <w:tcW w:w="708" w:type="dxa"/>
            <w:gridSpan w:val="2"/>
            <w:tcBorders>
              <w:top w:val="nil"/>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7" w:type="dxa"/>
            <w:gridSpan w:val="6"/>
            <w:tcBorders>
              <w:top w:val="single" w:sz="4"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559" w:type="dxa"/>
            <w:gridSpan w:val="5"/>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202" w:type="dxa"/>
            <w:gridSpan w:val="7"/>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208" w:type="dxa"/>
            <w:gridSpan w:val="6"/>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44500000000000000000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10 547 030,00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1 578 063,80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8 968 966,20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ОБЩЕГОСУДАРСТВЕННЫЕ ВОПРОСЫ</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44501000000000000000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5 360 450,00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1 000 903,93</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4 359 546,07</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44501020000000000000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Глава муниципального образования</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44501029510001000000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r>
      <w:tr w:rsidR="00A923FD" w:rsidRPr="00A923FD" w:rsidTr="00C11353">
        <w:trPr>
          <w:gridAfter w:val="4"/>
          <w:wAfter w:w="969" w:type="dxa"/>
          <w:trHeight w:val="106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44501029510001000100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44501029510001000120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574 400,00</w:t>
            </w:r>
          </w:p>
        </w:tc>
      </w:tr>
      <w:tr w:rsidR="00A923FD" w:rsidRPr="00A923FD" w:rsidTr="00C11353">
        <w:trPr>
          <w:gridAfter w:val="4"/>
          <w:wAfter w:w="969" w:type="dxa"/>
          <w:trHeight w:val="450"/>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44501029510001000121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406 600,00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406 600,00</w:t>
            </w:r>
          </w:p>
        </w:tc>
      </w:tr>
      <w:tr w:rsidR="00A923FD" w:rsidRPr="00A923FD" w:rsidTr="00C11353">
        <w:trPr>
          <w:gridAfter w:val="4"/>
          <w:wAfter w:w="969" w:type="dxa"/>
          <w:trHeight w:val="67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Иные выплаты персоналу государственных (муниципальных) органов, за исключением фонда оплаты труда</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44501029510001000122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45 000,00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45 000,00</w:t>
            </w:r>
          </w:p>
        </w:tc>
      </w:tr>
      <w:tr w:rsidR="00A923FD" w:rsidRPr="00A923FD" w:rsidTr="00C11353">
        <w:trPr>
          <w:gridAfter w:val="4"/>
          <w:wAfter w:w="969" w:type="dxa"/>
          <w:trHeight w:val="424"/>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Взносы по обязательному социальному страхованию на выплаты денежного содержания и иные выплаты работникам </w:t>
            </w:r>
            <w:r w:rsidRPr="00A923FD">
              <w:rPr>
                <w:rFonts w:ascii="Arial CYR" w:eastAsia="Times New Roman" w:hAnsi="Arial CYR" w:cs="Arial CYR"/>
                <w:sz w:val="16"/>
                <w:szCs w:val="16"/>
                <w:lang w:eastAsia="ru-RU"/>
              </w:rPr>
              <w:lastRenderedPageBreak/>
              <w:t>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lastRenderedPageBreak/>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44501029510001000129</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122 800,00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122 800,00</w:t>
            </w:r>
          </w:p>
        </w:tc>
      </w:tr>
      <w:tr w:rsidR="00A923FD" w:rsidRPr="00A923FD" w:rsidTr="00C11353">
        <w:trPr>
          <w:gridAfter w:val="4"/>
          <w:wAfter w:w="969" w:type="dxa"/>
          <w:trHeight w:val="8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4 275 300,00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703 253,93</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3 572 046,07</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Центральный аппарат местной администрации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44501049500001000000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4 202 300,00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703 253,93</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3 499 046,07</w:t>
            </w:r>
          </w:p>
        </w:tc>
      </w:tr>
      <w:tr w:rsidR="00A923FD" w:rsidRPr="00A923FD" w:rsidTr="00C11353">
        <w:trPr>
          <w:gridAfter w:val="4"/>
          <w:wAfter w:w="969" w:type="dxa"/>
          <w:trHeight w:val="106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44501049500001000100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3 714 600,00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624 526,52</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3 090 073,48</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44501049500001000120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3 714 600,00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624 526,52</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3 090 073,48</w:t>
            </w:r>
          </w:p>
        </w:tc>
      </w:tr>
      <w:tr w:rsidR="00A923FD" w:rsidRPr="00A923FD" w:rsidTr="00C11353">
        <w:trPr>
          <w:gridAfter w:val="4"/>
          <w:wAfter w:w="969" w:type="dxa"/>
          <w:trHeight w:val="450"/>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44501049500001000121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2 714 800,00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463 655,95</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2 251 144,05</w:t>
            </w:r>
          </w:p>
        </w:tc>
      </w:tr>
      <w:tr w:rsidR="00A923FD" w:rsidRPr="00A923FD" w:rsidTr="00C11353">
        <w:trPr>
          <w:gridAfter w:val="4"/>
          <w:wAfter w:w="969" w:type="dxa"/>
          <w:trHeight w:val="67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Иные выплаты персоналу государственных (муниципальных) органов, за исключением фонда оплаты труда</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44501049500001000122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180 000,00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45 000,00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135 000,00</w:t>
            </w:r>
          </w:p>
        </w:tc>
      </w:tr>
      <w:tr w:rsidR="00A923FD" w:rsidRPr="00A923FD" w:rsidTr="00C11353">
        <w:trPr>
          <w:gridAfter w:val="4"/>
          <w:wAfter w:w="969" w:type="dxa"/>
          <w:trHeight w:val="67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44501049500001000129</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819 800,00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115 870,57</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703 929,43</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44501049500001000200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469 200,00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75 232,91</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393 967,09</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44501049500001000240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469 200,00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75 232,91</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393 967,09</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319 200,00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25 443,71</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293 756,29</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Закупка энергетических ресурсов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44501049500001000247</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150 000,00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49 789,20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100 210,80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44501049500001000800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18 500,00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3 494,50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15 005,50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44501049500001000850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18 500,00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3 494,50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15 005,50</w:t>
            </w:r>
          </w:p>
        </w:tc>
      </w:tr>
      <w:tr w:rsidR="00A923FD" w:rsidRPr="00A923FD" w:rsidTr="00C11353">
        <w:trPr>
          <w:gridAfter w:val="4"/>
          <w:wAfter w:w="969" w:type="dxa"/>
          <w:trHeight w:val="450"/>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Уплата налога на имущество организаций и земельного налога</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44501049500001000851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3 000,00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Уплата прочих налогов, сборов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44501049500001000852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1 500,00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1 500,00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Уплата иных платежей</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44501049500001000853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14 000,00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3 494,50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10 505,50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Возмещение по содержанию штатных единиц, осуществляющих переданные отдельные государственные полномочия области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44501049500070280000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64 400,00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64 400,00</w:t>
            </w:r>
          </w:p>
        </w:tc>
      </w:tr>
      <w:tr w:rsidR="00A923FD" w:rsidRPr="00A923FD" w:rsidTr="00C11353">
        <w:trPr>
          <w:gridAfter w:val="4"/>
          <w:wAfter w:w="969" w:type="dxa"/>
          <w:trHeight w:val="106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44501049500070280100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64 400,00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64 400,00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44501049500070280120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64 400,00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64 400,00</w:t>
            </w:r>
          </w:p>
        </w:tc>
      </w:tr>
      <w:tr w:rsidR="00A923FD" w:rsidRPr="00A923FD" w:rsidTr="00C11353">
        <w:trPr>
          <w:gridAfter w:val="4"/>
          <w:wAfter w:w="969" w:type="dxa"/>
          <w:trHeight w:val="450"/>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44501049500070280121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49 500,00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49 500,00</w:t>
            </w:r>
          </w:p>
        </w:tc>
      </w:tr>
      <w:tr w:rsidR="00A923FD" w:rsidRPr="00A923FD" w:rsidTr="00C11353">
        <w:trPr>
          <w:gridAfter w:val="4"/>
          <w:wAfter w:w="969" w:type="dxa"/>
          <w:trHeight w:val="67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44501049500070280129</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14 900,00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14 900,00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Частичная компенсация дополнительных расходов на повышение заработной платы работников бюджетной сферы</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44501049500071420000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r>
      <w:tr w:rsidR="00A923FD" w:rsidRPr="00A923FD" w:rsidTr="00C11353">
        <w:trPr>
          <w:gridAfter w:val="4"/>
          <w:wAfter w:w="969" w:type="dxa"/>
          <w:trHeight w:val="106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44501049500071420100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44501049500071420120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8 600,00</w:t>
            </w:r>
          </w:p>
        </w:tc>
      </w:tr>
      <w:tr w:rsidR="00A923FD" w:rsidRPr="00A923FD" w:rsidTr="00C11353">
        <w:trPr>
          <w:gridAfter w:val="4"/>
          <w:wAfter w:w="969" w:type="dxa"/>
          <w:trHeight w:val="450"/>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44501049500071420121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6 600,00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6 600,00</w:t>
            </w:r>
          </w:p>
        </w:tc>
      </w:tr>
      <w:tr w:rsidR="00A923FD" w:rsidRPr="00A923FD" w:rsidTr="00C11353">
        <w:trPr>
          <w:gridAfter w:val="4"/>
          <w:wAfter w:w="969" w:type="dxa"/>
          <w:trHeight w:val="67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44501049500071420129</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44501060000000000000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48 000,00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r>
      <w:tr w:rsidR="00A923FD" w:rsidRPr="00A923FD" w:rsidTr="00C11353">
        <w:trPr>
          <w:gridAfter w:val="4"/>
          <w:wAfter w:w="969" w:type="dxa"/>
          <w:trHeight w:val="127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Межбюджетные трансферты  на выполнение Контрольно-счетной палатой Боровичского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44501069700081020000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48 000,00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Межбюджетные трансферты</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44501069700081020500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48 000,00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44501069700081020540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48 000,00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24 000,00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Обеспечение проведения выборов и референдумов</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44501070000000000000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147 450,00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147 450,00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Проведение выборов</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44501079300099990000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147 450,00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147 450,00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44501079300099990800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147 450,00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147 450,00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Специальные расходы</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44501079300099990880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147 450,00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147 450,00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Резервные фонды</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44501110000000000000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Резервные фонды местной администрации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44501119800029990000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44501119800029990800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Резервные средства</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44501119800029990870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10 000,00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305 300,00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126 200,00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179 100,00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Развитие информационного общества в Прогресском сельском поселении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44501132500022510000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44 900,00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20 200,00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24 700,00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44501132500022510200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44 900,00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20 200,00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24 700,00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44501132500022510240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44 900,00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20 200,00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24 700,00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44501132500022510244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44 900,00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20 200,00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24 700,00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Формирование электронного муниципалитета в Прогресском сельском поселении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44501132500022520000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80 100,00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74 100,00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44501132500022520200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80 100,00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74 100,00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44501132500022520240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80 100,00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74 100,00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44501132500022520244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80 100,00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6 000,00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74 100,00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Проведение мероприятий по противодействию коррупции в сельском поселении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44501132700022710000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44501132700022710200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44501132700022710240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15 000,00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44501132700022710244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15 000,00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15 000,00</w:t>
            </w:r>
          </w:p>
        </w:tc>
      </w:tr>
      <w:tr w:rsidR="00A923FD" w:rsidRPr="00A923FD" w:rsidTr="00C11353">
        <w:trPr>
          <w:gridAfter w:val="4"/>
          <w:wAfter w:w="969" w:type="dxa"/>
          <w:trHeight w:val="106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44501139300070650000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44501139300070650200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44501139300070650240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44501139300070650244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500,00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Прочие мероприятия</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44501139390099990000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164 800,00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100 000,00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64 800,00</w:t>
            </w:r>
          </w:p>
        </w:tc>
      </w:tr>
      <w:tr w:rsidR="00A923FD" w:rsidRPr="00A923FD" w:rsidTr="00C11353">
        <w:trPr>
          <w:gridAfter w:val="4"/>
          <w:wAfter w:w="969" w:type="dxa"/>
          <w:trHeight w:val="106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44501139390099990100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64 800,00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64 800,00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44501139390099990120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64 800,00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64 800,00</w:t>
            </w:r>
          </w:p>
        </w:tc>
      </w:tr>
      <w:tr w:rsidR="00A923FD" w:rsidRPr="00A923FD" w:rsidTr="00C11353">
        <w:trPr>
          <w:gridAfter w:val="4"/>
          <w:wAfter w:w="969" w:type="dxa"/>
          <w:trHeight w:val="900"/>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44501139390099990123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64 800,00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64 800,00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44501139390099990800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100 000,00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Исполнение судебных актов</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44501139390099990830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100 000,00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r>
      <w:tr w:rsidR="00A923FD" w:rsidRPr="00A923FD" w:rsidTr="00C11353">
        <w:trPr>
          <w:gridAfter w:val="4"/>
          <w:wAfter w:w="969" w:type="dxa"/>
          <w:trHeight w:val="67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Исполнение судебных актов Российской Федерации и мировых соглашений по возмещению причиненного вреда</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44501139390099990831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100 000,00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100 000,00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НАЦИОНАЛЬНАЯ ОБОРОНА</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44502000000000000000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237 830,00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40 236,36</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197 593,64</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44502030000000000000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237 830,00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40 236,36</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197 593,64</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44502039300051180000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237 830,00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40 236,36</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197 593,64</w:t>
            </w:r>
          </w:p>
        </w:tc>
      </w:tr>
      <w:tr w:rsidR="00A923FD" w:rsidRPr="00A923FD" w:rsidTr="00C11353">
        <w:trPr>
          <w:gridAfter w:val="4"/>
          <w:wAfter w:w="969" w:type="dxa"/>
          <w:trHeight w:val="106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44502039300051180100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237 830,00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40 236,36</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197 593,64</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44502039300051180120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237 830,00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40 236,36</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197 593,64</w:t>
            </w:r>
          </w:p>
        </w:tc>
      </w:tr>
      <w:tr w:rsidR="00A923FD" w:rsidRPr="00A923FD" w:rsidTr="00C11353">
        <w:trPr>
          <w:gridAfter w:val="4"/>
          <w:wAfter w:w="969" w:type="dxa"/>
          <w:trHeight w:val="450"/>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44502039300051180121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182 670,00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31 831,30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150 838,70</w:t>
            </w:r>
          </w:p>
        </w:tc>
      </w:tr>
      <w:tr w:rsidR="00A923FD" w:rsidRPr="00A923FD" w:rsidTr="00C11353">
        <w:trPr>
          <w:gridAfter w:val="4"/>
          <w:wAfter w:w="969" w:type="dxa"/>
          <w:trHeight w:val="67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44502039300051180129</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55 160,00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8 405,06</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46 754,94</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44503000000000000000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44503100000000000000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Приобретение и содержание объектов противопожарной деятельности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44503102400028010000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44503102400028010200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44503102400028010240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52 500,00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44503102400028010244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52 500,00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52 500,00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НАЦИОНАЛЬНАЯ ЭКОНОМИКА</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44504000000000000000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2 735 350,00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282 400,00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2 452 950,00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2 709 350,00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282 400,00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2 426 950,00</w:t>
            </w:r>
          </w:p>
        </w:tc>
      </w:tr>
      <w:tr w:rsidR="00A923FD" w:rsidRPr="00A923FD" w:rsidTr="00C11353">
        <w:trPr>
          <w:gridAfter w:val="4"/>
          <w:wAfter w:w="969" w:type="dxa"/>
          <w:trHeight w:val="8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44504091100029010000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861 350,00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282 400,00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578 950,00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44504091100029010200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861 350,00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282 400,00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578 950,00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44504091100029010240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861 350,00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282 400,00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578 950,00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44504091100029010244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861 350,00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282 400,00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578 950,00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Осуществление дорожной деятельности в отношении автомобильных дорог общего пользования местного значения за счет субсидий</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44504091100071520000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44504091100071520200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44504091100071520240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1 755 000,00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44504091100071520244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1 755 000,00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1 755 000,00</w:t>
            </w:r>
          </w:p>
        </w:tc>
      </w:tr>
      <w:tr w:rsidR="00A923FD" w:rsidRPr="00A923FD" w:rsidTr="00C11353">
        <w:trPr>
          <w:gridAfter w:val="4"/>
          <w:wAfter w:w="969" w:type="dxa"/>
          <w:trHeight w:val="8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445040911000S1520000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93 000,00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93 000,00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445040911000S1520200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93 000,00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93 000,00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445040911000S1520240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93 000,00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93 000,00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445040911000S1520244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93 000,00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93 000,00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Другие вопросы в области национальной экономики</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44504120000000000000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26 000,00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26 000,00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Содействие развитию различных направлений деятельности субъектов малого и среднего предпринимательства</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44504122600022610000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44504122600022610200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44504122600022610240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6 000,00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44504122600022610244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6 000,00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Проведение актуализации земель на территории сельского поселения</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44504122900022910000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44504122900022910200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44504122900022910240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44504122900022910244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20 000,00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ЖИЛИЩНО-КОММУНАЛЬНОЕ ХОЗЯЙСТВО</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44505000000000000000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1 900 000,00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211 383,25</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1 688 616,75</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Благоустройство</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1 900 000,00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211 383,25</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1 688 616,75</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Уличное освещение</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1 400 000,00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187 383,25</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1 212 616,75</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1 400 000,00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187 383,25</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1 212 616,75</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1 400 000,00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187 383,25</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1 212 616,75</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44505035000027010244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7 800,00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192 200,00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Закупка энергетических ресурсов</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44505035000027010247</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1 200 000,00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179 583,25</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1 020 416,75</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Озеленение</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44505035000027020000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44505035000027020200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44505035000027020240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44505035000027020244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200 000,00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Прочие мероприятия по благоустройству городских округов и поселений</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44505035000027040000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300 000,00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276 000,00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44505035000027040200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276 000,00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44505035000027040240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300 000,00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276 000,00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44505035000027040244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300 000,00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24 000,00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276 000,00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КУЛЬТУРА, КИНЕМАТОГРАФИЯ</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44508000000000000000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17 000,00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Культура</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44508010000000000000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17 000,00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Проведение мероприятий в сельском поселении в области культуры</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44508010300023010000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3 000,00</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17 000,00</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44508010300023010200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17 000,00</w:t>
            </w:r>
          </w:p>
        </w:tc>
      </w:tr>
      <w:tr w:rsidR="00A923FD" w:rsidRPr="00A923FD" w:rsidTr="00C11353">
        <w:trPr>
          <w:gridAfter w:val="4"/>
          <w:wAfter w:w="969" w:type="dxa"/>
          <w:trHeight w:val="64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44508010300023010240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20 000,00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3 000,00</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17 000,00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44508010300023010244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20 000,00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3 000,00</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17 000,00</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СОЦИАЛЬНАЯ ПОЛИТИКА</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44510000000000000000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240 900,00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40 140,26</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200 759,74</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Пенсионное обеспечение</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44510010000000000000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240 900,00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40 140,26</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200 759,74</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Доплаты к пенсиям государственных служащих субъектов РФ и муниципальных служащих</w:t>
            </w:r>
          </w:p>
        </w:tc>
        <w:tc>
          <w:tcPr>
            <w:tcW w:w="708" w:type="dxa"/>
            <w:gridSpan w:val="2"/>
            <w:tcBorders>
              <w:top w:val="nil"/>
              <w:left w:val="nil"/>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44510019390099980000</w:t>
            </w:r>
          </w:p>
        </w:tc>
        <w:tc>
          <w:tcPr>
            <w:tcW w:w="1559" w:type="dxa"/>
            <w:gridSpan w:val="5"/>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240 900,00</w:t>
            </w:r>
          </w:p>
        </w:tc>
        <w:tc>
          <w:tcPr>
            <w:tcW w:w="1202"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40 140,26</w:t>
            </w:r>
          </w:p>
        </w:tc>
        <w:tc>
          <w:tcPr>
            <w:tcW w:w="1208" w:type="dxa"/>
            <w:gridSpan w:val="6"/>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200 759,74</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44510019390099980300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240 900,00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40 140,26</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200 759,74</w:t>
            </w:r>
          </w:p>
        </w:tc>
      </w:tr>
      <w:tr w:rsidR="00A923FD" w:rsidRPr="00A923FD" w:rsidTr="00C11353">
        <w:trPr>
          <w:gridAfter w:val="4"/>
          <w:wAfter w:w="969" w:type="dxa"/>
          <w:trHeight w:val="435"/>
        </w:trPr>
        <w:tc>
          <w:tcPr>
            <w:tcW w:w="2978" w:type="dxa"/>
            <w:gridSpan w:val="3"/>
            <w:tcBorders>
              <w:top w:val="nil"/>
              <w:left w:val="nil"/>
              <w:bottom w:val="single" w:sz="4" w:space="0" w:color="auto"/>
              <w:right w:val="single" w:sz="8" w:space="0" w:color="auto"/>
            </w:tcBorders>
            <w:shd w:val="clear" w:color="000000" w:fill="FF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Публичные нормативные социальные выплаты гражданам</w:t>
            </w:r>
          </w:p>
        </w:tc>
        <w:tc>
          <w:tcPr>
            <w:tcW w:w="708" w:type="dxa"/>
            <w:gridSpan w:val="2"/>
            <w:tcBorders>
              <w:top w:val="nil"/>
              <w:left w:val="nil"/>
              <w:bottom w:val="single" w:sz="4" w:space="0" w:color="auto"/>
              <w:right w:val="single" w:sz="4" w:space="0" w:color="auto"/>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000000" w:fill="FF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44510019390099980310</w:t>
            </w:r>
          </w:p>
        </w:tc>
        <w:tc>
          <w:tcPr>
            <w:tcW w:w="1559" w:type="dxa"/>
            <w:gridSpan w:val="5"/>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240 900,00</w:t>
            </w:r>
          </w:p>
        </w:tc>
        <w:tc>
          <w:tcPr>
            <w:tcW w:w="1202" w:type="dxa"/>
            <w:gridSpan w:val="7"/>
            <w:tcBorders>
              <w:top w:val="nil"/>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40 140,26</w:t>
            </w:r>
          </w:p>
        </w:tc>
        <w:tc>
          <w:tcPr>
            <w:tcW w:w="1208" w:type="dxa"/>
            <w:gridSpan w:val="6"/>
            <w:tcBorders>
              <w:top w:val="nil"/>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200 759,74</w:t>
            </w:r>
          </w:p>
        </w:tc>
      </w:tr>
      <w:tr w:rsidR="00A923FD" w:rsidRPr="00A923FD" w:rsidTr="00C11353">
        <w:trPr>
          <w:gridAfter w:val="4"/>
          <w:wAfter w:w="969" w:type="dxa"/>
          <w:trHeight w:val="25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Иные пенсии, социальные доплаты к пенсиям</w:t>
            </w:r>
          </w:p>
        </w:tc>
        <w:tc>
          <w:tcPr>
            <w:tcW w:w="708" w:type="dxa"/>
            <w:gridSpan w:val="2"/>
            <w:tcBorders>
              <w:top w:val="nil"/>
              <w:left w:val="nil"/>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200</w:t>
            </w:r>
          </w:p>
        </w:tc>
        <w:tc>
          <w:tcPr>
            <w:tcW w:w="2127" w:type="dxa"/>
            <w:gridSpan w:val="6"/>
            <w:tcBorders>
              <w:top w:val="single" w:sz="4" w:space="0" w:color="auto"/>
              <w:left w:val="nil"/>
              <w:bottom w:val="single" w:sz="4" w:space="0" w:color="auto"/>
              <w:right w:val="single" w:sz="4" w:space="0" w:color="000000"/>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44510019390099980312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240 900,00</w:t>
            </w:r>
          </w:p>
        </w:tc>
        <w:tc>
          <w:tcPr>
            <w:tcW w:w="1202"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40 140,26</w:t>
            </w:r>
          </w:p>
        </w:tc>
        <w:tc>
          <w:tcPr>
            <w:tcW w:w="1208" w:type="dxa"/>
            <w:gridSpan w:val="6"/>
            <w:tcBorders>
              <w:top w:val="nil"/>
              <w:left w:val="nil"/>
              <w:bottom w:val="single" w:sz="4" w:space="0" w:color="auto"/>
              <w:right w:val="single" w:sz="8" w:space="0" w:color="auto"/>
            </w:tcBorders>
            <w:shd w:val="clear"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200 759,74</w:t>
            </w:r>
          </w:p>
        </w:tc>
      </w:tr>
      <w:tr w:rsidR="00A923FD" w:rsidRPr="00A923FD" w:rsidTr="00C11353">
        <w:trPr>
          <w:gridAfter w:val="4"/>
          <w:wAfter w:w="969" w:type="dxa"/>
          <w:trHeight w:val="15"/>
        </w:trPr>
        <w:tc>
          <w:tcPr>
            <w:tcW w:w="2978" w:type="dxa"/>
            <w:gridSpan w:val="3"/>
            <w:tcBorders>
              <w:top w:val="nil"/>
              <w:left w:val="nil"/>
              <w:bottom w:val="single" w:sz="4" w:space="0" w:color="auto"/>
              <w:right w:val="single" w:sz="8"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708" w:type="dxa"/>
            <w:gridSpan w:val="2"/>
            <w:tcBorders>
              <w:top w:val="nil"/>
              <w:left w:val="nil"/>
              <w:bottom w:val="single" w:sz="8" w:space="0" w:color="auto"/>
              <w:right w:val="single" w:sz="4" w:space="0" w:color="auto"/>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7" w:type="dxa"/>
            <w:gridSpan w:val="6"/>
            <w:tcBorders>
              <w:top w:val="single" w:sz="4" w:space="0" w:color="auto"/>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559" w:type="dxa"/>
            <w:gridSpan w:val="5"/>
            <w:tcBorders>
              <w:top w:val="nil"/>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202" w:type="dxa"/>
            <w:gridSpan w:val="7"/>
            <w:tcBorders>
              <w:top w:val="nil"/>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208" w:type="dxa"/>
            <w:gridSpan w:val="6"/>
            <w:tcBorders>
              <w:top w:val="nil"/>
              <w:left w:val="nil"/>
              <w:bottom w:val="single" w:sz="8" w:space="0" w:color="auto"/>
              <w:right w:val="single" w:sz="8"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r>
      <w:tr w:rsidR="00A923FD" w:rsidRPr="00A923FD" w:rsidTr="00C11353">
        <w:trPr>
          <w:gridAfter w:val="2"/>
          <w:wAfter w:w="661" w:type="dxa"/>
          <w:trHeight w:val="270"/>
        </w:trPr>
        <w:tc>
          <w:tcPr>
            <w:tcW w:w="2978"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8"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7"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1363"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4"/>
          <w:wAfter w:w="969" w:type="dxa"/>
          <w:trHeight w:val="570"/>
        </w:trPr>
        <w:tc>
          <w:tcPr>
            <w:tcW w:w="2978" w:type="dxa"/>
            <w:gridSpan w:val="3"/>
            <w:tcBorders>
              <w:top w:val="single" w:sz="4" w:space="0" w:color="auto"/>
              <w:left w:val="nil"/>
              <w:bottom w:val="single" w:sz="4" w:space="0" w:color="auto"/>
              <w:right w:val="single" w:sz="8" w:space="0" w:color="auto"/>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Результат исполнения бюджета (дефицит / профицит)</w:t>
            </w:r>
          </w:p>
        </w:tc>
        <w:tc>
          <w:tcPr>
            <w:tcW w:w="708" w:type="dxa"/>
            <w:gridSpan w:val="2"/>
            <w:tcBorders>
              <w:top w:val="single" w:sz="8" w:space="0" w:color="auto"/>
              <w:left w:val="nil"/>
              <w:bottom w:val="single" w:sz="8"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450</w:t>
            </w:r>
          </w:p>
        </w:tc>
        <w:tc>
          <w:tcPr>
            <w:tcW w:w="2127" w:type="dxa"/>
            <w:gridSpan w:val="6"/>
            <w:tcBorders>
              <w:top w:val="single" w:sz="8" w:space="0" w:color="auto"/>
              <w:left w:val="nil"/>
              <w:bottom w:val="single" w:sz="8"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c>
          <w:tcPr>
            <w:tcW w:w="1559" w:type="dxa"/>
            <w:gridSpan w:val="5"/>
            <w:tcBorders>
              <w:top w:val="single" w:sz="8" w:space="0" w:color="auto"/>
              <w:left w:val="nil"/>
              <w:bottom w:val="single" w:sz="8"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-845 000,00</w:t>
            </w:r>
          </w:p>
        </w:tc>
        <w:tc>
          <w:tcPr>
            <w:tcW w:w="1202" w:type="dxa"/>
            <w:gridSpan w:val="7"/>
            <w:tcBorders>
              <w:top w:val="single" w:sz="8" w:space="0" w:color="auto"/>
              <w:left w:val="nil"/>
              <w:bottom w:val="single" w:sz="8"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-76 841,13</w:t>
            </w:r>
          </w:p>
        </w:tc>
        <w:tc>
          <w:tcPr>
            <w:tcW w:w="1208" w:type="dxa"/>
            <w:gridSpan w:val="6"/>
            <w:tcBorders>
              <w:top w:val="single" w:sz="8" w:space="0" w:color="auto"/>
              <w:left w:val="nil"/>
              <w:bottom w:val="single" w:sz="8"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r>
      <w:tr w:rsidR="00A923FD" w:rsidRPr="00A923FD" w:rsidTr="00C11353">
        <w:trPr>
          <w:gridAfter w:val="2"/>
          <w:wAfter w:w="661" w:type="dxa"/>
          <w:trHeight w:val="255"/>
        </w:trPr>
        <w:tc>
          <w:tcPr>
            <w:tcW w:w="2978"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8"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127"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1363"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11"/>
          <w:wAfter w:w="2231" w:type="dxa"/>
          <w:trHeight w:val="300"/>
        </w:trPr>
        <w:tc>
          <w:tcPr>
            <w:tcW w:w="8520" w:type="dxa"/>
            <w:gridSpan w:val="22"/>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b/>
                <w:bCs/>
                <w:lang w:eastAsia="ru-RU"/>
              </w:rPr>
            </w:pPr>
            <w:r w:rsidRPr="00A923FD">
              <w:rPr>
                <w:rFonts w:ascii="Arial CYR" w:eastAsia="Times New Roman" w:hAnsi="Arial CYR" w:cs="Arial CYR"/>
                <w:b/>
                <w:bCs/>
                <w:lang w:eastAsia="ru-RU"/>
              </w:rPr>
              <w:t xml:space="preserve">                                  3. Источники финансирования дефицита бюджета</w:t>
            </w:r>
          </w:p>
        </w:tc>
      </w:tr>
      <w:tr w:rsidR="00A923FD" w:rsidRPr="00A923FD" w:rsidTr="00C11353">
        <w:trPr>
          <w:gridAfter w:val="2"/>
          <w:wAfter w:w="661" w:type="dxa"/>
          <w:trHeight w:val="255"/>
        </w:trPr>
        <w:tc>
          <w:tcPr>
            <w:tcW w:w="2269" w:type="dxa"/>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709" w:type="dxa"/>
            <w:gridSpan w:val="2"/>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2126" w:type="dxa"/>
            <w:gridSpan w:val="6"/>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2072" w:type="dxa"/>
            <w:gridSpan w:val="6"/>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721" w:type="dxa"/>
            <w:gridSpan w:val="3"/>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336" w:type="dxa"/>
            <w:gridSpan w:val="3"/>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287" w:type="dxa"/>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978" w:type="dxa"/>
            <w:gridSpan w:val="5"/>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20"/>
                <w:szCs w:val="20"/>
                <w:lang w:eastAsia="ru-RU"/>
              </w:rPr>
            </w:pPr>
            <w:r w:rsidRPr="00A923FD">
              <w:rPr>
                <w:rFonts w:ascii="Arial CYR" w:eastAsia="Times New Roman" w:hAnsi="Arial CYR" w:cs="Arial CYR"/>
                <w:sz w:val="20"/>
                <w:szCs w:val="20"/>
                <w:lang w:eastAsia="ru-RU"/>
              </w:rPr>
              <w:t> </w:t>
            </w:r>
          </w:p>
        </w:tc>
        <w:tc>
          <w:tcPr>
            <w:tcW w:w="592" w:type="dxa"/>
            <w:gridSpan w:val="4"/>
            <w:tcBorders>
              <w:top w:val="nil"/>
              <w:left w:val="nil"/>
              <w:bottom w:val="nil"/>
              <w:right w:val="nil"/>
            </w:tcBorders>
            <w:shd w:val="clear" w:color="auto" w:fill="auto"/>
            <w:noWrap/>
            <w:vAlign w:val="bottom"/>
            <w:hideMark/>
          </w:tcPr>
          <w:p w:rsidR="00A923FD" w:rsidRPr="00A923FD" w:rsidRDefault="00C11353" w:rsidP="00A923FD">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xml:space="preserve">                      </w:t>
            </w:r>
            <w:r w:rsidR="00A923FD" w:rsidRPr="00A923FD">
              <w:rPr>
                <w:rFonts w:ascii="Arial CYR" w:eastAsia="Times New Roman" w:hAnsi="Arial CYR" w:cs="Arial CYR"/>
                <w:sz w:val="16"/>
                <w:szCs w:val="16"/>
                <w:lang w:eastAsia="ru-RU"/>
              </w:rPr>
              <w:t>Форма 0503117  с.3</w:t>
            </w:r>
          </w:p>
        </w:tc>
      </w:tr>
      <w:tr w:rsidR="00C11353" w:rsidRPr="00A923FD" w:rsidTr="00C11353">
        <w:trPr>
          <w:gridAfter w:val="4"/>
          <w:wAfter w:w="969" w:type="dxa"/>
          <w:trHeight w:val="342"/>
        </w:trPr>
        <w:tc>
          <w:tcPr>
            <w:tcW w:w="2269" w:type="dxa"/>
            <w:vMerge w:val="restart"/>
            <w:tcBorders>
              <w:top w:val="nil"/>
              <w:left w:val="nil"/>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Наименование показателя</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Код</w:t>
            </w:r>
            <w:r w:rsidRPr="00A923FD">
              <w:rPr>
                <w:rFonts w:ascii="Arial CYR" w:eastAsia="Times New Roman" w:hAnsi="Arial CYR" w:cs="Arial CYR"/>
                <w:sz w:val="16"/>
                <w:szCs w:val="16"/>
                <w:lang w:eastAsia="ru-RU"/>
              </w:rPr>
              <w:br/>
              <w:t>стр</w:t>
            </w:r>
            <w:proofErr w:type="gramStart"/>
            <w:r w:rsidRPr="00A923FD">
              <w:rPr>
                <w:rFonts w:ascii="Arial CYR" w:eastAsia="Times New Roman" w:hAnsi="Arial CYR" w:cs="Arial CYR"/>
                <w:sz w:val="16"/>
                <w:szCs w:val="16"/>
                <w:lang w:eastAsia="ru-RU"/>
              </w:rPr>
              <w:t>о-</w:t>
            </w:r>
            <w:proofErr w:type="gramEnd"/>
            <w:r w:rsidRPr="00A923FD">
              <w:rPr>
                <w:rFonts w:ascii="Arial CYR" w:eastAsia="Times New Roman" w:hAnsi="Arial CYR" w:cs="Arial CYR"/>
                <w:sz w:val="16"/>
                <w:szCs w:val="16"/>
                <w:lang w:eastAsia="ru-RU"/>
              </w:rPr>
              <w:br/>
              <w:t>ки</w:t>
            </w:r>
          </w:p>
        </w:tc>
        <w:tc>
          <w:tcPr>
            <w:tcW w:w="2126"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Код источника финансирования дефицита бюджета по бюджетной классификации</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Утвержденные бюджетные назначения</w:t>
            </w:r>
          </w:p>
        </w:tc>
        <w:tc>
          <w:tcPr>
            <w:tcW w:w="1560"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Исполнено</w:t>
            </w:r>
          </w:p>
        </w:tc>
        <w:tc>
          <w:tcPr>
            <w:tcW w:w="1701" w:type="dxa"/>
            <w:gridSpan w:val="9"/>
            <w:vMerge w:val="restart"/>
            <w:tcBorders>
              <w:top w:val="single" w:sz="4" w:space="0" w:color="auto"/>
              <w:left w:val="single" w:sz="4" w:space="0" w:color="auto"/>
              <w:bottom w:val="single" w:sz="4" w:space="0" w:color="auto"/>
              <w:right w:val="nil"/>
            </w:tcBorders>
            <w:shd w:val="clear" w:color="auto" w:fill="auto"/>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Неисполненные назначения</w:t>
            </w:r>
          </w:p>
        </w:tc>
      </w:tr>
      <w:tr w:rsidR="00C11353" w:rsidRPr="00A923FD" w:rsidTr="00C11353">
        <w:trPr>
          <w:gridAfter w:val="4"/>
          <w:wAfter w:w="969" w:type="dxa"/>
          <w:trHeight w:val="342"/>
        </w:trPr>
        <w:tc>
          <w:tcPr>
            <w:tcW w:w="2269" w:type="dxa"/>
            <w:vMerge/>
            <w:tcBorders>
              <w:top w:val="nil"/>
              <w:left w:val="nil"/>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6" w:type="dxa"/>
            <w:gridSpan w:val="6"/>
            <w:vMerge/>
            <w:tcBorders>
              <w:top w:val="single" w:sz="4" w:space="0" w:color="auto"/>
              <w:left w:val="single" w:sz="4" w:space="0" w:color="auto"/>
              <w:bottom w:val="single" w:sz="4" w:space="0" w:color="000000"/>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560" w:type="dxa"/>
            <w:gridSpan w:val="7"/>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701" w:type="dxa"/>
            <w:gridSpan w:val="9"/>
            <w:vMerge/>
            <w:tcBorders>
              <w:top w:val="single" w:sz="4" w:space="0" w:color="auto"/>
              <w:left w:val="single" w:sz="4" w:space="0" w:color="auto"/>
              <w:bottom w:val="single" w:sz="4" w:space="0" w:color="auto"/>
              <w:right w:val="nil"/>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r>
      <w:tr w:rsidR="00C11353" w:rsidRPr="00A923FD" w:rsidTr="00C11353">
        <w:trPr>
          <w:gridAfter w:val="4"/>
          <w:wAfter w:w="969" w:type="dxa"/>
          <w:trHeight w:val="516"/>
        </w:trPr>
        <w:tc>
          <w:tcPr>
            <w:tcW w:w="2269" w:type="dxa"/>
            <w:vMerge/>
            <w:tcBorders>
              <w:top w:val="nil"/>
              <w:left w:val="nil"/>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126" w:type="dxa"/>
            <w:gridSpan w:val="6"/>
            <w:vMerge/>
            <w:tcBorders>
              <w:top w:val="single" w:sz="4" w:space="0" w:color="auto"/>
              <w:left w:val="single" w:sz="4" w:space="0" w:color="auto"/>
              <w:bottom w:val="single" w:sz="4" w:space="0" w:color="000000"/>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560" w:type="dxa"/>
            <w:gridSpan w:val="7"/>
            <w:vMerge/>
            <w:tcBorders>
              <w:top w:val="nil"/>
              <w:left w:val="single" w:sz="4" w:space="0" w:color="auto"/>
              <w:bottom w:val="single" w:sz="4" w:space="0" w:color="auto"/>
              <w:right w:val="single" w:sz="4" w:space="0" w:color="auto"/>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1701" w:type="dxa"/>
            <w:gridSpan w:val="9"/>
            <w:vMerge/>
            <w:tcBorders>
              <w:top w:val="single" w:sz="4" w:space="0" w:color="auto"/>
              <w:left w:val="single" w:sz="4" w:space="0" w:color="auto"/>
              <w:bottom w:val="single" w:sz="4" w:space="0" w:color="auto"/>
              <w:right w:val="nil"/>
            </w:tcBorders>
            <w:vAlign w:val="center"/>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r>
      <w:tr w:rsidR="00C11353" w:rsidRPr="00A923FD" w:rsidTr="00C11353">
        <w:trPr>
          <w:gridAfter w:val="4"/>
          <w:wAfter w:w="969" w:type="dxa"/>
          <w:trHeight w:val="270"/>
        </w:trPr>
        <w:tc>
          <w:tcPr>
            <w:tcW w:w="2269" w:type="dxa"/>
            <w:tcBorders>
              <w:top w:val="nil"/>
              <w:left w:val="nil"/>
              <w:bottom w:val="single" w:sz="4" w:space="0" w:color="auto"/>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w:t>
            </w:r>
          </w:p>
        </w:tc>
        <w:tc>
          <w:tcPr>
            <w:tcW w:w="709" w:type="dxa"/>
            <w:gridSpan w:val="2"/>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2</w:t>
            </w:r>
          </w:p>
        </w:tc>
        <w:tc>
          <w:tcPr>
            <w:tcW w:w="2126" w:type="dxa"/>
            <w:gridSpan w:val="6"/>
            <w:tcBorders>
              <w:top w:val="single" w:sz="4" w:space="0" w:color="auto"/>
              <w:left w:val="nil"/>
              <w:bottom w:val="single" w:sz="8" w:space="0" w:color="auto"/>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3</w:t>
            </w:r>
          </w:p>
        </w:tc>
        <w:tc>
          <w:tcPr>
            <w:tcW w:w="1417" w:type="dxa"/>
            <w:gridSpan w:val="4"/>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4</w:t>
            </w:r>
          </w:p>
        </w:tc>
        <w:tc>
          <w:tcPr>
            <w:tcW w:w="1560" w:type="dxa"/>
            <w:gridSpan w:val="7"/>
            <w:tcBorders>
              <w:top w:val="nil"/>
              <w:left w:val="nil"/>
              <w:bottom w:val="nil"/>
              <w:right w:val="single" w:sz="4" w:space="0" w:color="auto"/>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w:t>
            </w:r>
          </w:p>
        </w:tc>
        <w:tc>
          <w:tcPr>
            <w:tcW w:w="1701" w:type="dxa"/>
            <w:gridSpan w:val="9"/>
            <w:tcBorders>
              <w:top w:val="nil"/>
              <w:left w:val="nil"/>
              <w:bottom w:val="nil"/>
              <w:right w:val="nil"/>
            </w:tcBorders>
            <w:shd w:val="clear" w:color="auto" w:fill="auto"/>
            <w:noWrap/>
            <w:vAlign w:val="center"/>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Источники финансирования дефицита бюджета - всего</w:t>
            </w:r>
          </w:p>
        </w:tc>
        <w:tc>
          <w:tcPr>
            <w:tcW w:w="709" w:type="dxa"/>
            <w:gridSpan w:val="2"/>
            <w:tcBorders>
              <w:top w:val="single" w:sz="8" w:space="0" w:color="auto"/>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500</w:t>
            </w:r>
          </w:p>
        </w:tc>
        <w:tc>
          <w:tcPr>
            <w:tcW w:w="2126" w:type="dxa"/>
            <w:gridSpan w:val="6"/>
            <w:tcBorders>
              <w:top w:val="single" w:sz="8"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c>
          <w:tcPr>
            <w:tcW w:w="1417" w:type="dxa"/>
            <w:gridSpan w:val="4"/>
            <w:tcBorders>
              <w:top w:val="single" w:sz="8" w:space="0" w:color="auto"/>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845 000,00</w:t>
            </w:r>
          </w:p>
        </w:tc>
        <w:tc>
          <w:tcPr>
            <w:tcW w:w="1560" w:type="dxa"/>
            <w:gridSpan w:val="7"/>
            <w:tcBorders>
              <w:top w:val="single" w:sz="8" w:space="0" w:color="auto"/>
              <w:left w:val="nil"/>
              <w:bottom w:val="single" w:sz="4" w:space="0" w:color="auto"/>
              <w:right w:val="single" w:sz="4"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76 841,13</w:t>
            </w:r>
          </w:p>
        </w:tc>
        <w:tc>
          <w:tcPr>
            <w:tcW w:w="1701" w:type="dxa"/>
            <w:gridSpan w:val="9"/>
            <w:tcBorders>
              <w:top w:val="single" w:sz="8" w:space="0" w:color="auto"/>
              <w:left w:val="nil"/>
              <w:bottom w:val="single" w:sz="4" w:space="0" w:color="auto"/>
              <w:right w:val="single" w:sz="8" w:space="0" w:color="auto"/>
            </w:tcBorders>
            <w:shd w:val="clear" w:color="000000" w:fill="FF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768 158,87</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в том числе:</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6" w:type="dxa"/>
            <w:gridSpan w:val="6"/>
            <w:tcBorders>
              <w:top w:val="single" w:sz="4" w:space="0" w:color="auto"/>
              <w:left w:val="nil"/>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417" w:type="dxa"/>
            <w:gridSpan w:val="4"/>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560" w:type="dxa"/>
            <w:gridSpan w:val="7"/>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источники внутреннего финансирования бюджета</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520</w:t>
            </w:r>
          </w:p>
        </w:tc>
        <w:tc>
          <w:tcPr>
            <w:tcW w:w="2126"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c>
          <w:tcPr>
            <w:tcW w:w="1701" w:type="dxa"/>
            <w:gridSpan w:val="9"/>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из них:</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6"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417" w:type="dxa"/>
            <w:gridSpan w:val="4"/>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560" w:type="dxa"/>
            <w:gridSpan w:val="7"/>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pct25" w:color="000000"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709" w:type="dxa"/>
            <w:gridSpan w:val="2"/>
            <w:tcBorders>
              <w:top w:val="nil"/>
              <w:left w:val="single" w:sz="8" w:space="0" w:color="auto"/>
              <w:bottom w:val="single" w:sz="4" w:space="0" w:color="auto"/>
              <w:right w:val="single" w:sz="4" w:space="0" w:color="auto"/>
            </w:tcBorders>
            <w:shd w:val="pct25" w:color="000000"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520</w:t>
            </w:r>
          </w:p>
        </w:tc>
        <w:tc>
          <w:tcPr>
            <w:tcW w:w="2126" w:type="dxa"/>
            <w:gridSpan w:val="6"/>
            <w:tcBorders>
              <w:top w:val="single" w:sz="4" w:space="0" w:color="auto"/>
              <w:left w:val="nil"/>
              <w:bottom w:val="single" w:sz="4" w:space="0" w:color="auto"/>
              <w:right w:val="single" w:sz="4" w:space="0" w:color="auto"/>
            </w:tcBorders>
            <w:shd w:val="pct25" w:color="000000"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417" w:type="dxa"/>
            <w:gridSpan w:val="4"/>
            <w:tcBorders>
              <w:top w:val="nil"/>
              <w:left w:val="nil"/>
              <w:bottom w:val="single" w:sz="4" w:space="0" w:color="auto"/>
              <w:right w:val="single" w:sz="4" w:space="0" w:color="auto"/>
            </w:tcBorders>
            <w:shd w:val="pct25" w:color="000000"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560" w:type="dxa"/>
            <w:gridSpan w:val="7"/>
            <w:tcBorders>
              <w:top w:val="nil"/>
              <w:left w:val="nil"/>
              <w:bottom w:val="single" w:sz="4" w:space="0" w:color="auto"/>
              <w:right w:val="single" w:sz="4" w:space="0" w:color="auto"/>
            </w:tcBorders>
            <w:shd w:val="pct25" w:color="000000"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701" w:type="dxa"/>
            <w:gridSpan w:val="9"/>
            <w:tcBorders>
              <w:top w:val="nil"/>
              <w:left w:val="nil"/>
              <w:bottom w:val="single" w:sz="4" w:space="0" w:color="auto"/>
              <w:right w:val="single" w:sz="8" w:space="0" w:color="auto"/>
            </w:tcBorders>
            <w:shd w:val="pct25"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источники внешнего финансирования бюджета</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620</w:t>
            </w:r>
          </w:p>
        </w:tc>
        <w:tc>
          <w:tcPr>
            <w:tcW w:w="2126"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c>
          <w:tcPr>
            <w:tcW w:w="1701" w:type="dxa"/>
            <w:gridSpan w:val="9"/>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из них:</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6"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417" w:type="dxa"/>
            <w:gridSpan w:val="4"/>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560" w:type="dxa"/>
            <w:gridSpan w:val="7"/>
            <w:tcBorders>
              <w:top w:val="nil"/>
              <w:left w:val="nil"/>
              <w:bottom w:val="single" w:sz="4" w:space="0" w:color="auto"/>
              <w:right w:val="single" w:sz="4"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pct25" w:color="000000"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709" w:type="dxa"/>
            <w:gridSpan w:val="2"/>
            <w:tcBorders>
              <w:top w:val="nil"/>
              <w:left w:val="single" w:sz="8" w:space="0" w:color="auto"/>
              <w:bottom w:val="single" w:sz="4" w:space="0" w:color="auto"/>
              <w:right w:val="single" w:sz="4" w:space="0" w:color="auto"/>
            </w:tcBorders>
            <w:shd w:val="pct25" w:color="000000"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620</w:t>
            </w:r>
          </w:p>
        </w:tc>
        <w:tc>
          <w:tcPr>
            <w:tcW w:w="2126" w:type="dxa"/>
            <w:gridSpan w:val="6"/>
            <w:tcBorders>
              <w:top w:val="single" w:sz="4" w:space="0" w:color="auto"/>
              <w:left w:val="nil"/>
              <w:bottom w:val="single" w:sz="4" w:space="0" w:color="auto"/>
              <w:right w:val="single" w:sz="4" w:space="0" w:color="auto"/>
            </w:tcBorders>
            <w:shd w:val="pct25" w:color="000000"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417" w:type="dxa"/>
            <w:gridSpan w:val="4"/>
            <w:tcBorders>
              <w:top w:val="nil"/>
              <w:left w:val="nil"/>
              <w:bottom w:val="single" w:sz="4" w:space="0" w:color="auto"/>
              <w:right w:val="single" w:sz="4" w:space="0" w:color="auto"/>
            </w:tcBorders>
            <w:shd w:val="pct25" w:color="000000"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560" w:type="dxa"/>
            <w:gridSpan w:val="7"/>
            <w:tcBorders>
              <w:top w:val="nil"/>
              <w:left w:val="nil"/>
              <w:bottom w:val="single" w:sz="4" w:space="0" w:color="auto"/>
              <w:right w:val="single" w:sz="4" w:space="0" w:color="auto"/>
            </w:tcBorders>
            <w:shd w:val="pct25" w:color="000000"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701" w:type="dxa"/>
            <w:gridSpan w:val="9"/>
            <w:tcBorders>
              <w:top w:val="nil"/>
              <w:left w:val="nil"/>
              <w:bottom w:val="single" w:sz="4" w:space="0" w:color="auto"/>
              <w:right w:val="single" w:sz="8" w:space="0" w:color="auto"/>
            </w:tcBorders>
            <w:shd w:val="pct25" w:color="000000" w:fill="CCFFFF"/>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 </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Изменение остатков средств</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700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00001000000000000000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845 000,00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76 841,13</w:t>
            </w:r>
          </w:p>
        </w:tc>
        <w:tc>
          <w:tcPr>
            <w:tcW w:w="1701" w:type="dxa"/>
            <w:gridSpan w:val="9"/>
            <w:tcBorders>
              <w:top w:val="nil"/>
              <w:left w:val="nil"/>
              <w:bottom w:val="single" w:sz="4" w:space="0" w:color="auto"/>
              <w:right w:val="single" w:sz="8"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768 158,87</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ind w:firstLineChars="100" w:firstLine="160"/>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увеличение остатков средств, всего</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710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00001000000000000500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-9 702 030,00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-1 503 427,89</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Увеличение остатков средств бюджетов</w:t>
            </w:r>
          </w:p>
        </w:tc>
        <w:tc>
          <w:tcPr>
            <w:tcW w:w="709" w:type="dxa"/>
            <w:gridSpan w:val="2"/>
            <w:tcBorders>
              <w:top w:val="nil"/>
              <w:left w:val="single" w:sz="8" w:space="0" w:color="auto"/>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710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00001050000000000500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-9 702 030,00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-1 503 427,89</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х</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Увеличение прочих остатков средств бюджетов</w:t>
            </w:r>
          </w:p>
        </w:tc>
        <w:tc>
          <w:tcPr>
            <w:tcW w:w="709" w:type="dxa"/>
            <w:gridSpan w:val="2"/>
            <w:tcBorders>
              <w:top w:val="nil"/>
              <w:left w:val="single" w:sz="8" w:space="0" w:color="auto"/>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710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00001050200000000500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-9 702 030,00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-1 503 427,89</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х</w:t>
            </w:r>
          </w:p>
        </w:tc>
      </w:tr>
      <w:tr w:rsidR="00C11353" w:rsidRPr="00A923FD" w:rsidTr="00C11353">
        <w:trPr>
          <w:gridAfter w:val="4"/>
          <w:wAfter w:w="969" w:type="dxa"/>
          <w:trHeight w:val="435"/>
        </w:trPr>
        <w:tc>
          <w:tcPr>
            <w:tcW w:w="2269" w:type="dxa"/>
            <w:tcBorders>
              <w:top w:val="nil"/>
              <w:left w:val="nil"/>
              <w:bottom w:val="single" w:sz="4" w:space="0" w:color="auto"/>
              <w:right w:val="nil"/>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Увеличение прочих остатков денежных средств бюджетов</w:t>
            </w:r>
          </w:p>
        </w:tc>
        <w:tc>
          <w:tcPr>
            <w:tcW w:w="709" w:type="dxa"/>
            <w:gridSpan w:val="2"/>
            <w:tcBorders>
              <w:top w:val="nil"/>
              <w:left w:val="single" w:sz="8" w:space="0" w:color="auto"/>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710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00001050201000000510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-9 702 030,00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-1 503 427,89</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х</w:t>
            </w:r>
          </w:p>
        </w:tc>
      </w:tr>
      <w:tr w:rsidR="00C11353" w:rsidRPr="00A923FD" w:rsidTr="00C11353">
        <w:trPr>
          <w:gridAfter w:val="4"/>
          <w:wAfter w:w="969" w:type="dxa"/>
          <w:trHeight w:val="450"/>
        </w:trPr>
        <w:tc>
          <w:tcPr>
            <w:tcW w:w="2269" w:type="dxa"/>
            <w:tcBorders>
              <w:top w:val="nil"/>
              <w:left w:val="nil"/>
              <w:bottom w:val="single" w:sz="4" w:space="0" w:color="auto"/>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Увеличение прочих остатков денежных средств бюджетов сельских поселений</w:t>
            </w:r>
          </w:p>
        </w:tc>
        <w:tc>
          <w:tcPr>
            <w:tcW w:w="709" w:type="dxa"/>
            <w:gridSpan w:val="2"/>
            <w:tcBorders>
              <w:top w:val="nil"/>
              <w:left w:val="single" w:sz="8" w:space="0" w:color="auto"/>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710</w:t>
            </w: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00001050201100000510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-9 702 030,00</w:t>
            </w:r>
          </w:p>
        </w:tc>
        <w:tc>
          <w:tcPr>
            <w:tcW w:w="1560"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-1 503 427,89</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0C0C0"/>
            <w:vAlign w:val="bottom"/>
            <w:hideMark/>
          </w:tcPr>
          <w:p w:rsidR="00A923FD" w:rsidRPr="00A923FD" w:rsidRDefault="00A923FD" w:rsidP="00A923FD">
            <w:pPr>
              <w:spacing w:after="0" w:line="240" w:lineRule="auto"/>
              <w:ind w:firstLineChars="100" w:firstLine="160"/>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уменьшение остатков средств, всего</w:t>
            </w:r>
          </w:p>
        </w:tc>
        <w:tc>
          <w:tcPr>
            <w:tcW w:w="709" w:type="dxa"/>
            <w:gridSpan w:val="2"/>
            <w:tcBorders>
              <w:top w:val="nil"/>
              <w:left w:val="single" w:sz="8" w:space="0" w:color="auto"/>
              <w:bottom w:val="single" w:sz="4" w:space="0" w:color="auto"/>
              <w:right w:val="single" w:sz="4" w:space="0" w:color="auto"/>
            </w:tcBorders>
            <w:shd w:val="clear" w:color="000000" w:fill="C0C0C0"/>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720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00001000000000000600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10 547 030,00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1 580 269,02</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Уменьшение остатков средств бюджетов</w:t>
            </w:r>
          </w:p>
        </w:tc>
        <w:tc>
          <w:tcPr>
            <w:tcW w:w="709" w:type="dxa"/>
            <w:gridSpan w:val="2"/>
            <w:tcBorders>
              <w:top w:val="nil"/>
              <w:left w:val="single" w:sz="8" w:space="0" w:color="auto"/>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720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00001050000000000600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10 547 030,00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1 580 269,02</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х</w:t>
            </w:r>
          </w:p>
        </w:tc>
      </w:tr>
      <w:tr w:rsidR="00C11353" w:rsidRPr="00A923FD" w:rsidTr="00C11353">
        <w:trPr>
          <w:gridAfter w:val="4"/>
          <w:wAfter w:w="969" w:type="dxa"/>
          <w:trHeight w:val="255"/>
        </w:trPr>
        <w:tc>
          <w:tcPr>
            <w:tcW w:w="2269" w:type="dxa"/>
            <w:tcBorders>
              <w:top w:val="nil"/>
              <w:left w:val="nil"/>
              <w:bottom w:val="single" w:sz="4" w:space="0" w:color="auto"/>
              <w:right w:val="nil"/>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Уменьшение прочих остатков средств бюджетов</w:t>
            </w:r>
          </w:p>
        </w:tc>
        <w:tc>
          <w:tcPr>
            <w:tcW w:w="709" w:type="dxa"/>
            <w:gridSpan w:val="2"/>
            <w:tcBorders>
              <w:top w:val="nil"/>
              <w:left w:val="single" w:sz="8" w:space="0" w:color="auto"/>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720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00001050200000000600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10 547 030,00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1 580 269,02</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х</w:t>
            </w:r>
          </w:p>
        </w:tc>
      </w:tr>
      <w:tr w:rsidR="00C11353" w:rsidRPr="00A923FD" w:rsidTr="00C11353">
        <w:trPr>
          <w:gridAfter w:val="4"/>
          <w:wAfter w:w="969" w:type="dxa"/>
          <w:trHeight w:val="435"/>
        </w:trPr>
        <w:tc>
          <w:tcPr>
            <w:tcW w:w="2269" w:type="dxa"/>
            <w:tcBorders>
              <w:top w:val="nil"/>
              <w:left w:val="nil"/>
              <w:bottom w:val="single" w:sz="4" w:space="0" w:color="auto"/>
              <w:right w:val="nil"/>
            </w:tcBorders>
            <w:shd w:val="clear" w:color="000000" w:fill="CCFFCC"/>
            <w:vAlign w:val="bottom"/>
            <w:hideMark/>
          </w:tcPr>
          <w:p w:rsidR="00A923FD" w:rsidRPr="00A923FD" w:rsidRDefault="00A923FD" w:rsidP="00A923FD">
            <w:pPr>
              <w:spacing w:after="0" w:line="240" w:lineRule="auto"/>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lastRenderedPageBreak/>
              <w:t>Уменьшение прочих остатков денежных средств бюджетов</w:t>
            </w:r>
          </w:p>
        </w:tc>
        <w:tc>
          <w:tcPr>
            <w:tcW w:w="709" w:type="dxa"/>
            <w:gridSpan w:val="2"/>
            <w:tcBorders>
              <w:top w:val="nil"/>
              <w:left w:val="single" w:sz="8" w:space="0" w:color="auto"/>
              <w:bottom w:val="single" w:sz="4" w:space="0" w:color="auto"/>
              <w:right w:val="single" w:sz="4" w:space="0" w:color="auto"/>
            </w:tcBorders>
            <w:shd w:val="clear" w:color="000000" w:fill="CCFFCC"/>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720</w:t>
            </w:r>
          </w:p>
        </w:tc>
        <w:tc>
          <w:tcPr>
            <w:tcW w:w="2126"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00001050201000000610</w:t>
            </w:r>
          </w:p>
        </w:tc>
        <w:tc>
          <w:tcPr>
            <w:tcW w:w="1417" w:type="dxa"/>
            <w:gridSpan w:val="4"/>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10 547 030,00</w:t>
            </w:r>
          </w:p>
        </w:tc>
        <w:tc>
          <w:tcPr>
            <w:tcW w:w="1560" w:type="dxa"/>
            <w:gridSpan w:val="7"/>
            <w:tcBorders>
              <w:top w:val="nil"/>
              <w:left w:val="nil"/>
              <w:bottom w:val="single" w:sz="4" w:space="0" w:color="auto"/>
              <w:right w:val="single" w:sz="4" w:space="0" w:color="auto"/>
            </w:tcBorders>
            <w:shd w:val="clear" w:color="000000" w:fill="CCFFCC"/>
            <w:noWrap/>
            <w:vAlign w:val="bottom"/>
            <w:hideMark/>
          </w:tcPr>
          <w:p w:rsidR="00A923FD" w:rsidRPr="00A923FD" w:rsidRDefault="00A923FD" w:rsidP="00A923FD">
            <w:pPr>
              <w:spacing w:after="0" w:line="240" w:lineRule="auto"/>
              <w:jc w:val="right"/>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1 580 269,02</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i/>
                <w:iCs/>
                <w:sz w:val="16"/>
                <w:szCs w:val="16"/>
                <w:lang w:eastAsia="ru-RU"/>
              </w:rPr>
            </w:pPr>
            <w:r w:rsidRPr="00A923FD">
              <w:rPr>
                <w:rFonts w:ascii="Arial CYR" w:eastAsia="Times New Roman" w:hAnsi="Arial CYR" w:cs="Arial CYR"/>
                <w:b/>
                <w:bCs/>
                <w:i/>
                <w:iCs/>
                <w:sz w:val="16"/>
                <w:szCs w:val="16"/>
                <w:lang w:eastAsia="ru-RU"/>
              </w:rPr>
              <w:t>х</w:t>
            </w:r>
          </w:p>
        </w:tc>
      </w:tr>
      <w:tr w:rsidR="00C11353" w:rsidRPr="00A923FD" w:rsidTr="00C11353">
        <w:trPr>
          <w:gridAfter w:val="4"/>
          <w:wAfter w:w="969" w:type="dxa"/>
          <w:trHeight w:val="645"/>
        </w:trPr>
        <w:tc>
          <w:tcPr>
            <w:tcW w:w="2269" w:type="dxa"/>
            <w:tcBorders>
              <w:top w:val="nil"/>
              <w:left w:val="nil"/>
              <w:bottom w:val="single" w:sz="4" w:space="0" w:color="auto"/>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Уменьшение прочих остатков денежных средств бюджетов сельских поселений</w:t>
            </w:r>
            <w:bookmarkStart w:id="21" w:name="_GoBack"/>
            <w:bookmarkEnd w:id="21"/>
          </w:p>
        </w:tc>
        <w:tc>
          <w:tcPr>
            <w:tcW w:w="709" w:type="dxa"/>
            <w:gridSpan w:val="2"/>
            <w:tcBorders>
              <w:top w:val="nil"/>
              <w:left w:val="single" w:sz="8" w:space="0" w:color="auto"/>
              <w:bottom w:val="single" w:sz="4"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720</w:t>
            </w: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00001050201100000610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10 547 030,00</w:t>
            </w:r>
          </w:p>
        </w:tc>
        <w:tc>
          <w:tcPr>
            <w:tcW w:w="1560" w:type="dxa"/>
            <w:gridSpan w:val="7"/>
            <w:tcBorders>
              <w:top w:val="nil"/>
              <w:left w:val="nil"/>
              <w:bottom w:val="single" w:sz="4" w:space="0" w:color="auto"/>
              <w:right w:val="single" w:sz="4" w:space="0" w:color="auto"/>
            </w:tcBorders>
            <w:shd w:val="clear" w:color="auto" w:fill="auto"/>
            <w:noWrap/>
            <w:vAlign w:val="bottom"/>
            <w:hideMark/>
          </w:tcPr>
          <w:p w:rsidR="00A923FD" w:rsidRPr="00A923FD" w:rsidRDefault="00A923FD" w:rsidP="00A923FD">
            <w:pPr>
              <w:spacing w:after="0" w:line="240" w:lineRule="auto"/>
              <w:jc w:val="right"/>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1 580 269,02</w:t>
            </w:r>
          </w:p>
        </w:tc>
        <w:tc>
          <w:tcPr>
            <w:tcW w:w="1701" w:type="dxa"/>
            <w:gridSpan w:val="9"/>
            <w:tcBorders>
              <w:top w:val="nil"/>
              <w:left w:val="nil"/>
              <w:bottom w:val="single" w:sz="4" w:space="0" w:color="auto"/>
              <w:right w:val="single" w:sz="8" w:space="0" w:color="auto"/>
            </w:tcBorders>
            <w:shd w:val="clear" w:color="000000" w:fill="C0C0C0"/>
            <w:noWrap/>
            <w:vAlign w:val="bottom"/>
            <w:hideMark/>
          </w:tcPr>
          <w:p w:rsidR="00A923FD" w:rsidRPr="00A923FD" w:rsidRDefault="00A923FD" w:rsidP="00A923FD">
            <w:pPr>
              <w:spacing w:after="0" w:line="240" w:lineRule="auto"/>
              <w:jc w:val="center"/>
              <w:rPr>
                <w:rFonts w:ascii="Arial CYR" w:eastAsia="Times New Roman" w:hAnsi="Arial CYR" w:cs="Arial CYR"/>
                <w:b/>
                <w:bCs/>
                <w:sz w:val="16"/>
                <w:szCs w:val="16"/>
                <w:lang w:eastAsia="ru-RU"/>
              </w:rPr>
            </w:pPr>
            <w:r w:rsidRPr="00A923FD">
              <w:rPr>
                <w:rFonts w:ascii="Arial CYR" w:eastAsia="Times New Roman" w:hAnsi="Arial CYR" w:cs="Arial CYR"/>
                <w:b/>
                <w:bCs/>
                <w:sz w:val="16"/>
                <w:szCs w:val="16"/>
                <w:lang w:eastAsia="ru-RU"/>
              </w:rPr>
              <w:t>х</w:t>
            </w:r>
          </w:p>
        </w:tc>
      </w:tr>
      <w:tr w:rsidR="00C11353" w:rsidRPr="00A923FD" w:rsidTr="00C11353">
        <w:trPr>
          <w:gridAfter w:val="4"/>
          <w:wAfter w:w="969" w:type="dxa"/>
          <w:trHeight w:val="15"/>
        </w:trPr>
        <w:tc>
          <w:tcPr>
            <w:tcW w:w="2269" w:type="dxa"/>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9" w:type="dxa"/>
            <w:gridSpan w:val="2"/>
            <w:tcBorders>
              <w:top w:val="nil"/>
              <w:left w:val="single" w:sz="8" w:space="0" w:color="auto"/>
              <w:bottom w:val="single" w:sz="8" w:space="0" w:color="auto"/>
              <w:right w:val="single" w:sz="4" w:space="0" w:color="auto"/>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2126" w:type="dxa"/>
            <w:gridSpan w:val="6"/>
            <w:tcBorders>
              <w:top w:val="single" w:sz="4" w:space="0" w:color="auto"/>
              <w:left w:val="nil"/>
              <w:bottom w:val="single" w:sz="8" w:space="0" w:color="auto"/>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417" w:type="dxa"/>
            <w:gridSpan w:val="4"/>
            <w:tcBorders>
              <w:top w:val="nil"/>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560" w:type="dxa"/>
            <w:gridSpan w:val="7"/>
            <w:tcBorders>
              <w:top w:val="nil"/>
              <w:left w:val="nil"/>
              <w:bottom w:val="single" w:sz="8" w:space="0" w:color="auto"/>
              <w:right w:val="single" w:sz="4"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c>
          <w:tcPr>
            <w:tcW w:w="1701" w:type="dxa"/>
            <w:gridSpan w:val="9"/>
            <w:tcBorders>
              <w:top w:val="nil"/>
              <w:left w:val="nil"/>
              <w:bottom w:val="single" w:sz="8" w:space="0" w:color="auto"/>
              <w:right w:val="single" w:sz="8" w:space="0" w:color="auto"/>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w:t>
            </w:r>
          </w:p>
        </w:tc>
      </w:tr>
      <w:tr w:rsidR="00A923FD" w:rsidRPr="00A923FD" w:rsidTr="00C11353">
        <w:trPr>
          <w:gridAfter w:val="2"/>
          <w:wAfter w:w="661" w:type="dxa"/>
          <w:trHeight w:val="60"/>
        </w:trPr>
        <w:tc>
          <w:tcPr>
            <w:tcW w:w="2269" w:type="dxa"/>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09"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126"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072"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11"/>
          <w:wAfter w:w="2231" w:type="dxa"/>
          <w:trHeight w:val="795"/>
        </w:trPr>
        <w:tc>
          <w:tcPr>
            <w:tcW w:w="8520" w:type="dxa"/>
            <w:gridSpan w:val="22"/>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Справочно: Численность муниципальных служащих на 01.04.2022 г. - 3 чел. с  фондом оплаты труда  - 269 620,02 руб. Численность работников Администрации Прогресского сельского поселения на 01.04.2022 г. - 8 чел.  с фондом  оплаты труда -  732 554,52 руб. </w:t>
            </w:r>
          </w:p>
        </w:tc>
      </w:tr>
      <w:tr w:rsidR="00A923FD" w:rsidRPr="00A923FD" w:rsidTr="00C11353">
        <w:trPr>
          <w:gridAfter w:val="2"/>
          <w:wAfter w:w="661" w:type="dxa"/>
          <w:trHeight w:val="80"/>
        </w:trPr>
        <w:tc>
          <w:tcPr>
            <w:tcW w:w="3705" w:type="dxa"/>
            <w:gridSpan w:val="6"/>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37"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014" w:type="dxa"/>
            <w:gridSpan w:val="4"/>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820"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r>
      <w:tr w:rsidR="00A923FD" w:rsidRPr="00A923FD" w:rsidTr="00C11353">
        <w:trPr>
          <w:gridAfter w:val="2"/>
          <w:wAfter w:w="661" w:type="dxa"/>
          <w:trHeight w:val="43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Руководитель          ____________________</w:t>
            </w:r>
          </w:p>
        </w:tc>
        <w:tc>
          <w:tcPr>
            <w:tcW w:w="3471" w:type="dxa"/>
            <w:gridSpan w:val="9"/>
            <w:tcBorders>
              <w:top w:val="nil"/>
              <w:left w:val="nil"/>
              <w:bottom w:val="single" w:sz="4" w:space="0" w:color="auto"/>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С.  В. Николаева</w:t>
            </w:r>
          </w:p>
        </w:tc>
        <w:tc>
          <w:tcPr>
            <w:tcW w:w="721"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2"/>
          <w:wAfter w:w="661"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(подпись)</w:t>
            </w:r>
          </w:p>
        </w:tc>
        <w:tc>
          <w:tcPr>
            <w:tcW w:w="3471" w:type="dxa"/>
            <w:gridSpan w:val="9"/>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(расшифровка подписи)</w:t>
            </w:r>
          </w:p>
        </w:tc>
        <w:tc>
          <w:tcPr>
            <w:tcW w:w="721"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2"/>
          <w:wAfter w:w="661" w:type="dxa"/>
          <w:trHeight w:val="120"/>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37"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2"/>
          <w:wAfter w:w="661" w:type="dxa"/>
          <w:trHeight w:val="43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Главный бухгалтер ____________________ </w:t>
            </w:r>
          </w:p>
        </w:tc>
        <w:tc>
          <w:tcPr>
            <w:tcW w:w="3471" w:type="dxa"/>
            <w:gridSpan w:val="9"/>
            <w:tcBorders>
              <w:top w:val="nil"/>
              <w:left w:val="nil"/>
              <w:bottom w:val="single" w:sz="4" w:space="0" w:color="auto"/>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Т. В. Дмитриева</w:t>
            </w: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20"/>
                <w:szCs w:val="20"/>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20"/>
                <w:szCs w:val="20"/>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2"/>
          <w:wAfter w:w="661"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 xml:space="preserve">                                            (подпись)</w:t>
            </w:r>
          </w:p>
        </w:tc>
        <w:tc>
          <w:tcPr>
            <w:tcW w:w="3471" w:type="dxa"/>
            <w:gridSpan w:val="9"/>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r w:rsidRPr="00A923FD">
              <w:rPr>
                <w:rFonts w:ascii="Arial CYR" w:eastAsia="Times New Roman" w:hAnsi="Arial CYR" w:cs="Arial CYR"/>
                <w:sz w:val="16"/>
                <w:szCs w:val="16"/>
                <w:lang w:eastAsia="ru-RU"/>
              </w:rPr>
              <w:t>(расшифровка подписи)</w:t>
            </w:r>
          </w:p>
        </w:tc>
        <w:tc>
          <w:tcPr>
            <w:tcW w:w="721"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2"/>
          <w:wAfter w:w="661" w:type="dxa"/>
          <w:trHeight w:val="199"/>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37"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r w:rsidR="00A923FD" w:rsidRPr="00A923FD" w:rsidTr="00C11353">
        <w:trPr>
          <w:gridAfter w:val="2"/>
          <w:wAfter w:w="661" w:type="dxa"/>
          <w:trHeight w:val="255"/>
        </w:trPr>
        <w:tc>
          <w:tcPr>
            <w:tcW w:w="3705" w:type="dxa"/>
            <w:gridSpan w:val="6"/>
            <w:tcBorders>
              <w:top w:val="nil"/>
              <w:left w:val="nil"/>
              <w:bottom w:val="nil"/>
              <w:right w:val="nil"/>
            </w:tcBorders>
            <w:shd w:val="clear" w:color="auto" w:fill="auto"/>
            <w:noWrap/>
            <w:vAlign w:val="bottom"/>
            <w:hideMark/>
          </w:tcPr>
          <w:p w:rsidR="00A923FD" w:rsidRPr="00A923FD" w:rsidRDefault="00A923FD" w:rsidP="00A923FD">
            <w:pPr>
              <w:spacing w:after="0" w:line="240" w:lineRule="auto"/>
              <w:rPr>
                <w:rFonts w:ascii="Arial CYR" w:eastAsia="Times New Roman" w:hAnsi="Arial CYR" w:cs="Arial CYR"/>
                <w:sz w:val="16"/>
                <w:szCs w:val="16"/>
                <w:lang w:eastAsia="ru-RU"/>
              </w:rPr>
            </w:pPr>
          </w:p>
        </w:tc>
        <w:tc>
          <w:tcPr>
            <w:tcW w:w="637" w:type="dxa"/>
            <w:gridSpan w:val="2"/>
            <w:tcBorders>
              <w:top w:val="nil"/>
              <w:left w:val="nil"/>
              <w:bottom w:val="nil"/>
              <w:right w:val="nil"/>
            </w:tcBorders>
            <w:shd w:val="clear" w:color="auto" w:fill="auto"/>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014"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820"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721"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336" w:type="dxa"/>
            <w:gridSpan w:val="3"/>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287" w:type="dxa"/>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978" w:type="dxa"/>
            <w:gridSpan w:val="5"/>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c>
          <w:tcPr>
            <w:tcW w:w="592" w:type="dxa"/>
            <w:gridSpan w:val="4"/>
            <w:tcBorders>
              <w:top w:val="nil"/>
              <w:left w:val="nil"/>
              <w:bottom w:val="nil"/>
              <w:right w:val="nil"/>
            </w:tcBorders>
            <w:shd w:val="clear" w:color="auto" w:fill="auto"/>
            <w:noWrap/>
            <w:vAlign w:val="bottom"/>
            <w:hideMark/>
          </w:tcPr>
          <w:p w:rsidR="00A923FD" w:rsidRPr="00A923FD" w:rsidRDefault="00A923FD" w:rsidP="00A923FD">
            <w:pPr>
              <w:spacing w:after="0" w:line="240" w:lineRule="auto"/>
              <w:jc w:val="center"/>
              <w:rPr>
                <w:rFonts w:ascii="Arial CYR" w:eastAsia="Times New Roman" w:hAnsi="Arial CYR" w:cs="Arial CYR"/>
                <w:sz w:val="16"/>
                <w:szCs w:val="16"/>
                <w:lang w:eastAsia="ru-RU"/>
              </w:rPr>
            </w:pPr>
          </w:p>
        </w:tc>
      </w:tr>
    </w:tbl>
    <w:p w:rsidR="00A923FD" w:rsidRPr="00A923FD" w:rsidRDefault="00A923FD">
      <w:pPr>
        <w:tabs>
          <w:tab w:val="left" w:pos="2415"/>
        </w:tabs>
        <w:spacing w:after="0" w:line="240" w:lineRule="auto"/>
        <w:jc w:val="center"/>
        <w:rPr>
          <w:rFonts w:ascii="Times New Roman" w:hAnsi="Times New Roman" w:cs="Times New Roman"/>
          <w:b/>
          <w:sz w:val="20"/>
          <w:szCs w:val="20"/>
        </w:rPr>
      </w:pPr>
    </w:p>
    <w:p w:rsidR="00A923FD" w:rsidRPr="00A923FD" w:rsidRDefault="00A923FD">
      <w:pPr>
        <w:tabs>
          <w:tab w:val="left" w:pos="2415"/>
        </w:tabs>
        <w:spacing w:after="0" w:line="240" w:lineRule="auto"/>
        <w:jc w:val="center"/>
        <w:rPr>
          <w:rFonts w:ascii="Times New Roman" w:hAnsi="Times New Roman" w:cs="Times New Roman"/>
          <w:b/>
          <w:sz w:val="20"/>
          <w:szCs w:val="20"/>
        </w:rPr>
      </w:pPr>
    </w:p>
    <w:sectPr w:rsidR="00A923FD" w:rsidRPr="00A923FD" w:rsidSect="002040E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91" w:rsidRDefault="00B07E91" w:rsidP="005D77FC">
      <w:pPr>
        <w:spacing w:after="0" w:line="240" w:lineRule="auto"/>
      </w:pPr>
      <w:r>
        <w:separator/>
      </w:r>
    </w:p>
  </w:endnote>
  <w:endnote w:type="continuationSeparator" w:id="0">
    <w:p w:rsidR="00B07E91" w:rsidRDefault="00B07E91" w:rsidP="005D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91" w:rsidRDefault="00B07E91" w:rsidP="005D77FC">
      <w:pPr>
        <w:spacing w:after="0" w:line="240" w:lineRule="auto"/>
      </w:pPr>
      <w:r>
        <w:separator/>
      </w:r>
    </w:p>
  </w:footnote>
  <w:footnote w:type="continuationSeparator" w:id="0">
    <w:p w:rsidR="00B07E91" w:rsidRDefault="00B07E91" w:rsidP="005D7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EB"/>
    <w:rsid w:val="00026298"/>
    <w:rsid w:val="00083EE6"/>
    <w:rsid w:val="00105E74"/>
    <w:rsid w:val="00197E4A"/>
    <w:rsid w:val="001C50C6"/>
    <w:rsid w:val="002040E2"/>
    <w:rsid w:val="0032212C"/>
    <w:rsid w:val="003B49AC"/>
    <w:rsid w:val="0046691E"/>
    <w:rsid w:val="004B73DF"/>
    <w:rsid w:val="005916EB"/>
    <w:rsid w:val="005D77FC"/>
    <w:rsid w:val="007B6956"/>
    <w:rsid w:val="00946F10"/>
    <w:rsid w:val="00980C50"/>
    <w:rsid w:val="00A20786"/>
    <w:rsid w:val="00A923FD"/>
    <w:rsid w:val="00AA631D"/>
    <w:rsid w:val="00B07E91"/>
    <w:rsid w:val="00B30B3C"/>
    <w:rsid w:val="00B4253E"/>
    <w:rsid w:val="00C11353"/>
    <w:rsid w:val="00D32DDC"/>
    <w:rsid w:val="00E169B7"/>
    <w:rsid w:val="00FC6AC7"/>
    <w:rsid w:val="00FE2F4C"/>
    <w:rsid w:val="00FE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49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3B49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3B49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3B49AC"/>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3B49AC"/>
    <w:pPr>
      <w:spacing w:before="240" w:after="60" w:line="240" w:lineRule="auto"/>
      <w:ind w:firstLine="567"/>
      <w:jc w:val="both"/>
      <w:outlineLvl w:val="4"/>
    </w:pPr>
    <w:rPr>
      <w:rFonts w:ascii="Arial" w:eastAsia="Times New Roman" w:hAnsi="Arial" w:cs="Times New Roman"/>
      <w:b/>
      <w:bCs/>
      <w:i/>
      <w:i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0E2"/>
    <w:rPr>
      <w:rFonts w:ascii="Tahoma" w:hAnsi="Tahoma" w:cs="Tahoma"/>
      <w:sz w:val="16"/>
      <w:szCs w:val="16"/>
    </w:rPr>
  </w:style>
  <w:style w:type="paragraph" w:styleId="a5">
    <w:name w:val="header"/>
    <w:basedOn w:val="a"/>
    <w:link w:val="a6"/>
    <w:uiPriority w:val="99"/>
    <w:unhideWhenUsed/>
    <w:rsid w:val="005D77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77FC"/>
  </w:style>
  <w:style w:type="paragraph" w:styleId="a7">
    <w:name w:val="footer"/>
    <w:basedOn w:val="a"/>
    <w:link w:val="a8"/>
    <w:uiPriority w:val="99"/>
    <w:unhideWhenUsed/>
    <w:rsid w:val="005D77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7FC"/>
  </w:style>
  <w:style w:type="paragraph" w:styleId="a9">
    <w:name w:val="Normal (Web)"/>
    <w:basedOn w:val="a"/>
    <w:uiPriority w:val="99"/>
    <w:unhideWhenUsed/>
    <w:rsid w:val="00D32D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1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169B7"/>
    <w:pPr>
      <w:spacing w:after="0" w:line="240" w:lineRule="auto"/>
    </w:pPr>
  </w:style>
  <w:style w:type="character" w:customStyle="1" w:styleId="10">
    <w:name w:val="Заголовок 1 Знак"/>
    <w:aliases w:val="!Части документа Знак"/>
    <w:basedOn w:val="a0"/>
    <w:link w:val="1"/>
    <w:rsid w:val="003B49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3B49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3B49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3B49AC"/>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3B49AC"/>
    <w:rPr>
      <w:rFonts w:ascii="Arial" w:eastAsia="Times New Roman" w:hAnsi="Arial" w:cs="Times New Roman"/>
      <w:b/>
      <w:bCs/>
      <w:i/>
      <w:iCs/>
      <w:sz w:val="26"/>
      <w:szCs w:val="26"/>
      <w:lang w:val="en-US" w:eastAsia="x-none"/>
    </w:rPr>
  </w:style>
  <w:style w:type="numbering" w:customStyle="1" w:styleId="11">
    <w:name w:val="Нет списка1"/>
    <w:next w:val="a2"/>
    <w:uiPriority w:val="99"/>
    <w:semiHidden/>
    <w:unhideWhenUsed/>
    <w:rsid w:val="003B49AC"/>
  </w:style>
  <w:style w:type="character" w:styleId="ac">
    <w:name w:val="Hyperlink"/>
    <w:basedOn w:val="a0"/>
    <w:uiPriority w:val="99"/>
    <w:semiHidden/>
    <w:unhideWhenUsed/>
    <w:rsid w:val="003B49AC"/>
    <w:rPr>
      <w:strike w:val="0"/>
      <w:dstrike w:val="0"/>
      <w:color w:val="0000FF"/>
      <w:u w:val="none"/>
      <w:effect w:val="none"/>
    </w:rPr>
  </w:style>
  <w:style w:type="character" w:customStyle="1" w:styleId="12">
    <w:name w:val="Просмотренная гиперссылка1"/>
    <w:basedOn w:val="a0"/>
    <w:uiPriority w:val="99"/>
    <w:semiHidden/>
    <w:unhideWhenUsed/>
    <w:rsid w:val="003B49AC"/>
    <w:rPr>
      <w:color w:val="954F72"/>
      <w:u w:val="single"/>
    </w:rPr>
  </w:style>
  <w:style w:type="character" w:customStyle="1" w:styleId="110">
    <w:name w:val="Заголовок 1 Знак1"/>
    <w:aliases w:val="!Части документа Знак1"/>
    <w:basedOn w:val="a0"/>
    <w:rsid w:val="003B49AC"/>
    <w:rPr>
      <w:rFonts w:ascii="Calibri Light" w:eastAsia="Times New Roman" w:hAnsi="Calibri Light" w:cs="Times New Roman"/>
      <w:b/>
      <w:bCs/>
      <w:color w:val="2E74B5"/>
      <w:sz w:val="28"/>
      <w:szCs w:val="28"/>
    </w:rPr>
  </w:style>
  <w:style w:type="character" w:customStyle="1" w:styleId="21">
    <w:name w:val="Заголовок 2 Знак1"/>
    <w:aliases w:val="!Разделы документа Знак1"/>
    <w:basedOn w:val="a0"/>
    <w:semiHidden/>
    <w:rsid w:val="003B49AC"/>
    <w:rPr>
      <w:rFonts w:ascii="Calibri Light" w:eastAsia="Times New Roman" w:hAnsi="Calibri Light" w:cs="Times New Roman"/>
      <w:b/>
      <w:bCs/>
      <w:color w:val="5B9BD5"/>
      <w:sz w:val="26"/>
      <w:szCs w:val="26"/>
    </w:rPr>
  </w:style>
  <w:style w:type="character" w:customStyle="1" w:styleId="31">
    <w:name w:val="Заголовок 3 Знак1"/>
    <w:aliases w:val="!Главы документа Знак1"/>
    <w:basedOn w:val="a0"/>
    <w:semiHidden/>
    <w:rsid w:val="003B49AC"/>
    <w:rPr>
      <w:rFonts w:ascii="Calibri Light" w:eastAsia="Times New Roman" w:hAnsi="Calibri Light" w:cs="Times New Roman"/>
      <w:b/>
      <w:bCs/>
      <w:color w:val="5B9BD5"/>
      <w:sz w:val="24"/>
      <w:szCs w:val="24"/>
    </w:rPr>
  </w:style>
  <w:style w:type="character" w:customStyle="1" w:styleId="41">
    <w:name w:val="Заголовок 4 Знак1"/>
    <w:aliases w:val="!Параграфы/Статьи документа Знак1"/>
    <w:basedOn w:val="a0"/>
    <w:semiHidden/>
    <w:rsid w:val="003B49AC"/>
    <w:rPr>
      <w:rFonts w:ascii="Calibri Light" w:eastAsia="Times New Roman" w:hAnsi="Calibri Light" w:cs="Times New Roman"/>
      <w:b/>
      <w:bCs/>
      <w:i/>
      <w:iCs/>
      <w:color w:val="5B9BD5"/>
      <w:sz w:val="24"/>
      <w:szCs w:val="24"/>
    </w:rPr>
  </w:style>
  <w:style w:type="character" w:styleId="HTML">
    <w:name w:val="HTML Variable"/>
    <w:aliases w:val="!Ссылки в документе"/>
    <w:basedOn w:val="a0"/>
    <w:semiHidden/>
    <w:unhideWhenUsed/>
    <w:rsid w:val="003B49AC"/>
    <w:rPr>
      <w:rFonts w:ascii="Arial" w:hAnsi="Arial" w:cs="Arial" w:hint="default"/>
      <w:b w:val="0"/>
      <w:bCs w:val="0"/>
      <w:i w:val="0"/>
      <w:iCs w:val="0"/>
      <w:strike w:val="0"/>
      <w:dstrike w:val="0"/>
      <w:color w:val="0000FF"/>
      <w:sz w:val="24"/>
      <w:u w:val="none"/>
      <w:effect w:val="none"/>
    </w:rPr>
  </w:style>
  <w:style w:type="character" w:customStyle="1" w:styleId="ad">
    <w:name w:val="Текст примечания Знак"/>
    <w:basedOn w:val="a0"/>
    <w:link w:val="ae"/>
    <w:semiHidden/>
    <w:locked/>
    <w:rsid w:val="003B49AC"/>
    <w:rPr>
      <w:rFonts w:ascii="Courier" w:hAnsi="Courier"/>
    </w:rPr>
  </w:style>
  <w:style w:type="paragraph" w:customStyle="1" w:styleId="13">
    <w:name w:val="!Равноширинный текст документа1"/>
    <w:basedOn w:val="a"/>
    <w:next w:val="ae"/>
    <w:semiHidden/>
    <w:unhideWhenUsed/>
    <w:rsid w:val="003B49AC"/>
    <w:pPr>
      <w:spacing w:after="0" w:line="240" w:lineRule="auto"/>
      <w:ind w:firstLine="567"/>
      <w:jc w:val="both"/>
    </w:pPr>
    <w:rPr>
      <w:rFonts w:ascii="Courier" w:hAnsi="Courier"/>
    </w:rPr>
  </w:style>
  <w:style w:type="character" w:customStyle="1" w:styleId="14">
    <w:name w:val="Текст примечания Знак1"/>
    <w:aliases w:val="!Равноширинный текст документа Знак1"/>
    <w:basedOn w:val="a0"/>
    <w:semiHidden/>
    <w:rsid w:val="003B49AC"/>
    <w:rPr>
      <w:rFonts w:ascii="Arial" w:eastAsia="Times New Roman" w:hAnsi="Arial" w:cs="Times New Roman"/>
      <w:sz w:val="20"/>
      <w:szCs w:val="20"/>
      <w:lang w:eastAsia="ru-RU"/>
    </w:rPr>
  </w:style>
  <w:style w:type="paragraph" w:styleId="af">
    <w:name w:val="Body Text"/>
    <w:basedOn w:val="a"/>
    <w:link w:val="af0"/>
    <w:uiPriority w:val="99"/>
    <w:semiHidden/>
    <w:unhideWhenUsed/>
    <w:rsid w:val="003B49AC"/>
    <w:pPr>
      <w:widowControl w:val="0"/>
      <w:spacing w:after="0" w:line="360" w:lineRule="auto"/>
      <w:ind w:firstLine="567"/>
      <w:jc w:val="both"/>
    </w:pPr>
    <w:rPr>
      <w:rFonts w:ascii="Arial" w:eastAsia="Times New Roman" w:hAnsi="Arial" w:cs="Times New Roman"/>
      <w:sz w:val="28"/>
      <w:szCs w:val="28"/>
      <w:lang w:eastAsia="ru-RU"/>
    </w:rPr>
  </w:style>
  <w:style w:type="character" w:customStyle="1" w:styleId="af0">
    <w:name w:val="Основной текст Знак"/>
    <w:basedOn w:val="a0"/>
    <w:link w:val="af"/>
    <w:uiPriority w:val="99"/>
    <w:semiHidden/>
    <w:rsid w:val="003B49AC"/>
    <w:rPr>
      <w:rFonts w:ascii="Arial" w:eastAsia="Times New Roman" w:hAnsi="Arial" w:cs="Times New Roman"/>
      <w:sz w:val="28"/>
      <w:szCs w:val="28"/>
      <w:lang w:eastAsia="ru-RU"/>
    </w:rPr>
  </w:style>
  <w:style w:type="paragraph" w:styleId="af1">
    <w:name w:val="List Paragraph"/>
    <w:basedOn w:val="a"/>
    <w:uiPriority w:val="34"/>
    <w:qFormat/>
    <w:rsid w:val="003B49AC"/>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15">
    <w:name w:val="1"/>
    <w:basedOn w:val="a"/>
    <w:uiPriority w:val="99"/>
    <w:semiHidden/>
    <w:rsid w:val="003B49AC"/>
    <w:pPr>
      <w:spacing w:after="160" w:line="240" w:lineRule="exact"/>
      <w:ind w:firstLine="567"/>
      <w:jc w:val="both"/>
    </w:pPr>
    <w:rPr>
      <w:rFonts w:ascii="Verdana" w:eastAsia="Times New Roman" w:hAnsi="Verdana" w:cs="Verdana"/>
      <w:sz w:val="24"/>
      <w:szCs w:val="24"/>
      <w:lang w:val="en-US"/>
    </w:rPr>
  </w:style>
  <w:style w:type="paragraph" w:customStyle="1" w:styleId="ConsPlusNormal">
    <w:name w:val="ConsPlusNormal"/>
    <w:uiPriority w:val="99"/>
    <w:semiHidden/>
    <w:rsid w:val="003B49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uiPriority w:val="99"/>
    <w:semiHidden/>
    <w:rsid w:val="003B49AC"/>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semiHidden/>
    <w:rsid w:val="003B49AC"/>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semiHidden/>
    <w:rsid w:val="003B49AC"/>
    <w:pPr>
      <w:spacing w:after="0" w:line="240" w:lineRule="auto"/>
      <w:ind w:firstLine="567"/>
      <w:jc w:val="both"/>
    </w:pPr>
    <w:rPr>
      <w:rFonts w:ascii="Arial" w:eastAsia="Times New Roman" w:hAnsi="Arial" w:cs="Arial"/>
      <w:sz w:val="28"/>
      <w:szCs w:val="28"/>
      <w:lang w:eastAsia="ru-RU"/>
    </w:rPr>
  </w:style>
  <w:style w:type="paragraph" w:customStyle="1" w:styleId="16">
    <w:name w:val="Название объекта1"/>
    <w:basedOn w:val="a"/>
    <w:uiPriority w:val="99"/>
    <w:semiHidden/>
    <w:rsid w:val="003B49AC"/>
    <w:pPr>
      <w:spacing w:before="240" w:after="60" w:line="240" w:lineRule="auto"/>
      <w:ind w:firstLine="567"/>
      <w:jc w:val="center"/>
    </w:pPr>
    <w:rPr>
      <w:rFonts w:ascii="Arial" w:eastAsia="Times New Roman" w:hAnsi="Arial" w:cs="Arial"/>
      <w:b/>
      <w:bCs/>
      <w:sz w:val="32"/>
      <w:szCs w:val="32"/>
      <w:lang w:eastAsia="ru-RU"/>
    </w:rPr>
  </w:style>
  <w:style w:type="paragraph" w:customStyle="1" w:styleId="af2">
    <w:name w:val="Знак"/>
    <w:basedOn w:val="a"/>
    <w:uiPriority w:val="99"/>
    <w:semiHidden/>
    <w:rsid w:val="003B49AC"/>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ConsPlusCell">
    <w:name w:val="ConsPlusCell"/>
    <w:uiPriority w:val="99"/>
    <w:semiHidden/>
    <w:rsid w:val="003B49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СТАТЬЯ Знак"/>
    <w:link w:val="af4"/>
    <w:semiHidden/>
    <w:locked/>
    <w:rsid w:val="003B49AC"/>
    <w:rPr>
      <w:rFonts w:ascii="Arial" w:hAnsi="Arial" w:cs="Arial"/>
      <w:b/>
      <w:sz w:val="24"/>
      <w:szCs w:val="24"/>
    </w:rPr>
  </w:style>
  <w:style w:type="paragraph" w:customStyle="1" w:styleId="af4">
    <w:name w:val="СТАТЬЯ"/>
    <w:basedOn w:val="a"/>
    <w:link w:val="af3"/>
    <w:semiHidden/>
    <w:qFormat/>
    <w:rsid w:val="003B49AC"/>
    <w:pPr>
      <w:widowControl w:val="0"/>
      <w:adjustRightInd w:val="0"/>
      <w:spacing w:after="0" w:line="240" w:lineRule="auto"/>
      <w:ind w:firstLine="709"/>
      <w:jc w:val="both"/>
      <w:outlineLvl w:val="2"/>
    </w:pPr>
    <w:rPr>
      <w:rFonts w:ascii="Arial" w:hAnsi="Arial" w:cs="Arial"/>
      <w:b/>
      <w:sz w:val="24"/>
      <w:szCs w:val="24"/>
    </w:rPr>
  </w:style>
  <w:style w:type="character" w:customStyle="1" w:styleId="af5">
    <w:name w:val="ТЕКСТ Знак"/>
    <w:link w:val="af6"/>
    <w:semiHidden/>
    <w:locked/>
    <w:rsid w:val="003B49AC"/>
    <w:rPr>
      <w:rFonts w:ascii="Arial" w:hAnsi="Arial" w:cs="Arial"/>
      <w:sz w:val="24"/>
      <w:szCs w:val="24"/>
    </w:rPr>
  </w:style>
  <w:style w:type="paragraph" w:customStyle="1" w:styleId="af6">
    <w:name w:val="ТЕКСТ"/>
    <w:basedOn w:val="a"/>
    <w:link w:val="af5"/>
    <w:semiHidden/>
    <w:qFormat/>
    <w:rsid w:val="003B49AC"/>
    <w:pPr>
      <w:spacing w:after="0" w:line="240" w:lineRule="auto"/>
      <w:ind w:firstLine="709"/>
      <w:jc w:val="both"/>
    </w:pPr>
    <w:rPr>
      <w:rFonts w:ascii="Arial" w:hAnsi="Arial" w:cs="Arial"/>
      <w:sz w:val="24"/>
      <w:szCs w:val="24"/>
    </w:rPr>
  </w:style>
  <w:style w:type="paragraph" w:customStyle="1" w:styleId="Title">
    <w:name w:val="Title!Название НПА"/>
    <w:basedOn w:val="a"/>
    <w:uiPriority w:val="99"/>
    <w:semiHidden/>
    <w:rsid w:val="003B49A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3B49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3B49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3B49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3B49A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3B49AC"/>
    <w:rPr>
      <w:sz w:val="28"/>
    </w:rPr>
  </w:style>
  <w:style w:type="character" w:customStyle="1" w:styleId="af7">
    <w:name w:val="Основной текст_"/>
    <w:link w:val="32"/>
    <w:semiHidden/>
    <w:locked/>
    <w:rsid w:val="003B49AC"/>
    <w:rPr>
      <w:sz w:val="26"/>
      <w:szCs w:val="26"/>
      <w:shd w:val="clear" w:color="auto" w:fill="FFFFFF"/>
    </w:rPr>
  </w:style>
  <w:style w:type="paragraph" w:customStyle="1" w:styleId="32">
    <w:name w:val="Основной текст3"/>
    <w:basedOn w:val="a"/>
    <w:link w:val="af7"/>
    <w:semiHidden/>
    <w:rsid w:val="003B49AC"/>
    <w:pPr>
      <w:widowControl w:val="0"/>
      <w:shd w:val="clear" w:color="auto" w:fill="FFFFFF"/>
      <w:spacing w:before="180" w:after="0" w:line="350" w:lineRule="exact"/>
      <w:jc w:val="both"/>
    </w:pPr>
    <w:rPr>
      <w:sz w:val="26"/>
      <w:szCs w:val="26"/>
    </w:rPr>
  </w:style>
  <w:style w:type="character" w:customStyle="1" w:styleId="blk">
    <w:name w:val="blk"/>
    <w:rsid w:val="003B49AC"/>
  </w:style>
  <w:style w:type="character" w:customStyle="1" w:styleId="u">
    <w:name w:val="u"/>
    <w:rsid w:val="003B49AC"/>
  </w:style>
  <w:style w:type="character" w:customStyle="1" w:styleId="r">
    <w:name w:val="r"/>
    <w:basedOn w:val="a0"/>
    <w:rsid w:val="003B49AC"/>
  </w:style>
  <w:style w:type="character" w:styleId="af8">
    <w:name w:val="FollowedHyperlink"/>
    <w:basedOn w:val="a0"/>
    <w:uiPriority w:val="99"/>
    <w:semiHidden/>
    <w:unhideWhenUsed/>
    <w:rsid w:val="003B49AC"/>
    <w:rPr>
      <w:color w:val="800080" w:themeColor="followedHyperlink"/>
      <w:u w:val="single"/>
    </w:rPr>
  </w:style>
  <w:style w:type="paragraph" w:styleId="ae">
    <w:name w:val="annotation text"/>
    <w:basedOn w:val="a"/>
    <w:link w:val="ad"/>
    <w:semiHidden/>
    <w:unhideWhenUsed/>
    <w:rsid w:val="003B49AC"/>
    <w:pPr>
      <w:spacing w:line="240" w:lineRule="auto"/>
    </w:pPr>
    <w:rPr>
      <w:rFonts w:ascii="Courier" w:hAnsi="Courier"/>
    </w:rPr>
  </w:style>
  <w:style w:type="character" w:customStyle="1" w:styleId="22">
    <w:name w:val="Текст примечания Знак2"/>
    <w:basedOn w:val="a0"/>
    <w:uiPriority w:val="99"/>
    <w:semiHidden/>
    <w:rsid w:val="003B49AC"/>
    <w:rPr>
      <w:sz w:val="20"/>
      <w:szCs w:val="20"/>
    </w:rPr>
  </w:style>
  <w:style w:type="paragraph" w:customStyle="1" w:styleId="xl127">
    <w:name w:val="xl127"/>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8">
    <w:name w:val="xl128"/>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9">
    <w:name w:val="xl129"/>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1">
    <w:name w:val="xl131"/>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2">
    <w:name w:val="xl132"/>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4">
    <w:name w:val="xl134"/>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5">
    <w:name w:val="xl135"/>
    <w:basedOn w:val="a"/>
    <w:rsid w:val="00A92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A923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8">
    <w:name w:val="xl138"/>
    <w:basedOn w:val="a"/>
    <w:rsid w:val="00A923FD"/>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9">
    <w:name w:val="xl139"/>
    <w:basedOn w:val="a"/>
    <w:rsid w:val="00A923FD"/>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0">
    <w:name w:val="xl140"/>
    <w:basedOn w:val="a"/>
    <w:rsid w:val="00A923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1">
    <w:name w:val="xl141"/>
    <w:basedOn w:val="a"/>
    <w:rsid w:val="00A923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2">
    <w:name w:val="xl142"/>
    <w:basedOn w:val="a"/>
    <w:rsid w:val="00A923FD"/>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3">
    <w:name w:val="xl143"/>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A923FD"/>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7">
    <w:name w:val="xl147"/>
    <w:basedOn w:val="a"/>
    <w:rsid w:val="00A923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8">
    <w:name w:val="xl148"/>
    <w:basedOn w:val="a"/>
    <w:rsid w:val="00A923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0">
    <w:name w:val="xl150"/>
    <w:basedOn w:val="a"/>
    <w:rsid w:val="00A923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1">
    <w:name w:val="xl151"/>
    <w:basedOn w:val="a"/>
    <w:rsid w:val="00A923FD"/>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A923FD"/>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
    <w:rsid w:val="00A923FD"/>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
    <w:rsid w:val="00A923F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5">
    <w:name w:val="xl155"/>
    <w:basedOn w:val="a"/>
    <w:rsid w:val="00A923FD"/>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6">
    <w:name w:val="xl156"/>
    <w:basedOn w:val="a"/>
    <w:rsid w:val="00A923FD"/>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7">
    <w:name w:val="xl157"/>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8">
    <w:name w:val="xl158"/>
    <w:basedOn w:val="a"/>
    <w:rsid w:val="00A923FD"/>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
    <w:rsid w:val="00A923F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0">
    <w:name w:val="xl160"/>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2">
    <w:name w:val="xl162"/>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3">
    <w:name w:val="xl163"/>
    <w:basedOn w:val="a"/>
    <w:rsid w:val="00A923FD"/>
    <w:pPr>
      <w:pBdr>
        <w:top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4">
    <w:name w:val="xl164"/>
    <w:basedOn w:val="a"/>
    <w:rsid w:val="00A923F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5">
    <w:name w:val="xl165"/>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6">
    <w:name w:val="xl166"/>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7">
    <w:name w:val="xl167"/>
    <w:basedOn w:val="a"/>
    <w:rsid w:val="00A923FD"/>
    <w:pPr>
      <w:pBdr>
        <w:top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8">
    <w:name w:val="xl168"/>
    <w:basedOn w:val="a"/>
    <w:rsid w:val="00A923FD"/>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9">
    <w:name w:val="xl169"/>
    <w:basedOn w:val="a"/>
    <w:rsid w:val="00A92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70">
    <w:name w:val="xl170"/>
    <w:basedOn w:val="a"/>
    <w:rsid w:val="00A92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1">
    <w:name w:val="xl171"/>
    <w:basedOn w:val="a"/>
    <w:rsid w:val="00A923F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2">
    <w:name w:val="xl172"/>
    <w:basedOn w:val="a"/>
    <w:rsid w:val="00A923F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
    <w:rsid w:val="00A923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4">
    <w:name w:val="xl174"/>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5">
    <w:name w:val="xl175"/>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6">
    <w:name w:val="xl176"/>
    <w:basedOn w:val="a"/>
    <w:rsid w:val="00A923FD"/>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77">
    <w:name w:val="xl177"/>
    <w:basedOn w:val="a"/>
    <w:rsid w:val="00A92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rsid w:val="00A923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0">
    <w:name w:val="xl180"/>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1">
    <w:name w:val="xl181"/>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2">
    <w:name w:val="xl182"/>
    <w:basedOn w:val="a"/>
    <w:rsid w:val="00A923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3">
    <w:name w:val="xl183"/>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4">
    <w:name w:val="xl184"/>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5">
    <w:name w:val="xl185"/>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6">
    <w:name w:val="xl186"/>
    <w:basedOn w:val="a"/>
    <w:rsid w:val="00A923FD"/>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7">
    <w:name w:val="xl187"/>
    <w:basedOn w:val="a"/>
    <w:rsid w:val="00A923FD"/>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88">
    <w:name w:val="xl188"/>
    <w:basedOn w:val="a"/>
    <w:rsid w:val="00A923FD"/>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9">
    <w:name w:val="xl189"/>
    <w:basedOn w:val="a"/>
    <w:rsid w:val="00A923F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90">
    <w:name w:val="xl190"/>
    <w:basedOn w:val="a"/>
    <w:rsid w:val="00A923FD"/>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91">
    <w:name w:val="xl191"/>
    <w:basedOn w:val="a"/>
    <w:rsid w:val="00A923FD"/>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2">
    <w:name w:val="xl192"/>
    <w:basedOn w:val="a"/>
    <w:rsid w:val="00A923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
    <w:rsid w:val="00A923FD"/>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4">
    <w:name w:val="xl194"/>
    <w:basedOn w:val="a"/>
    <w:rsid w:val="00A923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basedOn w:val="a"/>
    <w:rsid w:val="00A923FD"/>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basedOn w:val="a"/>
    <w:rsid w:val="00A923FD"/>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7">
    <w:name w:val="xl197"/>
    <w:basedOn w:val="a"/>
    <w:rsid w:val="00A923F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8">
    <w:name w:val="xl198"/>
    <w:basedOn w:val="a"/>
    <w:rsid w:val="00A923FD"/>
    <w:pPr>
      <w:pBdr>
        <w:top w:val="single" w:sz="8" w:space="0" w:color="auto"/>
        <w:bottom w:val="single" w:sz="8"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99">
    <w:name w:val="xl199"/>
    <w:basedOn w:val="a"/>
    <w:rsid w:val="00A923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0">
    <w:name w:val="xl200"/>
    <w:basedOn w:val="a"/>
    <w:rsid w:val="00A923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1">
    <w:name w:val="xl201"/>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A923FD"/>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3">
    <w:name w:val="xl203"/>
    <w:basedOn w:val="a"/>
    <w:rsid w:val="00A923FD"/>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4">
    <w:name w:val="xl204"/>
    <w:basedOn w:val="a"/>
    <w:rsid w:val="00A923FD"/>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5">
    <w:name w:val="xl205"/>
    <w:basedOn w:val="a"/>
    <w:rsid w:val="00A923FD"/>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6">
    <w:name w:val="xl206"/>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7">
    <w:name w:val="xl207"/>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8">
    <w:name w:val="xl208"/>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9">
    <w:name w:val="xl209"/>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10">
    <w:name w:val="xl210"/>
    <w:basedOn w:val="a"/>
    <w:rsid w:val="00A923FD"/>
    <w:pPr>
      <w:pBdr>
        <w:top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1">
    <w:name w:val="xl211"/>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2">
    <w:name w:val="xl212"/>
    <w:basedOn w:val="a"/>
    <w:rsid w:val="00A923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3">
    <w:name w:val="xl213"/>
    <w:basedOn w:val="a"/>
    <w:rsid w:val="00A923F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4">
    <w:name w:val="xl214"/>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5">
    <w:name w:val="xl215"/>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6">
    <w:name w:val="xl216"/>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7">
    <w:name w:val="xl217"/>
    <w:basedOn w:val="a"/>
    <w:rsid w:val="00A923FD"/>
    <w:pPr>
      <w:shd w:val="clear" w:color="000000"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8">
    <w:name w:val="xl218"/>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9">
    <w:name w:val="xl219"/>
    <w:basedOn w:val="a"/>
    <w:rsid w:val="00A923F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0">
    <w:name w:val="xl220"/>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21">
    <w:name w:val="xl221"/>
    <w:basedOn w:val="a"/>
    <w:rsid w:val="00A923FD"/>
    <w:pPr>
      <w:pBdr>
        <w:top w:val="single" w:sz="4" w:space="0" w:color="auto"/>
        <w:bottom w:val="single" w:sz="4" w:space="0" w:color="auto"/>
      </w:pBdr>
      <w:shd w:val="clear" w:color="000000" w:fill="C0C0C0"/>
      <w:spacing w:before="100" w:beforeAutospacing="1" w:after="100" w:afterAutospacing="1" w:line="240" w:lineRule="auto"/>
      <w:ind w:firstLineChars="100"/>
    </w:pPr>
    <w:rPr>
      <w:rFonts w:ascii="Times New Roman" w:eastAsia="Times New Roman" w:hAnsi="Times New Roman" w:cs="Times New Roman"/>
      <w:sz w:val="16"/>
      <w:szCs w:val="16"/>
      <w:lang w:eastAsia="ru-RU"/>
    </w:rPr>
  </w:style>
  <w:style w:type="paragraph" w:customStyle="1" w:styleId="xl222">
    <w:name w:val="xl222"/>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23">
    <w:name w:val="xl223"/>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4">
    <w:name w:val="xl224"/>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5">
    <w:name w:val="xl225"/>
    <w:basedOn w:val="a"/>
    <w:rsid w:val="00A923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rsid w:val="00A923FD"/>
    <w:pPr>
      <w:shd w:val="clear" w:color="000000" w:fill="FFFFCC"/>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7">
    <w:name w:val="xl227"/>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8">
    <w:name w:val="xl228"/>
    <w:basedOn w:val="a"/>
    <w:rsid w:val="00A923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A923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0">
    <w:name w:val="xl230"/>
    <w:basedOn w:val="a"/>
    <w:rsid w:val="00A923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1">
    <w:name w:val="xl231"/>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2">
    <w:name w:val="xl232"/>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3">
    <w:name w:val="xl233"/>
    <w:basedOn w:val="a"/>
    <w:rsid w:val="00A92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4">
    <w:name w:val="xl234"/>
    <w:basedOn w:val="a"/>
    <w:rsid w:val="00A923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5">
    <w:name w:val="xl235"/>
    <w:basedOn w:val="a"/>
    <w:rsid w:val="00A923FD"/>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6">
    <w:name w:val="xl236"/>
    <w:basedOn w:val="a"/>
    <w:rsid w:val="00A923FD"/>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7">
    <w:name w:val="xl237"/>
    <w:basedOn w:val="a"/>
    <w:rsid w:val="00A923FD"/>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8">
    <w:name w:val="xl238"/>
    <w:basedOn w:val="a"/>
    <w:rsid w:val="00A923FD"/>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9">
    <w:name w:val="xl239"/>
    <w:basedOn w:val="a"/>
    <w:rsid w:val="00A923FD"/>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0">
    <w:name w:val="xl240"/>
    <w:basedOn w:val="a"/>
    <w:rsid w:val="00A923FD"/>
    <w:pP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1">
    <w:name w:val="xl241"/>
    <w:basedOn w:val="a"/>
    <w:rsid w:val="00A923FD"/>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2">
    <w:name w:val="xl242"/>
    <w:basedOn w:val="a"/>
    <w:rsid w:val="00A923FD"/>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43">
    <w:name w:val="xl243"/>
    <w:basedOn w:val="a"/>
    <w:rsid w:val="00A923FD"/>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4">
    <w:name w:val="xl244"/>
    <w:basedOn w:val="a"/>
    <w:rsid w:val="00A923FD"/>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5">
    <w:name w:val="xl245"/>
    <w:basedOn w:val="a"/>
    <w:rsid w:val="00A923FD"/>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6">
    <w:name w:val="xl246"/>
    <w:basedOn w:val="a"/>
    <w:rsid w:val="00A923FD"/>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47">
    <w:name w:val="xl247"/>
    <w:basedOn w:val="a"/>
    <w:rsid w:val="00A923FD"/>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48">
    <w:name w:val="xl248"/>
    <w:basedOn w:val="a"/>
    <w:rsid w:val="00A923FD"/>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
    <w:rsid w:val="00A923FD"/>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
    <w:rsid w:val="00A923FD"/>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51">
    <w:name w:val="xl251"/>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2">
    <w:name w:val="xl252"/>
    <w:basedOn w:val="a"/>
    <w:rsid w:val="00A923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3">
    <w:name w:val="xl253"/>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4">
    <w:name w:val="xl254"/>
    <w:basedOn w:val="a"/>
    <w:rsid w:val="00A923FD"/>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
    <w:rsid w:val="00A923FD"/>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
    <w:rsid w:val="00A923FD"/>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7">
    <w:name w:val="xl257"/>
    <w:basedOn w:val="a"/>
    <w:rsid w:val="00A923FD"/>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8">
    <w:name w:val="xl258"/>
    <w:basedOn w:val="a"/>
    <w:rsid w:val="00A923FD"/>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9">
    <w:name w:val="xl259"/>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1">
    <w:name w:val="xl261"/>
    <w:basedOn w:val="a"/>
    <w:rsid w:val="00A923F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
    <w:rsid w:val="00A923FD"/>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
    <w:rsid w:val="00A923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4">
    <w:name w:val="xl264"/>
    <w:basedOn w:val="a"/>
    <w:rsid w:val="00A923F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5">
    <w:name w:val="xl265"/>
    <w:basedOn w:val="a"/>
    <w:rsid w:val="00A923FD"/>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6">
    <w:name w:val="xl266"/>
    <w:basedOn w:val="a"/>
    <w:rsid w:val="00A923F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7">
    <w:name w:val="xl267"/>
    <w:basedOn w:val="a"/>
    <w:rsid w:val="00A923FD"/>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68">
    <w:name w:val="xl268"/>
    <w:basedOn w:val="a"/>
    <w:rsid w:val="00A923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69">
    <w:name w:val="xl269"/>
    <w:basedOn w:val="a"/>
    <w:rsid w:val="00A923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0">
    <w:name w:val="xl270"/>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1">
    <w:name w:val="xl271"/>
    <w:basedOn w:val="a"/>
    <w:rsid w:val="00A923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2">
    <w:name w:val="xl272"/>
    <w:basedOn w:val="a"/>
    <w:rsid w:val="00A923F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3">
    <w:name w:val="xl273"/>
    <w:basedOn w:val="a"/>
    <w:rsid w:val="00A923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4">
    <w:name w:val="xl274"/>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5">
    <w:name w:val="xl275"/>
    <w:basedOn w:val="a"/>
    <w:rsid w:val="00A923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6">
    <w:name w:val="xl276"/>
    <w:basedOn w:val="a"/>
    <w:rsid w:val="00A923FD"/>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7">
    <w:name w:val="xl277"/>
    <w:basedOn w:val="a"/>
    <w:rsid w:val="00A923FD"/>
    <w:pPr>
      <w:pBdr>
        <w:top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8">
    <w:name w:val="xl278"/>
    <w:basedOn w:val="a"/>
    <w:rsid w:val="00A923FD"/>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9">
    <w:name w:val="xl279"/>
    <w:basedOn w:val="a"/>
    <w:rsid w:val="00A923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80">
    <w:name w:val="xl280"/>
    <w:basedOn w:val="a"/>
    <w:rsid w:val="00A923FD"/>
    <w:pPr>
      <w:pBdr>
        <w:right w:val="single" w:sz="4" w:space="0" w:color="auto"/>
      </w:pBd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81">
    <w:name w:val="xl281"/>
    <w:basedOn w:val="a"/>
    <w:rsid w:val="00A923FD"/>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2">
    <w:name w:val="xl282"/>
    <w:basedOn w:val="a"/>
    <w:rsid w:val="00A923FD"/>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3">
    <w:name w:val="xl283"/>
    <w:basedOn w:val="a"/>
    <w:rsid w:val="00A923FD"/>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4">
    <w:name w:val="xl284"/>
    <w:basedOn w:val="a"/>
    <w:rsid w:val="00A923F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5">
    <w:name w:val="xl285"/>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86">
    <w:name w:val="xl286"/>
    <w:basedOn w:val="a"/>
    <w:rsid w:val="00A923F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7">
    <w:name w:val="xl287"/>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88">
    <w:name w:val="xl288"/>
    <w:basedOn w:val="a"/>
    <w:rsid w:val="00A923FD"/>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89">
    <w:name w:val="xl289"/>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0">
    <w:name w:val="xl290"/>
    <w:basedOn w:val="a"/>
    <w:rsid w:val="00A923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A923F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49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3B49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3B49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3B49AC"/>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3B49AC"/>
    <w:pPr>
      <w:spacing w:before="240" w:after="60" w:line="240" w:lineRule="auto"/>
      <w:ind w:firstLine="567"/>
      <w:jc w:val="both"/>
      <w:outlineLvl w:val="4"/>
    </w:pPr>
    <w:rPr>
      <w:rFonts w:ascii="Arial" w:eastAsia="Times New Roman" w:hAnsi="Arial" w:cs="Times New Roman"/>
      <w:b/>
      <w:bCs/>
      <w:i/>
      <w:i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0E2"/>
    <w:rPr>
      <w:rFonts w:ascii="Tahoma" w:hAnsi="Tahoma" w:cs="Tahoma"/>
      <w:sz w:val="16"/>
      <w:szCs w:val="16"/>
    </w:rPr>
  </w:style>
  <w:style w:type="paragraph" w:styleId="a5">
    <w:name w:val="header"/>
    <w:basedOn w:val="a"/>
    <w:link w:val="a6"/>
    <w:uiPriority w:val="99"/>
    <w:unhideWhenUsed/>
    <w:rsid w:val="005D77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77FC"/>
  </w:style>
  <w:style w:type="paragraph" w:styleId="a7">
    <w:name w:val="footer"/>
    <w:basedOn w:val="a"/>
    <w:link w:val="a8"/>
    <w:uiPriority w:val="99"/>
    <w:unhideWhenUsed/>
    <w:rsid w:val="005D77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7FC"/>
  </w:style>
  <w:style w:type="paragraph" w:styleId="a9">
    <w:name w:val="Normal (Web)"/>
    <w:basedOn w:val="a"/>
    <w:uiPriority w:val="99"/>
    <w:unhideWhenUsed/>
    <w:rsid w:val="00D32D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1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169B7"/>
    <w:pPr>
      <w:spacing w:after="0" w:line="240" w:lineRule="auto"/>
    </w:pPr>
  </w:style>
  <w:style w:type="character" w:customStyle="1" w:styleId="10">
    <w:name w:val="Заголовок 1 Знак"/>
    <w:aliases w:val="!Части документа Знак"/>
    <w:basedOn w:val="a0"/>
    <w:link w:val="1"/>
    <w:rsid w:val="003B49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3B49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3B49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3B49AC"/>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3B49AC"/>
    <w:rPr>
      <w:rFonts w:ascii="Arial" w:eastAsia="Times New Roman" w:hAnsi="Arial" w:cs="Times New Roman"/>
      <w:b/>
      <w:bCs/>
      <w:i/>
      <w:iCs/>
      <w:sz w:val="26"/>
      <w:szCs w:val="26"/>
      <w:lang w:val="en-US" w:eastAsia="x-none"/>
    </w:rPr>
  </w:style>
  <w:style w:type="numbering" w:customStyle="1" w:styleId="11">
    <w:name w:val="Нет списка1"/>
    <w:next w:val="a2"/>
    <w:uiPriority w:val="99"/>
    <w:semiHidden/>
    <w:unhideWhenUsed/>
    <w:rsid w:val="003B49AC"/>
  </w:style>
  <w:style w:type="character" w:styleId="ac">
    <w:name w:val="Hyperlink"/>
    <w:basedOn w:val="a0"/>
    <w:uiPriority w:val="99"/>
    <w:semiHidden/>
    <w:unhideWhenUsed/>
    <w:rsid w:val="003B49AC"/>
    <w:rPr>
      <w:strike w:val="0"/>
      <w:dstrike w:val="0"/>
      <w:color w:val="0000FF"/>
      <w:u w:val="none"/>
      <w:effect w:val="none"/>
    </w:rPr>
  </w:style>
  <w:style w:type="character" w:customStyle="1" w:styleId="12">
    <w:name w:val="Просмотренная гиперссылка1"/>
    <w:basedOn w:val="a0"/>
    <w:uiPriority w:val="99"/>
    <w:semiHidden/>
    <w:unhideWhenUsed/>
    <w:rsid w:val="003B49AC"/>
    <w:rPr>
      <w:color w:val="954F72"/>
      <w:u w:val="single"/>
    </w:rPr>
  </w:style>
  <w:style w:type="character" w:customStyle="1" w:styleId="110">
    <w:name w:val="Заголовок 1 Знак1"/>
    <w:aliases w:val="!Части документа Знак1"/>
    <w:basedOn w:val="a0"/>
    <w:rsid w:val="003B49AC"/>
    <w:rPr>
      <w:rFonts w:ascii="Calibri Light" w:eastAsia="Times New Roman" w:hAnsi="Calibri Light" w:cs="Times New Roman"/>
      <w:b/>
      <w:bCs/>
      <w:color w:val="2E74B5"/>
      <w:sz w:val="28"/>
      <w:szCs w:val="28"/>
    </w:rPr>
  </w:style>
  <w:style w:type="character" w:customStyle="1" w:styleId="21">
    <w:name w:val="Заголовок 2 Знак1"/>
    <w:aliases w:val="!Разделы документа Знак1"/>
    <w:basedOn w:val="a0"/>
    <w:semiHidden/>
    <w:rsid w:val="003B49AC"/>
    <w:rPr>
      <w:rFonts w:ascii="Calibri Light" w:eastAsia="Times New Roman" w:hAnsi="Calibri Light" w:cs="Times New Roman"/>
      <w:b/>
      <w:bCs/>
      <w:color w:val="5B9BD5"/>
      <w:sz w:val="26"/>
      <w:szCs w:val="26"/>
    </w:rPr>
  </w:style>
  <w:style w:type="character" w:customStyle="1" w:styleId="31">
    <w:name w:val="Заголовок 3 Знак1"/>
    <w:aliases w:val="!Главы документа Знак1"/>
    <w:basedOn w:val="a0"/>
    <w:semiHidden/>
    <w:rsid w:val="003B49AC"/>
    <w:rPr>
      <w:rFonts w:ascii="Calibri Light" w:eastAsia="Times New Roman" w:hAnsi="Calibri Light" w:cs="Times New Roman"/>
      <w:b/>
      <w:bCs/>
      <w:color w:val="5B9BD5"/>
      <w:sz w:val="24"/>
      <w:szCs w:val="24"/>
    </w:rPr>
  </w:style>
  <w:style w:type="character" w:customStyle="1" w:styleId="41">
    <w:name w:val="Заголовок 4 Знак1"/>
    <w:aliases w:val="!Параграфы/Статьи документа Знак1"/>
    <w:basedOn w:val="a0"/>
    <w:semiHidden/>
    <w:rsid w:val="003B49AC"/>
    <w:rPr>
      <w:rFonts w:ascii="Calibri Light" w:eastAsia="Times New Roman" w:hAnsi="Calibri Light" w:cs="Times New Roman"/>
      <w:b/>
      <w:bCs/>
      <w:i/>
      <w:iCs/>
      <w:color w:val="5B9BD5"/>
      <w:sz w:val="24"/>
      <w:szCs w:val="24"/>
    </w:rPr>
  </w:style>
  <w:style w:type="character" w:styleId="HTML">
    <w:name w:val="HTML Variable"/>
    <w:aliases w:val="!Ссылки в документе"/>
    <w:basedOn w:val="a0"/>
    <w:semiHidden/>
    <w:unhideWhenUsed/>
    <w:rsid w:val="003B49AC"/>
    <w:rPr>
      <w:rFonts w:ascii="Arial" w:hAnsi="Arial" w:cs="Arial" w:hint="default"/>
      <w:b w:val="0"/>
      <w:bCs w:val="0"/>
      <w:i w:val="0"/>
      <w:iCs w:val="0"/>
      <w:strike w:val="0"/>
      <w:dstrike w:val="0"/>
      <w:color w:val="0000FF"/>
      <w:sz w:val="24"/>
      <w:u w:val="none"/>
      <w:effect w:val="none"/>
    </w:rPr>
  </w:style>
  <w:style w:type="character" w:customStyle="1" w:styleId="ad">
    <w:name w:val="Текст примечания Знак"/>
    <w:basedOn w:val="a0"/>
    <w:link w:val="ae"/>
    <w:semiHidden/>
    <w:locked/>
    <w:rsid w:val="003B49AC"/>
    <w:rPr>
      <w:rFonts w:ascii="Courier" w:hAnsi="Courier"/>
    </w:rPr>
  </w:style>
  <w:style w:type="paragraph" w:customStyle="1" w:styleId="13">
    <w:name w:val="!Равноширинный текст документа1"/>
    <w:basedOn w:val="a"/>
    <w:next w:val="ae"/>
    <w:semiHidden/>
    <w:unhideWhenUsed/>
    <w:rsid w:val="003B49AC"/>
    <w:pPr>
      <w:spacing w:after="0" w:line="240" w:lineRule="auto"/>
      <w:ind w:firstLine="567"/>
      <w:jc w:val="both"/>
    </w:pPr>
    <w:rPr>
      <w:rFonts w:ascii="Courier" w:hAnsi="Courier"/>
    </w:rPr>
  </w:style>
  <w:style w:type="character" w:customStyle="1" w:styleId="14">
    <w:name w:val="Текст примечания Знак1"/>
    <w:aliases w:val="!Равноширинный текст документа Знак1"/>
    <w:basedOn w:val="a0"/>
    <w:semiHidden/>
    <w:rsid w:val="003B49AC"/>
    <w:rPr>
      <w:rFonts w:ascii="Arial" w:eastAsia="Times New Roman" w:hAnsi="Arial" w:cs="Times New Roman"/>
      <w:sz w:val="20"/>
      <w:szCs w:val="20"/>
      <w:lang w:eastAsia="ru-RU"/>
    </w:rPr>
  </w:style>
  <w:style w:type="paragraph" w:styleId="af">
    <w:name w:val="Body Text"/>
    <w:basedOn w:val="a"/>
    <w:link w:val="af0"/>
    <w:uiPriority w:val="99"/>
    <w:semiHidden/>
    <w:unhideWhenUsed/>
    <w:rsid w:val="003B49AC"/>
    <w:pPr>
      <w:widowControl w:val="0"/>
      <w:spacing w:after="0" w:line="360" w:lineRule="auto"/>
      <w:ind w:firstLine="567"/>
      <w:jc w:val="both"/>
    </w:pPr>
    <w:rPr>
      <w:rFonts w:ascii="Arial" w:eastAsia="Times New Roman" w:hAnsi="Arial" w:cs="Times New Roman"/>
      <w:sz w:val="28"/>
      <w:szCs w:val="28"/>
      <w:lang w:eastAsia="ru-RU"/>
    </w:rPr>
  </w:style>
  <w:style w:type="character" w:customStyle="1" w:styleId="af0">
    <w:name w:val="Основной текст Знак"/>
    <w:basedOn w:val="a0"/>
    <w:link w:val="af"/>
    <w:uiPriority w:val="99"/>
    <w:semiHidden/>
    <w:rsid w:val="003B49AC"/>
    <w:rPr>
      <w:rFonts w:ascii="Arial" w:eastAsia="Times New Roman" w:hAnsi="Arial" w:cs="Times New Roman"/>
      <w:sz w:val="28"/>
      <w:szCs w:val="28"/>
      <w:lang w:eastAsia="ru-RU"/>
    </w:rPr>
  </w:style>
  <w:style w:type="paragraph" w:styleId="af1">
    <w:name w:val="List Paragraph"/>
    <w:basedOn w:val="a"/>
    <w:uiPriority w:val="34"/>
    <w:qFormat/>
    <w:rsid w:val="003B49AC"/>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15">
    <w:name w:val="1"/>
    <w:basedOn w:val="a"/>
    <w:uiPriority w:val="99"/>
    <w:semiHidden/>
    <w:rsid w:val="003B49AC"/>
    <w:pPr>
      <w:spacing w:after="160" w:line="240" w:lineRule="exact"/>
      <w:ind w:firstLine="567"/>
      <w:jc w:val="both"/>
    </w:pPr>
    <w:rPr>
      <w:rFonts w:ascii="Verdana" w:eastAsia="Times New Roman" w:hAnsi="Verdana" w:cs="Verdana"/>
      <w:sz w:val="24"/>
      <w:szCs w:val="24"/>
      <w:lang w:val="en-US"/>
    </w:rPr>
  </w:style>
  <w:style w:type="paragraph" w:customStyle="1" w:styleId="ConsPlusNormal">
    <w:name w:val="ConsPlusNormal"/>
    <w:uiPriority w:val="99"/>
    <w:semiHidden/>
    <w:rsid w:val="003B49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uiPriority w:val="99"/>
    <w:semiHidden/>
    <w:rsid w:val="003B49AC"/>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semiHidden/>
    <w:rsid w:val="003B49AC"/>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semiHidden/>
    <w:rsid w:val="003B49AC"/>
    <w:pPr>
      <w:spacing w:after="0" w:line="240" w:lineRule="auto"/>
      <w:ind w:firstLine="567"/>
      <w:jc w:val="both"/>
    </w:pPr>
    <w:rPr>
      <w:rFonts w:ascii="Arial" w:eastAsia="Times New Roman" w:hAnsi="Arial" w:cs="Arial"/>
      <w:sz w:val="28"/>
      <w:szCs w:val="28"/>
      <w:lang w:eastAsia="ru-RU"/>
    </w:rPr>
  </w:style>
  <w:style w:type="paragraph" w:customStyle="1" w:styleId="16">
    <w:name w:val="Название объекта1"/>
    <w:basedOn w:val="a"/>
    <w:uiPriority w:val="99"/>
    <w:semiHidden/>
    <w:rsid w:val="003B49AC"/>
    <w:pPr>
      <w:spacing w:before="240" w:after="60" w:line="240" w:lineRule="auto"/>
      <w:ind w:firstLine="567"/>
      <w:jc w:val="center"/>
    </w:pPr>
    <w:rPr>
      <w:rFonts w:ascii="Arial" w:eastAsia="Times New Roman" w:hAnsi="Arial" w:cs="Arial"/>
      <w:b/>
      <w:bCs/>
      <w:sz w:val="32"/>
      <w:szCs w:val="32"/>
      <w:lang w:eastAsia="ru-RU"/>
    </w:rPr>
  </w:style>
  <w:style w:type="paragraph" w:customStyle="1" w:styleId="af2">
    <w:name w:val="Знак"/>
    <w:basedOn w:val="a"/>
    <w:uiPriority w:val="99"/>
    <w:semiHidden/>
    <w:rsid w:val="003B49AC"/>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ConsPlusCell">
    <w:name w:val="ConsPlusCell"/>
    <w:uiPriority w:val="99"/>
    <w:semiHidden/>
    <w:rsid w:val="003B49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СТАТЬЯ Знак"/>
    <w:link w:val="af4"/>
    <w:semiHidden/>
    <w:locked/>
    <w:rsid w:val="003B49AC"/>
    <w:rPr>
      <w:rFonts w:ascii="Arial" w:hAnsi="Arial" w:cs="Arial"/>
      <w:b/>
      <w:sz w:val="24"/>
      <w:szCs w:val="24"/>
    </w:rPr>
  </w:style>
  <w:style w:type="paragraph" w:customStyle="1" w:styleId="af4">
    <w:name w:val="СТАТЬЯ"/>
    <w:basedOn w:val="a"/>
    <w:link w:val="af3"/>
    <w:semiHidden/>
    <w:qFormat/>
    <w:rsid w:val="003B49AC"/>
    <w:pPr>
      <w:widowControl w:val="0"/>
      <w:adjustRightInd w:val="0"/>
      <w:spacing w:after="0" w:line="240" w:lineRule="auto"/>
      <w:ind w:firstLine="709"/>
      <w:jc w:val="both"/>
      <w:outlineLvl w:val="2"/>
    </w:pPr>
    <w:rPr>
      <w:rFonts w:ascii="Arial" w:hAnsi="Arial" w:cs="Arial"/>
      <w:b/>
      <w:sz w:val="24"/>
      <w:szCs w:val="24"/>
    </w:rPr>
  </w:style>
  <w:style w:type="character" w:customStyle="1" w:styleId="af5">
    <w:name w:val="ТЕКСТ Знак"/>
    <w:link w:val="af6"/>
    <w:semiHidden/>
    <w:locked/>
    <w:rsid w:val="003B49AC"/>
    <w:rPr>
      <w:rFonts w:ascii="Arial" w:hAnsi="Arial" w:cs="Arial"/>
      <w:sz w:val="24"/>
      <w:szCs w:val="24"/>
    </w:rPr>
  </w:style>
  <w:style w:type="paragraph" w:customStyle="1" w:styleId="af6">
    <w:name w:val="ТЕКСТ"/>
    <w:basedOn w:val="a"/>
    <w:link w:val="af5"/>
    <w:semiHidden/>
    <w:qFormat/>
    <w:rsid w:val="003B49AC"/>
    <w:pPr>
      <w:spacing w:after="0" w:line="240" w:lineRule="auto"/>
      <w:ind w:firstLine="709"/>
      <w:jc w:val="both"/>
    </w:pPr>
    <w:rPr>
      <w:rFonts w:ascii="Arial" w:hAnsi="Arial" w:cs="Arial"/>
      <w:sz w:val="24"/>
      <w:szCs w:val="24"/>
    </w:rPr>
  </w:style>
  <w:style w:type="paragraph" w:customStyle="1" w:styleId="Title">
    <w:name w:val="Title!Название НПА"/>
    <w:basedOn w:val="a"/>
    <w:uiPriority w:val="99"/>
    <w:semiHidden/>
    <w:rsid w:val="003B49A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3B49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3B49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3B49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3B49A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3B49AC"/>
    <w:rPr>
      <w:sz w:val="28"/>
    </w:rPr>
  </w:style>
  <w:style w:type="character" w:customStyle="1" w:styleId="af7">
    <w:name w:val="Основной текст_"/>
    <w:link w:val="32"/>
    <w:semiHidden/>
    <w:locked/>
    <w:rsid w:val="003B49AC"/>
    <w:rPr>
      <w:sz w:val="26"/>
      <w:szCs w:val="26"/>
      <w:shd w:val="clear" w:color="auto" w:fill="FFFFFF"/>
    </w:rPr>
  </w:style>
  <w:style w:type="paragraph" w:customStyle="1" w:styleId="32">
    <w:name w:val="Основной текст3"/>
    <w:basedOn w:val="a"/>
    <w:link w:val="af7"/>
    <w:semiHidden/>
    <w:rsid w:val="003B49AC"/>
    <w:pPr>
      <w:widowControl w:val="0"/>
      <w:shd w:val="clear" w:color="auto" w:fill="FFFFFF"/>
      <w:spacing w:before="180" w:after="0" w:line="350" w:lineRule="exact"/>
      <w:jc w:val="both"/>
    </w:pPr>
    <w:rPr>
      <w:sz w:val="26"/>
      <w:szCs w:val="26"/>
    </w:rPr>
  </w:style>
  <w:style w:type="character" w:customStyle="1" w:styleId="blk">
    <w:name w:val="blk"/>
    <w:rsid w:val="003B49AC"/>
  </w:style>
  <w:style w:type="character" w:customStyle="1" w:styleId="u">
    <w:name w:val="u"/>
    <w:rsid w:val="003B49AC"/>
  </w:style>
  <w:style w:type="character" w:customStyle="1" w:styleId="r">
    <w:name w:val="r"/>
    <w:basedOn w:val="a0"/>
    <w:rsid w:val="003B49AC"/>
  </w:style>
  <w:style w:type="character" w:styleId="af8">
    <w:name w:val="FollowedHyperlink"/>
    <w:basedOn w:val="a0"/>
    <w:uiPriority w:val="99"/>
    <w:semiHidden/>
    <w:unhideWhenUsed/>
    <w:rsid w:val="003B49AC"/>
    <w:rPr>
      <w:color w:val="800080" w:themeColor="followedHyperlink"/>
      <w:u w:val="single"/>
    </w:rPr>
  </w:style>
  <w:style w:type="paragraph" w:styleId="ae">
    <w:name w:val="annotation text"/>
    <w:basedOn w:val="a"/>
    <w:link w:val="ad"/>
    <w:semiHidden/>
    <w:unhideWhenUsed/>
    <w:rsid w:val="003B49AC"/>
    <w:pPr>
      <w:spacing w:line="240" w:lineRule="auto"/>
    </w:pPr>
    <w:rPr>
      <w:rFonts w:ascii="Courier" w:hAnsi="Courier"/>
    </w:rPr>
  </w:style>
  <w:style w:type="character" w:customStyle="1" w:styleId="22">
    <w:name w:val="Текст примечания Знак2"/>
    <w:basedOn w:val="a0"/>
    <w:uiPriority w:val="99"/>
    <w:semiHidden/>
    <w:rsid w:val="003B49AC"/>
    <w:rPr>
      <w:sz w:val="20"/>
      <w:szCs w:val="20"/>
    </w:rPr>
  </w:style>
  <w:style w:type="paragraph" w:customStyle="1" w:styleId="xl127">
    <w:name w:val="xl127"/>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8">
    <w:name w:val="xl128"/>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9">
    <w:name w:val="xl129"/>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1">
    <w:name w:val="xl131"/>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2">
    <w:name w:val="xl132"/>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4">
    <w:name w:val="xl134"/>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5">
    <w:name w:val="xl135"/>
    <w:basedOn w:val="a"/>
    <w:rsid w:val="00A92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A923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8">
    <w:name w:val="xl138"/>
    <w:basedOn w:val="a"/>
    <w:rsid w:val="00A923FD"/>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9">
    <w:name w:val="xl139"/>
    <w:basedOn w:val="a"/>
    <w:rsid w:val="00A923FD"/>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0">
    <w:name w:val="xl140"/>
    <w:basedOn w:val="a"/>
    <w:rsid w:val="00A923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1">
    <w:name w:val="xl141"/>
    <w:basedOn w:val="a"/>
    <w:rsid w:val="00A923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2">
    <w:name w:val="xl142"/>
    <w:basedOn w:val="a"/>
    <w:rsid w:val="00A923FD"/>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3">
    <w:name w:val="xl143"/>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A923FD"/>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7">
    <w:name w:val="xl147"/>
    <w:basedOn w:val="a"/>
    <w:rsid w:val="00A923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8">
    <w:name w:val="xl148"/>
    <w:basedOn w:val="a"/>
    <w:rsid w:val="00A923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0">
    <w:name w:val="xl150"/>
    <w:basedOn w:val="a"/>
    <w:rsid w:val="00A923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1">
    <w:name w:val="xl151"/>
    <w:basedOn w:val="a"/>
    <w:rsid w:val="00A923FD"/>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A923FD"/>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
    <w:rsid w:val="00A923FD"/>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
    <w:rsid w:val="00A923F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5">
    <w:name w:val="xl155"/>
    <w:basedOn w:val="a"/>
    <w:rsid w:val="00A923FD"/>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6">
    <w:name w:val="xl156"/>
    <w:basedOn w:val="a"/>
    <w:rsid w:val="00A923FD"/>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7">
    <w:name w:val="xl157"/>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8">
    <w:name w:val="xl158"/>
    <w:basedOn w:val="a"/>
    <w:rsid w:val="00A923FD"/>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
    <w:rsid w:val="00A923F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0">
    <w:name w:val="xl160"/>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2">
    <w:name w:val="xl162"/>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3">
    <w:name w:val="xl163"/>
    <w:basedOn w:val="a"/>
    <w:rsid w:val="00A923FD"/>
    <w:pPr>
      <w:pBdr>
        <w:top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4">
    <w:name w:val="xl164"/>
    <w:basedOn w:val="a"/>
    <w:rsid w:val="00A923F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5">
    <w:name w:val="xl165"/>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6">
    <w:name w:val="xl166"/>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7">
    <w:name w:val="xl167"/>
    <w:basedOn w:val="a"/>
    <w:rsid w:val="00A923FD"/>
    <w:pPr>
      <w:pBdr>
        <w:top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8">
    <w:name w:val="xl168"/>
    <w:basedOn w:val="a"/>
    <w:rsid w:val="00A923FD"/>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9">
    <w:name w:val="xl169"/>
    <w:basedOn w:val="a"/>
    <w:rsid w:val="00A92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70">
    <w:name w:val="xl170"/>
    <w:basedOn w:val="a"/>
    <w:rsid w:val="00A92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1">
    <w:name w:val="xl171"/>
    <w:basedOn w:val="a"/>
    <w:rsid w:val="00A923F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2">
    <w:name w:val="xl172"/>
    <w:basedOn w:val="a"/>
    <w:rsid w:val="00A923F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
    <w:rsid w:val="00A923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4">
    <w:name w:val="xl174"/>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5">
    <w:name w:val="xl175"/>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6">
    <w:name w:val="xl176"/>
    <w:basedOn w:val="a"/>
    <w:rsid w:val="00A923FD"/>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77">
    <w:name w:val="xl177"/>
    <w:basedOn w:val="a"/>
    <w:rsid w:val="00A92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rsid w:val="00A923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0">
    <w:name w:val="xl180"/>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1">
    <w:name w:val="xl181"/>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2">
    <w:name w:val="xl182"/>
    <w:basedOn w:val="a"/>
    <w:rsid w:val="00A923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3">
    <w:name w:val="xl183"/>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4">
    <w:name w:val="xl184"/>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5">
    <w:name w:val="xl185"/>
    <w:basedOn w:val="a"/>
    <w:rsid w:val="00A923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6">
    <w:name w:val="xl186"/>
    <w:basedOn w:val="a"/>
    <w:rsid w:val="00A923FD"/>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7">
    <w:name w:val="xl187"/>
    <w:basedOn w:val="a"/>
    <w:rsid w:val="00A923FD"/>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88">
    <w:name w:val="xl188"/>
    <w:basedOn w:val="a"/>
    <w:rsid w:val="00A923FD"/>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9">
    <w:name w:val="xl189"/>
    <w:basedOn w:val="a"/>
    <w:rsid w:val="00A923F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90">
    <w:name w:val="xl190"/>
    <w:basedOn w:val="a"/>
    <w:rsid w:val="00A923FD"/>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91">
    <w:name w:val="xl191"/>
    <w:basedOn w:val="a"/>
    <w:rsid w:val="00A923FD"/>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2">
    <w:name w:val="xl192"/>
    <w:basedOn w:val="a"/>
    <w:rsid w:val="00A923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
    <w:rsid w:val="00A923FD"/>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4">
    <w:name w:val="xl194"/>
    <w:basedOn w:val="a"/>
    <w:rsid w:val="00A923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basedOn w:val="a"/>
    <w:rsid w:val="00A923FD"/>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basedOn w:val="a"/>
    <w:rsid w:val="00A923FD"/>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7">
    <w:name w:val="xl197"/>
    <w:basedOn w:val="a"/>
    <w:rsid w:val="00A923F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8">
    <w:name w:val="xl198"/>
    <w:basedOn w:val="a"/>
    <w:rsid w:val="00A923FD"/>
    <w:pPr>
      <w:pBdr>
        <w:top w:val="single" w:sz="8" w:space="0" w:color="auto"/>
        <w:bottom w:val="single" w:sz="8"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99">
    <w:name w:val="xl199"/>
    <w:basedOn w:val="a"/>
    <w:rsid w:val="00A923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0">
    <w:name w:val="xl200"/>
    <w:basedOn w:val="a"/>
    <w:rsid w:val="00A923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1">
    <w:name w:val="xl201"/>
    <w:basedOn w:val="a"/>
    <w:rsid w:val="00A923F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A923FD"/>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3">
    <w:name w:val="xl203"/>
    <w:basedOn w:val="a"/>
    <w:rsid w:val="00A923FD"/>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4">
    <w:name w:val="xl204"/>
    <w:basedOn w:val="a"/>
    <w:rsid w:val="00A923FD"/>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5">
    <w:name w:val="xl205"/>
    <w:basedOn w:val="a"/>
    <w:rsid w:val="00A923FD"/>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6">
    <w:name w:val="xl206"/>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7">
    <w:name w:val="xl207"/>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8">
    <w:name w:val="xl208"/>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9">
    <w:name w:val="xl209"/>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10">
    <w:name w:val="xl210"/>
    <w:basedOn w:val="a"/>
    <w:rsid w:val="00A923FD"/>
    <w:pPr>
      <w:pBdr>
        <w:top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1">
    <w:name w:val="xl211"/>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2">
    <w:name w:val="xl212"/>
    <w:basedOn w:val="a"/>
    <w:rsid w:val="00A923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3">
    <w:name w:val="xl213"/>
    <w:basedOn w:val="a"/>
    <w:rsid w:val="00A923F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4">
    <w:name w:val="xl214"/>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5">
    <w:name w:val="xl215"/>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6">
    <w:name w:val="xl216"/>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7">
    <w:name w:val="xl217"/>
    <w:basedOn w:val="a"/>
    <w:rsid w:val="00A923FD"/>
    <w:pPr>
      <w:shd w:val="clear" w:color="000000"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8">
    <w:name w:val="xl218"/>
    <w:basedOn w:val="a"/>
    <w:rsid w:val="00A923F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9">
    <w:name w:val="xl219"/>
    <w:basedOn w:val="a"/>
    <w:rsid w:val="00A923F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0">
    <w:name w:val="xl220"/>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21">
    <w:name w:val="xl221"/>
    <w:basedOn w:val="a"/>
    <w:rsid w:val="00A923FD"/>
    <w:pPr>
      <w:pBdr>
        <w:top w:val="single" w:sz="4" w:space="0" w:color="auto"/>
        <w:bottom w:val="single" w:sz="4" w:space="0" w:color="auto"/>
      </w:pBdr>
      <w:shd w:val="clear" w:color="000000" w:fill="C0C0C0"/>
      <w:spacing w:before="100" w:beforeAutospacing="1" w:after="100" w:afterAutospacing="1" w:line="240" w:lineRule="auto"/>
      <w:ind w:firstLineChars="100"/>
    </w:pPr>
    <w:rPr>
      <w:rFonts w:ascii="Times New Roman" w:eastAsia="Times New Roman" w:hAnsi="Times New Roman" w:cs="Times New Roman"/>
      <w:sz w:val="16"/>
      <w:szCs w:val="16"/>
      <w:lang w:eastAsia="ru-RU"/>
    </w:rPr>
  </w:style>
  <w:style w:type="paragraph" w:customStyle="1" w:styleId="xl222">
    <w:name w:val="xl222"/>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23">
    <w:name w:val="xl223"/>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4">
    <w:name w:val="xl224"/>
    <w:basedOn w:val="a"/>
    <w:rsid w:val="00A923F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5">
    <w:name w:val="xl225"/>
    <w:basedOn w:val="a"/>
    <w:rsid w:val="00A923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rsid w:val="00A923FD"/>
    <w:pPr>
      <w:shd w:val="clear" w:color="000000" w:fill="FFFFCC"/>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7">
    <w:name w:val="xl227"/>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8">
    <w:name w:val="xl228"/>
    <w:basedOn w:val="a"/>
    <w:rsid w:val="00A923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A923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0">
    <w:name w:val="xl230"/>
    <w:basedOn w:val="a"/>
    <w:rsid w:val="00A923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1">
    <w:name w:val="xl231"/>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2">
    <w:name w:val="xl232"/>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3">
    <w:name w:val="xl233"/>
    <w:basedOn w:val="a"/>
    <w:rsid w:val="00A92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4">
    <w:name w:val="xl234"/>
    <w:basedOn w:val="a"/>
    <w:rsid w:val="00A923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5">
    <w:name w:val="xl235"/>
    <w:basedOn w:val="a"/>
    <w:rsid w:val="00A923FD"/>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6">
    <w:name w:val="xl236"/>
    <w:basedOn w:val="a"/>
    <w:rsid w:val="00A923FD"/>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7">
    <w:name w:val="xl237"/>
    <w:basedOn w:val="a"/>
    <w:rsid w:val="00A923FD"/>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8">
    <w:name w:val="xl238"/>
    <w:basedOn w:val="a"/>
    <w:rsid w:val="00A923FD"/>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9">
    <w:name w:val="xl239"/>
    <w:basedOn w:val="a"/>
    <w:rsid w:val="00A923FD"/>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0">
    <w:name w:val="xl240"/>
    <w:basedOn w:val="a"/>
    <w:rsid w:val="00A923FD"/>
    <w:pP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1">
    <w:name w:val="xl241"/>
    <w:basedOn w:val="a"/>
    <w:rsid w:val="00A923FD"/>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2">
    <w:name w:val="xl242"/>
    <w:basedOn w:val="a"/>
    <w:rsid w:val="00A923FD"/>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43">
    <w:name w:val="xl243"/>
    <w:basedOn w:val="a"/>
    <w:rsid w:val="00A923FD"/>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4">
    <w:name w:val="xl244"/>
    <w:basedOn w:val="a"/>
    <w:rsid w:val="00A923FD"/>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5">
    <w:name w:val="xl245"/>
    <w:basedOn w:val="a"/>
    <w:rsid w:val="00A923FD"/>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6">
    <w:name w:val="xl246"/>
    <w:basedOn w:val="a"/>
    <w:rsid w:val="00A923FD"/>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47">
    <w:name w:val="xl247"/>
    <w:basedOn w:val="a"/>
    <w:rsid w:val="00A923FD"/>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48">
    <w:name w:val="xl248"/>
    <w:basedOn w:val="a"/>
    <w:rsid w:val="00A923FD"/>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
    <w:rsid w:val="00A923FD"/>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
    <w:rsid w:val="00A923FD"/>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51">
    <w:name w:val="xl251"/>
    <w:basedOn w:val="a"/>
    <w:rsid w:val="00A923F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2">
    <w:name w:val="xl252"/>
    <w:basedOn w:val="a"/>
    <w:rsid w:val="00A923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3">
    <w:name w:val="xl253"/>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4">
    <w:name w:val="xl254"/>
    <w:basedOn w:val="a"/>
    <w:rsid w:val="00A923FD"/>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
    <w:rsid w:val="00A923FD"/>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
    <w:rsid w:val="00A923FD"/>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7">
    <w:name w:val="xl257"/>
    <w:basedOn w:val="a"/>
    <w:rsid w:val="00A923FD"/>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8">
    <w:name w:val="xl258"/>
    <w:basedOn w:val="a"/>
    <w:rsid w:val="00A923FD"/>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9">
    <w:name w:val="xl259"/>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
    <w:rsid w:val="00A923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1">
    <w:name w:val="xl261"/>
    <w:basedOn w:val="a"/>
    <w:rsid w:val="00A923F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
    <w:rsid w:val="00A923FD"/>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
    <w:rsid w:val="00A923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4">
    <w:name w:val="xl264"/>
    <w:basedOn w:val="a"/>
    <w:rsid w:val="00A923F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5">
    <w:name w:val="xl265"/>
    <w:basedOn w:val="a"/>
    <w:rsid w:val="00A923FD"/>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6">
    <w:name w:val="xl266"/>
    <w:basedOn w:val="a"/>
    <w:rsid w:val="00A923F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7">
    <w:name w:val="xl267"/>
    <w:basedOn w:val="a"/>
    <w:rsid w:val="00A923FD"/>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68">
    <w:name w:val="xl268"/>
    <w:basedOn w:val="a"/>
    <w:rsid w:val="00A923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69">
    <w:name w:val="xl269"/>
    <w:basedOn w:val="a"/>
    <w:rsid w:val="00A923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0">
    <w:name w:val="xl270"/>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1">
    <w:name w:val="xl271"/>
    <w:basedOn w:val="a"/>
    <w:rsid w:val="00A923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2">
    <w:name w:val="xl272"/>
    <w:basedOn w:val="a"/>
    <w:rsid w:val="00A923F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3">
    <w:name w:val="xl273"/>
    <w:basedOn w:val="a"/>
    <w:rsid w:val="00A923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4">
    <w:name w:val="xl274"/>
    <w:basedOn w:val="a"/>
    <w:rsid w:val="00A92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75">
    <w:name w:val="xl275"/>
    <w:basedOn w:val="a"/>
    <w:rsid w:val="00A923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6">
    <w:name w:val="xl276"/>
    <w:basedOn w:val="a"/>
    <w:rsid w:val="00A923FD"/>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7">
    <w:name w:val="xl277"/>
    <w:basedOn w:val="a"/>
    <w:rsid w:val="00A923FD"/>
    <w:pPr>
      <w:pBdr>
        <w:top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8">
    <w:name w:val="xl278"/>
    <w:basedOn w:val="a"/>
    <w:rsid w:val="00A923FD"/>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9">
    <w:name w:val="xl279"/>
    <w:basedOn w:val="a"/>
    <w:rsid w:val="00A923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80">
    <w:name w:val="xl280"/>
    <w:basedOn w:val="a"/>
    <w:rsid w:val="00A923FD"/>
    <w:pPr>
      <w:pBdr>
        <w:right w:val="single" w:sz="4" w:space="0" w:color="auto"/>
      </w:pBd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81">
    <w:name w:val="xl281"/>
    <w:basedOn w:val="a"/>
    <w:rsid w:val="00A923FD"/>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2">
    <w:name w:val="xl282"/>
    <w:basedOn w:val="a"/>
    <w:rsid w:val="00A923FD"/>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3">
    <w:name w:val="xl283"/>
    <w:basedOn w:val="a"/>
    <w:rsid w:val="00A923FD"/>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4">
    <w:name w:val="xl284"/>
    <w:basedOn w:val="a"/>
    <w:rsid w:val="00A923F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5">
    <w:name w:val="xl285"/>
    <w:basedOn w:val="a"/>
    <w:rsid w:val="00A923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86">
    <w:name w:val="xl286"/>
    <w:basedOn w:val="a"/>
    <w:rsid w:val="00A923F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7">
    <w:name w:val="xl287"/>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88">
    <w:name w:val="xl288"/>
    <w:basedOn w:val="a"/>
    <w:rsid w:val="00A923FD"/>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89">
    <w:name w:val="xl289"/>
    <w:basedOn w:val="a"/>
    <w:rsid w:val="00A923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0">
    <w:name w:val="xl290"/>
    <w:basedOn w:val="a"/>
    <w:rsid w:val="00A923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A923F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8842">
      <w:bodyDiv w:val="1"/>
      <w:marLeft w:val="0"/>
      <w:marRight w:val="0"/>
      <w:marTop w:val="0"/>
      <w:marBottom w:val="0"/>
      <w:divBdr>
        <w:top w:val="none" w:sz="0" w:space="0" w:color="auto"/>
        <w:left w:val="none" w:sz="0" w:space="0" w:color="auto"/>
        <w:bottom w:val="none" w:sz="0" w:space="0" w:color="auto"/>
        <w:right w:val="none" w:sz="0" w:space="0" w:color="auto"/>
      </w:divBdr>
    </w:div>
    <w:div w:id="12855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21" Type="http://schemas.openxmlformats.org/officeDocument/2006/relationships/hyperlink" Target="http://dostup.scli.ru:8111/content/act/96e20c02-1b12-465a-b64c-24aa92270007.html"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consultantplus://offline/ref=B218650D7004B0087110662B4E28E897F07075D9592CA0711B4B3BA115B0301EB678DF35W5fCH"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AE32C29E10A764F5FF00ECA320F0482B49BFF9A00641C8AD6CD2953689A2C8E32B4591884E4AF6ECE08F8396DA695EM"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stup.scli.ru:8111/content/act/96e20c02-1b12-465a-b64c-24aa92270007.html" TargetMode="External"/><Relationship Id="rId29" Type="http://schemas.openxmlformats.org/officeDocument/2006/relationships/hyperlink" Target="http://dostup.scli.ru:8111/content/act/6785a26f-52a6-439e-a2e4-93801511e564.html"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file:///C:\Users\levina_ao\AppData\Roaming\Microsoft\Word\serv8\content\act\fa342573-3710-42fb-8902-a3be5a65f924.doc"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consultantplus://offline/ref=256A27548BD86851C5D71F8F5339173CABC53367AF7CD0D3BE70AD14B18EDF50FC0FCBE3515FFADA816F24D71DrDr8J" TargetMode="External"/><Relationship Id="rId40" Type="http://schemas.openxmlformats.org/officeDocument/2006/relationships/hyperlink" Target="http://dostup.scli.ru:8111/content/act/4f48675c-2dc2-4b7b-8f43-c7d17ab9072f.html" TargetMode="External"/><Relationship Id="rId45" Type="http://schemas.openxmlformats.org/officeDocument/2006/relationships/hyperlink" Target="consultantplus://offline/ref=AE32C29E10A764F5FF00ECA320F0482B48B7F7A30545C8AD6CD2953689A2C8E32B4591884E4AF6ECE08F8396DA695EM"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consultantplus://offline/ref=939F4D274B4156808F59C7FB5F7023682FF69D672EAE318E1B89828963AC351C7133147A5B4Ay3K" TargetMode="External"/><Relationship Id="rId66" Type="http://schemas.openxmlformats.org/officeDocument/2006/relationships/hyperlink" Target="consultantplus://offline/ref=AE32C29E10A764F5FF00ECA320F0482B49BFF9A00643C8AD6CD2953689A2C8E32B4591884E4AF6ECE08F8396DA695EM" TargetMode="External"/><Relationship Id="rId74" Type="http://schemas.openxmlformats.org/officeDocument/2006/relationships/hyperlink" Target="http://dostup.scli.ru:8111/content/act/96e20c02-1b12-465a-b64c-24aa92270007.html" TargetMode="External"/><Relationship Id="rId79" Type="http://schemas.openxmlformats.org/officeDocument/2006/relationships/hyperlink" Target="http://dostup.scli.ru:8111/content/act/96e20c02-1b12-465a-b64c-24aa92270007.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15d4560c-d530-4955-bf7e-f734337ae80b.html" TargetMode="External"/><Relationship Id="rId110" Type="http://schemas.openxmlformats.org/officeDocument/2006/relationships/hyperlink" Target="consultantplus://offline/ref=2EB3AC420F8902B0D6A6369291E7448AF84556A7F216E74971F9425355A7RAH" TargetMode="External"/><Relationship Id="rId5" Type="http://schemas.openxmlformats.org/officeDocument/2006/relationships/webSettings" Target="webSettings.xml"/><Relationship Id="rId61" Type="http://schemas.openxmlformats.org/officeDocument/2006/relationships/hyperlink" Target="http://dostup.scli.ru:8111/content/act/96e20c02-1b12-465a-b64c-24aa92270007.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8f21b21c-a408-42c4-b9fe-a939b863c84a.html" TargetMode="External"/><Relationship Id="rId19" Type="http://schemas.openxmlformats.org/officeDocument/2006/relationships/hyperlink" Target="http://dostup.scli.ru:8111/content/act/8f21b21c-a408-42c4-b9fe-a939b863c84a.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F0B3F4014141A1F7E85FB2B8132D4E7D10D56BB591365554F5C6904D97K1e6H"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F2C80616DCD1FC87919BA6A3A28FD3ABADD12C1CD730EB59B94B2B335Bk3P7H" TargetMode="External"/><Relationship Id="rId48" Type="http://schemas.openxmlformats.org/officeDocument/2006/relationships/hyperlink" Target="consultantplus://offline/ref=B218650D7004B0087110662B4E28E897F07075D9592CA0711B4B3BA115WBf0H" TargetMode="External"/><Relationship Id="rId56" Type="http://schemas.openxmlformats.org/officeDocument/2006/relationships/hyperlink" Target="consultantplus://offline/ref=1CDCD2B178F98F8C5248D9BB245C0B54F5DF137F67BBD73D67AF6A70ADF350840CEF73EF5BD269E5C91678B88DLCs5N" TargetMode="External"/><Relationship Id="rId64" Type="http://schemas.openxmlformats.org/officeDocument/2006/relationships/hyperlink" Target="http://dostup.scli.ru:8111/content/act/96e20c02-1b12-465a-b64c-24aa92270007.html" TargetMode="External"/><Relationship Id="rId69" Type="http://schemas.openxmlformats.org/officeDocument/2006/relationships/hyperlink" Target="consultantplus://offline/ref=B218650D7004B0087110662B4E28E897F07075D9592CA0711B4B3BA115B0301EB678DF35W5fCH"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dostup.scli.ru:8111/content/act/96e20c02-1b12-465a-b64c-24aa92270007.html" TargetMode="External"/><Relationship Id="rId105" Type="http://schemas.openxmlformats.org/officeDocument/2006/relationships/hyperlink" Target="http://dostup.scli.ru:8111/content/act/96e20c02-1b12-465a-b64c-24aa92270007.html"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ostup.scli.ru:8111/content/act/15d4560c-d530-4955-bf7e-f734337ae80b.html" TargetMode="External"/><Relationship Id="rId72" Type="http://schemas.openxmlformats.org/officeDocument/2006/relationships/hyperlink" Target="consultantplus://offline/ref=B218650D7004B0087110662B4E28E897F37978D4552BA0711B4B3BA115WBf0H" TargetMode="External"/><Relationship Id="rId80" Type="http://schemas.openxmlformats.org/officeDocument/2006/relationships/hyperlink" Target="http://dostup.scli.ru:8111/content/act/bbf89570-6239-4cfb-bdba-5b454c14e321.html" TargetMode="External"/><Relationship Id="rId85" Type="http://schemas.openxmlformats.org/officeDocument/2006/relationships/hyperlink" Target="http://dostup.scli.ru:8111/content/act/15d4560c-d530-4955-bf7e-f734337ae80b.html" TargetMode="External"/><Relationship Id="rId93" Type="http://schemas.openxmlformats.org/officeDocument/2006/relationships/hyperlink" Target="consultantplus://offline/ref=4014C1BD7F3D97B98504533737AC88429D527329E5A5C38E68E34A905B51D11CFEF346BBAEPBt2H" TargetMode="External"/><Relationship Id="rId98" Type="http://schemas.openxmlformats.org/officeDocument/2006/relationships/hyperlink" Target="http://dostup.scli.ru:8111/content/act/7781a9e6-b12d-4220-b08e-ba037e7838a7.html" TargetMode="External"/><Relationship Id="rId3" Type="http://schemas.microsoft.com/office/2007/relationships/stylesWithEffects" Target="stylesWithEffect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consultantplus://offline/ref=F992CCC54254C5E4653B8F6EC2A907785C630BA7C4A2280FDDE52E87EDD59B7D157EB20D940ADB7BF5391FD8D6B0AFEA966418B68B12J5t1J" TargetMode="External"/><Relationship Id="rId46" Type="http://schemas.openxmlformats.org/officeDocument/2006/relationships/hyperlink" Target="consultantplus://offline/ref=AE32C29E10A764F5FF00ECA320F0482B49BFF9A00641C8AD6CD2953689A2C8E32B4591884E4AF6ECE08F8396DA695EM" TargetMode="External"/><Relationship Id="rId59" Type="http://schemas.openxmlformats.org/officeDocument/2006/relationships/hyperlink" Target="http://dostup.scli.ru:8111/content/act/6785a26f-52a6-439e-a2e4-93801511e564.html" TargetMode="External"/><Relationship Id="rId67" Type="http://schemas.openxmlformats.org/officeDocument/2006/relationships/hyperlink" Target="consultantplus://offline/ref=AE32C29E10A764F5FF00ECA320F0482B48B7F7A30545C8AD6CD2953689A2C8E32B4591884E4AF6ECE08F8396DA695EM" TargetMode="External"/><Relationship Id="rId103" Type="http://schemas.openxmlformats.org/officeDocument/2006/relationships/hyperlink" Target="http://dostup.scli.ru:8111/content/act/96e20c02-1b12-465a-b64c-24aa92270007.html" TargetMode="External"/><Relationship Id="rId108" Type="http://schemas.openxmlformats.org/officeDocument/2006/relationships/hyperlink" Target="consultantplus://offline/ref=2EB3AC420F8902B0D6A6369291E7448AFB4C5BAAFE11E74971F9425355A7RAH" TargetMode="External"/><Relationship Id="rId20" Type="http://schemas.openxmlformats.org/officeDocument/2006/relationships/hyperlink" Target="http://dostup.scli.ru:8111/content/act/e999dcf9-926b-4fa1-9b51-8fd631c66b00.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6785a26f-52a6-439e-a2e4-93801511e564.html" TargetMode="External"/><Relationship Id="rId70" Type="http://schemas.openxmlformats.org/officeDocument/2006/relationships/hyperlink" Target="consultantplus://offline/ref=B218650D7004B0087110662B4E28E897F07075D9592CA0711B4B3BA115WBf0H" TargetMode="External"/><Relationship Id="rId75" Type="http://schemas.openxmlformats.org/officeDocument/2006/relationships/hyperlink" Target="http://dostup.scli.ru:8111/content/act/f7de1846-3c6a-47ab-b440-b8e4cea90c68.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4014C1BD7F3D97B98504533737AC88429D527329E5A5C38E68E34A905B51D11CFEF346BBAEPBt1H" TargetMode="External"/><Relationship Id="rId96" Type="http://schemas.openxmlformats.org/officeDocument/2006/relationships/hyperlink" Target="http://dostup.scli.ru:8111/content/act/3658a2f0-13f2-4925-a536-3ef779cff4cc.html" TargetMode="External"/><Relationship Id="rId111" Type="http://schemas.openxmlformats.org/officeDocument/2006/relationships/hyperlink" Target="http://dostup.scli.ru:8111/content/act/96e20c02-1b12-465a-b64c-24aa92270007.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ostup.scli.ru:8111/content/act/f7de1846-3c6a-47ab-b440-b8e4cea90c68.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37979D25B2EA0711B4B3BA115WBf0H" TargetMode="External"/><Relationship Id="rId57" Type="http://schemas.openxmlformats.org/officeDocument/2006/relationships/hyperlink" Target="consultantplus://offline/ref=1CDCD2B178F98F8C5248D9BB245C0B54F4D71D7C64BFD73D67AF6A70ADF350840CEF73EF5BD269E5C91678B88DLCs5N" TargetMode="External"/><Relationship Id="rId106" Type="http://schemas.openxmlformats.org/officeDocument/2006/relationships/hyperlink" Target="http://dostup.scli.ru:8111/content/act/96e20c02-1b12-465a-b64c-24aa92270007.html" TargetMode="Externa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9BFF9A00643C8AD6CD2953689A2C8E32B4591884E4AF6ECE08F8396DA695EM"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consultantplus://offline/ref=F2C80616DCD1FC87919BA6A3A28FD3ABADD12C1CD730EB59B94B2B335Bk3P7H"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dostup.scli.ru:8111/content/act/ea4730e2-0388-4aee-bd89-0cbc2c54574b.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96e20c02-1b12-465a-b64c-24aa92270007.html" TargetMode="External"/><Relationship Id="rId101" Type="http://schemas.openxmlformats.org/officeDocument/2006/relationships/hyperlink" Target="http://dostup.scli.ru:8111/content/act/15d4560c-d530-4955-bf7e-f734337ae80b.html"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consultantplus://offline/ref=2EB3AC420F8902B0D6A6369291E7448AF84557A1FC13E74971F9425355A7RAH"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consultantplus://offline/ref=B218650D7004B0087110662B4E28E897F37978D4552BA0711B4B3BA115WBf0H" TargetMode="External"/><Relationship Id="rId55" Type="http://schemas.openxmlformats.org/officeDocument/2006/relationships/hyperlink" Target="consultantplus://offline/ref=1CDCD2B178F98F8C5248D9BB245C0B54F4D71D7C64BDD73D67AF6A70ADF350840CEF73EF5BD269E5C91678B88DLCs5N" TargetMode="External"/><Relationship Id="rId76" Type="http://schemas.openxmlformats.org/officeDocument/2006/relationships/hyperlink" Target="http://dostup.scli.ru:8111/content/act/15d4560c-d530-4955-bf7e-f734337ae80b.html" TargetMode="External"/><Relationship Id="rId97" Type="http://schemas.openxmlformats.org/officeDocument/2006/relationships/hyperlink" Target="http://dostup.scli.ru:8111/content/act/ea4730e2-0388-4aee-bd89-0cbc2c54574b.html" TargetMode="External"/><Relationship Id="rId104" Type="http://schemas.openxmlformats.org/officeDocument/2006/relationships/hyperlink" Target="http://dostup.scli.ru:8111/content/act/15d4560c-d530-4955-bf7e-f734337ae80b.html" TargetMode="External"/><Relationship Id="rId7" Type="http://schemas.openxmlformats.org/officeDocument/2006/relationships/endnotes" Target="endnotes.xml"/><Relationship Id="rId71" Type="http://schemas.openxmlformats.org/officeDocument/2006/relationships/hyperlink" Target="consultantplus://offline/ref=B218650D7004B0087110662B4E28E897F37979D25B2EA0711B4B3BA115WBf0H" TargetMode="External"/><Relationship Id="rId92" Type="http://schemas.openxmlformats.org/officeDocument/2006/relationships/hyperlink" Target="consultantplus://offline/ref=4014C1BD7F3D97B98504533737AC88429D527329E5A5C38E68E34A905B51D11CFEF346B9ADP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55</Pages>
  <Words>38878</Words>
  <Characters>221611</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12</cp:revision>
  <cp:lastPrinted>2022-05-05T06:16:00Z</cp:lastPrinted>
  <dcterms:created xsi:type="dcterms:W3CDTF">2022-04-19T10:38:00Z</dcterms:created>
  <dcterms:modified xsi:type="dcterms:W3CDTF">2022-05-05T06:16:00Z</dcterms:modified>
</cp:coreProperties>
</file>