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DE" w:rsidRPr="007C1A6C" w:rsidRDefault="002100DE" w:rsidP="002100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AAD8FC" wp14:editId="4052E954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        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100DE" w:rsidRPr="007C1A6C" w:rsidRDefault="002100DE" w:rsidP="002100DE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100DE" w:rsidRPr="007C1A6C" w:rsidRDefault="002100DE" w:rsidP="002100DE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12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12 мая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100DE" w:rsidRPr="007C1A6C" w:rsidTr="00DF545C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11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100DE" w:rsidRPr="007C1A6C" w:rsidRDefault="002100DE" w:rsidP="00DF545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27B4" w:rsidRDefault="00C427B4" w:rsidP="00D757CC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27B4" w:rsidRDefault="00C427B4" w:rsidP="00D757CC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0DE" w:rsidRPr="002100DE" w:rsidRDefault="002100DE" w:rsidP="00D757CC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0DE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:rsidR="002100DE" w:rsidRDefault="002100DE" w:rsidP="00D75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Федерации, Администрация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Новгородской области информирует о возможности предоставления земельного участка:</w:t>
      </w:r>
    </w:p>
    <w:p w:rsidR="002100DE" w:rsidRPr="002100DE" w:rsidRDefault="002100DE" w:rsidP="00210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3"/>
        <w:gridCol w:w="2252"/>
        <w:gridCol w:w="1276"/>
        <w:gridCol w:w="2268"/>
        <w:gridCol w:w="1843"/>
        <w:gridCol w:w="1559"/>
      </w:tblGrid>
      <w:tr w:rsidR="002100DE" w:rsidRPr="002100DE" w:rsidTr="002100DE">
        <w:trPr>
          <w:trHeight w:val="857"/>
        </w:trPr>
        <w:tc>
          <w:tcPr>
            <w:tcW w:w="583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</w:t>
            </w:r>
            <w:proofErr w:type="spell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843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1559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</w:tr>
      <w:tr w:rsidR="002100DE" w:rsidRPr="002100DE" w:rsidTr="002100DE">
        <w:trPr>
          <w:trHeight w:val="859"/>
        </w:trPr>
        <w:tc>
          <w:tcPr>
            <w:tcW w:w="583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Новгородская область, </w:t>
            </w:r>
            <w:proofErr w:type="spell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Прогресское</w:t>
            </w:r>
            <w:proofErr w:type="spell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омер</w:t>
            </w:r>
            <w:proofErr w:type="spell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53:02:0000000:42   ЗУ 4202/51</w:t>
            </w:r>
          </w:p>
        </w:tc>
        <w:tc>
          <w:tcPr>
            <w:tcW w:w="1276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622</w:t>
            </w:r>
            <w:bookmarkStart w:id="0" w:name="_GoBack"/>
            <w:bookmarkEnd w:id="0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268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сельскохозяй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ственного</w:t>
            </w:r>
            <w:proofErr w:type="spellEnd"/>
            <w:proofErr w:type="gramEnd"/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1559" w:type="dxa"/>
          </w:tcPr>
          <w:p w:rsidR="002100DE" w:rsidRPr="002100DE" w:rsidRDefault="002100DE" w:rsidP="002100D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00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</w:tr>
    </w:tbl>
    <w:p w:rsidR="00D757CC" w:rsidRDefault="00D757CC" w:rsidP="00D757CC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0DE" w:rsidRPr="002100DE" w:rsidRDefault="002100DE" w:rsidP="00D757CC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30 дней со дня опубликования извещения в бюллетене «Официальный вестник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лица,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такого земельного участка через Управление МФЦ (г. Боровичи, ул.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Вышневолоцкая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48), т. (8-8162) </w:t>
      </w:r>
      <w:r w:rsid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>60-88-06 (</w:t>
      </w:r>
      <w:proofErr w:type="gram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добавочный</w:t>
      </w:r>
      <w:proofErr w:type="gram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5204, 5206, 5200).</w:t>
      </w:r>
    </w:p>
    <w:p w:rsidR="002100DE" w:rsidRPr="002100DE" w:rsidRDefault="002100DE" w:rsidP="00D757CC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 местоположением земельного участка можно по адресу: Новгородская область,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Боровичский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  <w:r w:rsidR="00B91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914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="00B9144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="00B9144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рогресс</w:t>
      </w:r>
      <w:proofErr w:type="spellEnd"/>
      <w:r w:rsidR="00B91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Зеленая, д. 13 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каждый понедельник с.8.00 до 16.00.</w:t>
      </w:r>
    </w:p>
    <w:p w:rsidR="00D757CC" w:rsidRPr="00D757CC" w:rsidRDefault="002100DE" w:rsidP="00D757CC">
      <w:pPr>
        <w:pStyle w:val="a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100DE">
        <w:rPr>
          <w:lang w:eastAsia="ru-RU"/>
        </w:rPr>
        <w:t xml:space="preserve">                                                         </w:t>
      </w:r>
      <w:r w:rsidRPr="00D757CC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D757CC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D757CC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100DE" w:rsidRPr="002100DE" w:rsidRDefault="002100DE" w:rsidP="00D757CC">
      <w:pPr>
        <w:spacing w:before="300" w:after="300" w:line="275" w:lineRule="exact"/>
        <w:ind w:left="320" w:right="400"/>
        <w:jc w:val="center"/>
        <w:rPr>
          <w:rFonts w:ascii="Times New Roman" w:eastAsia="Times New Roman" w:hAnsi="Times New Roman" w:cs="Times New Roman"/>
          <w:lang w:eastAsia="ru-RU"/>
        </w:rPr>
      </w:pPr>
      <w:r w:rsidRPr="002100DE">
        <w:rPr>
          <w:rFonts w:ascii="Times New Roman" w:eastAsia="Times New Roman" w:hAnsi="Times New Roman" w:cs="Times New Roman"/>
          <w:b/>
          <w:lang w:eastAsia="ru-RU"/>
        </w:rPr>
        <w:t>РАБОТА НАД ОШИБКАМИ</w:t>
      </w:r>
    </w:p>
    <w:p w:rsidR="002100DE" w:rsidRPr="002100DE" w:rsidRDefault="000A79DC" w:rsidP="00D757CC">
      <w:pPr>
        <w:spacing w:after="0" w:line="240" w:lineRule="auto"/>
        <w:ind w:firstLine="38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«Официальном вестнике</w:t>
      </w:r>
      <w:r w:rsidR="002100DE" w:rsidRPr="002100D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100DE" w:rsidRPr="002100DE">
        <w:rPr>
          <w:rFonts w:ascii="Times New Roman" w:eastAsia="Times New Roman" w:hAnsi="Times New Roman" w:cs="Times New Roman"/>
          <w:lang w:eastAsia="ru-RU"/>
        </w:rPr>
        <w:t>Прогресского</w:t>
      </w:r>
      <w:proofErr w:type="spellEnd"/>
      <w:r w:rsidR="002100DE" w:rsidRPr="002100D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2100DE" w:rsidRPr="002100DE">
        <w:rPr>
          <w:rFonts w:ascii="Times New Roman" w:eastAsia="Times New Roman" w:hAnsi="Times New Roman" w:cs="Times New Roman"/>
          <w:lang w:eastAsia="ru-RU"/>
        </w:rPr>
        <w:t xml:space="preserve"> от 5 мая 2022 года № 11 в извещении о возможности предоставления в безвозмездное пользование земельного участка площадью 732000 </w:t>
      </w:r>
      <w:proofErr w:type="spellStart"/>
      <w:r w:rsidR="002100DE" w:rsidRPr="002100D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100DE" w:rsidRPr="002100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30080">
        <w:rPr>
          <w:rFonts w:ascii="Times New Roman" w:eastAsia="Times New Roman" w:hAnsi="Times New Roman" w:cs="Times New Roman"/>
          <w:lang w:eastAsia="ru-RU"/>
        </w:rPr>
        <w:t>допущена ошибка</w:t>
      </w:r>
      <w:r w:rsidR="002100DE" w:rsidRPr="002100DE">
        <w:rPr>
          <w:rFonts w:ascii="Times New Roman" w:eastAsia="Times New Roman" w:hAnsi="Times New Roman" w:cs="Times New Roman"/>
          <w:lang w:eastAsia="ru-RU"/>
        </w:rPr>
        <w:t>:  номер телефона Управления МФЦ  (г. Боро</w:t>
      </w:r>
      <w:r w:rsidR="00330080">
        <w:rPr>
          <w:rFonts w:ascii="Times New Roman" w:eastAsia="Times New Roman" w:hAnsi="Times New Roman" w:cs="Times New Roman"/>
          <w:lang w:eastAsia="ru-RU"/>
        </w:rPr>
        <w:t xml:space="preserve">вичи, ул. </w:t>
      </w:r>
      <w:proofErr w:type="spellStart"/>
      <w:r w:rsidR="00330080">
        <w:rPr>
          <w:rFonts w:ascii="Times New Roman" w:eastAsia="Times New Roman" w:hAnsi="Times New Roman" w:cs="Times New Roman"/>
          <w:lang w:eastAsia="ru-RU"/>
        </w:rPr>
        <w:t>Вышневолоцкая</w:t>
      </w:r>
      <w:proofErr w:type="spellEnd"/>
      <w:r w:rsidR="00330080">
        <w:rPr>
          <w:rFonts w:ascii="Times New Roman" w:eastAsia="Times New Roman" w:hAnsi="Times New Roman" w:cs="Times New Roman"/>
          <w:lang w:eastAsia="ru-RU"/>
        </w:rPr>
        <w:t>, д. 48)</w:t>
      </w:r>
      <w:r w:rsidR="002100DE" w:rsidRPr="002100DE">
        <w:rPr>
          <w:rFonts w:ascii="Times New Roman" w:eastAsia="Times New Roman" w:hAnsi="Times New Roman" w:cs="Times New Roman"/>
          <w:lang w:eastAsia="ru-RU"/>
        </w:rPr>
        <w:t xml:space="preserve">  вместо « т. (816-64) 25-7-25»  читать « т. (8-8162) 60-88-06  (добавочный 5204, 5206, 5200)».</w:t>
      </w:r>
    </w:p>
    <w:p w:rsidR="002100DE" w:rsidRPr="002100DE" w:rsidRDefault="002100DE" w:rsidP="00D757CC">
      <w:pPr>
        <w:spacing w:after="0" w:line="280" w:lineRule="exact"/>
        <w:ind w:left="320" w:right="400"/>
        <w:jc w:val="right"/>
        <w:rPr>
          <w:rFonts w:ascii="Calibri" w:eastAsia="Calibri" w:hAnsi="Calibri" w:cs="Times New Roman"/>
          <w:sz w:val="20"/>
          <w:szCs w:val="20"/>
        </w:rPr>
      </w:pPr>
      <w:r w:rsidRPr="0021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2100DE" w:rsidRDefault="002100DE" w:rsidP="002100D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2100DE" w:rsidRPr="002100DE" w:rsidRDefault="002100DE" w:rsidP="002100D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2100DE" w:rsidRPr="002100DE" w:rsidRDefault="002100DE" w:rsidP="002100D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ПОСТАНОВЛЕНИЕ </w:t>
      </w:r>
      <w:r w:rsidRPr="002100DE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АДМИНИСТРАЦИИ ПРОГРЕССКОГО СЕЛЬСКОГО ПОСЕЛЕНИЯ</w:t>
      </w:r>
      <w:r w:rsidRPr="002100D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</w:t>
      </w:r>
    </w:p>
    <w:p w:rsidR="002100DE" w:rsidRPr="002100DE" w:rsidRDefault="002100DE" w:rsidP="00D757CC">
      <w:pPr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100DE">
        <w:rPr>
          <w:rFonts w:ascii="Times New Roman CYR" w:eastAsia="Times New Roman" w:hAnsi="Times New Roman CYR" w:cs="Times New Roman"/>
          <w:b/>
          <w:lang w:eastAsia="ru-RU"/>
        </w:rPr>
        <w:t xml:space="preserve">                                        11.05.2022  № 33</w:t>
      </w:r>
      <w:r w:rsidRPr="002100D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</w:p>
    <w:p w:rsidR="002100DE" w:rsidRPr="002100DE" w:rsidRDefault="002100DE" w:rsidP="002100DE">
      <w:pPr>
        <w:shd w:val="clear" w:color="auto" w:fill="FFFFFF"/>
        <w:tabs>
          <w:tab w:val="left" w:pos="1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100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100DE" w:rsidRPr="002100DE" w:rsidRDefault="002100DE" w:rsidP="002100DE">
      <w:pPr>
        <w:shd w:val="clear" w:color="auto" w:fill="FFFFFF"/>
        <w:tabs>
          <w:tab w:val="left" w:pos="13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2100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100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сельского поселения от </w:t>
      </w:r>
      <w:r w:rsidRPr="002100DE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16.06.2014 №32</w:t>
      </w:r>
    </w:p>
    <w:p w:rsidR="002100DE" w:rsidRPr="002100DE" w:rsidRDefault="002100DE" w:rsidP="002100DE">
      <w:pPr>
        <w:shd w:val="clear" w:color="auto" w:fill="FFFFFF"/>
        <w:tabs>
          <w:tab w:val="left" w:pos="13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</w:pPr>
    </w:p>
    <w:p w:rsidR="002100DE" w:rsidRPr="002100DE" w:rsidRDefault="002100DE" w:rsidP="002100DE">
      <w:pPr>
        <w:shd w:val="clear" w:color="auto" w:fill="FFFFFF"/>
        <w:tabs>
          <w:tab w:val="left" w:pos="139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1.Внести изменения в постановление  </w:t>
      </w:r>
      <w:r w:rsidRPr="002100D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Администрации </w:t>
      </w:r>
      <w:proofErr w:type="spellStart"/>
      <w:r w:rsidRPr="002100D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сельского поселения от 16.06.2014 №32 «О создании комиссии по предупреждению и противодействию коррупции  на территории </w:t>
      </w:r>
      <w:proofErr w:type="spellStart"/>
      <w:r w:rsidRPr="002100D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  сельского поселения», изложив состав комиссии в редакции: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00DE" w:rsidRPr="002100DE" w:rsidRDefault="002100DE" w:rsidP="0021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Демьянова В.В.  - Глава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поселения, п</w:t>
      </w:r>
      <w:r w:rsid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редседатель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комиссии</w:t>
      </w:r>
    </w:p>
    <w:p w:rsidR="00D757CC" w:rsidRDefault="00D757CC" w:rsidP="00D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7CC" w:rsidRDefault="00D757CC" w:rsidP="00D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7CC" w:rsidRPr="00D757CC" w:rsidRDefault="00D757CC" w:rsidP="00D7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757CC" w:rsidRPr="00D757CC" w:rsidRDefault="002100DE" w:rsidP="00D7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Николаева С.В.  -  заместитель Главы   администрации  сельского  поселения, </w:t>
      </w:r>
      <w:r w:rsidR="00D757CC" w:rsidRPr="00D757C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D757CC" w:rsidRPr="00D757CC" w:rsidRDefault="00D757CC" w:rsidP="00D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заместитель председателя комиссии</w:t>
      </w:r>
    </w:p>
    <w:p w:rsidR="002100DE" w:rsidRPr="002100DE" w:rsidRDefault="002100DE" w:rsidP="00D7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заместитель председателя комиссии</w:t>
      </w:r>
    </w:p>
    <w:p w:rsidR="002100DE" w:rsidRPr="002100DE" w:rsidRDefault="002100DE" w:rsidP="00D757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Фомченкова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С.М. – главный специалист  администрации сельского  поселения,  секретарь комиссии</w:t>
      </w:r>
    </w:p>
    <w:p w:rsidR="002100DE" w:rsidRPr="002100DE" w:rsidRDefault="002100DE" w:rsidP="00D757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2100DE" w:rsidRPr="002100DE" w:rsidRDefault="002100DE" w:rsidP="00D7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Ефимова Т.В. - депутат Совета депутатов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 поселения                                                       </w:t>
      </w:r>
    </w:p>
    <w:p w:rsidR="002100DE" w:rsidRPr="002100DE" w:rsidRDefault="002100DE" w:rsidP="00D75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Рыбакова С.И.- председатель Общественного Совета Администрации    </w:t>
      </w:r>
      <w:proofErr w:type="spellStart"/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</w:t>
      </w:r>
      <w:r w:rsid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="00D75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2100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100DE" w:rsidRPr="002100DE" w:rsidRDefault="002100DE" w:rsidP="00D757C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100D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2.Опубликовать настоящее постановление в бюллетене   «Официальный вестник </w:t>
      </w:r>
      <w:proofErr w:type="spellStart"/>
      <w:r w:rsidRPr="002100D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Прогресского</w:t>
      </w:r>
      <w:proofErr w:type="spellEnd"/>
      <w:r w:rsidRPr="002100DE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сельского поселения» и  разместить на официальном сайте администрации  сельского поселения.</w:t>
      </w:r>
    </w:p>
    <w:p w:rsidR="00C427B4" w:rsidRDefault="002100DE" w:rsidP="00D75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Глава  сельского  поселения                                      В.В. Демьянова         </w:t>
      </w:r>
    </w:p>
    <w:p w:rsidR="00C427B4" w:rsidRDefault="00C427B4" w:rsidP="00D75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7B4" w:rsidRDefault="00C427B4" w:rsidP="00D757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27B4" w:rsidRPr="002100DE" w:rsidRDefault="00C427B4" w:rsidP="00C427B4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ПОСТАНОВЛЕНИЕ </w:t>
      </w:r>
      <w:r w:rsidRPr="002100DE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АДМИНИСТРАЦИИ ПРОГРЕССКОГО СЕЛЬСКОГО ПОСЕЛЕНИЯ</w:t>
      </w:r>
      <w:r w:rsidRPr="002100DE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</w:t>
      </w:r>
    </w:p>
    <w:p w:rsidR="00C427B4" w:rsidRPr="002100DE" w:rsidRDefault="00C427B4" w:rsidP="00C427B4">
      <w:pPr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100DE">
        <w:rPr>
          <w:rFonts w:ascii="Times New Roman CYR" w:eastAsia="Times New Roman" w:hAnsi="Times New Roman CYR" w:cs="Times New Roman"/>
          <w:b/>
          <w:lang w:eastAsia="ru-RU"/>
        </w:rPr>
        <w:t xml:space="preserve">                        </w:t>
      </w:r>
      <w:r>
        <w:rPr>
          <w:rFonts w:ascii="Times New Roman CYR" w:eastAsia="Times New Roman" w:hAnsi="Times New Roman CYR" w:cs="Times New Roman"/>
          <w:b/>
          <w:lang w:eastAsia="ru-RU"/>
        </w:rPr>
        <w:t xml:space="preserve">                26.04.2022  № 32</w:t>
      </w:r>
      <w:r w:rsidRPr="002100D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п. Прогресс</w:t>
      </w:r>
    </w:p>
    <w:p w:rsidR="00C427B4" w:rsidRPr="00C427B4" w:rsidRDefault="00C427B4" w:rsidP="00C427B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C427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реализации права на совершение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Pr="00C427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нотариальных действий</w:t>
      </w:r>
    </w:p>
    <w:p w:rsidR="00C427B4" w:rsidRPr="00C427B4" w:rsidRDefault="00C427B4" w:rsidP="00C427B4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427B4" w:rsidRPr="00C427B4" w:rsidRDefault="00C427B4" w:rsidP="00C427B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статьи 14.1. </w:t>
      </w:r>
      <w:proofErr w:type="gram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6 октября 2003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Об общих принципах организации местного самоуправления в Российской Федерации», статей 1, 37, 39, 65, 66 Основ законодательства Российской Федерации  о нотариате от 11 февраля 1993 года № 4462-1, пункта 2 раздела </w:t>
      </w:r>
      <w:r w:rsidRPr="00C427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Инструкции о порядке совершения нотариальных действий главами местных 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</w:t>
      </w:r>
      <w:proofErr w:type="gram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районов и специально уполномоченными должностными лицами местного самоуправления муниципальных районов,</w:t>
      </w:r>
      <w:r w:rsidRPr="00C42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утвержденной приказом Министерства юстиции Российской Федерации от 06.06.2017 №97, руководствуясь отсутствием в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 нотариуса, Администрация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</w:t>
      </w:r>
      <w:r w:rsidRPr="00C42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C427B4" w:rsidRPr="00C427B4" w:rsidRDefault="00C427B4" w:rsidP="00C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1.Уполномочить на совершение нотариальных действий, предусмотренных законодательством, следующих должностных лиц местного самоуправления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</w:t>
      </w:r>
    </w:p>
    <w:p w:rsidR="00C427B4" w:rsidRPr="00C427B4" w:rsidRDefault="00C427B4" w:rsidP="00C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Главу администрации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Демьянову Валентину Васильевну;</w:t>
      </w:r>
    </w:p>
    <w:p w:rsidR="00C427B4" w:rsidRPr="00C427B4" w:rsidRDefault="00C427B4" w:rsidP="00C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Заместителя главы администрации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Николаеву Светлану Викторовну.</w:t>
      </w:r>
    </w:p>
    <w:p w:rsidR="00C427B4" w:rsidRPr="00C427B4" w:rsidRDefault="00C427B4" w:rsidP="00C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2.Считать утратившим силу постановление Администрации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17.10.2017 № 234 « О реализации права на совершение нотариальных действий».</w:t>
      </w:r>
    </w:p>
    <w:p w:rsidR="00C427B4" w:rsidRPr="00C427B4" w:rsidRDefault="00C427B4" w:rsidP="00C4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</w:t>
      </w:r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настоящее постановление в бюллетене «Официальный вестник </w:t>
      </w:r>
      <w:proofErr w:type="spellStart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C42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поселения», разместить на официальном сайте администрации сельского поселения.</w:t>
      </w:r>
    </w:p>
    <w:p w:rsidR="00C427B4" w:rsidRPr="00C427B4" w:rsidRDefault="00C427B4" w:rsidP="00C427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2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Глава сельского поселения                                              В.В. Демьянова</w:t>
      </w:r>
    </w:p>
    <w:p w:rsidR="00C427B4" w:rsidRPr="00C427B4" w:rsidRDefault="00C427B4" w:rsidP="00C427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94E" w:rsidRPr="00D757CC" w:rsidRDefault="002100DE" w:rsidP="00D757CC">
      <w:pPr>
        <w:spacing w:after="0" w:line="240" w:lineRule="auto"/>
        <w:jc w:val="right"/>
        <w:rPr>
          <w:sz w:val="20"/>
          <w:szCs w:val="20"/>
        </w:rPr>
      </w:pPr>
      <w:r w:rsidRPr="00D757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</w:t>
      </w:r>
    </w:p>
    <w:sectPr w:rsidR="00FA594E" w:rsidRPr="00D757CC" w:rsidSect="00C42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5"/>
    <w:rsid w:val="000A79DC"/>
    <w:rsid w:val="002100DE"/>
    <w:rsid w:val="00330080"/>
    <w:rsid w:val="00B90BC5"/>
    <w:rsid w:val="00B9144A"/>
    <w:rsid w:val="00C427B4"/>
    <w:rsid w:val="00D757CC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0DE"/>
    <w:pPr>
      <w:spacing w:after="0" w:line="240" w:lineRule="auto"/>
    </w:pPr>
  </w:style>
  <w:style w:type="paragraph" w:customStyle="1" w:styleId="ConsPlusNormal">
    <w:name w:val="ConsPlusNormal"/>
    <w:rsid w:val="00D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0DE"/>
    <w:pPr>
      <w:spacing w:after="0" w:line="240" w:lineRule="auto"/>
    </w:pPr>
  </w:style>
  <w:style w:type="paragraph" w:customStyle="1" w:styleId="ConsPlusNormal">
    <w:name w:val="ConsPlusNormal"/>
    <w:rsid w:val="00D75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dcterms:created xsi:type="dcterms:W3CDTF">2022-05-12T06:34:00Z</dcterms:created>
  <dcterms:modified xsi:type="dcterms:W3CDTF">2022-05-16T13:12:00Z</dcterms:modified>
</cp:coreProperties>
</file>