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5" w:rsidRPr="007C1A6C" w:rsidRDefault="00DC11A5" w:rsidP="00DC1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F108F" wp14:editId="060AF83F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DC11A5" w:rsidRPr="007C1A6C" w:rsidRDefault="00DC11A5" w:rsidP="00DC11A5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8526F0">
        <w:rPr>
          <w:rFonts w:ascii="Times New Roman" w:eastAsia="Calibri" w:hAnsi="Times New Roman" w:cs="Times New Roman"/>
          <w:b/>
          <w:sz w:val="28"/>
          <w:szCs w:val="28"/>
        </w:rPr>
        <w:t>№24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26F0">
        <w:rPr>
          <w:rFonts w:ascii="Times New Roman" w:eastAsia="Calibri" w:hAnsi="Times New Roman" w:cs="Times New Roman"/>
          <w:b/>
          <w:sz w:val="28"/>
          <w:szCs w:val="28"/>
        </w:rPr>
        <w:t xml:space="preserve">   13</w:t>
      </w:r>
      <w:r w:rsidR="000D29D6">
        <w:rPr>
          <w:rFonts w:ascii="Times New Roman" w:eastAsia="Calibri" w:hAnsi="Times New Roman" w:cs="Times New Roman"/>
          <w:b/>
          <w:sz w:val="28"/>
          <w:szCs w:val="28"/>
        </w:rPr>
        <w:t xml:space="preserve">  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тября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DC11A5" w:rsidRPr="007C1A6C" w:rsidTr="00F44925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C23458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12</w:t>
            </w:r>
            <w:bookmarkStart w:id="0" w:name="_GoBack"/>
            <w:bookmarkEnd w:id="0"/>
            <w:r w:rsidR="000D29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  <w:r w:rsidR="00DC11A5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DC11A5" w:rsidRPr="007C1A6C" w:rsidRDefault="00DC11A5" w:rsidP="00F4492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6F0" w:rsidRPr="008526F0" w:rsidRDefault="008526F0" w:rsidP="008526F0">
      <w:pPr>
        <w:rPr>
          <w:rFonts w:ascii="Times New Roman" w:eastAsia="Calibri" w:hAnsi="Times New Roman" w:cs="Times New Roman"/>
          <w:sz w:val="20"/>
          <w:szCs w:val="20"/>
        </w:rPr>
      </w:pPr>
    </w:p>
    <w:p w:rsidR="008526F0" w:rsidRPr="008526F0" w:rsidRDefault="008526F0" w:rsidP="008526F0">
      <w:pPr>
        <w:pStyle w:val="a3"/>
        <w:rPr>
          <w:rFonts w:ascii="Times New Roman" w:hAnsi="Times New Roman" w:cs="Times New Roman"/>
          <w:b/>
        </w:rPr>
      </w:pPr>
      <w:r w:rsidRPr="008526F0">
        <w:rPr>
          <w:rFonts w:ascii="Times New Roman" w:hAnsi="Times New Roman" w:cs="Times New Roman"/>
          <w:b/>
        </w:rPr>
        <w:t>РАСПОРЯЖЕНИЕ АДМИНИСТРАЦИИ ПРОГРЕССКОГО СЕЛЬСКОГО ПОСЕЛЕНИЯ</w:t>
      </w:r>
    </w:p>
    <w:p w:rsidR="008526F0" w:rsidRPr="008526F0" w:rsidRDefault="008526F0" w:rsidP="008526F0">
      <w:pPr>
        <w:pStyle w:val="a3"/>
        <w:jc w:val="center"/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07.10.2022   № 44-рг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8526F0" w:rsidRPr="008526F0" w:rsidRDefault="008526F0" w:rsidP="008526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8526F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проведении месячника по санитарной очистке и благоустройству территории сельского поселения</w:t>
      </w:r>
    </w:p>
    <w:p w:rsidR="008526F0" w:rsidRPr="008526F0" w:rsidRDefault="008526F0" w:rsidP="008526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8526F0" w:rsidRPr="008526F0" w:rsidRDefault="008526F0" w:rsidP="008526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ab/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В соответствии    со  статьей 14    Федерального  закона    Российской  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поселения, с целью приведения в порядок территории сельского поселения:</w:t>
      </w:r>
    </w:p>
    <w:p w:rsidR="008526F0" w:rsidRPr="008526F0" w:rsidRDefault="008526F0" w:rsidP="008526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Провести:</w:t>
      </w:r>
    </w:p>
    <w:p w:rsidR="008526F0" w:rsidRPr="008526F0" w:rsidRDefault="008526F0" w:rsidP="008526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1.1.В период с 10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октября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 6 ноября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2022  года месячник по санитарной очистке и благоустройству сельского поселения.</w:t>
      </w:r>
    </w:p>
    <w:p w:rsidR="008526F0" w:rsidRPr="008526F0" w:rsidRDefault="008526F0" w:rsidP="008526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1.2.Субботники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привлечением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населения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сельского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поселения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на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добровольной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основе   15 октября,  22 октября,  29  октября  2022 года.</w:t>
      </w:r>
    </w:p>
    <w:p w:rsidR="008526F0" w:rsidRPr="008526F0" w:rsidRDefault="008526F0" w:rsidP="008526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2. Руководителям организаций независимо от форм собственности и ведомственной принадлежности привести в надлежащее санитарное состояние территории, принадлежащие им на праве собственности или ином вещном праве,  в срок до 5 ноября 2022 года.</w:t>
      </w:r>
    </w:p>
    <w:p w:rsidR="008526F0" w:rsidRPr="008526F0" w:rsidRDefault="008526F0" w:rsidP="008526F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3.При выявлении фактов невыполнения настоящего распоряжения привлекать нарушителей к ответственности согласно действующему законодательству.</w:t>
      </w:r>
    </w:p>
    <w:p w:rsidR="008526F0" w:rsidRPr="008526F0" w:rsidRDefault="008526F0" w:rsidP="008526F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4.Жилищно-эксплуатационной организации, обслуживающей жилищный фонд, организовать работу по привлечению населения для уборки дворовых территорий.</w:t>
      </w:r>
    </w:p>
    <w:p w:rsidR="008526F0" w:rsidRPr="008526F0" w:rsidRDefault="008526F0" w:rsidP="008526F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5.Назначить </w:t>
      </w:r>
      <w:proofErr w:type="gramStart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ответственным</w:t>
      </w:r>
      <w:proofErr w:type="gramEnd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за организационную работу по проведению мероприятий по санитарной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очистке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и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благоустройству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</w:t>
      </w: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территории сельского поселения служащего 1 категории Иванова А.А.</w:t>
      </w:r>
    </w:p>
    <w:p w:rsidR="008526F0" w:rsidRPr="008526F0" w:rsidRDefault="008526F0" w:rsidP="008526F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6.Опубликовать распоряжение в  бюллетене «Официальный вестник </w:t>
      </w:r>
      <w:proofErr w:type="spellStart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8526F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поселения.</w:t>
      </w:r>
    </w:p>
    <w:p w:rsidR="008526F0" w:rsidRDefault="008526F0" w:rsidP="008526F0">
      <w:pPr>
        <w:jc w:val="right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8526F0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Глава сельского поселения                                    В.В. Демьянова</w:t>
      </w:r>
    </w:p>
    <w:p w:rsidR="0027206C" w:rsidRPr="008526F0" w:rsidRDefault="0027206C" w:rsidP="0027206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206C" w:rsidRPr="008526F0" w:rsidRDefault="0027206C" w:rsidP="0027206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</w:t>
      </w:r>
      <w:r w:rsidRPr="008526F0">
        <w:rPr>
          <w:rFonts w:ascii="Times New Roman" w:hAnsi="Times New Roman" w:cs="Times New Roman"/>
          <w:b/>
        </w:rPr>
        <w:t>ЕНИЕ АДМИНИСТРАЦИИ ПРОГРЕССКОГО СЕЛЬСКОГО ПОСЕЛЕНИЯ</w:t>
      </w:r>
    </w:p>
    <w:p w:rsidR="00DC11A5" w:rsidRDefault="0027206C" w:rsidP="002720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10.10.2022   № 75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27206C" w:rsidRPr="0027206C" w:rsidRDefault="0027206C" w:rsidP="002720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</w:pPr>
      <w:r w:rsidRPr="0027206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  Администрации </w:t>
      </w:r>
    </w:p>
    <w:p w:rsidR="0027206C" w:rsidRPr="0027206C" w:rsidRDefault="0027206C" w:rsidP="002720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7206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от 01.11.2013 №87</w:t>
      </w:r>
    </w:p>
    <w:p w:rsidR="0027206C" w:rsidRPr="0051045D" w:rsidRDefault="0027206C" w:rsidP="0027206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7206C" w:rsidRPr="0027206C" w:rsidRDefault="0027206C" w:rsidP="0027206C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 </w:t>
      </w:r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27206C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27206C" w:rsidRPr="0027206C" w:rsidRDefault="0027206C" w:rsidP="0027206C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</w:pPr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 xml:space="preserve">1.Внести изменения в </w:t>
      </w:r>
      <w:r w:rsidRPr="0027206C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7206C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 xml:space="preserve"> сельского поселения от 01.11.2013 №87 «Об утверждении перечня муниципальных программ </w:t>
      </w:r>
      <w:proofErr w:type="spellStart"/>
      <w:r w:rsidRPr="0027206C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bCs/>
          <w:color w:val="000000"/>
          <w:sz w:val="20"/>
          <w:szCs w:val="20"/>
          <w:lang w:eastAsia="ru-RU"/>
        </w:rPr>
        <w:t xml:space="preserve"> сельского поселения»</w:t>
      </w:r>
    </w:p>
    <w:p w:rsidR="0027206C" w:rsidRPr="0027206C" w:rsidRDefault="0027206C" w:rsidP="0027206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1.1.Дополнить перечень муниципальных программ Администрации </w:t>
      </w:r>
      <w:proofErr w:type="spellStart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сельского поселения строками 26,27,28,29,30,31,32  в редакции:</w:t>
      </w:r>
    </w:p>
    <w:p w:rsidR="0027206C" w:rsidRPr="0027206C" w:rsidRDefault="0027206C" w:rsidP="0027206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1"/>
        <w:gridCol w:w="9075"/>
      </w:tblGrid>
      <w:tr w:rsidR="0027206C" w:rsidRPr="0027206C" w:rsidTr="0027206C">
        <w:trPr>
          <w:trHeight w:val="451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7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147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47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 на 2023-2025</w:t>
            </w:r>
            <w:r w:rsidRPr="0027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7206C" w:rsidRPr="0027206C" w:rsidTr="0027206C">
        <w:trPr>
          <w:trHeight w:val="415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Профессиональное развитие муниципальных служащих </w:t>
            </w:r>
            <w:proofErr w:type="spellStart"/>
            <w:r w:rsidRPr="0027206C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Прогресского</w:t>
            </w:r>
            <w:proofErr w:type="spellEnd"/>
            <w:r w:rsidRPr="00272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на 2023-2025 годы</w:t>
            </w:r>
          </w:p>
        </w:tc>
      </w:tr>
      <w:tr w:rsidR="00EF0DE6" w:rsidRPr="0027206C" w:rsidTr="00EF0DE6">
        <w:trPr>
          <w:trHeight w:val="273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EF0DE6" w:rsidRPr="0027206C" w:rsidRDefault="00EF0DE6" w:rsidP="00EF0DE6">
            <w:pPr>
              <w:shd w:val="clear" w:color="auto" w:fill="FFFFFF"/>
              <w:jc w:val="center"/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7206C" w:rsidRPr="0027206C" w:rsidTr="0027206C">
        <w:trPr>
          <w:trHeight w:val="273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shd w:val="clear" w:color="auto" w:fill="FFFFFF"/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proofErr w:type="spellStart"/>
            <w:r w:rsidRPr="0027206C"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7206C">
              <w:rPr>
                <w:rFonts w:ascii="Roboto Condensed" w:eastAsia="Times New Roman" w:hAnsi="Roboto Condensed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 на 2023-2025 годы</w:t>
            </w:r>
          </w:p>
        </w:tc>
      </w:tr>
      <w:tr w:rsidR="0027206C" w:rsidRPr="0027206C" w:rsidTr="0027206C">
        <w:trPr>
          <w:trHeight w:val="276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Использование и охрана земель на территории </w:t>
            </w:r>
            <w:proofErr w:type="spellStart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2023 – 2025 годы</w:t>
            </w:r>
          </w:p>
        </w:tc>
      </w:tr>
      <w:tr w:rsidR="0027206C" w:rsidRPr="0027206C" w:rsidTr="0027206C">
        <w:trPr>
          <w:trHeight w:val="267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 на 2023-2025 годы</w:t>
            </w:r>
          </w:p>
        </w:tc>
      </w:tr>
      <w:tr w:rsidR="0027206C" w:rsidRPr="0027206C" w:rsidTr="0027206C">
        <w:trPr>
          <w:trHeight w:val="284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75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Противодействие коррупции в </w:t>
            </w:r>
            <w:proofErr w:type="spellStart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0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сельском поселении  на  2023-2025 годы</w:t>
            </w:r>
          </w:p>
        </w:tc>
      </w:tr>
      <w:tr w:rsidR="0027206C" w:rsidRPr="0027206C" w:rsidTr="0027206C">
        <w:trPr>
          <w:trHeight w:val="402"/>
        </w:trPr>
        <w:tc>
          <w:tcPr>
            <w:tcW w:w="531" w:type="dxa"/>
          </w:tcPr>
          <w:p w:rsidR="0027206C" w:rsidRPr="0027206C" w:rsidRDefault="0027206C" w:rsidP="00611C2E">
            <w:pPr>
              <w:jc w:val="both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r w:rsidRPr="0027206C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75" w:type="dxa"/>
          </w:tcPr>
          <w:p w:rsidR="0027206C" w:rsidRPr="0027206C" w:rsidRDefault="0027206C" w:rsidP="00EF0DE6">
            <w:pPr>
              <w:shd w:val="clear" w:color="auto" w:fill="FFFFFF"/>
              <w:ind w:left="-10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EF0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силение</w:t>
            </w:r>
            <w:proofErr w:type="spellEnd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противопожарной защиты объектов 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272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2023 – 2025 годы</w:t>
            </w:r>
          </w:p>
        </w:tc>
      </w:tr>
    </w:tbl>
    <w:p w:rsidR="0027206C" w:rsidRPr="0027206C" w:rsidRDefault="0027206C" w:rsidP="0027206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27206C" w:rsidRPr="0027206C" w:rsidRDefault="0027206C" w:rsidP="0027206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2. Опубликовать постановление в  бюллетене   «Официальный вестник </w:t>
      </w:r>
      <w:proofErr w:type="spellStart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  Администрации </w:t>
      </w:r>
      <w:proofErr w:type="spellStart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27206C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27206C" w:rsidRPr="0027206C" w:rsidRDefault="0027206C" w:rsidP="0027206C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27206C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Глава сельского поселения                                                 В.В. Демьянова</w:t>
      </w:r>
    </w:p>
    <w:p w:rsidR="0027206C" w:rsidRPr="0027206C" w:rsidRDefault="0027206C" w:rsidP="0027206C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27206C" w:rsidRPr="0027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D"/>
    <w:rsid w:val="000121FB"/>
    <w:rsid w:val="0009436C"/>
    <w:rsid w:val="000D29D6"/>
    <w:rsid w:val="0027206C"/>
    <w:rsid w:val="003F687E"/>
    <w:rsid w:val="0040790F"/>
    <w:rsid w:val="00527C89"/>
    <w:rsid w:val="00536F17"/>
    <w:rsid w:val="00567779"/>
    <w:rsid w:val="00632381"/>
    <w:rsid w:val="0074653B"/>
    <w:rsid w:val="00766E74"/>
    <w:rsid w:val="007C7A0B"/>
    <w:rsid w:val="007F3DCD"/>
    <w:rsid w:val="008526F0"/>
    <w:rsid w:val="008A61BE"/>
    <w:rsid w:val="0092204B"/>
    <w:rsid w:val="00B45B76"/>
    <w:rsid w:val="00B93C3A"/>
    <w:rsid w:val="00C23458"/>
    <w:rsid w:val="00C30269"/>
    <w:rsid w:val="00C62287"/>
    <w:rsid w:val="00D77B34"/>
    <w:rsid w:val="00DC11A5"/>
    <w:rsid w:val="00E84BC7"/>
    <w:rsid w:val="00EF0DE6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table" w:styleId="a4">
    <w:name w:val="Table Grid"/>
    <w:basedOn w:val="a1"/>
    <w:uiPriority w:val="59"/>
    <w:rsid w:val="002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table" w:styleId="a4">
    <w:name w:val="Table Grid"/>
    <w:basedOn w:val="a1"/>
    <w:uiPriority w:val="59"/>
    <w:rsid w:val="002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2022-10-13T13:08:00Z</cp:lastPrinted>
  <dcterms:created xsi:type="dcterms:W3CDTF">2022-09-21T09:23:00Z</dcterms:created>
  <dcterms:modified xsi:type="dcterms:W3CDTF">2022-10-14T13:30:00Z</dcterms:modified>
</cp:coreProperties>
</file>