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A3" w:rsidRDefault="00184CA3" w:rsidP="00184CA3">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sidRPr="007C1A6C">
        <w:rPr>
          <w:rFonts w:ascii="Calibri" w:eastAsia="Calibri" w:hAnsi="Calibri" w:cs="Times New Roman"/>
          <w:noProof/>
          <w:lang w:eastAsia="ru-RU"/>
        </w:rPr>
        <w:drawing>
          <wp:anchor distT="0" distB="0" distL="114300" distR="114300" simplePos="0" relativeHeight="251659264" behindDoc="0" locked="0" layoutInCell="1" allowOverlap="1" wp14:anchorId="48AA78B8" wp14:editId="4EE61398">
            <wp:simplePos x="0" y="0"/>
            <wp:positionH relativeFrom="column">
              <wp:posOffset>-137160</wp:posOffset>
            </wp:positionH>
            <wp:positionV relativeFrom="paragraph">
              <wp:posOffset>241935</wp:posOffset>
            </wp:positionV>
            <wp:extent cx="575310" cy="6781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ru-RU"/>
        </w:rPr>
        <w:t xml:space="preserve">  </w:t>
      </w:r>
      <w:r w:rsidRPr="007C1A6C">
        <w:rPr>
          <w:rFonts w:ascii="Times New Roman CYR" w:eastAsia="Times New Roman" w:hAnsi="Times New Roman CYR" w:cs="Times New Roman CYR"/>
          <w:b/>
          <w:bCs/>
          <w:noProof/>
          <w:color w:val="26282F"/>
          <w:sz w:val="24"/>
          <w:szCs w:val="24"/>
          <w:lang w:eastAsia="ru-RU"/>
        </w:rPr>
        <w:t xml:space="preserve">  </w:t>
      </w:r>
      <w:r w:rsidRPr="007C1A6C">
        <w:rPr>
          <w:rFonts w:ascii="Verdana" w:eastAsia="Times New Roman" w:hAnsi="Verdana" w:cs="Times New Roman CYR"/>
          <w:b/>
          <w:bCs/>
          <w:color w:val="26282F"/>
          <w:sz w:val="32"/>
          <w:szCs w:val="32"/>
          <w:lang w:eastAsia="ru-RU"/>
        </w:rPr>
        <w:t xml:space="preserve">  </w:t>
      </w:r>
      <w:r w:rsidRPr="007C1A6C">
        <w:rPr>
          <w:rFonts w:ascii="Verdana" w:eastAsia="Times New Roman" w:hAnsi="Verdana" w:cs="Times New Roman CYR"/>
          <w:b/>
          <w:bCs/>
          <w:sz w:val="32"/>
          <w:szCs w:val="32"/>
          <w:lang w:eastAsia="ru-RU"/>
        </w:rPr>
        <w:t xml:space="preserve">   </w:t>
      </w:r>
    </w:p>
    <w:p w:rsidR="00184CA3" w:rsidRPr="00F62A94" w:rsidRDefault="00184CA3" w:rsidP="00184CA3">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Pr>
          <w:rFonts w:ascii="Verdana" w:eastAsia="Times New Roman" w:hAnsi="Verdana" w:cs="Times New Roman CYR"/>
          <w:b/>
          <w:bCs/>
          <w:sz w:val="32"/>
          <w:szCs w:val="32"/>
          <w:lang w:eastAsia="ru-RU"/>
        </w:rPr>
        <w:t xml:space="preserve">     </w:t>
      </w:r>
      <w:r w:rsidRPr="007C1A6C">
        <w:rPr>
          <w:rFonts w:ascii="Verdana" w:eastAsia="Times New Roman" w:hAnsi="Verdana" w:cs="Times New Roman CYR"/>
          <w:b/>
          <w:bCs/>
          <w:sz w:val="32"/>
          <w:szCs w:val="32"/>
          <w:lang w:eastAsia="ru-RU"/>
        </w:rPr>
        <w:t>БЮЛЛЕТЕНЬ «ОФИЦИАЛЬНЫЙ   ВЕСТНИК</w:t>
      </w:r>
    </w:p>
    <w:p w:rsidR="00184CA3" w:rsidRPr="00F62A94" w:rsidRDefault="00184CA3" w:rsidP="00184CA3">
      <w:pPr>
        <w:spacing w:after="0" w:line="240" w:lineRule="auto"/>
        <w:jc w:val="center"/>
        <w:rPr>
          <w:rFonts w:ascii="Verdana" w:eastAsia="Calibri" w:hAnsi="Verdana" w:cs="Times New Roman"/>
          <w:b/>
          <w:sz w:val="32"/>
          <w:szCs w:val="32"/>
        </w:rPr>
      </w:pPr>
      <w:r>
        <w:rPr>
          <w:rFonts w:ascii="Verdana" w:eastAsia="Calibri" w:hAnsi="Verdana" w:cs="Times New Roman"/>
          <w:b/>
          <w:sz w:val="32"/>
          <w:szCs w:val="32"/>
        </w:rPr>
        <w:t xml:space="preserve">       </w:t>
      </w:r>
      <w:r w:rsidRPr="007C1A6C">
        <w:rPr>
          <w:rFonts w:ascii="Verdana" w:eastAsia="Calibri" w:hAnsi="Verdana" w:cs="Times New Roman"/>
          <w:b/>
          <w:sz w:val="32"/>
          <w:szCs w:val="32"/>
        </w:rPr>
        <w:t>ПРОГРЕССКОГО  СЕЛЬСКОГО ПОСЕЛЕНИЯ»</w:t>
      </w:r>
    </w:p>
    <w:p w:rsidR="00184CA3" w:rsidRPr="007C1A6C" w:rsidRDefault="00184CA3" w:rsidP="00184CA3">
      <w:pPr>
        <w:spacing w:after="0" w:line="240" w:lineRule="auto"/>
        <w:jc w:val="center"/>
        <w:rPr>
          <w:rFonts w:ascii="Verdana" w:eastAsia="Calibri" w:hAnsi="Verdana" w:cs="Times New Roman"/>
          <w:b/>
          <w:sz w:val="32"/>
          <w:szCs w:val="32"/>
        </w:rPr>
      </w:pPr>
      <w:r>
        <w:rPr>
          <w:rFonts w:ascii="Times New Roman" w:eastAsia="Calibri" w:hAnsi="Times New Roman" w:cs="Times New Roman"/>
          <w:b/>
          <w:sz w:val="28"/>
          <w:szCs w:val="28"/>
        </w:rPr>
        <w:t xml:space="preserve">№27   </w:t>
      </w:r>
      <w:r w:rsidRPr="007C1A6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3  ноября </w:t>
      </w:r>
      <w:r w:rsidRPr="007C1A6C">
        <w:rPr>
          <w:rFonts w:ascii="Times New Roman" w:eastAsia="Calibri" w:hAnsi="Times New Roman" w:cs="Times New Roman"/>
          <w:b/>
          <w:sz w:val="28"/>
          <w:szCs w:val="28"/>
        </w:rPr>
        <w:t xml:space="preserve">     2022   года</w:t>
      </w:r>
    </w:p>
    <w:tbl>
      <w:tblPr>
        <w:tblpPr w:leftFromText="180" w:rightFromText="180" w:bottomFromText="200" w:vertAnchor="text" w:horzAnchor="margin" w:tblpXSpec="center"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184CA3" w:rsidRPr="007C1A6C" w:rsidTr="00A54486">
        <w:trPr>
          <w:trHeight w:val="215"/>
        </w:trPr>
        <w:tc>
          <w:tcPr>
            <w:tcW w:w="4077" w:type="dxa"/>
            <w:tcBorders>
              <w:top w:val="single" w:sz="4" w:space="0" w:color="auto"/>
              <w:left w:val="single" w:sz="4" w:space="0" w:color="auto"/>
              <w:bottom w:val="single" w:sz="4" w:space="0" w:color="auto"/>
              <w:right w:val="single" w:sz="4" w:space="0" w:color="auto"/>
            </w:tcBorders>
            <w:hideMark/>
          </w:tcPr>
          <w:p w:rsidR="00184CA3" w:rsidRPr="007C1A6C" w:rsidRDefault="00184CA3" w:rsidP="00A54486">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Учредитель бюллетеня</w:t>
            </w:r>
          </w:p>
          <w:p w:rsidR="00184CA3" w:rsidRPr="007C1A6C" w:rsidRDefault="00184CA3" w:rsidP="00A54486">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Совет депутатов </w:t>
            </w:r>
            <w:proofErr w:type="spellStart"/>
            <w:r>
              <w:rPr>
                <w:rFonts w:ascii="Times New Roman" w:eastAsia="Times New Roman" w:hAnsi="Times New Roman" w:cs="Times New Roman"/>
                <w:b/>
                <w:sz w:val="20"/>
                <w:szCs w:val="20"/>
              </w:rPr>
              <w:t>Прогресского</w:t>
            </w:r>
            <w:proofErr w:type="spellEnd"/>
            <w:r>
              <w:rPr>
                <w:rFonts w:ascii="Times New Roman" w:eastAsia="Times New Roman" w:hAnsi="Times New Roman" w:cs="Times New Roman"/>
                <w:b/>
                <w:sz w:val="20"/>
                <w:szCs w:val="20"/>
              </w:rPr>
              <w:t xml:space="preserve"> сельского поселения</w:t>
            </w:r>
          </w:p>
          <w:p w:rsidR="00184CA3" w:rsidRPr="007C1A6C" w:rsidRDefault="00184CA3" w:rsidP="00A54486">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подписания в печать: 02.11</w:t>
            </w:r>
            <w:r w:rsidRPr="007C1A6C">
              <w:rPr>
                <w:rFonts w:ascii="Times New Roman" w:eastAsia="Times New Roman" w:hAnsi="Times New Roman" w:cs="Times New Roman"/>
                <w:b/>
                <w:sz w:val="20"/>
                <w:szCs w:val="20"/>
              </w:rPr>
              <w:t>.2022</w:t>
            </w:r>
          </w:p>
          <w:p w:rsidR="00184CA3" w:rsidRPr="007C1A6C" w:rsidRDefault="00184CA3" w:rsidP="00A54486">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184CA3" w:rsidRPr="007C1A6C" w:rsidRDefault="00184CA3" w:rsidP="00A54486">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Редакция, издатель, распространитель</w:t>
            </w:r>
          </w:p>
          <w:p w:rsidR="00184CA3" w:rsidRPr="007C1A6C" w:rsidRDefault="00184CA3" w:rsidP="00A54486">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Администрация </w:t>
            </w:r>
            <w:proofErr w:type="spellStart"/>
            <w:r w:rsidRPr="007C1A6C">
              <w:rPr>
                <w:rFonts w:ascii="Times New Roman" w:eastAsia="Times New Roman" w:hAnsi="Times New Roman" w:cs="Times New Roman"/>
                <w:b/>
                <w:sz w:val="20"/>
                <w:szCs w:val="20"/>
              </w:rPr>
              <w:t>Прогресского</w:t>
            </w:r>
            <w:proofErr w:type="spellEnd"/>
            <w:r w:rsidRPr="007C1A6C">
              <w:rPr>
                <w:rFonts w:ascii="Times New Roman" w:eastAsia="Times New Roman" w:hAnsi="Times New Roman" w:cs="Times New Roman"/>
                <w:b/>
                <w:sz w:val="20"/>
                <w:szCs w:val="20"/>
              </w:rPr>
              <w:t xml:space="preserve"> сельского поселения</w:t>
            </w:r>
          </w:p>
          <w:p w:rsidR="00184CA3" w:rsidRPr="007C1A6C" w:rsidRDefault="00184CA3" w:rsidP="00A54486">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Адрес редакции: Новгородская область,</w:t>
            </w:r>
          </w:p>
          <w:p w:rsidR="00184CA3" w:rsidRPr="007C1A6C" w:rsidRDefault="00184CA3" w:rsidP="00A54486">
            <w:pPr>
              <w:spacing w:after="0"/>
              <w:rPr>
                <w:rFonts w:ascii="Times New Roman" w:eastAsia="Times New Roman" w:hAnsi="Times New Roman" w:cs="Times New Roman"/>
                <w:b/>
                <w:sz w:val="20"/>
                <w:szCs w:val="20"/>
              </w:rPr>
            </w:pPr>
            <w:proofErr w:type="spellStart"/>
            <w:r w:rsidRPr="007C1A6C">
              <w:rPr>
                <w:rFonts w:ascii="Times New Roman" w:eastAsia="Times New Roman" w:hAnsi="Times New Roman" w:cs="Times New Roman"/>
                <w:b/>
                <w:sz w:val="20"/>
                <w:szCs w:val="20"/>
              </w:rPr>
              <w:t>Боровичский</w:t>
            </w:r>
            <w:proofErr w:type="spellEnd"/>
            <w:r w:rsidRPr="007C1A6C">
              <w:rPr>
                <w:rFonts w:ascii="Times New Roman" w:eastAsia="Times New Roman" w:hAnsi="Times New Roman" w:cs="Times New Roman"/>
                <w:b/>
                <w:sz w:val="20"/>
                <w:szCs w:val="20"/>
              </w:rPr>
              <w:t xml:space="preserve"> район, п. Прогресс,</w:t>
            </w:r>
          </w:p>
          <w:p w:rsidR="00184CA3" w:rsidRPr="007C1A6C" w:rsidRDefault="00184CA3" w:rsidP="00A54486">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rPr>
              <w:t xml:space="preserve"> </w:t>
            </w:r>
            <w:proofErr w:type="spellStart"/>
            <w:r w:rsidRPr="007C1A6C">
              <w:rPr>
                <w:rFonts w:ascii="Times New Roman" w:eastAsia="Times New Roman" w:hAnsi="Times New Roman" w:cs="Times New Roman"/>
                <w:b/>
                <w:sz w:val="20"/>
                <w:szCs w:val="20"/>
              </w:rPr>
              <w:t>ул</w:t>
            </w:r>
            <w:proofErr w:type="spellEnd"/>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Зелёная</w:t>
            </w:r>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д</w:t>
            </w:r>
            <w:r w:rsidRPr="007C1A6C">
              <w:rPr>
                <w:rFonts w:ascii="Times New Roman" w:eastAsia="Times New Roman" w:hAnsi="Times New Roman" w:cs="Times New Roman"/>
                <w:b/>
                <w:sz w:val="20"/>
                <w:szCs w:val="20"/>
                <w:lang w:val="en-US"/>
              </w:rPr>
              <w:t>.13</w:t>
            </w:r>
          </w:p>
          <w:p w:rsidR="00184CA3" w:rsidRPr="007C1A6C" w:rsidRDefault="00184CA3" w:rsidP="00A54486">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184CA3" w:rsidRPr="007C1A6C" w:rsidRDefault="00184CA3" w:rsidP="00A54486">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Главный редактор </w:t>
            </w:r>
          </w:p>
          <w:p w:rsidR="00184CA3" w:rsidRPr="007C1A6C" w:rsidRDefault="00184CA3" w:rsidP="00A54486">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С.В. Николаева</w:t>
            </w:r>
          </w:p>
          <w:p w:rsidR="00184CA3" w:rsidRPr="007C1A6C" w:rsidRDefault="00184CA3" w:rsidP="00A54486">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тел. 47-471, 47-542</w:t>
            </w:r>
          </w:p>
          <w:p w:rsidR="00184CA3" w:rsidRPr="007C1A6C" w:rsidRDefault="00184CA3" w:rsidP="00A54486">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тираж- 3 экз.</w:t>
            </w:r>
          </w:p>
          <w:p w:rsidR="00184CA3" w:rsidRPr="007C1A6C" w:rsidRDefault="00184CA3" w:rsidP="00A54486">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Бесплатно</w:t>
            </w:r>
          </w:p>
          <w:p w:rsidR="00184CA3" w:rsidRPr="007C1A6C" w:rsidRDefault="00184CA3" w:rsidP="00A54486">
            <w:pPr>
              <w:spacing w:after="0"/>
              <w:rPr>
                <w:rFonts w:ascii="Times New Roman" w:eastAsia="Times New Roman" w:hAnsi="Times New Roman" w:cs="Times New Roman"/>
                <w:b/>
                <w:sz w:val="20"/>
                <w:szCs w:val="20"/>
              </w:rPr>
            </w:pPr>
          </w:p>
        </w:tc>
      </w:tr>
    </w:tbl>
    <w:p w:rsidR="00184CA3" w:rsidRPr="00184CA3" w:rsidRDefault="00184CA3" w:rsidP="00184CA3">
      <w:pPr>
        <w:rPr>
          <w:rFonts w:ascii="Times New Roman" w:hAnsi="Times New Roman" w:cs="Times New Roman"/>
          <w:b/>
          <w:sz w:val="24"/>
          <w:szCs w:val="24"/>
        </w:rPr>
      </w:pPr>
      <w:proofErr w:type="spellStart"/>
      <w:r w:rsidRPr="00184CA3">
        <w:rPr>
          <w:rFonts w:ascii="Times New Roman" w:hAnsi="Times New Roman" w:cs="Times New Roman"/>
          <w:b/>
          <w:sz w:val="24"/>
          <w:szCs w:val="24"/>
        </w:rPr>
        <w:t>Боровичская</w:t>
      </w:r>
      <w:proofErr w:type="spellEnd"/>
      <w:r w:rsidRPr="00184CA3">
        <w:rPr>
          <w:rFonts w:ascii="Times New Roman" w:hAnsi="Times New Roman" w:cs="Times New Roman"/>
          <w:b/>
          <w:sz w:val="24"/>
          <w:szCs w:val="24"/>
        </w:rPr>
        <w:t xml:space="preserve"> межрайонная прокуратура информирует</w:t>
      </w:r>
    </w:p>
    <w:p w:rsidR="00184CA3" w:rsidRPr="00184CA3" w:rsidRDefault="00184CA3" w:rsidP="00184CA3">
      <w:pPr>
        <w:spacing w:after="0" w:line="240" w:lineRule="auto"/>
        <w:rPr>
          <w:rFonts w:ascii="Times New Roman" w:hAnsi="Times New Roman" w:cs="Times New Roman"/>
          <w:b/>
        </w:rPr>
      </w:pPr>
      <w:r w:rsidRPr="00184CA3">
        <w:rPr>
          <w:rFonts w:ascii="Times New Roman" w:hAnsi="Times New Roman" w:cs="Times New Roman"/>
          <w:b/>
        </w:rPr>
        <w:t>В Боровичах мужчина осуждён за тайное хищение чужого имущества с незаконным проникновением в помещение и причинением значительного ущерба</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колес, шин, колесных дисков и ключей от гаража, чем причинил ущерб гражданке на сумму 34 000 рублей. Суд признал его виновным, назначил наказание в виде лишения свободы сроком 2 года условно.</w:t>
      </w:r>
    </w:p>
    <w:p w:rsidR="00184CA3" w:rsidRDefault="00184CA3" w:rsidP="00184CA3">
      <w:pPr>
        <w:spacing w:after="0" w:line="240" w:lineRule="auto"/>
        <w:rPr>
          <w:rFonts w:ascii="Times New Roman" w:hAnsi="Times New Roman" w:cs="Times New Roman"/>
          <w:b/>
          <w:sz w:val="28"/>
          <w:szCs w:val="28"/>
        </w:rPr>
      </w:pPr>
    </w:p>
    <w:p w:rsidR="00184CA3" w:rsidRPr="00184CA3" w:rsidRDefault="00184CA3" w:rsidP="00184CA3">
      <w:pPr>
        <w:spacing w:after="0" w:line="240" w:lineRule="auto"/>
        <w:rPr>
          <w:rFonts w:ascii="Times New Roman" w:hAnsi="Times New Roman" w:cs="Times New Roman"/>
          <w:b/>
        </w:rPr>
      </w:pPr>
      <w:r w:rsidRPr="00184CA3">
        <w:rPr>
          <w:rFonts w:ascii="Times New Roman" w:hAnsi="Times New Roman" w:cs="Times New Roman"/>
          <w:b/>
        </w:rPr>
        <w:t>В Боровичах мужчина осуждён за повторное управление автомобиля в нетрезвом виде</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Ранее, мужчина привлекался за подобное деяние к административной ответственности, однако, совершил его вновь.</w:t>
      </w:r>
    </w:p>
    <w:p w:rsidR="00184CA3" w:rsidRPr="00184CA3" w:rsidRDefault="00184CA3" w:rsidP="00184CA3">
      <w:pPr>
        <w:spacing w:after="0" w:line="240" w:lineRule="auto"/>
        <w:rPr>
          <w:rFonts w:ascii="Times New Roman" w:hAnsi="Times New Roman" w:cs="Times New Roman"/>
          <w:sz w:val="20"/>
          <w:szCs w:val="20"/>
        </w:rPr>
      </w:pPr>
      <w:r w:rsidRPr="00184CA3">
        <w:rPr>
          <w:rFonts w:ascii="Times New Roman" w:hAnsi="Times New Roman" w:cs="Times New Roman"/>
          <w:sz w:val="20"/>
          <w:szCs w:val="20"/>
        </w:rPr>
        <w:t xml:space="preserve"> Он признан виновным, назначено наказание в виде обязательных работ на срок 240 часов с лишением права заниматься деятельностью, связанной с управлением транспортными средствами на срок 2 года.</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осуждён за тайное хищение чужого имущества</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металлических изделий, чем причинил ущерб гражданке на сумму 4 072,50 рублей. Суд признал его виновным, назначил наказание в виде исправительных работ сроком на 8 месяцев с удержанием 5% заработной платы в доход государства.</w:t>
      </w:r>
    </w:p>
    <w:p w:rsidR="00184CA3" w:rsidRPr="00184CA3" w:rsidRDefault="00184CA3" w:rsidP="00184CA3">
      <w:pPr>
        <w:spacing w:after="0" w:line="240" w:lineRule="auto"/>
        <w:rPr>
          <w:sz w:val="20"/>
          <w:szCs w:val="20"/>
        </w:rPr>
      </w:pPr>
    </w:p>
    <w:p w:rsidR="00184CA3" w:rsidRPr="00184CA3" w:rsidRDefault="00184CA3" w:rsidP="00184CA3">
      <w:pPr>
        <w:spacing w:after="0" w:line="240" w:lineRule="auto"/>
        <w:rPr>
          <w:rFonts w:ascii="Times New Roman" w:hAnsi="Times New Roman" w:cs="Times New Roman"/>
          <w:b/>
        </w:rPr>
      </w:pPr>
      <w:r w:rsidRPr="00184CA3">
        <w:rPr>
          <w:rFonts w:ascii="Times New Roman" w:hAnsi="Times New Roman" w:cs="Times New Roman"/>
          <w:b/>
        </w:rPr>
        <w:t>В Боровичах женщина осуждена за неуплату алиментов</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судимой местной жительницы. Женщина ранее привлекалась к административной ответственности за неуплату алиментов на свою несовершеннолетнею дочь, однако продолжила без уважительных причин не выплачивать алименты. Гражданка признана виновной, ей назначено наказание в виде 5 месяцев исправительных работ с удержанием 10% заработной платы в доход государства.</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rPr>
      </w:pPr>
      <w:r w:rsidRPr="00184CA3">
        <w:rPr>
          <w:rFonts w:ascii="Times New Roman" w:hAnsi="Times New Roman" w:cs="Times New Roman"/>
          <w:b/>
        </w:rPr>
        <w:t>В Боровичах мужчина осуждён за повторное управление автомобиля в нетрезвом виде</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Ранее, мужчина привлекался за подобное деяние к административной ответственности, однако, совершил его вновь.</w:t>
      </w:r>
    </w:p>
    <w:p w:rsidR="00184CA3" w:rsidRPr="00184CA3" w:rsidRDefault="00184CA3" w:rsidP="00184CA3">
      <w:pPr>
        <w:spacing w:after="0" w:line="240" w:lineRule="auto"/>
        <w:rPr>
          <w:rFonts w:ascii="Times New Roman" w:hAnsi="Times New Roman" w:cs="Times New Roman"/>
          <w:sz w:val="20"/>
          <w:szCs w:val="20"/>
        </w:rPr>
      </w:pPr>
      <w:r w:rsidRPr="00184CA3">
        <w:rPr>
          <w:rFonts w:ascii="Times New Roman" w:hAnsi="Times New Roman" w:cs="Times New Roman"/>
          <w:sz w:val="20"/>
          <w:szCs w:val="20"/>
        </w:rPr>
        <w:t xml:space="preserve"> Он признан виновным, назначено наказание в виде ограничения свободы  на срок 1 год 6месяцев с лишением права заниматься деятельностью, связанной с управлением транспортными средствами на срок 1 год 6 месяцев.</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rPr>
      </w:pPr>
      <w:r w:rsidRPr="00184CA3">
        <w:rPr>
          <w:rFonts w:ascii="Times New Roman" w:hAnsi="Times New Roman" w:cs="Times New Roman"/>
          <w:b/>
        </w:rPr>
        <w:t>В Боровичах мужчина осуждён за тайное хищение чужого имущества</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продуктов питания и средств личной гигиены в двух сетевых магазинах, чем причинил ущерб: АО «</w:t>
      </w:r>
      <w:proofErr w:type="spellStart"/>
      <w:r w:rsidRPr="00184CA3">
        <w:rPr>
          <w:rFonts w:ascii="Times New Roman" w:hAnsi="Times New Roman" w:cs="Times New Roman"/>
          <w:sz w:val="20"/>
          <w:szCs w:val="20"/>
        </w:rPr>
        <w:t>Дикси</w:t>
      </w:r>
      <w:proofErr w:type="spellEnd"/>
      <w:r w:rsidRPr="00184CA3">
        <w:rPr>
          <w:rFonts w:ascii="Times New Roman" w:hAnsi="Times New Roman" w:cs="Times New Roman"/>
          <w:sz w:val="20"/>
          <w:szCs w:val="20"/>
        </w:rPr>
        <w:t xml:space="preserve"> Юг» на сумму 5858,83 рублей, ООО «Раскат» на сумму 4955,84 рублей. Суд признал его виновным, назначил наказание в виде лишения свободы сроком на 1год</w:t>
      </w:r>
      <w:r>
        <w:rPr>
          <w:rFonts w:ascii="Times New Roman" w:hAnsi="Times New Roman" w:cs="Times New Roman"/>
          <w:sz w:val="20"/>
          <w:szCs w:val="20"/>
        </w:rPr>
        <w:t>.</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jc w:val="center"/>
        <w:rPr>
          <w:rFonts w:ascii="Times New Roman" w:hAnsi="Times New Roman" w:cs="Times New Roman"/>
          <w:sz w:val="20"/>
          <w:szCs w:val="20"/>
        </w:rPr>
      </w:pPr>
      <w:r w:rsidRPr="00184CA3">
        <w:rPr>
          <w:rFonts w:ascii="Times New Roman" w:hAnsi="Times New Roman" w:cs="Times New Roman"/>
          <w:sz w:val="20"/>
          <w:szCs w:val="20"/>
        </w:rPr>
        <w:t>2</w:t>
      </w: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осуждён за повторное управление автомобиля в нетрезвом виде</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Ранее, мужчина привлекался за подобное деяние к уголовной ответственности, однако, совершил его вновь.</w:t>
      </w:r>
    </w:p>
    <w:p w:rsidR="00184CA3" w:rsidRPr="00184CA3" w:rsidRDefault="00184CA3" w:rsidP="00184CA3">
      <w:pPr>
        <w:spacing w:after="0" w:line="240" w:lineRule="auto"/>
        <w:rPr>
          <w:rFonts w:ascii="Times New Roman" w:hAnsi="Times New Roman" w:cs="Times New Roman"/>
          <w:sz w:val="20"/>
          <w:szCs w:val="20"/>
        </w:rPr>
      </w:pPr>
      <w:r w:rsidRPr="00184CA3">
        <w:rPr>
          <w:rFonts w:ascii="Times New Roman" w:hAnsi="Times New Roman" w:cs="Times New Roman"/>
          <w:sz w:val="20"/>
          <w:szCs w:val="20"/>
        </w:rPr>
        <w:t xml:space="preserve"> Он признан виновным, назначено наказание в виде лишения свободы  на срок 6месяцев с лишением права заниматься деятельностью, связанной с управлением транспортными средствами на срок 3 год 6 месяцев.</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rPr>
      </w:pPr>
      <w:r w:rsidRPr="00184CA3">
        <w:rPr>
          <w:rFonts w:ascii="Times New Roman" w:hAnsi="Times New Roman" w:cs="Times New Roman"/>
          <w:b/>
        </w:rPr>
        <w:t>В Боровичах мужчина осуждён за неуплату алиментов</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несовершеннолетнего ребенка, однако продолжил без уважительных причин не выплачивать алименты. Гражданин признан виновным, ему назначено наказание в виде исправительных работ на срок 6 месяцев  с удержанием 10%  из заработной платы в доход государства.</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rPr>
      </w:pPr>
      <w:r w:rsidRPr="00184CA3">
        <w:rPr>
          <w:rFonts w:ascii="Times New Roman" w:hAnsi="Times New Roman" w:cs="Times New Roman"/>
          <w:b/>
        </w:rPr>
        <w:t>В Боровичах мужчина осуждён за тайное хищение чужого имущества</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Мужчина, воспользовался тем, что за его преступными действиями никто не наблюдает, совершил кражу мобильного телефона, чем причинил ущерб гражданке на сумму 24 300 рублей. Суд признал его виновным, назначил наказание в виде обязательных работ сроком на 200 часов.</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rPr>
      </w:pPr>
      <w:r w:rsidRPr="00184CA3">
        <w:rPr>
          <w:rFonts w:ascii="Times New Roman" w:hAnsi="Times New Roman" w:cs="Times New Roman"/>
          <w:b/>
        </w:rPr>
        <w:t>В Боровичах мужчина осуждён за незаконное проникновение в жилище</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незаконно проник в жилище, против воли проживающего в нем лица, чем нарушил конституционное право проживающего в нем лица на неприкосновенность жилища. Гражданин признан виновным, ему назначено наказание в виде исправительных работ на срок 6 месяцев  с удержанием 5%  из заработной платы в доход государства.</w:t>
      </w:r>
    </w:p>
    <w:p w:rsidR="00184CA3" w:rsidRPr="00184CA3" w:rsidRDefault="00184CA3" w:rsidP="00184CA3">
      <w:pPr>
        <w:spacing w:after="0" w:line="240" w:lineRule="auto"/>
        <w:rPr>
          <w:rFonts w:ascii="Times New Roman" w:hAnsi="Times New Roman" w:cs="Times New Roman"/>
          <w:b/>
          <w:sz w:val="20"/>
          <w:szCs w:val="20"/>
        </w:rPr>
      </w:pPr>
    </w:p>
    <w:p w:rsidR="00184CA3" w:rsidRPr="00184CA3" w:rsidRDefault="00184CA3" w:rsidP="00184CA3">
      <w:pPr>
        <w:spacing w:after="0" w:line="240" w:lineRule="auto"/>
        <w:rPr>
          <w:rFonts w:ascii="Times New Roman" w:hAnsi="Times New Roman" w:cs="Times New Roman"/>
          <w:b/>
        </w:rPr>
      </w:pPr>
      <w:r w:rsidRPr="00184CA3">
        <w:rPr>
          <w:rFonts w:ascii="Times New Roman" w:hAnsi="Times New Roman" w:cs="Times New Roman"/>
          <w:b/>
        </w:rPr>
        <w:t>В Боровичах мужчина осуждён за неуплату алиментов</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несовершеннолетнего ребенка, однако продолжил без уважительных причин не выплачивать алименты. Гражданин признан виновным, ему назначено наказание в виде исправительных работ на срок 5 месяцев  с удержанием 5%  из заработной платы в доход государства.</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rPr>
      </w:pPr>
      <w:r w:rsidRPr="00184CA3">
        <w:rPr>
          <w:rFonts w:ascii="Times New Roman" w:hAnsi="Times New Roman" w:cs="Times New Roman"/>
          <w:b/>
        </w:rPr>
        <w:t>В Боровичах мужчина осуждён за повторное управление автомобиля в нетрезвом виде</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Ранее, мужчина привлекался за подобное деяние к административной ответственности, однако, совершил его вновь.</w:t>
      </w:r>
    </w:p>
    <w:p w:rsidR="00184CA3" w:rsidRPr="00184CA3" w:rsidRDefault="00184CA3" w:rsidP="00184CA3">
      <w:pPr>
        <w:spacing w:after="0" w:line="240" w:lineRule="auto"/>
        <w:rPr>
          <w:rFonts w:ascii="Times New Roman" w:hAnsi="Times New Roman" w:cs="Times New Roman"/>
          <w:sz w:val="20"/>
          <w:szCs w:val="20"/>
        </w:rPr>
      </w:pPr>
      <w:r w:rsidRPr="00184CA3">
        <w:rPr>
          <w:rFonts w:ascii="Times New Roman" w:hAnsi="Times New Roman" w:cs="Times New Roman"/>
          <w:sz w:val="20"/>
          <w:szCs w:val="20"/>
        </w:rPr>
        <w:t xml:space="preserve"> Он признан виновным, назначено наказание в виде обязательных работ на срок 200 часов с лишением права заниматься деятельностью, связанной с управлением транспортными средствами на срок 1 год 6 месяцев.</w:t>
      </w:r>
    </w:p>
    <w:p w:rsidR="00184CA3" w:rsidRPr="00184CA3" w:rsidRDefault="00184CA3" w:rsidP="00184CA3">
      <w:pPr>
        <w:spacing w:after="0" w:line="240" w:lineRule="auto"/>
        <w:rPr>
          <w:rFonts w:ascii="Times New Roman" w:hAnsi="Times New Roman" w:cs="Times New Roman"/>
          <w:b/>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осуждён за повторное управление автомобиля в нетрезвом виде</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Ранее, мужчина привлекался за подобное деяние к уголовной ответственности, однако, совершил его вновь.</w:t>
      </w:r>
    </w:p>
    <w:p w:rsidR="00184CA3" w:rsidRPr="00184CA3" w:rsidRDefault="00184CA3" w:rsidP="00184CA3">
      <w:pPr>
        <w:spacing w:after="0" w:line="240" w:lineRule="auto"/>
        <w:rPr>
          <w:rFonts w:ascii="Times New Roman" w:hAnsi="Times New Roman" w:cs="Times New Roman"/>
          <w:sz w:val="20"/>
          <w:szCs w:val="20"/>
        </w:rPr>
      </w:pPr>
      <w:r w:rsidRPr="00184CA3">
        <w:rPr>
          <w:rFonts w:ascii="Times New Roman" w:hAnsi="Times New Roman" w:cs="Times New Roman"/>
          <w:sz w:val="20"/>
          <w:szCs w:val="20"/>
        </w:rPr>
        <w:t xml:space="preserve"> Он признан виновным, назначено наказание в виде лишения свободы  на срок 1 год с лишением права заниматься деятельностью, связанной с управлением транспортными средствами на срок 3 года 1 месяц.</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осуждён за покушение на грабёж</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Мужчина хотел похитить товарно-материальные ценности, принадлежащие магазину «Пятёрочка»», однако, его остановил директор магазина, к которому гражданин применил насилие не опасное для жизни и здоровья. Гражданин признан виновным, ему назначено наказание в виде лишения свободы на срок 5 месяцев условно.</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осуждён за тайное хищение чужого имущества</w:t>
      </w:r>
    </w:p>
    <w:p w:rsidR="00530E15" w:rsidRDefault="00184CA3" w:rsidP="00B668F7">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строительных инструментов, чем причинил ущерб гражданину на сумму 8 000 рублей. Суд признал его виновным, назначил наказание в виде лишения свободы сроком на 9 месяцев.</w:t>
      </w:r>
    </w:p>
    <w:p w:rsidR="00530E15" w:rsidRDefault="00530E15" w:rsidP="00184CA3">
      <w:pPr>
        <w:spacing w:after="0" w:line="240" w:lineRule="auto"/>
        <w:jc w:val="center"/>
        <w:rPr>
          <w:rFonts w:ascii="Times New Roman" w:hAnsi="Times New Roman" w:cs="Times New Roman"/>
          <w:sz w:val="20"/>
          <w:szCs w:val="20"/>
        </w:rPr>
      </w:pPr>
    </w:p>
    <w:p w:rsidR="00184CA3" w:rsidRPr="00184CA3" w:rsidRDefault="00184CA3" w:rsidP="00184CA3">
      <w:pPr>
        <w:spacing w:after="0" w:line="240" w:lineRule="auto"/>
        <w:jc w:val="center"/>
        <w:rPr>
          <w:rFonts w:ascii="Times New Roman" w:hAnsi="Times New Roman" w:cs="Times New Roman"/>
          <w:sz w:val="20"/>
          <w:szCs w:val="20"/>
        </w:rPr>
      </w:pPr>
      <w:r w:rsidRPr="00184CA3">
        <w:rPr>
          <w:rFonts w:ascii="Times New Roman" w:hAnsi="Times New Roman" w:cs="Times New Roman"/>
          <w:sz w:val="20"/>
          <w:szCs w:val="20"/>
        </w:rPr>
        <w:t>3</w:t>
      </w: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осуждён за повторное управление автомобиля в нетрезвом виде</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Ранее, мужчина привлекался за подобное деяние к административной ответственности, однако, совершил его вновь.</w:t>
      </w:r>
    </w:p>
    <w:p w:rsidR="00184CA3" w:rsidRPr="00184CA3" w:rsidRDefault="00184CA3" w:rsidP="00184CA3">
      <w:pPr>
        <w:spacing w:after="0" w:line="240" w:lineRule="auto"/>
        <w:rPr>
          <w:rFonts w:ascii="Times New Roman" w:hAnsi="Times New Roman" w:cs="Times New Roman"/>
          <w:sz w:val="20"/>
          <w:szCs w:val="20"/>
        </w:rPr>
      </w:pPr>
      <w:r w:rsidRPr="00184CA3">
        <w:rPr>
          <w:rFonts w:ascii="Times New Roman" w:hAnsi="Times New Roman" w:cs="Times New Roman"/>
          <w:sz w:val="20"/>
          <w:szCs w:val="20"/>
        </w:rPr>
        <w:t xml:space="preserve"> Он признан виновным, назначено наказание в виде ограничения свободы  на срок 1 год 6 месяцев  с лишением права заниматься деятельностью, связанной с управлением транспортными средствами на срок 1 года 6 месяцев.</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осуждён за ложный донос о совершении преступления</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сообщил в полицию сведения о совершении преступления с целью привлечения заведомо невиновных лиц к уголовной ответственности. Гражданин признан виновным, ему назначено наказание в виде лишения свободы на срок 1 год 6 месяцев условно.</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привлечён к уголовной ответственности за уклонение от административного надзора.</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самовольно и без уважительных причин неоднократно оставлял избранное им место жительства, не уведомив об этом участкового. Суд признал его виновным, назначил наказание в виде лишения свободы на срок 10 месяцев условно.</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осуждён за неуплату алиментов</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несовершеннолетнего ребенка, однако продолжил без уважительных причин не выплачивать алименты. Гражданин признан виновным, ему назначено наказание в виде исправительных работ на срок 5 месяцев с удержанием 10%  из заработной платы в доход государства.</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осуждён за совершение двух грабежей</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Мужчина похитил денежные средства, принадлежащие двум гражданам, к которым применил насилие не опасное для жизни и здоровья. Гражданин признан виновным, ему назначено наказание в виде лишения свободы на срок 1 год 8 месяцев.</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привлечён к уголовной ответственности за уклонение от административного надзора</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самовольно и без уважительных причин оставил избранное им место жительства, не уведомив об этом участкового. Суд признал его виновным, назначил наказание в виде лишения свободы на срок 4 месяца.</w:t>
      </w:r>
    </w:p>
    <w:p w:rsidR="00184CA3" w:rsidRPr="00184CA3" w:rsidRDefault="00184CA3" w:rsidP="00184CA3">
      <w:pPr>
        <w:spacing w:after="0" w:line="240" w:lineRule="auto"/>
        <w:rPr>
          <w:rFonts w:ascii="Times New Roman" w:hAnsi="Times New Roman" w:cs="Times New Roman"/>
          <w:b/>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привлечён к уголовной ответственности за уклонение от административного надзора</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самовольно и без уважительных причин оставил избранное им место жительства, не уведомив об этом участкового. Суд признал его виновным, назначил наказание в виде лишения свободы на срок 4 месяца условно.</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осуждён за неуплату алиментов</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двух несовершеннолетних детей, однако продолжил без уважительных причин не выплачивать алименты. Гражданин признан виновным, ему назначено наказание в виде исправительных работ на срок 4 месяца с удержанием 5%  из заработной платы в доход государства.</w:t>
      </w:r>
    </w:p>
    <w:p w:rsidR="00184CA3" w:rsidRPr="00184CA3" w:rsidRDefault="00184CA3" w:rsidP="00184CA3">
      <w:pPr>
        <w:spacing w:after="0" w:line="240" w:lineRule="auto"/>
        <w:rPr>
          <w:rFonts w:ascii="Times New Roman" w:hAnsi="Times New Roman" w:cs="Times New Roman"/>
          <w:sz w:val="20"/>
          <w:szCs w:val="20"/>
        </w:rPr>
      </w:pPr>
    </w:p>
    <w:p w:rsidR="00184CA3" w:rsidRPr="00184CA3" w:rsidRDefault="00184CA3" w:rsidP="00184CA3">
      <w:pPr>
        <w:spacing w:after="0" w:line="240" w:lineRule="auto"/>
        <w:rPr>
          <w:rFonts w:ascii="Times New Roman" w:hAnsi="Times New Roman" w:cs="Times New Roman"/>
          <w:b/>
          <w:sz w:val="20"/>
          <w:szCs w:val="20"/>
        </w:rPr>
      </w:pPr>
      <w:r w:rsidRPr="00184CA3">
        <w:rPr>
          <w:rFonts w:ascii="Times New Roman" w:hAnsi="Times New Roman" w:cs="Times New Roman"/>
          <w:b/>
          <w:sz w:val="20"/>
          <w:szCs w:val="20"/>
        </w:rPr>
        <w:t>В Боровичах мужчина осуждён за тайное хищение чужого имущества, совершенное с незаконным проникновением в помещение</w:t>
      </w:r>
    </w:p>
    <w:p w:rsidR="00184CA3" w:rsidRPr="00184CA3" w:rsidRDefault="00184CA3" w:rsidP="00184CA3">
      <w:pPr>
        <w:spacing w:after="0" w:line="240" w:lineRule="auto"/>
        <w:rPr>
          <w:rFonts w:ascii="Times New Roman" w:hAnsi="Times New Roman" w:cs="Times New Roman"/>
          <w:sz w:val="20"/>
          <w:szCs w:val="20"/>
        </w:rPr>
      </w:pPr>
      <w:proofErr w:type="spellStart"/>
      <w:r w:rsidRPr="00184CA3">
        <w:rPr>
          <w:rFonts w:ascii="Times New Roman" w:hAnsi="Times New Roman" w:cs="Times New Roman"/>
          <w:sz w:val="20"/>
          <w:szCs w:val="20"/>
        </w:rPr>
        <w:t>Боровичский</w:t>
      </w:r>
      <w:proofErr w:type="spellEnd"/>
      <w:r w:rsidRPr="00184CA3">
        <w:rPr>
          <w:rFonts w:ascii="Times New Roman" w:hAnsi="Times New Roman" w:cs="Times New Roman"/>
          <w:sz w:val="20"/>
          <w:szCs w:val="20"/>
        </w:rPr>
        <w:t xml:space="preserve"> районный суд с участием работника </w:t>
      </w:r>
      <w:proofErr w:type="spellStart"/>
      <w:r w:rsidRPr="00184CA3">
        <w:rPr>
          <w:rFonts w:ascii="Times New Roman" w:hAnsi="Times New Roman" w:cs="Times New Roman"/>
          <w:sz w:val="20"/>
          <w:szCs w:val="20"/>
        </w:rPr>
        <w:t>Боровичской</w:t>
      </w:r>
      <w:proofErr w:type="spellEnd"/>
      <w:r w:rsidRPr="00184CA3">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алкогольных напитков,</w:t>
      </w:r>
      <w:r w:rsidRPr="00184CA3">
        <w:rPr>
          <w:rFonts w:ascii="Times New Roman" w:hAnsi="Times New Roman" w:cs="Times New Roman"/>
          <w:b/>
          <w:sz w:val="20"/>
          <w:szCs w:val="20"/>
        </w:rPr>
        <w:t xml:space="preserve"> </w:t>
      </w:r>
      <w:r w:rsidRPr="00184CA3">
        <w:rPr>
          <w:rFonts w:ascii="Times New Roman" w:hAnsi="Times New Roman" w:cs="Times New Roman"/>
          <w:sz w:val="20"/>
          <w:szCs w:val="20"/>
        </w:rPr>
        <w:t>совершенное с незаконным проникновением в помещение магазина «Продукты», чем причинил ущерб ООО «</w:t>
      </w:r>
      <w:proofErr w:type="spellStart"/>
      <w:r w:rsidRPr="00184CA3">
        <w:rPr>
          <w:rFonts w:ascii="Times New Roman" w:hAnsi="Times New Roman" w:cs="Times New Roman"/>
          <w:sz w:val="20"/>
          <w:szCs w:val="20"/>
        </w:rPr>
        <w:t>Триф</w:t>
      </w:r>
      <w:proofErr w:type="spellEnd"/>
      <w:r w:rsidRPr="00184CA3">
        <w:rPr>
          <w:rFonts w:ascii="Times New Roman" w:hAnsi="Times New Roman" w:cs="Times New Roman"/>
          <w:sz w:val="20"/>
          <w:szCs w:val="20"/>
        </w:rPr>
        <w:t>» на сумму 2553,57 рублей. Суд признал его виновным, назначил наказание в виде лишения свободы сроком на 2 года условно.</w:t>
      </w:r>
    </w:p>
    <w:p w:rsidR="00530E15" w:rsidRDefault="00530E15" w:rsidP="00184CA3">
      <w:pPr>
        <w:spacing w:after="0" w:line="240" w:lineRule="auto"/>
        <w:jc w:val="center"/>
        <w:rPr>
          <w:rFonts w:ascii="Times New Roman" w:hAnsi="Times New Roman" w:cs="Times New Roman"/>
          <w:sz w:val="20"/>
          <w:szCs w:val="20"/>
        </w:rPr>
      </w:pPr>
    </w:p>
    <w:p w:rsidR="00184CA3" w:rsidRPr="00184CA3" w:rsidRDefault="00184CA3" w:rsidP="00184CA3">
      <w:pPr>
        <w:spacing w:after="0" w:line="240" w:lineRule="auto"/>
        <w:jc w:val="center"/>
        <w:rPr>
          <w:rFonts w:ascii="Times New Roman" w:hAnsi="Times New Roman" w:cs="Times New Roman"/>
          <w:sz w:val="20"/>
          <w:szCs w:val="20"/>
        </w:rPr>
      </w:pPr>
      <w:r w:rsidRPr="00184CA3">
        <w:rPr>
          <w:rFonts w:ascii="Times New Roman" w:hAnsi="Times New Roman" w:cs="Times New Roman"/>
          <w:sz w:val="20"/>
          <w:szCs w:val="20"/>
        </w:rPr>
        <w:t>4</w:t>
      </w:r>
    </w:p>
    <w:p w:rsidR="00686C38" w:rsidRPr="008526F0" w:rsidRDefault="00686C38" w:rsidP="00686C38">
      <w:pPr>
        <w:pStyle w:val="a3"/>
        <w:rPr>
          <w:rFonts w:ascii="Times New Roman" w:hAnsi="Times New Roman" w:cs="Times New Roman"/>
          <w:b/>
        </w:rPr>
      </w:pPr>
      <w:r>
        <w:rPr>
          <w:rFonts w:ascii="Times New Roman" w:hAnsi="Times New Roman" w:cs="Times New Roman"/>
          <w:b/>
        </w:rPr>
        <w:t>ПОСТАНОВЛ</w:t>
      </w:r>
      <w:r w:rsidRPr="008526F0">
        <w:rPr>
          <w:rFonts w:ascii="Times New Roman" w:hAnsi="Times New Roman" w:cs="Times New Roman"/>
          <w:b/>
        </w:rPr>
        <w:t>ЕНИЕ АДМИНИСТРАЦИИ ПРОГРЕССКОГО СЕЛЬСКОГО ПОСЕЛЕНИЯ</w:t>
      </w:r>
    </w:p>
    <w:p w:rsidR="00686C38" w:rsidRPr="00686C38" w:rsidRDefault="00686C38" w:rsidP="00686C38">
      <w:pPr>
        <w:pStyle w:val="a3"/>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lang w:eastAsia="ar-SA"/>
        </w:rPr>
        <w:t>31.10.2022   № 84</w:t>
      </w:r>
      <w:r>
        <w:rPr>
          <w:rFonts w:ascii="Times New Roman" w:eastAsia="Calibri" w:hAnsi="Times New Roman" w:cs="Times New Roman"/>
          <w:b/>
          <w:kern w:val="2"/>
          <w:sz w:val="24"/>
          <w:szCs w:val="24"/>
          <w:lang w:eastAsia="ar-SA"/>
        </w:rPr>
        <w:t xml:space="preserve"> </w:t>
      </w:r>
      <w:r w:rsidRPr="00B93C3A">
        <w:rPr>
          <w:rFonts w:ascii="Times New Roman" w:eastAsia="Calibri" w:hAnsi="Times New Roman" w:cs="Times New Roman"/>
          <w:b/>
          <w:kern w:val="2"/>
          <w:sz w:val="24"/>
          <w:szCs w:val="24"/>
          <w:lang w:eastAsia="ar-SA"/>
        </w:rPr>
        <w:t>п. Прогресс</w:t>
      </w:r>
    </w:p>
    <w:p w:rsidR="00686C38" w:rsidRPr="00686C38" w:rsidRDefault="00686C38" w:rsidP="00686C38">
      <w:pPr>
        <w:shd w:val="clear" w:color="auto" w:fill="FFFFFF"/>
        <w:spacing w:after="0" w:line="240" w:lineRule="auto"/>
        <w:jc w:val="center"/>
        <w:rPr>
          <w:rFonts w:ascii="Roboto Condensed" w:eastAsia="Times New Roman" w:hAnsi="Roboto Condensed" w:cs="Times New Roman"/>
          <w:b/>
          <w:bCs/>
          <w:color w:val="000000"/>
          <w:sz w:val="24"/>
          <w:szCs w:val="24"/>
          <w:lang w:eastAsia="ru-RU"/>
        </w:rPr>
      </w:pPr>
      <w:r w:rsidRPr="00686C38">
        <w:rPr>
          <w:rFonts w:ascii="Roboto Condensed" w:eastAsia="Times New Roman" w:hAnsi="Roboto Condensed" w:cs="Times New Roman"/>
          <w:b/>
          <w:bCs/>
          <w:color w:val="000000"/>
          <w:sz w:val="24"/>
          <w:szCs w:val="24"/>
          <w:lang w:eastAsia="ru-RU"/>
        </w:rPr>
        <w:t xml:space="preserve">Об утверждении муниципальной программы </w:t>
      </w:r>
    </w:p>
    <w:p w:rsidR="00686C38" w:rsidRPr="00686C38" w:rsidRDefault="00686C38" w:rsidP="00686C38">
      <w:pPr>
        <w:shd w:val="clear" w:color="auto" w:fill="FFFFFF"/>
        <w:spacing w:after="0" w:line="240" w:lineRule="auto"/>
        <w:jc w:val="center"/>
        <w:rPr>
          <w:rFonts w:ascii="Roboto Condensed" w:eastAsia="Times New Roman" w:hAnsi="Roboto Condensed" w:cs="Times New Roman"/>
          <w:color w:val="000000"/>
          <w:sz w:val="24"/>
          <w:szCs w:val="24"/>
          <w:lang w:eastAsia="ru-RU"/>
        </w:rPr>
      </w:pPr>
      <w:r w:rsidRPr="00686C38">
        <w:rPr>
          <w:rFonts w:ascii="Roboto Condensed" w:eastAsia="Times New Roman" w:hAnsi="Roboto Condensed" w:cs="Times New Roman"/>
          <w:b/>
          <w:bCs/>
          <w:color w:val="000000"/>
          <w:sz w:val="24"/>
          <w:szCs w:val="24"/>
          <w:lang w:eastAsia="ru-RU"/>
        </w:rPr>
        <w:t>«Усиление противопожарной защиты объектов и населенных пунктов</w:t>
      </w:r>
    </w:p>
    <w:p w:rsidR="00686C38" w:rsidRPr="00686C38" w:rsidRDefault="00686C38" w:rsidP="00686C38">
      <w:pPr>
        <w:shd w:val="clear" w:color="auto" w:fill="FFFFFF"/>
        <w:spacing w:after="0" w:line="240" w:lineRule="auto"/>
        <w:jc w:val="center"/>
        <w:rPr>
          <w:rFonts w:ascii="Roboto Condensed" w:eastAsia="Times New Roman" w:hAnsi="Roboto Condensed" w:cs="Times New Roman"/>
          <w:b/>
          <w:bCs/>
          <w:color w:val="000000"/>
          <w:sz w:val="24"/>
          <w:szCs w:val="24"/>
          <w:lang w:eastAsia="ru-RU"/>
        </w:rPr>
      </w:pPr>
      <w:r w:rsidRPr="00686C38">
        <w:rPr>
          <w:rFonts w:ascii="Roboto Condensed" w:eastAsia="Times New Roman" w:hAnsi="Roboto Condensed" w:cs="Times New Roman"/>
          <w:b/>
          <w:bCs/>
          <w:color w:val="000000"/>
          <w:sz w:val="24"/>
          <w:szCs w:val="24"/>
          <w:lang w:eastAsia="ru-RU"/>
        </w:rPr>
        <w:t xml:space="preserve">в </w:t>
      </w:r>
      <w:proofErr w:type="spellStart"/>
      <w:r w:rsidRPr="00686C38">
        <w:rPr>
          <w:rFonts w:ascii="Roboto Condensed" w:eastAsia="Times New Roman" w:hAnsi="Roboto Condensed" w:cs="Times New Roman"/>
          <w:b/>
          <w:bCs/>
          <w:color w:val="000000"/>
          <w:sz w:val="24"/>
          <w:szCs w:val="24"/>
          <w:lang w:eastAsia="ru-RU"/>
        </w:rPr>
        <w:t>Прогресском</w:t>
      </w:r>
      <w:proofErr w:type="spellEnd"/>
      <w:r w:rsidRPr="00686C38">
        <w:rPr>
          <w:rFonts w:ascii="Roboto Condensed" w:eastAsia="Times New Roman" w:hAnsi="Roboto Condensed" w:cs="Times New Roman"/>
          <w:b/>
          <w:bCs/>
          <w:color w:val="000000"/>
          <w:sz w:val="24"/>
          <w:szCs w:val="24"/>
          <w:lang w:eastAsia="ru-RU"/>
        </w:rPr>
        <w:t xml:space="preserve"> сельском поселении на 2023 – 2025 годы»</w:t>
      </w:r>
    </w:p>
    <w:p w:rsidR="00686C38" w:rsidRPr="00686C38" w:rsidRDefault="00686C38" w:rsidP="00686C38">
      <w:pPr>
        <w:shd w:val="clear" w:color="auto" w:fill="FFFFFF"/>
        <w:spacing w:after="0" w:line="240" w:lineRule="auto"/>
        <w:jc w:val="center"/>
        <w:rPr>
          <w:rFonts w:ascii="Roboto Condensed" w:eastAsia="Times New Roman" w:hAnsi="Roboto Condensed" w:cs="Times New Roman"/>
          <w:color w:val="000000"/>
          <w:sz w:val="24"/>
          <w:szCs w:val="24"/>
          <w:lang w:eastAsia="ru-RU"/>
        </w:rPr>
      </w:pPr>
    </w:p>
    <w:p w:rsidR="00686C38" w:rsidRPr="00686C38" w:rsidRDefault="00686C38" w:rsidP="00686C38">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686C38">
        <w:rPr>
          <w:rFonts w:ascii="Roboto Condensed" w:eastAsia="Times New Roman" w:hAnsi="Roboto Condensed" w:cs="Times New Roman"/>
          <w:color w:val="000000"/>
          <w:sz w:val="20"/>
          <w:szCs w:val="20"/>
          <w:lang w:eastAsia="ru-RU"/>
        </w:rPr>
        <w:t xml:space="preserve">      </w:t>
      </w:r>
      <w:proofErr w:type="gramStart"/>
      <w:r w:rsidRPr="00686C38">
        <w:rPr>
          <w:rFonts w:ascii="Roboto Condensed" w:eastAsia="Times New Roman" w:hAnsi="Roboto Condensed" w:cs="Times New Roman"/>
          <w:color w:val="000000"/>
          <w:sz w:val="20"/>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Федеральным законом от 06.05.2011 года №100–ФЗ «О добровольной пожарной охране», постановлением Администрации </w:t>
      </w:r>
      <w:proofErr w:type="spellStart"/>
      <w:r w:rsidRPr="00686C38">
        <w:rPr>
          <w:rFonts w:ascii="Roboto Condensed" w:eastAsia="Times New Roman" w:hAnsi="Roboto Condensed" w:cs="Times New Roman"/>
          <w:color w:val="000000"/>
          <w:sz w:val="20"/>
          <w:szCs w:val="20"/>
          <w:lang w:eastAsia="ru-RU"/>
        </w:rPr>
        <w:t>Прогресского</w:t>
      </w:r>
      <w:proofErr w:type="spellEnd"/>
      <w:r w:rsidRPr="00686C38">
        <w:rPr>
          <w:rFonts w:ascii="Roboto Condensed" w:eastAsia="Times New Roman" w:hAnsi="Roboto Condensed" w:cs="Times New Roman"/>
          <w:color w:val="000000"/>
          <w:sz w:val="20"/>
          <w:szCs w:val="20"/>
          <w:lang w:eastAsia="ru-RU"/>
        </w:rPr>
        <w:t xml:space="preserve"> сельского поселения от 27.09.2013 № 81 «О разработке и реализации муниципальных программ </w:t>
      </w:r>
      <w:proofErr w:type="spellStart"/>
      <w:r w:rsidRPr="00686C38">
        <w:rPr>
          <w:rFonts w:ascii="Roboto Condensed" w:eastAsia="Times New Roman" w:hAnsi="Roboto Condensed" w:cs="Times New Roman"/>
          <w:color w:val="000000"/>
          <w:sz w:val="20"/>
          <w:szCs w:val="20"/>
          <w:lang w:eastAsia="ru-RU"/>
        </w:rPr>
        <w:t>Прогресского</w:t>
      </w:r>
      <w:proofErr w:type="spellEnd"/>
      <w:r w:rsidRPr="00686C38">
        <w:rPr>
          <w:rFonts w:ascii="Roboto Condensed" w:eastAsia="Times New Roman" w:hAnsi="Roboto Condensed" w:cs="Times New Roman"/>
          <w:color w:val="000000"/>
          <w:sz w:val="20"/>
          <w:szCs w:val="20"/>
          <w:lang w:eastAsia="ru-RU"/>
        </w:rPr>
        <w:t xml:space="preserve"> сельского поселения», Уставом </w:t>
      </w:r>
      <w:proofErr w:type="spellStart"/>
      <w:r w:rsidRPr="00686C38">
        <w:rPr>
          <w:rFonts w:ascii="Roboto Condensed" w:eastAsia="Times New Roman" w:hAnsi="Roboto Condensed" w:cs="Times New Roman"/>
          <w:color w:val="000000"/>
          <w:sz w:val="20"/>
          <w:szCs w:val="20"/>
          <w:lang w:eastAsia="ru-RU"/>
        </w:rPr>
        <w:t>Прогресского</w:t>
      </w:r>
      <w:proofErr w:type="spellEnd"/>
      <w:proofErr w:type="gramEnd"/>
      <w:r w:rsidRPr="00686C38">
        <w:rPr>
          <w:rFonts w:ascii="Roboto Condensed" w:eastAsia="Times New Roman" w:hAnsi="Roboto Condensed" w:cs="Times New Roman"/>
          <w:color w:val="000000"/>
          <w:sz w:val="20"/>
          <w:szCs w:val="20"/>
          <w:lang w:eastAsia="ru-RU"/>
        </w:rPr>
        <w:t xml:space="preserve"> сельского поселения, в целях сокращения количества пожаров, материальных потерь и гибели людей при пожарах, создания условий по организации тушения пожаров в населенных пунктах сельского поселения Администрация </w:t>
      </w:r>
      <w:proofErr w:type="spellStart"/>
      <w:r w:rsidRPr="00686C38">
        <w:rPr>
          <w:rFonts w:ascii="Roboto Condensed" w:eastAsia="Times New Roman" w:hAnsi="Roboto Condensed" w:cs="Times New Roman"/>
          <w:color w:val="000000"/>
          <w:sz w:val="20"/>
          <w:szCs w:val="20"/>
          <w:lang w:eastAsia="ru-RU"/>
        </w:rPr>
        <w:t>Прогресского</w:t>
      </w:r>
      <w:proofErr w:type="spellEnd"/>
      <w:r w:rsidRPr="00686C38">
        <w:rPr>
          <w:rFonts w:ascii="Roboto Condensed" w:eastAsia="Times New Roman" w:hAnsi="Roboto Condensed" w:cs="Times New Roman"/>
          <w:color w:val="000000"/>
          <w:sz w:val="20"/>
          <w:szCs w:val="20"/>
          <w:lang w:eastAsia="ru-RU"/>
        </w:rPr>
        <w:t xml:space="preserve"> сельского поселения </w:t>
      </w:r>
      <w:r w:rsidRPr="00686C38">
        <w:rPr>
          <w:rFonts w:ascii="Roboto Condensed" w:eastAsia="Times New Roman" w:hAnsi="Roboto Condensed" w:cs="Times New Roman"/>
          <w:b/>
          <w:color w:val="000000"/>
          <w:sz w:val="20"/>
          <w:szCs w:val="20"/>
          <w:lang w:eastAsia="ru-RU"/>
        </w:rPr>
        <w:t>ПОСТАНОВЛЯЕТ:</w:t>
      </w:r>
    </w:p>
    <w:p w:rsidR="00686C38" w:rsidRPr="00686C38" w:rsidRDefault="00686C38" w:rsidP="00686C38">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686C38">
        <w:rPr>
          <w:rFonts w:ascii="Roboto Condensed" w:eastAsia="Times New Roman" w:hAnsi="Roboto Condensed" w:cs="Times New Roman"/>
          <w:color w:val="000000"/>
          <w:sz w:val="20"/>
          <w:szCs w:val="20"/>
          <w:lang w:eastAsia="ru-RU"/>
        </w:rPr>
        <w:tab/>
        <w:t xml:space="preserve">1.Утвердить муниципальную программу «Усиление противопожарной защиты объектов и населенных пунктов в </w:t>
      </w:r>
      <w:proofErr w:type="spellStart"/>
      <w:r w:rsidRPr="00686C38">
        <w:rPr>
          <w:rFonts w:ascii="Roboto Condensed" w:eastAsia="Times New Roman" w:hAnsi="Roboto Condensed" w:cs="Times New Roman"/>
          <w:color w:val="000000"/>
          <w:sz w:val="20"/>
          <w:szCs w:val="20"/>
          <w:lang w:eastAsia="ru-RU"/>
        </w:rPr>
        <w:t>Прогресском</w:t>
      </w:r>
      <w:proofErr w:type="spellEnd"/>
      <w:r w:rsidRPr="00686C38">
        <w:rPr>
          <w:rFonts w:ascii="Roboto Condensed" w:eastAsia="Times New Roman" w:hAnsi="Roboto Condensed" w:cs="Times New Roman"/>
          <w:color w:val="000000"/>
          <w:sz w:val="20"/>
          <w:szCs w:val="20"/>
          <w:lang w:eastAsia="ru-RU"/>
        </w:rPr>
        <w:t xml:space="preserve"> сельском поселении на 2023-2025 годы».</w:t>
      </w:r>
    </w:p>
    <w:p w:rsidR="00686C38" w:rsidRPr="00686C38" w:rsidRDefault="00686C38" w:rsidP="00686C38">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686C38">
        <w:rPr>
          <w:rFonts w:ascii="Roboto Condensed" w:eastAsia="Times New Roman" w:hAnsi="Roboto Condensed" w:cs="Times New Roman"/>
          <w:color w:val="000000"/>
          <w:sz w:val="20"/>
          <w:szCs w:val="20"/>
          <w:lang w:eastAsia="ru-RU"/>
        </w:rPr>
        <w:tab/>
        <w:t xml:space="preserve">2.Установить, что в ходе реализации муниципальной программы «Усиление противопожарной защиты объектов и населенных пунктов в </w:t>
      </w:r>
      <w:proofErr w:type="spellStart"/>
      <w:r w:rsidRPr="00686C38">
        <w:rPr>
          <w:rFonts w:ascii="Roboto Condensed" w:eastAsia="Times New Roman" w:hAnsi="Roboto Condensed" w:cs="Times New Roman"/>
          <w:color w:val="000000"/>
          <w:sz w:val="20"/>
          <w:szCs w:val="20"/>
          <w:lang w:eastAsia="ru-RU"/>
        </w:rPr>
        <w:t>Прогресском</w:t>
      </w:r>
      <w:proofErr w:type="spellEnd"/>
      <w:r w:rsidRPr="00686C38">
        <w:rPr>
          <w:rFonts w:ascii="Roboto Condensed" w:eastAsia="Times New Roman" w:hAnsi="Roboto Condensed" w:cs="Times New Roman"/>
          <w:color w:val="000000"/>
          <w:sz w:val="20"/>
          <w:szCs w:val="20"/>
          <w:lang w:eastAsia="ru-RU"/>
        </w:rPr>
        <w:t xml:space="preserve"> сельского поселения на 2023-2025 годы» мероприятия и объемы их финансирования подлежат ежегодной корректировке с учетом возможностей средств бюджета </w:t>
      </w:r>
      <w:proofErr w:type="spellStart"/>
      <w:r w:rsidRPr="00686C38">
        <w:rPr>
          <w:rFonts w:ascii="Roboto Condensed" w:eastAsia="Times New Roman" w:hAnsi="Roboto Condensed" w:cs="Times New Roman"/>
          <w:color w:val="000000"/>
          <w:sz w:val="20"/>
          <w:szCs w:val="20"/>
          <w:lang w:eastAsia="ru-RU"/>
        </w:rPr>
        <w:t>Прогресского</w:t>
      </w:r>
      <w:proofErr w:type="spellEnd"/>
      <w:r w:rsidRPr="00686C38">
        <w:rPr>
          <w:rFonts w:ascii="Roboto Condensed" w:eastAsia="Times New Roman" w:hAnsi="Roboto Condensed" w:cs="Times New Roman"/>
          <w:color w:val="000000"/>
          <w:sz w:val="20"/>
          <w:szCs w:val="20"/>
          <w:lang w:eastAsia="ru-RU"/>
        </w:rPr>
        <w:t xml:space="preserve"> сельского поселения.</w:t>
      </w:r>
    </w:p>
    <w:p w:rsidR="00686C38" w:rsidRPr="00686C38" w:rsidRDefault="00686C38" w:rsidP="00686C38">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686C38">
        <w:rPr>
          <w:rFonts w:ascii="Roboto Condensed" w:eastAsia="Times New Roman" w:hAnsi="Roboto Condensed" w:cs="Times New Roman"/>
          <w:color w:val="000000"/>
          <w:sz w:val="20"/>
          <w:szCs w:val="20"/>
          <w:lang w:eastAsia="ru-RU"/>
        </w:rPr>
        <w:tab/>
        <w:t xml:space="preserve">3. </w:t>
      </w:r>
      <w:proofErr w:type="gramStart"/>
      <w:r w:rsidRPr="00686C38">
        <w:rPr>
          <w:rFonts w:ascii="Roboto Condensed" w:eastAsia="Times New Roman" w:hAnsi="Roboto Condensed" w:cs="Times New Roman"/>
          <w:color w:val="000000"/>
          <w:sz w:val="20"/>
          <w:szCs w:val="20"/>
          <w:lang w:eastAsia="ru-RU"/>
        </w:rPr>
        <w:t>Контроль за</w:t>
      </w:r>
      <w:proofErr w:type="gramEnd"/>
      <w:r w:rsidRPr="00686C38">
        <w:rPr>
          <w:rFonts w:ascii="Roboto Condensed" w:eastAsia="Times New Roman" w:hAnsi="Roboto Condensed" w:cs="Times New Roman"/>
          <w:color w:val="000000"/>
          <w:sz w:val="20"/>
          <w:szCs w:val="20"/>
          <w:lang w:eastAsia="ru-RU"/>
        </w:rPr>
        <w:t xml:space="preserve"> выполнением постановления оставляю за собой.</w:t>
      </w:r>
    </w:p>
    <w:p w:rsidR="00686C38" w:rsidRPr="00686C38" w:rsidRDefault="00686C38" w:rsidP="00686C38">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686C38">
        <w:rPr>
          <w:rFonts w:ascii="Roboto Condensed" w:eastAsia="Times New Roman" w:hAnsi="Roboto Condensed" w:cs="Times New Roman"/>
          <w:color w:val="000000"/>
          <w:sz w:val="20"/>
          <w:szCs w:val="20"/>
          <w:lang w:eastAsia="ru-RU"/>
        </w:rPr>
        <w:tab/>
        <w:t xml:space="preserve">4.Опубликовать постановление в бюллетене «Официальный вестник </w:t>
      </w:r>
      <w:proofErr w:type="spellStart"/>
      <w:r w:rsidRPr="00686C38">
        <w:rPr>
          <w:rFonts w:ascii="Roboto Condensed" w:eastAsia="Times New Roman" w:hAnsi="Roboto Condensed" w:cs="Times New Roman"/>
          <w:color w:val="000000"/>
          <w:sz w:val="20"/>
          <w:szCs w:val="20"/>
          <w:lang w:eastAsia="ru-RU"/>
        </w:rPr>
        <w:t>Прогресского</w:t>
      </w:r>
      <w:proofErr w:type="spellEnd"/>
      <w:r w:rsidRPr="00686C38">
        <w:rPr>
          <w:rFonts w:ascii="Roboto Condensed" w:eastAsia="Times New Roman" w:hAnsi="Roboto Condensed" w:cs="Times New Roman"/>
          <w:color w:val="000000"/>
          <w:sz w:val="20"/>
          <w:szCs w:val="20"/>
          <w:lang w:eastAsia="ru-RU"/>
        </w:rPr>
        <w:t xml:space="preserve"> сельского поселения» и  разместить на официальном сайте администрации сельского поселения.</w:t>
      </w:r>
    </w:p>
    <w:p w:rsidR="00686C38" w:rsidRPr="00686C38" w:rsidRDefault="00686C38" w:rsidP="00686C38">
      <w:pPr>
        <w:spacing w:after="0" w:line="240" w:lineRule="auto"/>
        <w:ind w:firstLine="709"/>
        <w:jc w:val="both"/>
        <w:outlineLvl w:val="0"/>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5.Считать утратившим силу постановление Администрации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 от 01.11.2019 №115 «Об утверждении муниципальной программы «Усиление противопожарной защиты объектов и населенных пунктов в </w:t>
      </w:r>
      <w:proofErr w:type="spellStart"/>
      <w:r w:rsidRPr="00686C38">
        <w:rPr>
          <w:rFonts w:ascii="Times New Roman" w:eastAsia="Times New Roman" w:hAnsi="Times New Roman" w:cs="Times New Roman"/>
          <w:sz w:val="20"/>
          <w:szCs w:val="20"/>
          <w:lang w:eastAsia="ru-RU"/>
        </w:rPr>
        <w:t>Прогресском</w:t>
      </w:r>
      <w:proofErr w:type="spellEnd"/>
      <w:r w:rsidRPr="00686C38">
        <w:rPr>
          <w:rFonts w:ascii="Times New Roman" w:eastAsia="Times New Roman" w:hAnsi="Times New Roman" w:cs="Times New Roman"/>
          <w:sz w:val="20"/>
          <w:szCs w:val="20"/>
          <w:lang w:eastAsia="ru-RU"/>
        </w:rPr>
        <w:t xml:space="preserve"> сельском поселении  на 2020-2022 годы» с 01.01.2023 года.</w:t>
      </w:r>
    </w:p>
    <w:p w:rsidR="00686C38" w:rsidRPr="00686C38" w:rsidRDefault="00686C38" w:rsidP="00686C38">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686C38">
        <w:rPr>
          <w:rFonts w:ascii="Roboto Condensed" w:eastAsia="Times New Roman" w:hAnsi="Roboto Condensed" w:cs="Times New Roman"/>
          <w:color w:val="000000"/>
          <w:sz w:val="20"/>
          <w:szCs w:val="20"/>
          <w:lang w:eastAsia="ru-RU"/>
        </w:rPr>
        <w:tab/>
        <w:t>6. Настоящее постановление вступает в силу  с  1 января 2023 года.</w:t>
      </w:r>
    </w:p>
    <w:p w:rsidR="00686C38" w:rsidRPr="00686C38" w:rsidRDefault="00686C38" w:rsidP="00686C38">
      <w:pPr>
        <w:shd w:val="clear" w:color="auto" w:fill="FFFFFF"/>
        <w:spacing w:after="0" w:line="240" w:lineRule="auto"/>
        <w:jc w:val="right"/>
        <w:rPr>
          <w:rFonts w:ascii="Roboto Condensed" w:eastAsia="Times New Roman" w:hAnsi="Roboto Condensed" w:cs="Times New Roman"/>
          <w:b/>
          <w:color w:val="000000"/>
          <w:sz w:val="20"/>
          <w:szCs w:val="20"/>
          <w:lang w:eastAsia="ru-RU"/>
        </w:rPr>
      </w:pPr>
      <w:r w:rsidRPr="00686C38">
        <w:rPr>
          <w:rFonts w:ascii="Roboto Condensed" w:eastAsia="Times New Roman" w:hAnsi="Roboto Condensed" w:cs="Times New Roman"/>
          <w:b/>
          <w:color w:val="000000"/>
          <w:sz w:val="20"/>
          <w:szCs w:val="20"/>
          <w:lang w:eastAsia="ru-RU"/>
        </w:rPr>
        <w:t xml:space="preserve">     Глава сельского поселения                                          В.В.</w:t>
      </w:r>
      <w:r>
        <w:rPr>
          <w:rFonts w:ascii="Roboto Condensed" w:eastAsia="Times New Roman" w:hAnsi="Roboto Condensed" w:cs="Times New Roman"/>
          <w:b/>
          <w:color w:val="000000"/>
          <w:sz w:val="20"/>
          <w:szCs w:val="20"/>
          <w:lang w:eastAsia="ru-RU"/>
        </w:rPr>
        <w:t xml:space="preserve"> </w:t>
      </w:r>
      <w:r w:rsidRPr="00686C38">
        <w:rPr>
          <w:rFonts w:ascii="Roboto Condensed" w:eastAsia="Times New Roman" w:hAnsi="Roboto Condensed" w:cs="Times New Roman"/>
          <w:b/>
          <w:color w:val="000000"/>
          <w:sz w:val="20"/>
          <w:szCs w:val="20"/>
          <w:lang w:eastAsia="ru-RU"/>
        </w:rPr>
        <w:t>Демьянова</w:t>
      </w:r>
    </w:p>
    <w:p w:rsidR="00686C38" w:rsidRPr="00686C38" w:rsidRDefault="00686C38" w:rsidP="00686C38">
      <w:pPr>
        <w:spacing w:after="0" w:line="240" w:lineRule="auto"/>
        <w:jc w:val="right"/>
        <w:outlineLvl w:val="0"/>
        <w:rPr>
          <w:rFonts w:ascii="Times New Roman" w:eastAsia="Times New Roman" w:hAnsi="Times New Roman" w:cs="Times New Roman"/>
          <w:b/>
          <w:sz w:val="20"/>
          <w:szCs w:val="20"/>
          <w:lang w:eastAsia="ru-RU"/>
        </w:rPr>
      </w:pPr>
      <w:r w:rsidRPr="00686C38">
        <w:rPr>
          <w:rFonts w:ascii="Times New Roman" w:eastAsia="Times New Roman" w:hAnsi="Times New Roman" w:cs="Times New Roman"/>
          <w:b/>
          <w:sz w:val="20"/>
          <w:szCs w:val="20"/>
          <w:lang w:eastAsia="ru-RU"/>
        </w:rPr>
        <w:t xml:space="preserve">                </w:t>
      </w:r>
    </w:p>
    <w:p w:rsidR="00686C38" w:rsidRPr="00686C38" w:rsidRDefault="00686C38" w:rsidP="00686C38">
      <w:pPr>
        <w:spacing w:after="0" w:line="240" w:lineRule="auto"/>
        <w:jc w:val="right"/>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УТВЕРЖДЕНА</w:t>
      </w:r>
    </w:p>
    <w:p w:rsidR="00686C38" w:rsidRPr="00686C38" w:rsidRDefault="00686C38" w:rsidP="00686C38">
      <w:pPr>
        <w:spacing w:after="0" w:line="240" w:lineRule="auto"/>
        <w:jc w:val="right"/>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постановлением Администрации </w:t>
      </w:r>
    </w:p>
    <w:p w:rsidR="00686C38" w:rsidRPr="00686C38" w:rsidRDefault="00686C38" w:rsidP="00686C38">
      <w:pPr>
        <w:spacing w:after="0" w:line="240" w:lineRule="auto"/>
        <w:jc w:val="right"/>
        <w:rPr>
          <w:rFonts w:ascii="Times New Roman" w:eastAsia="Times New Roman" w:hAnsi="Times New Roman" w:cs="Times New Roman"/>
          <w:sz w:val="20"/>
          <w:szCs w:val="20"/>
          <w:lang w:eastAsia="ru-RU"/>
        </w:rPr>
      </w:pP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 </w:t>
      </w:r>
    </w:p>
    <w:p w:rsidR="00686C38" w:rsidRPr="00686C38" w:rsidRDefault="00686C38" w:rsidP="00686C38">
      <w:pPr>
        <w:spacing w:after="0" w:line="240" w:lineRule="auto"/>
        <w:jc w:val="right"/>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от 31.10.2022 № 84</w:t>
      </w:r>
    </w:p>
    <w:p w:rsidR="00686C38" w:rsidRPr="00686C38" w:rsidRDefault="00686C38" w:rsidP="00686C38">
      <w:pPr>
        <w:spacing w:after="0" w:line="240" w:lineRule="auto"/>
        <w:outlineLvl w:val="0"/>
        <w:rPr>
          <w:rFonts w:ascii="Calibri" w:eastAsia="Times New Roman" w:hAnsi="Calibri" w:cs="Times New Roman"/>
          <w:sz w:val="20"/>
          <w:szCs w:val="20"/>
          <w:lang w:eastAsia="ru-RU"/>
        </w:rPr>
      </w:pPr>
    </w:p>
    <w:p w:rsidR="00686C38" w:rsidRPr="00686C38" w:rsidRDefault="00686C38" w:rsidP="00686C3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86C38">
        <w:rPr>
          <w:rFonts w:ascii="Times New Roman" w:eastAsia="Times New Roman" w:hAnsi="Times New Roman" w:cs="Times New Roman"/>
          <w:b/>
          <w:bCs/>
          <w:sz w:val="20"/>
          <w:szCs w:val="20"/>
          <w:lang w:eastAsia="ru-RU"/>
        </w:rPr>
        <w:tab/>
        <w:t>МУНИЦИПАЛЬНАЯ ПРОГРАММА</w:t>
      </w:r>
    </w:p>
    <w:p w:rsidR="00686C38" w:rsidRPr="00686C38" w:rsidRDefault="00686C38" w:rsidP="00686C3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86C38">
        <w:rPr>
          <w:rFonts w:ascii="Times New Roman" w:eastAsia="Times New Roman" w:hAnsi="Times New Roman" w:cs="Times New Roman"/>
          <w:b/>
          <w:bCs/>
          <w:sz w:val="20"/>
          <w:szCs w:val="20"/>
          <w:lang w:eastAsia="ru-RU"/>
        </w:rPr>
        <w:t>«</w:t>
      </w:r>
      <w:r w:rsidRPr="00686C38">
        <w:rPr>
          <w:rFonts w:ascii="Times New Roman" w:eastAsia="Times New Roman" w:hAnsi="Times New Roman" w:cs="Times New Roman"/>
          <w:b/>
          <w:sz w:val="20"/>
          <w:szCs w:val="20"/>
          <w:lang w:eastAsia="ru-RU"/>
        </w:rPr>
        <w:t xml:space="preserve">Усиление противопожарной защиты объектов и населенных пунктов в  </w:t>
      </w:r>
      <w:proofErr w:type="spellStart"/>
      <w:r w:rsidRPr="00686C38">
        <w:rPr>
          <w:rFonts w:ascii="Times New Roman" w:eastAsia="Times New Roman" w:hAnsi="Times New Roman" w:cs="Times New Roman"/>
          <w:b/>
          <w:sz w:val="20"/>
          <w:szCs w:val="20"/>
          <w:lang w:eastAsia="ru-RU"/>
        </w:rPr>
        <w:t>Прогресском</w:t>
      </w:r>
      <w:proofErr w:type="spellEnd"/>
      <w:r w:rsidRPr="00686C38">
        <w:rPr>
          <w:rFonts w:ascii="Times New Roman" w:eastAsia="Times New Roman" w:hAnsi="Times New Roman" w:cs="Times New Roman"/>
          <w:b/>
          <w:sz w:val="20"/>
          <w:szCs w:val="20"/>
          <w:lang w:eastAsia="ru-RU"/>
        </w:rPr>
        <w:t xml:space="preserve"> сельском поселении на 2023-2025 годы»</w:t>
      </w:r>
      <w:r w:rsidRPr="00686C38">
        <w:rPr>
          <w:rFonts w:ascii="Times New Roman" w:eastAsia="Times New Roman" w:hAnsi="Times New Roman" w:cs="Times New Roman"/>
          <w:b/>
          <w:bCs/>
          <w:sz w:val="20"/>
          <w:szCs w:val="20"/>
          <w:lang w:eastAsia="ru-RU"/>
        </w:rPr>
        <w:t xml:space="preserve"> </w:t>
      </w:r>
    </w:p>
    <w:p w:rsidR="00686C38" w:rsidRPr="00686C38" w:rsidRDefault="00686C38" w:rsidP="00686C3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86C38" w:rsidRPr="00686C38" w:rsidRDefault="00686C38" w:rsidP="00686C38">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686C38">
        <w:rPr>
          <w:rFonts w:ascii="Times New Roman" w:eastAsia="Times New Roman" w:hAnsi="Times New Roman" w:cs="Times New Roman"/>
          <w:b/>
          <w:sz w:val="20"/>
          <w:szCs w:val="20"/>
          <w:lang w:eastAsia="ru-RU"/>
        </w:rPr>
        <w:t>ПАСПОРТ</w:t>
      </w:r>
    </w:p>
    <w:p w:rsidR="00686C38" w:rsidRPr="00686C38" w:rsidRDefault="00686C38" w:rsidP="00686C3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86C38">
        <w:rPr>
          <w:rFonts w:ascii="Times New Roman" w:eastAsia="Times New Roman" w:hAnsi="Times New Roman" w:cs="Times New Roman"/>
          <w:b/>
          <w:sz w:val="20"/>
          <w:szCs w:val="20"/>
          <w:lang w:eastAsia="ru-RU"/>
        </w:rPr>
        <w:t>МУНИЦИПАЛЬНОЙ ПРОГРАММЫ</w:t>
      </w:r>
    </w:p>
    <w:p w:rsidR="00686C38" w:rsidRPr="00686C38" w:rsidRDefault="00686C38" w:rsidP="00686C38">
      <w:pPr>
        <w:spacing w:after="0" w:line="240" w:lineRule="auto"/>
        <w:jc w:val="center"/>
        <w:rPr>
          <w:rFonts w:ascii="Times New Roman" w:eastAsia="Times New Roman" w:hAnsi="Times New Roman" w:cs="Times New Roman"/>
          <w:sz w:val="20"/>
          <w:szCs w:val="20"/>
          <w:lang w:eastAsia="ru-RU"/>
        </w:rPr>
      </w:pPr>
      <w:r w:rsidRPr="00686C38">
        <w:rPr>
          <w:rFonts w:ascii="Times New Roman" w:eastAsia="Times New Roman" w:hAnsi="Times New Roman" w:cs="Times New Roman"/>
          <w:b/>
          <w:bCs/>
          <w:sz w:val="20"/>
          <w:szCs w:val="20"/>
          <w:lang w:eastAsia="ru-RU"/>
        </w:rPr>
        <w:t xml:space="preserve"> «Усиление противопожарной защиты объектов и населенных пунктов в  </w:t>
      </w:r>
      <w:proofErr w:type="spellStart"/>
      <w:r w:rsidRPr="00686C38">
        <w:rPr>
          <w:rFonts w:ascii="Times New Roman" w:eastAsia="Times New Roman" w:hAnsi="Times New Roman" w:cs="Times New Roman"/>
          <w:b/>
          <w:bCs/>
          <w:sz w:val="20"/>
          <w:szCs w:val="20"/>
          <w:lang w:eastAsia="ru-RU"/>
        </w:rPr>
        <w:t>Прогресском</w:t>
      </w:r>
      <w:proofErr w:type="spellEnd"/>
      <w:r w:rsidRPr="00686C38">
        <w:rPr>
          <w:rFonts w:ascii="Times New Roman" w:eastAsia="Times New Roman" w:hAnsi="Times New Roman" w:cs="Times New Roman"/>
          <w:b/>
          <w:bCs/>
          <w:sz w:val="20"/>
          <w:szCs w:val="20"/>
          <w:lang w:eastAsia="ru-RU"/>
        </w:rPr>
        <w:t xml:space="preserve"> сельском поселении на 2023-2025  годы»</w:t>
      </w:r>
    </w:p>
    <w:p w:rsidR="00686C38" w:rsidRPr="00686C38" w:rsidRDefault="00686C38" w:rsidP="00686C38">
      <w:pPr>
        <w:spacing w:after="0" w:line="240" w:lineRule="auto"/>
        <w:ind w:hanging="1015"/>
        <w:jc w:val="center"/>
        <w:rPr>
          <w:rFonts w:ascii="Times New Roman" w:eastAsia="Times New Roman" w:hAnsi="Times New Roman" w:cs="Times New Roman"/>
          <w:b/>
          <w:bCs/>
          <w:sz w:val="20"/>
          <w:szCs w:val="20"/>
          <w:lang w:eastAsia="ru-RU"/>
        </w:rPr>
      </w:pPr>
      <w:r w:rsidRPr="00686C38">
        <w:rPr>
          <w:rFonts w:ascii="Times New Roman" w:eastAsia="Times New Roman" w:hAnsi="Times New Roman" w:cs="Times New Roman"/>
          <w:b/>
          <w:bCs/>
          <w:sz w:val="20"/>
          <w:szCs w:val="20"/>
          <w:lang w:eastAsia="ru-RU"/>
        </w:rPr>
        <w:t xml:space="preserve">  </w:t>
      </w:r>
    </w:p>
    <w:tbl>
      <w:tblPr>
        <w:tblW w:w="0" w:type="auto"/>
        <w:tblCellMar>
          <w:left w:w="0" w:type="dxa"/>
          <w:right w:w="0" w:type="dxa"/>
        </w:tblCellMar>
        <w:tblLook w:val="0000" w:firstRow="0" w:lastRow="0" w:firstColumn="0" w:lastColumn="0" w:noHBand="0" w:noVBand="0"/>
      </w:tblPr>
      <w:tblGrid>
        <w:gridCol w:w="2414"/>
        <w:gridCol w:w="7156"/>
      </w:tblGrid>
      <w:tr w:rsidR="00686C38" w:rsidRPr="00686C38" w:rsidTr="00A54486">
        <w:tc>
          <w:tcPr>
            <w:tcW w:w="2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b/>
                <w:bCs/>
                <w:sz w:val="20"/>
                <w:szCs w:val="20"/>
                <w:lang w:eastAsia="ru-RU"/>
              </w:rPr>
              <w:t>Наименование Программы</w:t>
            </w:r>
          </w:p>
        </w:tc>
        <w:tc>
          <w:tcPr>
            <w:tcW w:w="71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ind w:firstLine="7"/>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Усиление противопожарной защиты объектов и населенных пунктов в </w:t>
            </w:r>
            <w:proofErr w:type="spellStart"/>
            <w:r w:rsidRPr="00686C38">
              <w:rPr>
                <w:rFonts w:ascii="Times New Roman" w:eastAsia="Times New Roman" w:hAnsi="Times New Roman" w:cs="Times New Roman"/>
                <w:sz w:val="20"/>
                <w:szCs w:val="20"/>
                <w:lang w:eastAsia="ru-RU"/>
              </w:rPr>
              <w:t>Прогресском</w:t>
            </w:r>
            <w:proofErr w:type="spellEnd"/>
            <w:r w:rsidRPr="00686C38">
              <w:rPr>
                <w:rFonts w:ascii="Times New Roman" w:eastAsia="Times New Roman" w:hAnsi="Times New Roman" w:cs="Times New Roman"/>
                <w:sz w:val="20"/>
                <w:szCs w:val="20"/>
                <w:lang w:eastAsia="ru-RU"/>
              </w:rPr>
              <w:t xml:space="preserve"> сельском поселении на 2023-2025 годы (далее - Программа)</w:t>
            </w:r>
          </w:p>
        </w:tc>
      </w:tr>
      <w:tr w:rsidR="00686C38" w:rsidRPr="00686C38" w:rsidTr="00A54486">
        <w:tc>
          <w:tcPr>
            <w:tcW w:w="2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b/>
                <w:bCs/>
                <w:sz w:val="20"/>
                <w:szCs w:val="20"/>
                <w:lang w:eastAsia="ru-RU"/>
              </w:rPr>
              <w:t>Правовая основа Программы:</w:t>
            </w:r>
          </w:p>
        </w:tc>
        <w:tc>
          <w:tcPr>
            <w:tcW w:w="71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Федеральный закон от 6 октября 2003 года № 131-ФЗ «Об общих принципах</w:t>
            </w:r>
            <w:r w:rsidRPr="00686C38">
              <w:rPr>
                <w:rFonts w:ascii="Calibri" w:eastAsia="Times New Roman" w:hAnsi="Calibri" w:cs="Times New Roman"/>
                <w:color w:val="000000"/>
                <w:sz w:val="20"/>
                <w:szCs w:val="20"/>
                <w:lang w:eastAsia="ru-RU"/>
              </w:rPr>
              <w:t xml:space="preserve"> </w:t>
            </w:r>
            <w:r w:rsidRPr="00686C38">
              <w:rPr>
                <w:rFonts w:ascii="Times New Roman" w:eastAsia="Times New Roman" w:hAnsi="Times New Roman" w:cs="Times New Roman"/>
                <w:color w:val="000000"/>
                <w:sz w:val="20"/>
                <w:szCs w:val="20"/>
                <w:lang w:eastAsia="ru-RU"/>
              </w:rPr>
              <w:t>организации местного самоуправления в Российской Федерации»;</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Федеральный закон от 21 декабря 1994 № 69-ФЗ «О пожарной безопасности»;</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Федеральный закон от 22 июля 2008 №123-ФЗ «Технический регламент о требованиях пожарной безопасности»;</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постановление Администрации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 от 27.09.2013 №81  «</w:t>
            </w:r>
            <w:r w:rsidRPr="00686C38">
              <w:rPr>
                <w:rFonts w:ascii="Times New Roman" w:eastAsia="Times New Roman" w:hAnsi="Times New Roman" w:cs="Times New Roman"/>
                <w:bCs/>
                <w:sz w:val="20"/>
                <w:szCs w:val="20"/>
                <w:lang w:eastAsia="ru-RU"/>
              </w:rPr>
              <w:t xml:space="preserve">О разработке и реализации муниципальных программ </w:t>
            </w:r>
            <w:proofErr w:type="spellStart"/>
            <w:r w:rsidRPr="00686C38">
              <w:rPr>
                <w:rFonts w:ascii="Times New Roman" w:eastAsia="Times New Roman" w:hAnsi="Times New Roman" w:cs="Times New Roman"/>
                <w:bCs/>
                <w:sz w:val="20"/>
                <w:szCs w:val="20"/>
                <w:lang w:eastAsia="ru-RU"/>
              </w:rPr>
              <w:t>Прогресского</w:t>
            </w:r>
            <w:proofErr w:type="spellEnd"/>
            <w:r w:rsidRPr="00686C38">
              <w:rPr>
                <w:rFonts w:ascii="Times New Roman" w:eastAsia="Times New Roman" w:hAnsi="Times New Roman" w:cs="Times New Roman"/>
                <w:bCs/>
                <w:sz w:val="20"/>
                <w:szCs w:val="20"/>
                <w:lang w:eastAsia="ru-RU"/>
              </w:rPr>
              <w:t xml:space="preserve"> сельского поселения </w:t>
            </w:r>
            <w:r w:rsidRPr="00686C38">
              <w:rPr>
                <w:rFonts w:ascii="Times New Roman" w:eastAsia="Times New Roman" w:hAnsi="Times New Roman" w:cs="Times New Roman"/>
                <w:sz w:val="20"/>
                <w:szCs w:val="20"/>
                <w:lang w:eastAsia="ru-RU"/>
              </w:rPr>
              <w:t xml:space="preserve">» </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постановление Администрации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 от 04.03.2022 № 24 «Об утверждении Порядка проведения оценки эффективности и реализации муниципальных программ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w:t>
            </w:r>
          </w:p>
        </w:tc>
      </w:tr>
      <w:tr w:rsidR="00686C38" w:rsidRPr="00686C38" w:rsidTr="00A54486">
        <w:tc>
          <w:tcPr>
            <w:tcW w:w="2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b/>
                <w:bCs/>
                <w:sz w:val="20"/>
                <w:szCs w:val="20"/>
                <w:lang w:eastAsia="ru-RU"/>
              </w:rPr>
            </w:pPr>
            <w:r w:rsidRPr="00686C38">
              <w:rPr>
                <w:rFonts w:ascii="Times New Roman" w:eastAsia="Times New Roman" w:hAnsi="Times New Roman" w:cs="Times New Roman"/>
                <w:b/>
                <w:bCs/>
                <w:sz w:val="20"/>
                <w:szCs w:val="20"/>
                <w:lang w:eastAsia="ru-RU"/>
              </w:rPr>
              <w:t xml:space="preserve"> Заказчик Программы</w:t>
            </w:r>
          </w:p>
        </w:tc>
        <w:tc>
          <w:tcPr>
            <w:tcW w:w="71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Администрация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w:t>
            </w:r>
          </w:p>
        </w:tc>
      </w:tr>
      <w:tr w:rsidR="00686C38" w:rsidRPr="00686C38" w:rsidTr="00A54486">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ind w:firstLine="7"/>
              <w:rPr>
                <w:rFonts w:ascii="Times New Roman" w:eastAsia="Times New Roman" w:hAnsi="Times New Roman" w:cs="Times New Roman"/>
                <w:sz w:val="20"/>
                <w:szCs w:val="20"/>
                <w:lang w:eastAsia="ru-RU"/>
              </w:rPr>
            </w:pPr>
            <w:r w:rsidRPr="00686C38">
              <w:rPr>
                <w:rFonts w:ascii="Times New Roman" w:eastAsia="Times New Roman" w:hAnsi="Times New Roman" w:cs="Times New Roman"/>
                <w:b/>
                <w:bCs/>
                <w:sz w:val="20"/>
                <w:szCs w:val="20"/>
                <w:lang w:eastAsia="ru-RU"/>
              </w:rPr>
              <w:t>Разработчик Программы:</w:t>
            </w:r>
          </w:p>
        </w:tc>
        <w:tc>
          <w:tcPr>
            <w:tcW w:w="7156" w:type="dxa"/>
            <w:tcBorders>
              <w:top w:val="nil"/>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Администрация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w:t>
            </w:r>
          </w:p>
        </w:tc>
      </w:tr>
      <w:tr w:rsidR="00686C38" w:rsidRPr="00686C38" w:rsidTr="00A54486">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ind w:firstLine="7"/>
              <w:rPr>
                <w:rFonts w:ascii="Times New Roman" w:eastAsia="Times New Roman" w:hAnsi="Times New Roman" w:cs="Times New Roman"/>
                <w:b/>
                <w:bCs/>
                <w:sz w:val="20"/>
                <w:szCs w:val="20"/>
                <w:lang w:eastAsia="ru-RU"/>
              </w:rPr>
            </w:pPr>
            <w:r w:rsidRPr="00686C38">
              <w:rPr>
                <w:rFonts w:ascii="Times New Roman" w:eastAsia="Times New Roman" w:hAnsi="Times New Roman" w:cs="Times New Roman"/>
                <w:b/>
                <w:bCs/>
                <w:sz w:val="20"/>
                <w:szCs w:val="20"/>
                <w:lang w:eastAsia="ru-RU"/>
              </w:rPr>
              <w:t xml:space="preserve">Исполнители </w:t>
            </w:r>
            <w:r w:rsidRPr="00686C38">
              <w:rPr>
                <w:rFonts w:ascii="Times New Roman" w:eastAsia="Times New Roman" w:hAnsi="Times New Roman" w:cs="Times New Roman"/>
                <w:b/>
                <w:bCs/>
                <w:sz w:val="20"/>
                <w:szCs w:val="20"/>
                <w:lang w:eastAsia="ru-RU"/>
              </w:rPr>
              <w:lastRenderedPageBreak/>
              <w:t xml:space="preserve">Программы </w:t>
            </w:r>
          </w:p>
        </w:tc>
        <w:tc>
          <w:tcPr>
            <w:tcW w:w="7156" w:type="dxa"/>
            <w:tcBorders>
              <w:top w:val="nil"/>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lastRenderedPageBreak/>
              <w:t xml:space="preserve">Администрация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 руководители организа</w:t>
            </w:r>
            <w:r>
              <w:rPr>
                <w:rFonts w:ascii="Times New Roman" w:eastAsia="Times New Roman" w:hAnsi="Times New Roman" w:cs="Times New Roman"/>
                <w:sz w:val="20"/>
                <w:szCs w:val="20"/>
                <w:lang w:eastAsia="ru-RU"/>
              </w:rPr>
              <w:t xml:space="preserve">ций, </w:t>
            </w:r>
            <w:r>
              <w:rPr>
                <w:rFonts w:ascii="Times New Roman" w:eastAsia="Times New Roman" w:hAnsi="Times New Roman" w:cs="Times New Roman"/>
                <w:sz w:val="20"/>
                <w:szCs w:val="20"/>
                <w:lang w:eastAsia="ru-RU"/>
              </w:rPr>
              <w:lastRenderedPageBreak/>
              <w:t xml:space="preserve">предприятия  и учреждения </w:t>
            </w:r>
          </w:p>
        </w:tc>
      </w:tr>
      <w:tr w:rsidR="00686C38" w:rsidRPr="00686C38" w:rsidTr="00A54486">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ind w:firstLine="7"/>
              <w:rPr>
                <w:rFonts w:ascii="Times New Roman" w:eastAsia="Times New Roman" w:hAnsi="Times New Roman" w:cs="Times New Roman"/>
                <w:b/>
                <w:bCs/>
                <w:sz w:val="20"/>
                <w:szCs w:val="20"/>
                <w:lang w:eastAsia="ru-RU"/>
              </w:rPr>
            </w:pPr>
            <w:r w:rsidRPr="00686C38">
              <w:rPr>
                <w:rFonts w:ascii="Times New Roman" w:eastAsia="Times New Roman" w:hAnsi="Times New Roman" w:cs="Times New Roman"/>
                <w:b/>
                <w:bCs/>
                <w:sz w:val="20"/>
                <w:szCs w:val="20"/>
                <w:lang w:eastAsia="ru-RU"/>
              </w:rPr>
              <w:lastRenderedPageBreak/>
              <w:t xml:space="preserve">Обоснование Программы </w:t>
            </w:r>
          </w:p>
        </w:tc>
        <w:tc>
          <w:tcPr>
            <w:tcW w:w="7156" w:type="dxa"/>
            <w:tcBorders>
              <w:top w:val="nil"/>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недостаточный уровень противопожарной защиты объектов и населенных пунктов на территории сельского поселения;</w:t>
            </w:r>
          </w:p>
          <w:p w:rsidR="00686C38" w:rsidRPr="00686C38" w:rsidRDefault="00686C38" w:rsidP="00686C38">
            <w:pPr>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отсутствие четкого представления о реальной опасности пожаров у большей части населения</w:t>
            </w:r>
          </w:p>
        </w:tc>
      </w:tr>
      <w:tr w:rsidR="00686C38" w:rsidRPr="00686C38" w:rsidTr="00A54486">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b/>
                <w:sz w:val="20"/>
                <w:szCs w:val="20"/>
                <w:lang w:eastAsia="ru-RU"/>
              </w:rPr>
            </w:pPr>
            <w:r w:rsidRPr="00686C38">
              <w:rPr>
                <w:rFonts w:ascii="Times New Roman" w:eastAsia="Times New Roman" w:hAnsi="Times New Roman" w:cs="Times New Roman"/>
                <w:b/>
                <w:sz w:val="20"/>
                <w:szCs w:val="20"/>
                <w:lang w:eastAsia="ru-RU"/>
              </w:rPr>
              <w:t>Цель Программы</w:t>
            </w:r>
          </w:p>
        </w:tc>
        <w:tc>
          <w:tcPr>
            <w:tcW w:w="7156" w:type="dxa"/>
            <w:tcBorders>
              <w:top w:val="nil"/>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-повышение противопожарной устойчивости объектов эко</w:t>
            </w:r>
            <w:r w:rsidRPr="00686C38">
              <w:rPr>
                <w:rFonts w:ascii="Times New Roman" w:eastAsia="Times New Roman" w:hAnsi="Times New Roman" w:cs="Times New Roman"/>
                <w:sz w:val="20"/>
                <w:szCs w:val="20"/>
                <w:lang w:eastAsia="ru-RU"/>
              </w:rPr>
              <w:softHyphen/>
              <w:t>номики,  социальной сферы, жилого сектора</w:t>
            </w:r>
          </w:p>
        </w:tc>
      </w:tr>
      <w:tr w:rsidR="00686C38" w:rsidRPr="00686C38" w:rsidTr="00A54486">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b/>
                <w:bCs/>
                <w:sz w:val="20"/>
                <w:szCs w:val="20"/>
                <w:lang w:eastAsia="ru-RU"/>
              </w:rPr>
              <w:t>Задачи Программы</w:t>
            </w:r>
          </w:p>
        </w:tc>
        <w:tc>
          <w:tcPr>
            <w:tcW w:w="7156" w:type="dxa"/>
            <w:tcBorders>
              <w:top w:val="nil"/>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уменьшение количества пожаров;</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сокращение материальных потерь от пожаров;</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-создание необходимых условий для обеспечения  защиты жизни и здоровья граждан;</w:t>
            </w:r>
          </w:p>
          <w:p w:rsidR="00686C38" w:rsidRPr="00686C38" w:rsidRDefault="00686C38" w:rsidP="00686C38">
            <w:pPr>
              <w:spacing w:after="0" w:line="240" w:lineRule="auto"/>
              <w:jc w:val="both"/>
              <w:rPr>
                <w:rFonts w:ascii="Times New Roman" w:eastAsia="Times New Roman" w:hAnsi="Times New Roman" w:cs="Times New Roman"/>
                <w:color w:val="000000"/>
                <w:sz w:val="20"/>
                <w:szCs w:val="20"/>
                <w:lang w:eastAsia="ru-RU"/>
              </w:rPr>
            </w:pPr>
            <w:r w:rsidRPr="00686C38">
              <w:rPr>
                <w:rFonts w:ascii="Times New Roman" w:eastAsia="Times New Roman" w:hAnsi="Times New Roman" w:cs="Times New Roman"/>
                <w:color w:val="000000"/>
                <w:sz w:val="20"/>
                <w:szCs w:val="20"/>
                <w:lang w:eastAsia="ru-RU"/>
              </w:rPr>
              <w:t>- о</w:t>
            </w:r>
            <w:r w:rsidRPr="00686C38">
              <w:rPr>
                <w:rFonts w:ascii="Times New Roman" w:eastAsia="Calibri" w:hAnsi="Times New Roman" w:cs="Times New Roman"/>
                <w:color w:val="000000"/>
                <w:sz w:val="20"/>
                <w:szCs w:val="20"/>
                <w:lang w:eastAsia="ru-RU"/>
              </w:rPr>
              <w:t>беспечения надлежащего состояния источников противопожарного водоснабжения;</w:t>
            </w:r>
          </w:p>
          <w:p w:rsidR="00686C38" w:rsidRPr="00686C38" w:rsidRDefault="00686C38" w:rsidP="00686C38">
            <w:pPr>
              <w:spacing w:after="0" w:line="240" w:lineRule="auto"/>
              <w:jc w:val="both"/>
              <w:rPr>
                <w:rFonts w:ascii="Times New Roman" w:eastAsia="Times New Roman" w:hAnsi="Times New Roman" w:cs="Times New Roman"/>
                <w:color w:val="000000"/>
                <w:sz w:val="20"/>
                <w:szCs w:val="20"/>
                <w:lang w:eastAsia="ru-RU"/>
              </w:rPr>
            </w:pPr>
            <w:r w:rsidRPr="00686C38">
              <w:rPr>
                <w:rFonts w:ascii="Times New Roman" w:eastAsia="Times New Roman" w:hAnsi="Times New Roman" w:cs="Times New Roman"/>
                <w:color w:val="000000"/>
                <w:sz w:val="20"/>
                <w:szCs w:val="20"/>
                <w:lang w:eastAsia="ru-RU"/>
              </w:rPr>
              <w:t>-о</w:t>
            </w:r>
            <w:r w:rsidRPr="00686C38">
              <w:rPr>
                <w:rFonts w:ascii="Times New Roman" w:eastAsia="Calibri" w:hAnsi="Times New Roman" w:cs="Times New Roman"/>
                <w:color w:val="000000"/>
                <w:sz w:val="20"/>
                <w:szCs w:val="20"/>
                <w:lang w:eastAsia="ru-RU"/>
              </w:rPr>
              <w:t xml:space="preserve">рганизация обучения мерам пожарной безопасности и пропаганда пожарно-технических знаний; </w:t>
            </w:r>
          </w:p>
          <w:p w:rsidR="00686C38" w:rsidRPr="00686C38" w:rsidRDefault="00686C38" w:rsidP="00686C38">
            <w:pPr>
              <w:spacing w:after="0" w:line="240" w:lineRule="auto"/>
              <w:jc w:val="both"/>
              <w:rPr>
                <w:rFonts w:ascii="Times New Roman" w:eastAsia="Times New Roman" w:hAnsi="Times New Roman" w:cs="Times New Roman"/>
                <w:color w:val="000000"/>
                <w:sz w:val="20"/>
                <w:szCs w:val="20"/>
                <w:lang w:eastAsia="ru-RU"/>
              </w:rPr>
            </w:pPr>
            <w:r w:rsidRPr="00686C38">
              <w:rPr>
                <w:rFonts w:ascii="Times New Roman" w:eastAsia="Calibri" w:hAnsi="Times New Roman" w:cs="Times New Roman"/>
                <w:color w:val="000000"/>
                <w:sz w:val="20"/>
                <w:szCs w:val="20"/>
                <w:lang w:eastAsia="ru-RU"/>
              </w:rPr>
              <w:t xml:space="preserve"> </w:t>
            </w:r>
            <w:r w:rsidRPr="00686C38">
              <w:rPr>
                <w:rFonts w:ascii="Times New Roman" w:eastAsia="Times New Roman" w:hAnsi="Times New Roman" w:cs="Times New Roman"/>
                <w:color w:val="000000"/>
                <w:sz w:val="20"/>
                <w:szCs w:val="20"/>
                <w:lang w:eastAsia="ru-RU"/>
              </w:rPr>
              <w:t>-увеличение числа  граждан в составе  добровольной пожарной дружины</w:t>
            </w:r>
            <w:r w:rsidRPr="00686C38">
              <w:rPr>
                <w:rFonts w:ascii="Times New Roman" w:eastAsia="Calibri" w:hAnsi="Times New Roman" w:cs="Times New Roman"/>
                <w:color w:val="000000"/>
                <w:sz w:val="20"/>
                <w:szCs w:val="20"/>
                <w:lang w:eastAsia="ru-RU"/>
              </w:rPr>
              <w:t xml:space="preserve"> </w:t>
            </w:r>
          </w:p>
        </w:tc>
      </w:tr>
      <w:tr w:rsidR="00686C38" w:rsidRPr="00686C38" w:rsidTr="00A54486">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b/>
                <w:bCs/>
                <w:sz w:val="20"/>
                <w:szCs w:val="20"/>
                <w:lang w:eastAsia="ru-RU"/>
              </w:rPr>
            </w:pPr>
            <w:r w:rsidRPr="00686C38">
              <w:rPr>
                <w:rFonts w:ascii="Times New Roman" w:eastAsia="Times New Roman" w:hAnsi="Times New Roman" w:cs="Times New Roman"/>
                <w:b/>
                <w:bCs/>
                <w:sz w:val="20"/>
                <w:szCs w:val="20"/>
                <w:lang w:eastAsia="ru-RU"/>
              </w:rPr>
              <w:t>Механизм реализации Программы</w:t>
            </w:r>
          </w:p>
        </w:tc>
        <w:tc>
          <w:tcPr>
            <w:tcW w:w="7156" w:type="dxa"/>
            <w:tcBorders>
              <w:top w:val="nil"/>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Программа реализуется в соответствии с прилагаемыми мероприятиями</w:t>
            </w:r>
          </w:p>
        </w:tc>
      </w:tr>
      <w:tr w:rsidR="00686C38" w:rsidRPr="00686C38" w:rsidTr="00A54486">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uppressLineNumbers/>
              <w:snapToGrid w:val="0"/>
              <w:spacing w:after="0" w:line="240" w:lineRule="auto"/>
              <w:rPr>
                <w:rFonts w:ascii="Times New Roman" w:eastAsia="Times New Roman" w:hAnsi="Times New Roman" w:cs="Times New Roman"/>
                <w:b/>
                <w:sz w:val="20"/>
                <w:szCs w:val="20"/>
                <w:lang w:eastAsia="ar-SA"/>
              </w:rPr>
            </w:pPr>
            <w:r w:rsidRPr="00686C38">
              <w:rPr>
                <w:rFonts w:ascii="Times New Roman" w:eastAsia="Times New Roman" w:hAnsi="Times New Roman" w:cs="Times New Roman"/>
                <w:b/>
                <w:sz w:val="20"/>
                <w:szCs w:val="20"/>
                <w:lang w:eastAsia="ar-SA"/>
              </w:rPr>
              <w:t xml:space="preserve">Сроки реализации </w:t>
            </w:r>
          </w:p>
          <w:p w:rsidR="00686C38" w:rsidRPr="00686C38" w:rsidRDefault="00686C38" w:rsidP="00686C38">
            <w:pPr>
              <w:spacing w:after="0" w:line="240" w:lineRule="auto"/>
              <w:rPr>
                <w:rFonts w:ascii="Times New Roman" w:eastAsia="Times New Roman" w:hAnsi="Times New Roman" w:cs="Times New Roman"/>
                <w:b/>
                <w:sz w:val="20"/>
                <w:szCs w:val="20"/>
                <w:lang w:eastAsia="ru-RU"/>
              </w:rPr>
            </w:pPr>
            <w:r w:rsidRPr="00686C38">
              <w:rPr>
                <w:rFonts w:ascii="Times New Roman" w:eastAsia="Times New Roman" w:hAnsi="Times New Roman" w:cs="Times New Roman"/>
                <w:b/>
                <w:sz w:val="20"/>
                <w:szCs w:val="20"/>
                <w:lang w:eastAsia="ru-RU"/>
              </w:rPr>
              <w:t xml:space="preserve"> Программы</w:t>
            </w:r>
          </w:p>
        </w:tc>
        <w:tc>
          <w:tcPr>
            <w:tcW w:w="7156" w:type="dxa"/>
            <w:tcBorders>
              <w:top w:val="nil"/>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2023 – 2025 годы        </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p>
        </w:tc>
      </w:tr>
      <w:tr w:rsidR="00686C38" w:rsidRPr="00686C38" w:rsidTr="00A54486">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b/>
                <w:bCs/>
                <w:sz w:val="20"/>
                <w:szCs w:val="20"/>
                <w:lang w:eastAsia="ru-RU"/>
              </w:rPr>
              <w:t>Объемы и источ</w:t>
            </w:r>
            <w:r w:rsidRPr="00686C38">
              <w:rPr>
                <w:rFonts w:ascii="Times New Roman" w:eastAsia="Times New Roman" w:hAnsi="Times New Roman" w:cs="Times New Roman"/>
                <w:b/>
                <w:bCs/>
                <w:sz w:val="20"/>
                <w:szCs w:val="20"/>
                <w:lang w:eastAsia="ru-RU"/>
              </w:rPr>
              <w:softHyphen/>
              <w:t>ники финанси</w:t>
            </w:r>
            <w:r w:rsidRPr="00686C38">
              <w:rPr>
                <w:rFonts w:ascii="Times New Roman" w:eastAsia="Times New Roman" w:hAnsi="Times New Roman" w:cs="Times New Roman"/>
                <w:b/>
                <w:bCs/>
                <w:sz w:val="20"/>
                <w:szCs w:val="20"/>
                <w:lang w:eastAsia="ru-RU"/>
              </w:rPr>
              <w:softHyphen/>
              <w:t>рования Программы</w:t>
            </w:r>
          </w:p>
        </w:tc>
        <w:tc>
          <w:tcPr>
            <w:tcW w:w="7156" w:type="dxa"/>
            <w:tcBorders>
              <w:top w:val="nil"/>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2023 год- 51,0 тыс. руб.</w:t>
            </w:r>
          </w:p>
          <w:p w:rsidR="00686C38" w:rsidRPr="00686C38" w:rsidRDefault="00686C38" w:rsidP="00686C38">
            <w:pPr>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2024 год- 51,0 тыс. руб.</w:t>
            </w:r>
          </w:p>
          <w:p w:rsidR="00686C38" w:rsidRPr="00686C38" w:rsidRDefault="00686C38" w:rsidP="00686C38">
            <w:pPr>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2025 год- 51,0 тыс. руб.</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Объем   финансирования определяется ежегодно с учетом средств, заложенных   в  бюджете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w:t>
            </w:r>
          </w:p>
        </w:tc>
      </w:tr>
      <w:tr w:rsidR="00686C38" w:rsidRPr="00686C38" w:rsidTr="00A54486">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b/>
                <w:sz w:val="20"/>
                <w:szCs w:val="20"/>
                <w:lang w:eastAsia="ru-RU"/>
              </w:rPr>
            </w:pPr>
            <w:r w:rsidRPr="00686C38">
              <w:rPr>
                <w:rFonts w:ascii="Times New Roman" w:eastAsia="Times New Roman" w:hAnsi="Times New Roman" w:cs="Times New Roman"/>
                <w:b/>
                <w:bCs/>
                <w:sz w:val="20"/>
                <w:szCs w:val="20"/>
                <w:lang w:eastAsia="ru-RU"/>
              </w:rPr>
              <w:t>Ожидаемые ко</w:t>
            </w:r>
            <w:r w:rsidRPr="00686C38">
              <w:rPr>
                <w:rFonts w:ascii="Times New Roman" w:eastAsia="Times New Roman" w:hAnsi="Times New Roman" w:cs="Times New Roman"/>
                <w:b/>
                <w:bCs/>
                <w:sz w:val="20"/>
                <w:szCs w:val="20"/>
                <w:lang w:eastAsia="ru-RU"/>
              </w:rPr>
              <w:softHyphen/>
              <w:t>нечные резуль</w:t>
            </w:r>
            <w:r w:rsidRPr="00686C38">
              <w:rPr>
                <w:rFonts w:ascii="Times New Roman" w:eastAsia="Times New Roman" w:hAnsi="Times New Roman" w:cs="Times New Roman"/>
                <w:b/>
                <w:bCs/>
                <w:sz w:val="20"/>
                <w:szCs w:val="20"/>
                <w:lang w:eastAsia="ru-RU"/>
              </w:rPr>
              <w:softHyphen/>
              <w:t>таты реализа</w:t>
            </w:r>
            <w:r w:rsidRPr="00686C38">
              <w:rPr>
                <w:rFonts w:ascii="Times New Roman" w:eastAsia="Times New Roman" w:hAnsi="Times New Roman" w:cs="Times New Roman"/>
                <w:b/>
                <w:bCs/>
                <w:sz w:val="20"/>
                <w:szCs w:val="20"/>
                <w:lang w:eastAsia="ru-RU"/>
              </w:rPr>
              <w:softHyphen/>
              <w:t>ции Программы</w:t>
            </w:r>
          </w:p>
        </w:tc>
        <w:tc>
          <w:tcPr>
            <w:tcW w:w="7156" w:type="dxa"/>
            <w:tcBorders>
              <w:top w:val="nil"/>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6C38">
              <w:rPr>
                <w:rFonts w:ascii="Calibri" w:eastAsia="Times New Roman" w:hAnsi="Calibri" w:cs="Times New Roman"/>
                <w:sz w:val="20"/>
                <w:szCs w:val="20"/>
                <w:lang w:eastAsia="ru-RU"/>
              </w:rPr>
              <w:t xml:space="preserve"> </w:t>
            </w:r>
            <w:r w:rsidRPr="00686C38">
              <w:rPr>
                <w:rFonts w:ascii="Times New Roman" w:eastAsia="Times New Roman" w:hAnsi="Times New Roman" w:cs="Times New Roman"/>
                <w:color w:val="FF0000"/>
                <w:sz w:val="20"/>
                <w:szCs w:val="20"/>
                <w:lang w:eastAsia="ru-RU"/>
              </w:rPr>
              <w:t xml:space="preserve"> </w:t>
            </w:r>
            <w:r w:rsidRPr="00686C38">
              <w:rPr>
                <w:rFonts w:ascii="Times New Roman" w:eastAsia="Times New Roman" w:hAnsi="Times New Roman" w:cs="Times New Roman"/>
                <w:sz w:val="20"/>
                <w:szCs w:val="20"/>
                <w:lang w:eastAsia="ru-RU"/>
              </w:rPr>
              <w:t xml:space="preserve">       -  повышение  уровня защищенности населенных пунктов;       </w:t>
            </w:r>
          </w:p>
          <w:p w:rsidR="00686C38" w:rsidRPr="00686C38" w:rsidRDefault="00686C38" w:rsidP="00686C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 сокращение пожаров на территории сельского поселения, а также материального  ущерба в результате пожаров;</w:t>
            </w:r>
          </w:p>
          <w:p w:rsidR="00686C38" w:rsidRPr="00686C38" w:rsidRDefault="00686C38" w:rsidP="00686C38">
            <w:pPr>
              <w:spacing w:after="0" w:line="240" w:lineRule="auto"/>
              <w:rPr>
                <w:rFonts w:ascii="Times New Roman" w:eastAsia="Calibri" w:hAnsi="Times New Roman" w:cs="Times New Roman"/>
                <w:color w:val="000000"/>
                <w:sz w:val="20"/>
                <w:szCs w:val="20"/>
                <w:lang w:eastAsia="ru-RU"/>
              </w:rPr>
            </w:pPr>
            <w:r w:rsidRPr="00686C38">
              <w:rPr>
                <w:rFonts w:ascii="Times New Roman" w:eastAsia="Times New Roman" w:hAnsi="Times New Roman" w:cs="Times New Roman"/>
                <w:sz w:val="20"/>
                <w:szCs w:val="20"/>
                <w:lang w:eastAsia="ru-RU"/>
              </w:rPr>
              <w:t xml:space="preserve">       -  повышение уровня знаний и ответственности граждан в области соблюдения правил пожарной безопасности.</w:t>
            </w:r>
          </w:p>
        </w:tc>
      </w:tr>
      <w:tr w:rsidR="00686C38" w:rsidRPr="00686C38" w:rsidTr="00A54486">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rPr>
                <w:rFonts w:ascii="Times New Roman" w:eastAsia="Times New Roman" w:hAnsi="Times New Roman" w:cs="Times New Roman"/>
                <w:b/>
                <w:bCs/>
                <w:sz w:val="20"/>
                <w:szCs w:val="20"/>
                <w:lang w:eastAsia="ru-RU"/>
              </w:rPr>
            </w:pPr>
            <w:r w:rsidRPr="00686C38">
              <w:rPr>
                <w:rFonts w:ascii="Times New Roman" w:eastAsia="Times New Roman" w:hAnsi="Times New Roman" w:cs="Times New Roman"/>
                <w:b/>
                <w:bCs/>
                <w:sz w:val="20"/>
                <w:szCs w:val="20"/>
                <w:lang w:eastAsia="ru-RU"/>
              </w:rPr>
              <w:t xml:space="preserve">Система организации </w:t>
            </w:r>
            <w:proofErr w:type="gramStart"/>
            <w:r w:rsidRPr="00686C38">
              <w:rPr>
                <w:rFonts w:ascii="Times New Roman" w:eastAsia="Times New Roman" w:hAnsi="Times New Roman" w:cs="Times New Roman"/>
                <w:b/>
                <w:bCs/>
                <w:sz w:val="20"/>
                <w:szCs w:val="20"/>
                <w:lang w:eastAsia="ru-RU"/>
              </w:rPr>
              <w:t>контроля за</w:t>
            </w:r>
            <w:proofErr w:type="gramEnd"/>
            <w:r w:rsidRPr="00686C38">
              <w:rPr>
                <w:rFonts w:ascii="Times New Roman" w:eastAsia="Times New Roman" w:hAnsi="Times New Roman" w:cs="Times New Roman"/>
                <w:b/>
                <w:bCs/>
                <w:sz w:val="20"/>
                <w:szCs w:val="20"/>
                <w:lang w:eastAsia="ru-RU"/>
              </w:rPr>
              <w:t xml:space="preserve"> реализацией Программы</w:t>
            </w:r>
          </w:p>
        </w:tc>
        <w:tc>
          <w:tcPr>
            <w:tcW w:w="7156" w:type="dxa"/>
            <w:tcBorders>
              <w:top w:val="nil"/>
              <w:left w:val="nil"/>
              <w:bottom w:val="single" w:sz="8" w:space="0" w:color="auto"/>
              <w:right w:val="single" w:sz="8" w:space="0" w:color="auto"/>
            </w:tcBorders>
            <w:tcMar>
              <w:top w:w="0" w:type="dxa"/>
              <w:left w:w="108" w:type="dxa"/>
              <w:bottom w:w="0" w:type="dxa"/>
              <w:right w:w="108" w:type="dxa"/>
            </w:tcMar>
          </w:tcPr>
          <w:p w:rsidR="00686C38" w:rsidRPr="00686C38" w:rsidRDefault="00686C38" w:rsidP="00686C38">
            <w:pPr>
              <w:spacing w:after="0" w:line="240" w:lineRule="auto"/>
              <w:ind w:firstLine="7"/>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Реализация </w:t>
            </w:r>
            <w:proofErr w:type="gramStart"/>
            <w:r w:rsidRPr="00686C38">
              <w:rPr>
                <w:rFonts w:ascii="Times New Roman" w:eastAsia="Times New Roman" w:hAnsi="Times New Roman" w:cs="Times New Roman"/>
                <w:sz w:val="20"/>
                <w:szCs w:val="20"/>
                <w:lang w:eastAsia="ru-RU"/>
              </w:rPr>
              <w:t>контроля за</w:t>
            </w:r>
            <w:proofErr w:type="gramEnd"/>
            <w:r w:rsidRPr="00686C38">
              <w:rPr>
                <w:rFonts w:ascii="Times New Roman" w:eastAsia="Times New Roman" w:hAnsi="Times New Roman" w:cs="Times New Roman"/>
                <w:sz w:val="20"/>
                <w:szCs w:val="20"/>
                <w:lang w:eastAsia="ru-RU"/>
              </w:rPr>
              <w:t xml:space="preserve"> выполнением Программы осуществляется согласно Порядку принятия решений о разработке </w:t>
            </w:r>
            <w:r w:rsidRPr="00686C38">
              <w:rPr>
                <w:rFonts w:ascii="Roboto Condensed" w:eastAsia="Times New Roman" w:hAnsi="Roboto Condensed" w:cs="Times New Roman"/>
                <w:color w:val="000000"/>
                <w:sz w:val="20"/>
                <w:szCs w:val="20"/>
                <w:lang w:eastAsia="ru-RU"/>
              </w:rPr>
              <w:t xml:space="preserve">муниципальных </w:t>
            </w:r>
            <w:r w:rsidRPr="00686C38">
              <w:rPr>
                <w:rFonts w:ascii="Times New Roman" w:eastAsia="Times New Roman" w:hAnsi="Times New Roman" w:cs="Times New Roman"/>
                <w:sz w:val="20"/>
                <w:szCs w:val="20"/>
                <w:lang w:eastAsia="ru-RU"/>
              </w:rPr>
              <w:t xml:space="preserve">программ сельского поселения, их формирования и реализации, утвержденному постановлением Администрации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 от 27.09.2013 № 81</w:t>
            </w:r>
          </w:p>
        </w:tc>
      </w:tr>
    </w:tbl>
    <w:p w:rsidR="00686C38" w:rsidRPr="00686C38" w:rsidRDefault="00686C38" w:rsidP="00686C38">
      <w:pPr>
        <w:spacing w:after="0" w:line="240" w:lineRule="auto"/>
        <w:jc w:val="center"/>
        <w:rPr>
          <w:rFonts w:ascii="Times New Roman" w:eastAsia="Times New Roman" w:hAnsi="Times New Roman" w:cs="Times New Roman"/>
          <w:b/>
          <w:sz w:val="20"/>
          <w:szCs w:val="20"/>
          <w:lang w:eastAsia="ru-RU"/>
        </w:rPr>
      </w:pPr>
    </w:p>
    <w:p w:rsidR="00686C38" w:rsidRPr="00686C38" w:rsidRDefault="00686C38" w:rsidP="00686C38">
      <w:pPr>
        <w:spacing w:after="0" w:line="240" w:lineRule="auto"/>
        <w:jc w:val="center"/>
        <w:rPr>
          <w:rFonts w:ascii="Times New Roman" w:eastAsia="Times New Roman" w:hAnsi="Times New Roman" w:cs="Times New Roman"/>
          <w:b/>
          <w:sz w:val="28"/>
          <w:szCs w:val="28"/>
          <w:lang w:eastAsia="ru-RU"/>
        </w:rPr>
      </w:pPr>
    </w:p>
    <w:p w:rsidR="00686C38" w:rsidRPr="00686C38" w:rsidRDefault="00686C38" w:rsidP="009D0C77">
      <w:pPr>
        <w:spacing w:after="0" w:line="240" w:lineRule="auto"/>
        <w:jc w:val="center"/>
        <w:rPr>
          <w:rFonts w:ascii="Times New Roman" w:eastAsia="Times New Roman" w:hAnsi="Times New Roman" w:cs="Times New Roman"/>
          <w:b/>
          <w:sz w:val="20"/>
          <w:szCs w:val="20"/>
          <w:lang w:eastAsia="ru-RU"/>
        </w:rPr>
      </w:pPr>
      <w:r w:rsidRPr="00686C38">
        <w:rPr>
          <w:rFonts w:ascii="Times New Roman" w:eastAsia="Times New Roman" w:hAnsi="Times New Roman" w:cs="Times New Roman"/>
          <w:b/>
          <w:sz w:val="20"/>
          <w:szCs w:val="20"/>
          <w:lang w:eastAsia="ru-RU"/>
        </w:rPr>
        <w:t>1. Технико-экономическое обоснование Программы</w:t>
      </w:r>
    </w:p>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Решение проблемы требует применения организационно-финансовых   механизмов взаимодействия, координации усилий и концентрации ресурсов субъектов экономики и построения единой системы   управления  пожарной  безопасностью в сельском поселении, создания в приемлемые сроки условий для снижения показателей пожарного риска и ущерба во всех сферах  жизнедеятельности. С учетом существующего уровня риска пожаров в  поселении эффективное  обеспечение пожарной безопасности может быть достигнуто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ab/>
        <w:t>Большая часть населения не имеет четкого представления о реальной опасности пожаров. В результате для граждан пожар представляется маловероятным событием, игнорируются противопожарные требования.</w:t>
      </w:r>
    </w:p>
    <w:p w:rsidR="00686C38" w:rsidRPr="00686C38" w:rsidRDefault="00686C38" w:rsidP="00686C38">
      <w:pPr>
        <w:spacing w:after="0" w:line="240" w:lineRule="auto"/>
        <w:jc w:val="both"/>
        <w:rPr>
          <w:rFonts w:ascii="Times New Roman" w:eastAsia="Times New Roman" w:hAnsi="Times New Roman" w:cs="Times New Roman"/>
          <w:sz w:val="28"/>
          <w:szCs w:val="28"/>
          <w:lang w:eastAsia="ru-RU"/>
        </w:rPr>
      </w:pPr>
      <w:r w:rsidRPr="00686C38">
        <w:rPr>
          <w:rFonts w:ascii="Times New Roman" w:eastAsia="Times New Roman" w:hAnsi="Times New Roman" w:cs="Times New Roman"/>
          <w:sz w:val="20"/>
          <w:szCs w:val="20"/>
          <w:lang w:eastAsia="ru-RU"/>
        </w:rPr>
        <w:tab/>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неисправность печного отопления и беспечное отношение собственников к своему имуществу</w:t>
      </w:r>
      <w:r w:rsidRPr="00686C38">
        <w:rPr>
          <w:rFonts w:ascii="Times New Roman" w:eastAsia="Times New Roman" w:hAnsi="Times New Roman" w:cs="Times New Roman"/>
          <w:sz w:val="28"/>
          <w:szCs w:val="28"/>
          <w:lang w:eastAsia="ru-RU"/>
        </w:rPr>
        <w:t>.</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8"/>
          <w:szCs w:val="28"/>
          <w:lang w:eastAsia="ru-RU"/>
        </w:rPr>
        <w:tab/>
      </w:r>
      <w:r w:rsidRPr="00686C38">
        <w:rPr>
          <w:rFonts w:ascii="Times New Roman" w:eastAsia="Times New Roman" w:hAnsi="Times New Roman" w:cs="Times New Roman"/>
          <w:sz w:val="20"/>
          <w:szCs w:val="20"/>
          <w:lang w:eastAsia="ru-RU"/>
        </w:rPr>
        <w:t xml:space="preserve">В 2022 году на территории сельского поселения произошло 2 пожара в жилом секторе. </w:t>
      </w:r>
    </w:p>
    <w:p w:rsidR="00686C38" w:rsidRPr="00686C38" w:rsidRDefault="00686C38" w:rsidP="00686C38">
      <w:pPr>
        <w:spacing w:after="0" w:line="240" w:lineRule="auto"/>
        <w:jc w:val="both"/>
        <w:rPr>
          <w:rFonts w:ascii="Times New Roman" w:eastAsia="Calibri" w:hAnsi="Times New Roman" w:cs="Times New Roman"/>
          <w:sz w:val="20"/>
          <w:szCs w:val="20"/>
          <w:lang w:eastAsia="ru-RU"/>
        </w:rPr>
      </w:pPr>
      <w:r w:rsidRPr="00686C38">
        <w:rPr>
          <w:rFonts w:ascii="Times New Roman" w:eastAsia="Times New Roman" w:hAnsi="Times New Roman" w:cs="Times New Roman"/>
          <w:sz w:val="20"/>
          <w:szCs w:val="20"/>
          <w:lang w:eastAsia="ru-RU"/>
        </w:rPr>
        <w:tab/>
      </w:r>
      <w:proofErr w:type="gramStart"/>
      <w:r w:rsidRPr="00686C38">
        <w:rPr>
          <w:rFonts w:ascii="Times New Roman" w:eastAsia="Times New Roman" w:hAnsi="Times New Roman" w:cs="Times New Roman"/>
          <w:sz w:val="20"/>
          <w:szCs w:val="20"/>
          <w:lang w:eastAsia="ru-RU"/>
        </w:rPr>
        <w:t>К числу объективных причин возникновения пожаров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неиспользование домовладений для постоянного проживания, наличие населения, относящегося к группе риска из-за ведения аморального образа жизни.</w:t>
      </w:r>
      <w:proofErr w:type="gramEnd"/>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Развитию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B5482C" w:rsidRDefault="00B5482C" w:rsidP="00686C38">
      <w:pPr>
        <w:spacing w:after="0" w:line="240" w:lineRule="auto"/>
        <w:ind w:firstLine="720"/>
        <w:jc w:val="both"/>
        <w:rPr>
          <w:rFonts w:ascii="Times New Roman" w:eastAsia="Times New Roman" w:hAnsi="Times New Roman" w:cs="Times New Roman"/>
          <w:sz w:val="28"/>
          <w:szCs w:val="28"/>
          <w:lang w:eastAsia="ru-RU"/>
        </w:rPr>
      </w:pPr>
    </w:p>
    <w:p w:rsidR="00530E15" w:rsidRDefault="00530E15" w:rsidP="00B5482C">
      <w:pPr>
        <w:spacing w:after="0" w:line="240" w:lineRule="auto"/>
        <w:ind w:firstLine="720"/>
        <w:jc w:val="center"/>
        <w:rPr>
          <w:rFonts w:ascii="Times New Roman" w:eastAsia="Times New Roman" w:hAnsi="Times New Roman" w:cs="Times New Roman"/>
          <w:sz w:val="20"/>
          <w:szCs w:val="20"/>
          <w:lang w:eastAsia="ru-RU"/>
        </w:rPr>
      </w:pPr>
    </w:p>
    <w:p w:rsidR="00530E15" w:rsidRDefault="00530E15" w:rsidP="00B5482C">
      <w:pPr>
        <w:spacing w:after="0" w:line="240" w:lineRule="auto"/>
        <w:ind w:firstLine="720"/>
        <w:jc w:val="center"/>
        <w:rPr>
          <w:rFonts w:ascii="Times New Roman" w:eastAsia="Times New Roman" w:hAnsi="Times New Roman" w:cs="Times New Roman"/>
          <w:sz w:val="20"/>
          <w:szCs w:val="20"/>
          <w:lang w:eastAsia="ru-RU"/>
        </w:rPr>
      </w:pPr>
    </w:p>
    <w:p w:rsidR="00530E15" w:rsidRDefault="00530E15" w:rsidP="00B5482C">
      <w:pPr>
        <w:spacing w:after="0" w:line="240" w:lineRule="auto"/>
        <w:ind w:firstLine="720"/>
        <w:jc w:val="center"/>
        <w:rPr>
          <w:rFonts w:ascii="Times New Roman" w:eastAsia="Times New Roman" w:hAnsi="Times New Roman" w:cs="Times New Roman"/>
          <w:sz w:val="20"/>
          <w:szCs w:val="20"/>
          <w:lang w:eastAsia="ru-RU"/>
        </w:rPr>
      </w:pPr>
    </w:p>
    <w:p w:rsidR="00B5482C" w:rsidRPr="00B5482C" w:rsidRDefault="00B5482C" w:rsidP="00B5482C">
      <w:pPr>
        <w:spacing w:after="0" w:line="240" w:lineRule="auto"/>
        <w:ind w:firstLine="720"/>
        <w:jc w:val="center"/>
        <w:rPr>
          <w:rFonts w:ascii="Times New Roman" w:eastAsia="Times New Roman" w:hAnsi="Times New Roman" w:cs="Times New Roman"/>
          <w:sz w:val="20"/>
          <w:szCs w:val="20"/>
          <w:lang w:eastAsia="ru-RU"/>
        </w:rPr>
      </w:pPr>
      <w:r w:rsidRPr="00B5482C">
        <w:rPr>
          <w:rFonts w:ascii="Times New Roman" w:eastAsia="Times New Roman" w:hAnsi="Times New Roman" w:cs="Times New Roman"/>
          <w:sz w:val="20"/>
          <w:szCs w:val="20"/>
          <w:lang w:eastAsia="ru-RU"/>
        </w:rPr>
        <w:t>6</w:t>
      </w:r>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Для стабилизации обстановки с пожарами Администрацией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 ведется определенная работа по предупреждению пожаров:</w:t>
      </w:r>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проводится корректировка нормативных документов, руководящих и планирующих документов по вопросам обеспечения пожарной безопасности;</w:t>
      </w:r>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проводятся инструктажи граждан по вопросам обеспечения пожарной безопасности ответственным за пожарную безопасность;</w:t>
      </w:r>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содержатся источники наружного противопожарного водоснабжения в надлежащем состоянии;</w:t>
      </w:r>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устанавливается особый противопожарный режим на территории сельского поселения.</w:t>
      </w:r>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Для осуществления действий по профилактике и тушению пожаров на территории поселения функционирует добровольная пожарная дружина.</w:t>
      </w:r>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Однако этого явно недостаточно для прикрытия в противопожарном отношении всех населенных пунктов на территории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 </w:t>
      </w:r>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Основными проблемами пожарной безопасности являются: </w:t>
      </w:r>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несвоевременное прибытие подразделений пожарной охраны к месту вызова из-за удаленности;</w:t>
      </w:r>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низкий уровень защищенности населения, территорий  и жилых домов  от пожаров;</w:t>
      </w:r>
    </w:p>
    <w:p w:rsidR="00686C38" w:rsidRPr="00686C38" w:rsidRDefault="00686C38" w:rsidP="00686C38">
      <w:pPr>
        <w:spacing w:after="0" w:line="240" w:lineRule="auto"/>
        <w:ind w:firstLine="720"/>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несвоевременное сообщение о пожаре (загорании) в пожарную охрану.</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Обеспечение необходимого уровня пожарной безопасности и минимизации потерь вследствие пожаров является важным фактором устойчивого социально-экономического развития муниципального образования.</w:t>
      </w:r>
    </w:p>
    <w:p w:rsidR="00686C38" w:rsidRPr="00686C38" w:rsidRDefault="00686C38" w:rsidP="00686C38">
      <w:pPr>
        <w:spacing w:after="0" w:line="240" w:lineRule="auto"/>
        <w:ind w:firstLine="709"/>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Основными направлениями деятельности, которые могут обеспечить уменьшение рисков пожаров, являются:</w:t>
      </w:r>
    </w:p>
    <w:p w:rsidR="00686C38" w:rsidRPr="00686C38" w:rsidRDefault="00686C38" w:rsidP="00686C38">
      <w:pPr>
        <w:spacing w:after="0" w:line="240" w:lineRule="auto"/>
        <w:ind w:firstLine="709"/>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обеспечение надлежащего состояния источников противопожарного водоснабжения;</w:t>
      </w:r>
    </w:p>
    <w:p w:rsidR="00686C38" w:rsidRPr="00686C38" w:rsidRDefault="00686C38" w:rsidP="00686C38">
      <w:pPr>
        <w:spacing w:after="0" w:line="240" w:lineRule="auto"/>
        <w:ind w:firstLine="709"/>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обеспечение мероприятий по устройству минерализованных полос населенных пунктов;</w:t>
      </w:r>
    </w:p>
    <w:p w:rsidR="00686C38" w:rsidRPr="00686C38" w:rsidRDefault="00686C38" w:rsidP="00686C38">
      <w:pPr>
        <w:spacing w:after="0" w:line="240" w:lineRule="auto"/>
        <w:ind w:firstLine="709"/>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организация обучения мерам пожарной безопасности;</w:t>
      </w:r>
    </w:p>
    <w:p w:rsidR="00686C38" w:rsidRPr="00686C38" w:rsidRDefault="00686C38" w:rsidP="00686C38">
      <w:pPr>
        <w:spacing w:after="0" w:line="240" w:lineRule="auto"/>
        <w:ind w:firstLine="709"/>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участие добровольных пожарных в тушении пожаров;</w:t>
      </w:r>
    </w:p>
    <w:p w:rsidR="00686C38" w:rsidRPr="00686C38" w:rsidRDefault="00686C38" w:rsidP="00686C38">
      <w:pPr>
        <w:spacing w:after="0" w:line="240" w:lineRule="auto"/>
        <w:ind w:firstLine="709"/>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участие общественности в профилактических мероприятиях по предупреждению пожаров и гибели людей.</w:t>
      </w:r>
    </w:p>
    <w:p w:rsidR="00686C38" w:rsidRPr="00686C38" w:rsidRDefault="00686C38" w:rsidP="00B5482C">
      <w:pPr>
        <w:spacing w:after="0" w:line="240" w:lineRule="auto"/>
        <w:ind w:firstLine="709"/>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Исходя из выше перечисленного, проблемы пожарной безопасности необходимо решать программными методами.</w:t>
      </w:r>
    </w:p>
    <w:p w:rsidR="00686C38" w:rsidRPr="00686C38" w:rsidRDefault="00686C38" w:rsidP="00686C38">
      <w:pPr>
        <w:spacing w:after="0" w:line="240" w:lineRule="auto"/>
        <w:ind w:firstLine="708"/>
        <w:jc w:val="both"/>
        <w:rPr>
          <w:rFonts w:ascii="Times New Roman" w:eastAsia="Times New Roman" w:hAnsi="Times New Roman" w:cs="Times New Roman"/>
          <w:b/>
          <w:sz w:val="20"/>
          <w:szCs w:val="20"/>
          <w:lang w:eastAsia="ru-RU"/>
        </w:rPr>
      </w:pPr>
      <w:r w:rsidRPr="00686C38">
        <w:rPr>
          <w:rFonts w:ascii="Times New Roman" w:eastAsia="Times New Roman" w:hAnsi="Times New Roman" w:cs="Times New Roman"/>
          <w:b/>
          <w:sz w:val="20"/>
          <w:szCs w:val="20"/>
          <w:lang w:eastAsia="ru-RU"/>
        </w:rPr>
        <w:t xml:space="preserve">                   2. Ресурсное обеспечение Программы</w:t>
      </w:r>
    </w:p>
    <w:p w:rsidR="00686C38" w:rsidRPr="00686C38" w:rsidRDefault="00686C38" w:rsidP="00B5482C">
      <w:pPr>
        <w:spacing w:after="0" w:line="240" w:lineRule="auto"/>
        <w:ind w:firstLine="708"/>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Источник финансирования Программы – бюджет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 Общий </w:t>
      </w:r>
      <w:proofErr w:type="spellStart"/>
      <w:r w:rsidRPr="00686C38">
        <w:rPr>
          <w:rFonts w:ascii="Times New Roman" w:eastAsia="Times New Roman" w:hAnsi="Times New Roman" w:cs="Times New Roman"/>
          <w:sz w:val="20"/>
          <w:szCs w:val="20"/>
          <w:lang w:eastAsia="ru-RU"/>
        </w:rPr>
        <w:t>обьем</w:t>
      </w:r>
      <w:proofErr w:type="spellEnd"/>
      <w:r w:rsidRPr="00686C38">
        <w:rPr>
          <w:rFonts w:ascii="Times New Roman" w:eastAsia="Times New Roman" w:hAnsi="Times New Roman" w:cs="Times New Roman"/>
          <w:sz w:val="20"/>
          <w:szCs w:val="20"/>
          <w:lang w:eastAsia="ru-RU"/>
        </w:rPr>
        <w:t xml:space="preserve"> финансирования Программы в 2023-2025 годах составляет 153,0тыс</w:t>
      </w:r>
      <w:proofErr w:type="gramStart"/>
      <w:r w:rsidRPr="00686C38">
        <w:rPr>
          <w:rFonts w:ascii="Times New Roman" w:eastAsia="Times New Roman" w:hAnsi="Times New Roman" w:cs="Times New Roman"/>
          <w:sz w:val="20"/>
          <w:szCs w:val="20"/>
          <w:lang w:eastAsia="ru-RU"/>
        </w:rPr>
        <w:t>.р</w:t>
      </w:r>
      <w:proofErr w:type="gramEnd"/>
      <w:r w:rsidRPr="00686C38">
        <w:rPr>
          <w:rFonts w:ascii="Times New Roman" w:eastAsia="Times New Roman" w:hAnsi="Times New Roman" w:cs="Times New Roman"/>
          <w:sz w:val="20"/>
          <w:szCs w:val="20"/>
          <w:lang w:eastAsia="ru-RU"/>
        </w:rPr>
        <w:t xml:space="preserve">ублей (2023год 51,0 </w:t>
      </w:r>
      <w:proofErr w:type="spellStart"/>
      <w:r w:rsidRPr="00686C38">
        <w:rPr>
          <w:rFonts w:ascii="Times New Roman" w:eastAsia="Times New Roman" w:hAnsi="Times New Roman" w:cs="Times New Roman"/>
          <w:sz w:val="20"/>
          <w:szCs w:val="20"/>
          <w:lang w:eastAsia="ru-RU"/>
        </w:rPr>
        <w:t>тыс.рублей</w:t>
      </w:r>
      <w:proofErr w:type="spellEnd"/>
      <w:r w:rsidRPr="00686C38">
        <w:rPr>
          <w:rFonts w:ascii="Times New Roman" w:eastAsia="Times New Roman" w:hAnsi="Times New Roman" w:cs="Times New Roman"/>
          <w:sz w:val="20"/>
          <w:szCs w:val="20"/>
          <w:lang w:eastAsia="ru-RU"/>
        </w:rPr>
        <w:t xml:space="preserve">; 2024год 51,0 </w:t>
      </w:r>
      <w:proofErr w:type="spellStart"/>
      <w:r w:rsidRPr="00686C38">
        <w:rPr>
          <w:rFonts w:ascii="Times New Roman" w:eastAsia="Times New Roman" w:hAnsi="Times New Roman" w:cs="Times New Roman"/>
          <w:sz w:val="20"/>
          <w:szCs w:val="20"/>
          <w:lang w:eastAsia="ru-RU"/>
        </w:rPr>
        <w:t>тыс.рублей</w:t>
      </w:r>
      <w:proofErr w:type="spellEnd"/>
      <w:r w:rsidRPr="00686C38">
        <w:rPr>
          <w:rFonts w:ascii="Times New Roman" w:eastAsia="Times New Roman" w:hAnsi="Times New Roman" w:cs="Times New Roman"/>
          <w:sz w:val="20"/>
          <w:szCs w:val="20"/>
          <w:lang w:eastAsia="ru-RU"/>
        </w:rPr>
        <w:t xml:space="preserve">; 2025год 51,0 </w:t>
      </w:r>
      <w:proofErr w:type="spellStart"/>
      <w:r w:rsidRPr="00686C38">
        <w:rPr>
          <w:rFonts w:ascii="Times New Roman" w:eastAsia="Times New Roman" w:hAnsi="Times New Roman" w:cs="Times New Roman"/>
          <w:sz w:val="20"/>
          <w:szCs w:val="20"/>
          <w:lang w:eastAsia="ru-RU"/>
        </w:rPr>
        <w:t>тыс.рублей</w:t>
      </w:r>
      <w:proofErr w:type="spellEnd"/>
      <w:r w:rsidRPr="00686C38">
        <w:rPr>
          <w:rFonts w:ascii="Times New Roman" w:eastAsia="Times New Roman" w:hAnsi="Times New Roman" w:cs="Times New Roman"/>
          <w:sz w:val="20"/>
          <w:szCs w:val="20"/>
          <w:lang w:eastAsia="ru-RU"/>
        </w:rPr>
        <w:t>) и будет корректироваться ежегодно при уточнении бюджета.</w:t>
      </w:r>
    </w:p>
    <w:p w:rsidR="00686C38" w:rsidRPr="00686C38" w:rsidRDefault="00686C38" w:rsidP="00686C38">
      <w:pPr>
        <w:spacing w:after="0" w:line="240" w:lineRule="auto"/>
        <w:jc w:val="both"/>
        <w:rPr>
          <w:rFonts w:ascii="Times New Roman" w:eastAsia="Times New Roman" w:hAnsi="Times New Roman" w:cs="Times New Roman"/>
          <w:b/>
          <w:sz w:val="20"/>
          <w:szCs w:val="20"/>
          <w:lang w:eastAsia="ru-RU"/>
        </w:rPr>
      </w:pPr>
      <w:r w:rsidRPr="00686C38">
        <w:rPr>
          <w:rFonts w:ascii="Times New Roman" w:eastAsia="Times New Roman" w:hAnsi="Times New Roman" w:cs="Times New Roman"/>
          <w:b/>
          <w:sz w:val="20"/>
          <w:szCs w:val="20"/>
          <w:lang w:eastAsia="ru-RU"/>
        </w:rPr>
        <w:t xml:space="preserve">                            3. Механизм реализации Программы</w:t>
      </w:r>
    </w:p>
    <w:p w:rsidR="00686C38" w:rsidRPr="00686C38" w:rsidRDefault="00686C38" w:rsidP="00B5482C">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Программа реализуется в соответствии с прилагаемыми мероприятиями, Порядком принятия решений о разработке муниципальных программ сельского поселения, их формирования и реализации, утвержденным  постановлением Администрации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 от 27.09.2013 №81.  </w:t>
      </w:r>
    </w:p>
    <w:p w:rsidR="00686C38" w:rsidRPr="00686C38" w:rsidRDefault="00686C38" w:rsidP="00686C38">
      <w:pPr>
        <w:autoSpaceDE w:val="0"/>
        <w:autoSpaceDN w:val="0"/>
        <w:adjustRightInd w:val="0"/>
        <w:spacing w:after="0" w:line="240" w:lineRule="auto"/>
        <w:rPr>
          <w:rFonts w:ascii="Times New Roman" w:eastAsia="Times New Roman" w:hAnsi="Times New Roman" w:cs="Times New Roman"/>
          <w:b/>
          <w:sz w:val="20"/>
          <w:szCs w:val="20"/>
          <w:lang w:eastAsia="ru-RU"/>
        </w:rPr>
      </w:pPr>
      <w:r w:rsidRPr="00686C38">
        <w:rPr>
          <w:rFonts w:ascii="Times New Roman" w:eastAsia="Times New Roman" w:hAnsi="Times New Roman" w:cs="Times New Roman"/>
          <w:b/>
          <w:sz w:val="20"/>
          <w:szCs w:val="20"/>
          <w:lang w:eastAsia="ru-RU"/>
        </w:rPr>
        <w:t xml:space="preserve">                          4. Оценка  эффективности реализации  Программы</w:t>
      </w:r>
    </w:p>
    <w:p w:rsidR="00686C38" w:rsidRPr="00686C38" w:rsidRDefault="00686C38" w:rsidP="00686C38">
      <w:pPr>
        <w:autoSpaceDE w:val="0"/>
        <w:autoSpaceDN w:val="0"/>
        <w:adjustRightInd w:val="0"/>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Оценка эффективности реализации Программы базируется на достижении показателей и индикаторов Программы согласно Таблице. Заключение показателей определены на основании базовых показателей 2021 года.</w:t>
      </w:r>
    </w:p>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Таблица</w:t>
      </w:r>
    </w:p>
    <w:p w:rsidR="00686C38" w:rsidRPr="009D0C77" w:rsidRDefault="00686C38" w:rsidP="00A54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D0C77">
        <w:rPr>
          <w:rFonts w:ascii="Times New Roman" w:eastAsia="Times New Roman" w:hAnsi="Times New Roman" w:cs="Times New Roman"/>
          <w:lang w:eastAsia="ru-RU"/>
        </w:rPr>
        <w:t>Система целевых показателей  и индикаторов  Программы</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1030"/>
        <w:gridCol w:w="1247"/>
        <w:gridCol w:w="1113"/>
        <w:gridCol w:w="1113"/>
      </w:tblGrid>
      <w:tr w:rsidR="00686C38" w:rsidRPr="00686C38" w:rsidTr="00A54486">
        <w:tc>
          <w:tcPr>
            <w:tcW w:w="4183" w:type="dxa"/>
            <w:tcBorders>
              <w:top w:val="single" w:sz="4" w:space="0" w:color="auto"/>
              <w:left w:val="single" w:sz="4" w:space="0" w:color="auto"/>
              <w:bottom w:val="single" w:sz="4" w:space="0" w:color="auto"/>
              <w:right w:val="single" w:sz="4" w:space="0" w:color="auto"/>
            </w:tcBorders>
            <w:hideMark/>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2"/>
                <w:sz w:val="20"/>
                <w:szCs w:val="20"/>
                <w:lang w:eastAsia="ru-RU"/>
              </w:rPr>
            </w:pPr>
            <w:r w:rsidRPr="00686C38">
              <w:rPr>
                <w:rFonts w:ascii="Times New Roman" w:eastAsia="Times New Roman" w:hAnsi="Times New Roman" w:cs="Times New Roman"/>
                <w:b/>
                <w:spacing w:val="2"/>
                <w:sz w:val="20"/>
                <w:szCs w:val="20"/>
                <w:lang w:eastAsia="ru-RU"/>
              </w:rPr>
              <w:t>Наименование показателя (индикатора)</w:t>
            </w:r>
          </w:p>
        </w:tc>
        <w:tc>
          <w:tcPr>
            <w:tcW w:w="1030"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2"/>
                <w:sz w:val="20"/>
                <w:szCs w:val="20"/>
                <w:lang w:eastAsia="ru-RU"/>
              </w:rPr>
            </w:pPr>
            <w:proofErr w:type="spellStart"/>
            <w:r w:rsidRPr="00686C38">
              <w:rPr>
                <w:rFonts w:ascii="Times New Roman" w:eastAsia="Times New Roman" w:hAnsi="Times New Roman" w:cs="Times New Roman"/>
                <w:b/>
                <w:spacing w:val="2"/>
                <w:sz w:val="20"/>
                <w:szCs w:val="20"/>
                <w:lang w:eastAsia="ru-RU"/>
              </w:rPr>
              <w:t>Ед</w:t>
            </w:r>
            <w:proofErr w:type="gramStart"/>
            <w:r w:rsidRPr="00686C38">
              <w:rPr>
                <w:rFonts w:ascii="Times New Roman" w:eastAsia="Times New Roman" w:hAnsi="Times New Roman" w:cs="Times New Roman"/>
                <w:b/>
                <w:spacing w:val="2"/>
                <w:sz w:val="20"/>
                <w:szCs w:val="20"/>
                <w:lang w:eastAsia="ru-RU"/>
              </w:rPr>
              <w:t>.и</w:t>
            </w:r>
            <w:proofErr w:type="gramEnd"/>
            <w:r w:rsidRPr="00686C38">
              <w:rPr>
                <w:rFonts w:ascii="Times New Roman" w:eastAsia="Times New Roman" w:hAnsi="Times New Roman" w:cs="Times New Roman"/>
                <w:b/>
                <w:spacing w:val="2"/>
                <w:sz w:val="20"/>
                <w:szCs w:val="20"/>
                <w:lang w:eastAsia="ru-RU"/>
              </w:rPr>
              <w:t>зм</w:t>
            </w:r>
            <w:proofErr w:type="spellEnd"/>
            <w:r w:rsidRPr="00686C38">
              <w:rPr>
                <w:rFonts w:ascii="Times New Roman" w:eastAsia="Times New Roman" w:hAnsi="Times New Roman" w:cs="Times New Roman"/>
                <w:b/>
                <w:spacing w:val="2"/>
                <w:sz w:val="20"/>
                <w:szCs w:val="20"/>
                <w:lang w:eastAsia="ru-RU"/>
              </w:rPr>
              <w:t>.</w:t>
            </w:r>
          </w:p>
        </w:tc>
        <w:tc>
          <w:tcPr>
            <w:tcW w:w="1247" w:type="dxa"/>
            <w:tcBorders>
              <w:top w:val="single" w:sz="4" w:space="0" w:color="auto"/>
              <w:left w:val="single" w:sz="4" w:space="0" w:color="auto"/>
              <w:bottom w:val="single" w:sz="4" w:space="0" w:color="auto"/>
              <w:right w:val="single" w:sz="4" w:space="0" w:color="auto"/>
            </w:tcBorders>
            <w:hideMark/>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2"/>
                <w:sz w:val="20"/>
                <w:szCs w:val="20"/>
                <w:lang w:eastAsia="ru-RU"/>
              </w:rPr>
            </w:pPr>
            <w:r w:rsidRPr="00686C38">
              <w:rPr>
                <w:rFonts w:ascii="Times New Roman" w:eastAsia="Times New Roman" w:hAnsi="Times New Roman" w:cs="Times New Roman"/>
                <w:b/>
                <w:spacing w:val="2"/>
                <w:sz w:val="20"/>
                <w:szCs w:val="20"/>
                <w:lang w:eastAsia="ru-RU"/>
              </w:rPr>
              <w:t xml:space="preserve">2023 г. </w:t>
            </w:r>
          </w:p>
        </w:tc>
        <w:tc>
          <w:tcPr>
            <w:tcW w:w="1113" w:type="dxa"/>
            <w:tcBorders>
              <w:top w:val="single" w:sz="4" w:space="0" w:color="auto"/>
              <w:left w:val="single" w:sz="4" w:space="0" w:color="auto"/>
              <w:bottom w:val="single" w:sz="4" w:space="0" w:color="auto"/>
              <w:right w:val="single" w:sz="4" w:space="0" w:color="auto"/>
            </w:tcBorders>
            <w:hideMark/>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2"/>
                <w:sz w:val="20"/>
                <w:szCs w:val="20"/>
                <w:lang w:eastAsia="ru-RU"/>
              </w:rPr>
            </w:pPr>
            <w:r w:rsidRPr="00686C38">
              <w:rPr>
                <w:rFonts w:ascii="Times New Roman" w:eastAsia="Times New Roman" w:hAnsi="Times New Roman" w:cs="Times New Roman"/>
                <w:b/>
                <w:spacing w:val="2"/>
                <w:sz w:val="20"/>
                <w:szCs w:val="20"/>
                <w:lang w:eastAsia="ru-RU"/>
              </w:rPr>
              <w:t xml:space="preserve">2024 г. </w:t>
            </w:r>
          </w:p>
        </w:tc>
        <w:tc>
          <w:tcPr>
            <w:tcW w:w="1113" w:type="dxa"/>
            <w:tcBorders>
              <w:top w:val="single" w:sz="4" w:space="0" w:color="auto"/>
              <w:left w:val="single" w:sz="4" w:space="0" w:color="auto"/>
              <w:bottom w:val="single" w:sz="4" w:space="0" w:color="auto"/>
              <w:right w:val="single" w:sz="4" w:space="0" w:color="auto"/>
            </w:tcBorders>
            <w:hideMark/>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2"/>
                <w:sz w:val="20"/>
                <w:szCs w:val="20"/>
                <w:lang w:eastAsia="ru-RU"/>
              </w:rPr>
            </w:pPr>
            <w:r w:rsidRPr="00686C38">
              <w:rPr>
                <w:rFonts w:ascii="Times New Roman" w:eastAsia="Times New Roman" w:hAnsi="Times New Roman" w:cs="Times New Roman"/>
                <w:b/>
                <w:spacing w:val="2"/>
                <w:sz w:val="20"/>
                <w:szCs w:val="20"/>
                <w:lang w:eastAsia="ru-RU"/>
              </w:rPr>
              <w:t>2025 г</w:t>
            </w:r>
          </w:p>
        </w:tc>
      </w:tr>
      <w:tr w:rsidR="00686C38" w:rsidRPr="00686C38" w:rsidTr="00B5482C">
        <w:trPr>
          <w:trHeight w:val="535"/>
        </w:trPr>
        <w:tc>
          <w:tcPr>
            <w:tcW w:w="4183" w:type="dxa"/>
            <w:tcBorders>
              <w:top w:val="single" w:sz="4" w:space="0" w:color="auto"/>
              <w:left w:val="single" w:sz="4" w:space="0" w:color="auto"/>
              <w:bottom w:val="single" w:sz="4" w:space="0" w:color="auto"/>
              <w:right w:val="single" w:sz="4" w:space="0" w:color="auto"/>
            </w:tcBorders>
            <w:hideMark/>
          </w:tcPr>
          <w:p w:rsidR="00686C38" w:rsidRPr="00686C38" w:rsidRDefault="00686C38" w:rsidP="00686C38">
            <w:pPr>
              <w:shd w:val="clear" w:color="auto" w:fill="FFFFFF"/>
              <w:spacing w:line="269" w:lineRule="atLeast"/>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z w:val="20"/>
                <w:szCs w:val="20"/>
                <w:lang w:eastAsia="ru-RU"/>
              </w:rPr>
              <w:t>Количество распространенных памяток, листовок на противопожарную тематику</w:t>
            </w:r>
          </w:p>
        </w:tc>
        <w:tc>
          <w:tcPr>
            <w:tcW w:w="1030"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shd w:val="clear" w:color="auto" w:fill="FFFFFF"/>
              <w:spacing w:line="269" w:lineRule="atLeast"/>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шт.</w:t>
            </w:r>
          </w:p>
        </w:tc>
        <w:tc>
          <w:tcPr>
            <w:tcW w:w="1247" w:type="dxa"/>
            <w:tcBorders>
              <w:top w:val="single" w:sz="4" w:space="0" w:color="auto"/>
              <w:left w:val="single" w:sz="4" w:space="0" w:color="auto"/>
              <w:bottom w:val="single" w:sz="4" w:space="0" w:color="auto"/>
              <w:right w:val="single" w:sz="4" w:space="0" w:color="auto"/>
            </w:tcBorders>
            <w:hideMark/>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600</w:t>
            </w:r>
          </w:p>
        </w:tc>
        <w:tc>
          <w:tcPr>
            <w:tcW w:w="1113" w:type="dxa"/>
            <w:tcBorders>
              <w:top w:val="single" w:sz="4" w:space="0" w:color="auto"/>
              <w:left w:val="single" w:sz="4" w:space="0" w:color="auto"/>
              <w:bottom w:val="single" w:sz="4" w:space="0" w:color="auto"/>
              <w:right w:val="single" w:sz="4" w:space="0" w:color="auto"/>
            </w:tcBorders>
            <w:hideMark/>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670</w:t>
            </w:r>
          </w:p>
        </w:tc>
        <w:tc>
          <w:tcPr>
            <w:tcW w:w="1113"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750</w:t>
            </w:r>
          </w:p>
        </w:tc>
      </w:tr>
      <w:tr w:rsidR="00686C38" w:rsidRPr="00686C38" w:rsidTr="00A54486">
        <w:tc>
          <w:tcPr>
            <w:tcW w:w="4183" w:type="dxa"/>
            <w:tcBorders>
              <w:top w:val="single" w:sz="4" w:space="0" w:color="auto"/>
              <w:left w:val="single" w:sz="4" w:space="0" w:color="auto"/>
              <w:bottom w:val="single" w:sz="4" w:space="0" w:color="auto"/>
              <w:right w:val="single" w:sz="4" w:space="0" w:color="auto"/>
            </w:tcBorders>
            <w:hideMark/>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Опашка населенных пунктов</w:t>
            </w:r>
          </w:p>
        </w:tc>
        <w:tc>
          <w:tcPr>
            <w:tcW w:w="1030"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км</w:t>
            </w:r>
          </w:p>
        </w:tc>
        <w:tc>
          <w:tcPr>
            <w:tcW w:w="1247" w:type="dxa"/>
            <w:tcBorders>
              <w:top w:val="single" w:sz="4" w:space="0" w:color="auto"/>
              <w:left w:val="single" w:sz="4" w:space="0" w:color="auto"/>
              <w:bottom w:val="single" w:sz="4" w:space="0" w:color="auto"/>
              <w:right w:val="single" w:sz="4" w:space="0" w:color="auto"/>
            </w:tcBorders>
            <w:hideMark/>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0,2</w:t>
            </w:r>
          </w:p>
        </w:tc>
        <w:tc>
          <w:tcPr>
            <w:tcW w:w="1113" w:type="dxa"/>
            <w:tcBorders>
              <w:top w:val="single" w:sz="4" w:space="0" w:color="auto"/>
              <w:left w:val="single" w:sz="4" w:space="0" w:color="auto"/>
              <w:bottom w:val="single" w:sz="4" w:space="0" w:color="auto"/>
              <w:right w:val="single" w:sz="4" w:space="0" w:color="auto"/>
            </w:tcBorders>
            <w:hideMark/>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0,2</w:t>
            </w:r>
          </w:p>
        </w:tc>
        <w:tc>
          <w:tcPr>
            <w:tcW w:w="1113"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0,2</w:t>
            </w:r>
          </w:p>
        </w:tc>
      </w:tr>
      <w:tr w:rsidR="00686C38" w:rsidRPr="00686C38" w:rsidTr="00A54486">
        <w:tc>
          <w:tcPr>
            <w:tcW w:w="4183"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autoSpaceDE w:val="0"/>
              <w:autoSpaceDN w:val="0"/>
              <w:adjustRightInd w:val="0"/>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Количество публикаций, направленных на повышение знаний  по пожарной безопасности</w:t>
            </w:r>
          </w:p>
        </w:tc>
        <w:tc>
          <w:tcPr>
            <w:tcW w:w="1030"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шт.</w:t>
            </w:r>
          </w:p>
        </w:tc>
        <w:tc>
          <w:tcPr>
            <w:tcW w:w="1247"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5</w:t>
            </w:r>
          </w:p>
        </w:tc>
        <w:tc>
          <w:tcPr>
            <w:tcW w:w="1113"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6</w:t>
            </w:r>
          </w:p>
        </w:tc>
        <w:tc>
          <w:tcPr>
            <w:tcW w:w="1113"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7</w:t>
            </w:r>
          </w:p>
        </w:tc>
      </w:tr>
      <w:tr w:rsidR="00686C38" w:rsidRPr="00686C38" w:rsidTr="00A54486">
        <w:tc>
          <w:tcPr>
            <w:tcW w:w="4183"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autoSpaceDE w:val="0"/>
              <w:autoSpaceDN w:val="0"/>
              <w:adjustRightInd w:val="0"/>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количества погибших и травмированных людей при пожарах</w:t>
            </w:r>
          </w:p>
        </w:tc>
        <w:tc>
          <w:tcPr>
            <w:tcW w:w="1030"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чел.</w:t>
            </w:r>
          </w:p>
        </w:tc>
        <w:tc>
          <w:tcPr>
            <w:tcW w:w="1247"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0</w:t>
            </w:r>
          </w:p>
        </w:tc>
        <w:tc>
          <w:tcPr>
            <w:tcW w:w="1113"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0</w:t>
            </w:r>
          </w:p>
        </w:tc>
        <w:tc>
          <w:tcPr>
            <w:tcW w:w="1113"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0</w:t>
            </w:r>
          </w:p>
        </w:tc>
      </w:tr>
      <w:tr w:rsidR="00686C38" w:rsidRPr="00686C38" w:rsidTr="00A54486">
        <w:tc>
          <w:tcPr>
            <w:tcW w:w="4183"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autoSpaceDE w:val="0"/>
              <w:autoSpaceDN w:val="0"/>
              <w:adjustRightInd w:val="0"/>
              <w:spacing w:after="0" w:line="240" w:lineRule="auto"/>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сокращение пожаров на территории сельского поселения в жилом секторе</w:t>
            </w:r>
          </w:p>
        </w:tc>
        <w:tc>
          <w:tcPr>
            <w:tcW w:w="1030"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шт.</w:t>
            </w:r>
          </w:p>
        </w:tc>
        <w:tc>
          <w:tcPr>
            <w:tcW w:w="1247"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1</w:t>
            </w:r>
          </w:p>
        </w:tc>
        <w:tc>
          <w:tcPr>
            <w:tcW w:w="1113"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0</w:t>
            </w:r>
          </w:p>
        </w:tc>
        <w:tc>
          <w:tcPr>
            <w:tcW w:w="1113" w:type="dxa"/>
            <w:tcBorders>
              <w:top w:val="single" w:sz="4" w:space="0" w:color="auto"/>
              <w:left w:val="single" w:sz="4" w:space="0" w:color="auto"/>
              <w:bottom w:val="single" w:sz="4" w:space="0" w:color="auto"/>
              <w:right w:val="single" w:sz="4" w:space="0" w:color="auto"/>
            </w:tcBorders>
          </w:tcPr>
          <w:p w:rsidR="00686C38" w:rsidRPr="00686C38" w:rsidRDefault="00686C38" w:rsidP="0068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686C38">
              <w:rPr>
                <w:rFonts w:ascii="Times New Roman" w:eastAsia="Times New Roman" w:hAnsi="Times New Roman" w:cs="Times New Roman"/>
                <w:spacing w:val="2"/>
                <w:sz w:val="20"/>
                <w:szCs w:val="20"/>
                <w:lang w:eastAsia="ru-RU"/>
              </w:rPr>
              <w:t>0</w:t>
            </w:r>
          </w:p>
        </w:tc>
      </w:tr>
    </w:tbl>
    <w:p w:rsidR="00B5482C" w:rsidRDefault="00B5482C" w:rsidP="00686C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54486" w:rsidRDefault="00A54486" w:rsidP="00B5482C">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p>
    <w:p w:rsidR="00B5482C" w:rsidRPr="00B5482C" w:rsidRDefault="00B5482C" w:rsidP="00B5482C">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B5482C">
        <w:rPr>
          <w:rFonts w:ascii="Times New Roman" w:eastAsia="Times New Roman" w:hAnsi="Times New Roman" w:cs="Times New Roman"/>
          <w:sz w:val="20"/>
          <w:szCs w:val="20"/>
          <w:lang w:eastAsia="ru-RU"/>
        </w:rPr>
        <w:t>7</w:t>
      </w:r>
    </w:p>
    <w:p w:rsidR="00686C38" w:rsidRPr="00686C38" w:rsidRDefault="00686C38" w:rsidP="00686C3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В результате реализации Программы планируется:</w:t>
      </w:r>
    </w:p>
    <w:p w:rsidR="00686C38" w:rsidRPr="00686C38" w:rsidRDefault="00686C38" w:rsidP="00686C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  повышение  уровня защищенности населенных пунктов;       </w:t>
      </w:r>
    </w:p>
    <w:p w:rsidR="00686C38" w:rsidRPr="00686C38" w:rsidRDefault="00686C38" w:rsidP="00686C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 сокращение пожаров на территории сельского поселения, а также материального  ущерба в результате пожаров;</w:t>
      </w:r>
    </w:p>
    <w:p w:rsidR="00686C38" w:rsidRPr="00686C38" w:rsidRDefault="00686C38" w:rsidP="00B548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  повышение уровня знаний и ответственности граждан в области соблюдения правил пожарной безопасности.</w:t>
      </w:r>
      <w:r w:rsidRPr="00686C38">
        <w:rPr>
          <w:rFonts w:ascii="Times New Roman" w:eastAsia="Times New Roman" w:hAnsi="Times New Roman" w:cs="Times New Roman"/>
          <w:sz w:val="20"/>
          <w:szCs w:val="20"/>
          <w:lang w:eastAsia="ru-RU"/>
        </w:rPr>
        <w:tab/>
      </w:r>
    </w:p>
    <w:p w:rsidR="00686C38" w:rsidRPr="00686C38" w:rsidRDefault="00686C38" w:rsidP="00A54486">
      <w:pPr>
        <w:spacing w:after="0" w:line="240" w:lineRule="auto"/>
        <w:jc w:val="center"/>
        <w:rPr>
          <w:rFonts w:ascii="Times New Roman" w:eastAsia="Times New Roman" w:hAnsi="Times New Roman" w:cs="Times New Roman"/>
          <w:b/>
          <w:sz w:val="20"/>
          <w:szCs w:val="20"/>
          <w:lang w:eastAsia="ru-RU"/>
        </w:rPr>
      </w:pPr>
      <w:r w:rsidRPr="00686C38">
        <w:rPr>
          <w:rFonts w:ascii="Times New Roman" w:eastAsia="Times New Roman" w:hAnsi="Times New Roman" w:cs="Times New Roman"/>
          <w:b/>
          <w:sz w:val="20"/>
          <w:szCs w:val="20"/>
          <w:lang w:eastAsia="ru-RU"/>
        </w:rPr>
        <w:t>5. Механизм управления реализацией  Программы</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Комплексное управление Программой и распоряжение средствами местного бюджета в объеме бюджетных ассигнований, утвержденных в бюджете  поселения на реализацию Программы на  очередной финансовый год, осуществляет  Администрация сельского поселения. </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Система управления реализацией Программы предполагает локальное нормативное закрепление ответственности выполнения мероприятий за специалистами  Администрации сельского поселения.   </w:t>
      </w:r>
    </w:p>
    <w:p w:rsidR="00686C38" w:rsidRPr="00686C38" w:rsidRDefault="00686C38" w:rsidP="00686C38">
      <w:pPr>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ab/>
        <w:t xml:space="preserve">Управление реализацией Программы осуществляется в соответствии  </w:t>
      </w:r>
      <w:proofErr w:type="gramStart"/>
      <w:r w:rsidRPr="00686C38">
        <w:rPr>
          <w:rFonts w:ascii="Times New Roman" w:eastAsia="Times New Roman" w:hAnsi="Times New Roman" w:cs="Times New Roman"/>
          <w:sz w:val="20"/>
          <w:szCs w:val="20"/>
          <w:lang w:eastAsia="ru-RU"/>
        </w:rPr>
        <w:t>с</w:t>
      </w:r>
      <w:proofErr w:type="gramEnd"/>
      <w:r w:rsidRPr="00686C38">
        <w:rPr>
          <w:rFonts w:ascii="Times New Roman" w:eastAsia="Times New Roman" w:hAnsi="Times New Roman" w:cs="Times New Roman"/>
          <w:sz w:val="20"/>
          <w:szCs w:val="20"/>
          <w:lang w:eastAsia="ru-RU"/>
        </w:rPr>
        <w:t xml:space="preserve">  </w:t>
      </w:r>
    </w:p>
    <w:p w:rsidR="00686C38" w:rsidRPr="00686C38" w:rsidRDefault="00686C38" w:rsidP="00686C38">
      <w:pPr>
        <w:shd w:val="clear" w:color="auto" w:fill="FFFFFF"/>
        <w:spacing w:after="0" w:line="240" w:lineRule="auto"/>
        <w:jc w:val="both"/>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Порядком принятия решений о разработке муниципальных программ сельского поселения, их формирования и реализации, утвержденным  постановлением Администрации </w:t>
      </w:r>
      <w:proofErr w:type="spellStart"/>
      <w:r w:rsidRPr="00686C38">
        <w:rPr>
          <w:rFonts w:ascii="Times New Roman" w:eastAsia="Times New Roman" w:hAnsi="Times New Roman" w:cs="Times New Roman"/>
          <w:sz w:val="20"/>
          <w:szCs w:val="20"/>
          <w:lang w:eastAsia="ru-RU"/>
        </w:rPr>
        <w:t>Прогресского</w:t>
      </w:r>
      <w:proofErr w:type="spellEnd"/>
      <w:r w:rsidRPr="00686C38">
        <w:rPr>
          <w:rFonts w:ascii="Times New Roman" w:eastAsia="Times New Roman" w:hAnsi="Times New Roman" w:cs="Times New Roman"/>
          <w:sz w:val="20"/>
          <w:szCs w:val="20"/>
          <w:lang w:eastAsia="ru-RU"/>
        </w:rPr>
        <w:t xml:space="preserve">   сельского поселения от 27.09.2013 №81.</w:t>
      </w:r>
    </w:p>
    <w:p w:rsidR="00B5482C" w:rsidRPr="00686C38" w:rsidRDefault="00B5482C" w:rsidP="00B5482C">
      <w:pPr>
        <w:spacing w:after="0" w:line="240" w:lineRule="auto"/>
        <w:jc w:val="right"/>
        <w:rPr>
          <w:rFonts w:ascii="Times New Roman" w:eastAsia="Times New Roman" w:hAnsi="Times New Roman" w:cs="Times New Roman"/>
          <w:sz w:val="20"/>
          <w:szCs w:val="20"/>
          <w:lang w:eastAsia="ru-RU"/>
        </w:rPr>
      </w:pPr>
      <w:r w:rsidRPr="00686C3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686C38">
        <w:rPr>
          <w:rFonts w:ascii="Times New Roman" w:eastAsia="Times New Roman" w:hAnsi="Times New Roman" w:cs="Times New Roman"/>
          <w:sz w:val="20"/>
          <w:szCs w:val="20"/>
          <w:lang w:eastAsia="ru-RU"/>
        </w:rPr>
        <w:t xml:space="preserve">Приложение </w:t>
      </w:r>
    </w:p>
    <w:p w:rsidR="00B5482C" w:rsidRPr="00686C38" w:rsidRDefault="00B5482C" w:rsidP="00B5482C">
      <w:pPr>
        <w:spacing w:after="0" w:line="240" w:lineRule="auto"/>
        <w:jc w:val="right"/>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 xml:space="preserve"> к Программе</w:t>
      </w:r>
    </w:p>
    <w:p w:rsidR="00B5482C" w:rsidRPr="00686C38" w:rsidRDefault="00B5482C" w:rsidP="00B5482C">
      <w:pPr>
        <w:spacing w:after="0" w:line="240" w:lineRule="auto"/>
        <w:ind w:hanging="1015"/>
        <w:jc w:val="right"/>
        <w:rPr>
          <w:rFonts w:ascii="Times New Roman" w:eastAsia="Times New Roman" w:hAnsi="Times New Roman" w:cs="Times New Roman"/>
          <w:bCs/>
          <w:sz w:val="20"/>
          <w:szCs w:val="20"/>
          <w:lang w:eastAsia="ru-RU"/>
        </w:rPr>
      </w:pPr>
      <w:r w:rsidRPr="00686C38">
        <w:rPr>
          <w:rFonts w:ascii="Times New Roman" w:eastAsia="Times New Roman" w:hAnsi="Times New Roman" w:cs="Times New Roman"/>
          <w:sz w:val="20"/>
          <w:szCs w:val="20"/>
          <w:lang w:eastAsia="ru-RU"/>
        </w:rPr>
        <w:t xml:space="preserve">                 </w:t>
      </w:r>
      <w:r w:rsidRPr="00686C38">
        <w:rPr>
          <w:rFonts w:ascii="Times New Roman" w:eastAsia="Times New Roman" w:hAnsi="Times New Roman" w:cs="Times New Roman"/>
          <w:bCs/>
          <w:sz w:val="20"/>
          <w:szCs w:val="20"/>
          <w:lang w:eastAsia="ru-RU"/>
        </w:rPr>
        <w:t xml:space="preserve">«Усиление противопожарной защиты </w:t>
      </w:r>
    </w:p>
    <w:p w:rsidR="00B5482C" w:rsidRPr="00686C38" w:rsidRDefault="00B5482C" w:rsidP="00B5482C">
      <w:pPr>
        <w:spacing w:after="0" w:line="240" w:lineRule="auto"/>
        <w:ind w:hanging="1015"/>
        <w:jc w:val="right"/>
        <w:rPr>
          <w:rFonts w:ascii="Times New Roman" w:eastAsia="Times New Roman" w:hAnsi="Times New Roman" w:cs="Times New Roman"/>
          <w:bCs/>
          <w:sz w:val="20"/>
          <w:szCs w:val="20"/>
          <w:lang w:eastAsia="ru-RU"/>
        </w:rPr>
      </w:pPr>
      <w:r w:rsidRPr="00686C38">
        <w:rPr>
          <w:rFonts w:ascii="Times New Roman" w:eastAsia="Times New Roman" w:hAnsi="Times New Roman" w:cs="Times New Roman"/>
          <w:bCs/>
          <w:sz w:val="20"/>
          <w:szCs w:val="20"/>
          <w:lang w:eastAsia="ru-RU"/>
        </w:rPr>
        <w:t xml:space="preserve">объектов и населенных пунктов </w:t>
      </w:r>
    </w:p>
    <w:p w:rsidR="00B5482C" w:rsidRPr="00686C38" w:rsidRDefault="00B5482C" w:rsidP="00B5482C">
      <w:pPr>
        <w:spacing w:after="0" w:line="240" w:lineRule="auto"/>
        <w:ind w:hanging="1015"/>
        <w:jc w:val="right"/>
        <w:rPr>
          <w:rFonts w:ascii="Times New Roman" w:eastAsia="Times New Roman" w:hAnsi="Times New Roman" w:cs="Times New Roman"/>
          <w:bCs/>
          <w:sz w:val="20"/>
          <w:szCs w:val="20"/>
          <w:lang w:eastAsia="ru-RU"/>
        </w:rPr>
      </w:pPr>
      <w:r w:rsidRPr="00686C38">
        <w:rPr>
          <w:rFonts w:ascii="Times New Roman" w:eastAsia="Times New Roman" w:hAnsi="Times New Roman" w:cs="Times New Roman"/>
          <w:bCs/>
          <w:sz w:val="20"/>
          <w:szCs w:val="20"/>
          <w:lang w:eastAsia="ru-RU"/>
        </w:rPr>
        <w:t xml:space="preserve">в </w:t>
      </w:r>
      <w:proofErr w:type="spellStart"/>
      <w:r w:rsidRPr="00686C38">
        <w:rPr>
          <w:rFonts w:ascii="Times New Roman" w:eastAsia="Times New Roman" w:hAnsi="Times New Roman" w:cs="Times New Roman"/>
          <w:sz w:val="20"/>
          <w:szCs w:val="20"/>
          <w:lang w:eastAsia="ru-RU"/>
        </w:rPr>
        <w:t>Прогресском</w:t>
      </w:r>
      <w:proofErr w:type="spellEnd"/>
      <w:r w:rsidRPr="00686C38">
        <w:rPr>
          <w:rFonts w:ascii="Times New Roman" w:eastAsia="Times New Roman" w:hAnsi="Times New Roman" w:cs="Times New Roman"/>
          <w:sz w:val="20"/>
          <w:szCs w:val="20"/>
          <w:lang w:eastAsia="ru-RU"/>
        </w:rPr>
        <w:t xml:space="preserve"> </w:t>
      </w:r>
      <w:r w:rsidRPr="00686C38">
        <w:rPr>
          <w:rFonts w:ascii="Times New Roman" w:eastAsia="Times New Roman" w:hAnsi="Times New Roman" w:cs="Times New Roman"/>
          <w:bCs/>
          <w:sz w:val="20"/>
          <w:szCs w:val="20"/>
          <w:lang w:eastAsia="ru-RU"/>
        </w:rPr>
        <w:t xml:space="preserve">сельском поселении </w:t>
      </w:r>
    </w:p>
    <w:p w:rsidR="00B5482C" w:rsidRPr="00686C38" w:rsidRDefault="00B5482C" w:rsidP="00B5482C">
      <w:pPr>
        <w:spacing w:after="0" w:line="240" w:lineRule="auto"/>
        <w:ind w:hanging="1015"/>
        <w:jc w:val="right"/>
        <w:rPr>
          <w:rFonts w:ascii="Times New Roman" w:eastAsia="Times New Roman" w:hAnsi="Times New Roman" w:cs="Times New Roman"/>
          <w:bCs/>
          <w:sz w:val="20"/>
          <w:szCs w:val="20"/>
          <w:lang w:eastAsia="ru-RU"/>
        </w:rPr>
      </w:pPr>
      <w:r w:rsidRPr="00686C38">
        <w:rPr>
          <w:rFonts w:ascii="Times New Roman" w:eastAsia="Times New Roman" w:hAnsi="Times New Roman" w:cs="Times New Roman"/>
          <w:bCs/>
          <w:sz w:val="20"/>
          <w:szCs w:val="20"/>
          <w:lang w:eastAsia="ru-RU"/>
        </w:rPr>
        <w:t xml:space="preserve">                  на 2023-2025 годы»</w:t>
      </w:r>
    </w:p>
    <w:p w:rsidR="00B5482C" w:rsidRPr="00686C38" w:rsidRDefault="00B5482C" w:rsidP="00B5482C">
      <w:pPr>
        <w:spacing w:after="0" w:line="240" w:lineRule="auto"/>
        <w:ind w:hanging="1015"/>
        <w:jc w:val="both"/>
        <w:rPr>
          <w:rFonts w:ascii="Times New Roman" w:eastAsia="Times New Roman" w:hAnsi="Times New Roman" w:cs="Times New Roman"/>
          <w:bCs/>
          <w:sz w:val="20"/>
          <w:szCs w:val="20"/>
          <w:lang w:eastAsia="ru-RU"/>
        </w:rPr>
      </w:pPr>
    </w:p>
    <w:p w:rsidR="00B5482C" w:rsidRDefault="00B5482C"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6C38">
        <w:rPr>
          <w:rFonts w:ascii="Times New Roman" w:eastAsia="Times New Roman" w:hAnsi="Times New Roman" w:cs="Times New Roman"/>
          <w:sz w:val="20"/>
          <w:szCs w:val="20"/>
          <w:lang w:eastAsia="ru-RU"/>
        </w:rPr>
        <w:t>Мероприятия Программы</w:t>
      </w:r>
    </w:p>
    <w:p w:rsidR="001736F7" w:rsidRPr="00B5482C"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275"/>
        <w:gridCol w:w="1276"/>
        <w:gridCol w:w="1276"/>
        <w:gridCol w:w="992"/>
        <w:gridCol w:w="851"/>
        <w:gridCol w:w="850"/>
        <w:gridCol w:w="851"/>
      </w:tblGrid>
      <w:tr w:rsidR="001736F7" w:rsidRPr="001736F7" w:rsidTr="001736F7">
        <w:trPr>
          <w:trHeight w:val="253"/>
        </w:trPr>
        <w:tc>
          <w:tcPr>
            <w:tcW w:w="534" w:type="dxa"/>
            <w:vMerge w:val="restart"/>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 xml:space="preserve">№ </w:t>
            </w:r>
            <w:proofErr w:type="gramStart"/>
            <w:r w:rsidRPr="001736F7">
              <w:rPr>
                <w:rFonts w:ascii="Times New Roman" w:eastAsia="Times New Roman" w:hAnsi="Times New Roman" w:cs="Times New Roman"/>
                <w:lang w:eastAsia="ru-RU"/>
              </w:rPr>
              <w:t>п</w:t>
            </w:r>
            <w:proofErr w:type="gramEnd"/>
            <w:r w:rsidRPr="001736F7">
              <w:rPr>
                <w:rFonts w:ascii="Times New Roman" w:eastAsia="Times New Roman" w:hAnsi="Times New Roman" w:cs="Times New Roman"/>
                <w:lang w:eastAsia="ru-RU"/>
              </w:rPr>
              <w:t>/п</w:t>
            </w:r>
          </w:p>
        </w:tc>
        <w:tc>
          <w:tcPr>
            <w:tcW w:w="1701" w:type="dxa"/>
            <w:vMerge w:val="restart"/>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Наименование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proofErr w:type="spellStart"/>
            <w:proofErr w:type="gramStart"/>
            <w:r w:rsidRPr="001736F7">
              <w:rPr>
                <w:rFonts w:ascii="Times New Roman" w:eastAsia="Times New Roman" w:hAnsi="Times New Roman" w:cs="Times New Roman"/>
                <w:lang w:eastAsia="ru-RU"/>
              </w:rPr>
              <w:t>Испол</w:t>
            </w:r>
            <w:r>
              <w:rPr>
                <w:rFonts w:ascii="Times New Roman" w:eastAsia="Times New Roman" w:hAnsi="Times New Roman" w:cs="Times New Roman"/>
                <w:lang w:eastAsia="ru-RU"/>
              </w:rPr>
              <w:t>-</w:t>
            </w:r>
            <w:r w:rsidRPr="001736F7">
              <w:rPr>
                <w:rFonts w:ascii="Times New Roman" w:eastAsia="Times New Roman" w:hAnsi="Times New Roman" w:cs="Times New Roman"/>
                <w:lang w:eastAsia="ru-RU"/>
              </w:rPr>
              <w:t>нитель</w:t>
            </w:r>
            <w:proofErr w:type="spellEnd"/>
            <w:proofErr w:type="gramEnd"/>
          </w:p>
          <w:p w:rsidR="001736F7" w:rsidRPr="001736F7" w:rsidRDefault="001736F7" w:rsidP="001736F7">
            <w:pPr>
              <w:spacing w:after="0" w:line="240" w:lineRule="auto"/>
              <w:jc w:val="center"/>
              <w:rPr>
                <w:rFonts w:ascii="Times New Roman" w:eastAsia="Times New Roman" w:hAnsi="Times New Roman" w:cs="Times New Roman"/>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 xml:space="preserve">Срок </w:t>
            </w:r>
            <w:proofErr w:type="spellStart"/>
            <w:proofErr w:type="gramStart"/>
            <w:r w:rsidRPr="001736F7">
              <w:rPr>
                <w:rFonts w:ascii="Times New Roman" w:eastAsia="Times New Roman" w:hAnsi="Times New Roman" w:cs="Times New Roman"/>
                <w:lang w:eastAsia="ru-RU"/>
              </w:rPr>
              <w:t>реали</w:t>
            </w:r>
            <w:r>
              <w:rPr>
                <w:rFonts w:ascii="Times New Roman" w:eastAsia="Times New Roman" w:hAnsi="Times New Roman" w:cs="Times New Roman"/>
                <w:lang w:eastAsia="ru-RU"/>
              </w:rPr>
              <w:t>-</w:t>
            </w:r>
            <w:r w:rsidRPr="001736F7">
              <w:rPr>
                <w:rFonts w:ascii="Times New Roman" w:eastAsia="Times New Roman" w:hAnsi="Times New Roman" w:cs="Times New Roman"/>
                <w:lang w:eastAsia="ru-RU"/>
              </w:rPr>
              <w:t>зации</w:t>
            </w:r>
            <w:proofErr w:type="spellEnd"/>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Источник финансирования</w:t>
            </w:r>
          </w:p>
        </w:tc>
        <w:tc>
          <w:tcPr>
            <w:tcW w:w="3544" w:type="dxa"/>
            <w:gridSpan w:val="4"/>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proofErr w:type="spellStart"/>
            <w:r w:rsidRPr="001736F7">
              <w:rPr>
                <w:rFonts w:ascii="Times New Roman" w:eastAsia="Times New Roman" w:hAnsi="Times New Roman" w:cs="Times New Roman"/>
                <w:lang w:eastAsia="ru-RU"/>
              </w:rPr>
              <w:t>Обьем</w:t>
            </w:r>
            <w:proofErr w:type="spellEnd"/>
            <w:r w:rsidRPr="001736F7">
              <w:rPr>
                <w:rFonts w:ascii="Times New Roman" w:eastAsia="Times New Roman" w:hAnsi="Times New Roman" w:cs="Times New Roman"/>
                <w:lang w:eastAsia="ru-RU"/>
              </w:rPr>
              <w:t xml:space="preserve"> финансирования по годам тыс.</w:t>
            </w:r>
            <w:r>
              <w:rPr>
                <w:rFonts w:ascii="Times New Roman" w:eastAsia="Times New Roman" w:hAnsi="Times New Roman" w:cs="Times New Roman"/>
                <w:lang w:eastAsia="ru-RU"/>
              </w:rPr>
              <w:t xml:space="preserve"> </w:t>
            </w:r>
            <w:r w:rsidRPr="001736F7">
              <w:rPr>
                <w:rFonts w:ascii="Times New Roman" w:eastAsia="Times New Roman" w:hAnsi="Times New Roman" w:cs="Times New Roman"/>
                <w:lang w:eastAsia="ru-RU"/>
              </w:rPr>
              <w:t>руб.</w:t>
            </w:r>
          </w:p>
        </w:tc>
      </w:tr>
      <w:tr w:rsidR="001736F7" w:rsidRPr="001736F7" w:rsidTr="001736F7">
        <w:trPr>
          <w:trHeight w:val="144"/>
        </w:trPr>
        <w:tc>
          <w:tcPr>
            <w:tcW w:w="534" w:type="dxa"/>
            <w:vMerge/>
            <w:tcBorders>
              <w:top w:val="single" w:sz="4" w:space="0" w:color="auto"/>
              <w:left w:val="single" w:sz="4" w:space="0" w:color="auto"/>
              <w:bottom w:val="single" w:sz="4" w:space="0" w:color="auto"/>
              <w:right w:val="single" w:sz="4" w:space="0" w:color="auto"/>
            </w:tcBorders>
            <w:vAlign w:val="center"/>
          </w:tcPr>
          <w:p w:rsidR="001736F7" w:rsidRPr="001736F7" w:rsidRDefault="001736F7" w:rsidP="001736F7">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736F7" w:rsidRPr="001736F7" w:rsidRDefault="001736F7" w:rsidP="001736F7">
            <w:pPr>
              <w:spacing w:after="0" w:line="240" w:lineRule="auto"/>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736F7" w:rsidRPr="001736F7" w:rsidRDefault="001736F7" w:rsidP="001736F7">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36F7" w:rsidRPr="001736F7" w:rsidRDefault="001736F7" w:rsidP="001736F7">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36F7" w:rsidRPr="001736F7" w:rsidRDefault="001736F7" w:rsidP="001736F7">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2023-2025</w:t>
            </w:r>
          </w:p>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годы</w:t>
            </w:r>
          </w:p>
        </w:tc>
        <w:tc>
          <w:tcPr>
            <w:tcW w:w="85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2023</w:t>
            </w:r>
          </w:p>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2024</w:t>
            </w:r>
          </w:p>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2025</w:t>
            </w:r>
          </w:p>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год</w:t>
            </w:r>
          </w:p>
        </w:tc>
      </w:tr>
      <w:tr w:rsidR="001736F7" w:rsidRPr="001736F7" w:rsidTr="001736F7">
        <w:trPr>
          <w:trHeight w:val="253"/>
        </w:trPr>
        <w:tc>
          <w:tcPr>
            <w:tcW w:w="534"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3</w:t>
            </w:r>
          </w:p>
        </w:tc>
        <w:tc>
          <w:tcPr>
            <w:tcW w:w="1276"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4</w:t>
            </w:r>
          </w:p>
        </w:tc>
        <w:tc>
          <w:tcPr>
            <w:tcW w:w="1276"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6</w:t>
            </w:r>
          </w:p>
        </w:tc>
        <w:tc>
          <w:tcPr>
            <w:tcW w:w="85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7</w:t>
            </w:r>
          </w:p>
        </w:tc>
        <w:tc>
          <w:tcPr>
            <w:tcW w:w="850"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8</w:t>
            </w:r>
          </w:p>
        </w:tc>
        <w:tc>
          <w:tcPr>
            <w:tcW w:w="85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9</w:t>
            </w:r>
          </w:p>
        </w:tc>
      </w:tr>
      <w:tr w:rsidR="001736F7" w:rsidRPr="001736F7" w:rsidTr="001736F7">
        <w:trPr>
          <w:trHeight w:val="775"/>
        </w:trPr>
        <w:tc>
          <w:tcPr>
            <w:tcW w:w="534"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1.1.</w:t>
            </w:r>
          </w:p>
        </w:tc>
        <w:tc>
          <w:tcPr>
            <w:tcW w:w="170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 xml:space="preserve">Обустройство нового  </w:t>
            </w:r>
            <w:proofErr w:type="spellStart"/>
            <w:proofErr w:type="gramStart"/>
            <w:r w:rsidRPr="001736F7">
              <w:rPr>
                <w:rFonts w:ascii="Times New Roman" w:eastAsia="Times New Roman" w:hAnsi="Times New Roman" w:cs="Times New Roman"/>
                <w:sz w:val="20"/>
                <w:szCs w:val="20"/>
                <w:lang w:eastAsia="ru-RU"/>
              </w:rPr>
              <w:t>источни</w:t>
            </w:r>
            <w:proofErr w:type="spellEnd"/>
            <w:r>
              <w:rPr>
                <w:rFonts w:ascii="Times New Roman" w:eastAsia="Times New Roman" w:hAnsi="Times New Roman" w:cs="Times New Roman"/>
                <w:sz w:val="20"/>
                <w:szCs w:val="20"/>
                <w:lang w:eastAsia="ru-RU"/>
              </w:rPr>
              <w:t>-</w:t>
            </w:r>
            <w:r w:rsidRPr="001736F7">
              <w:rPr>
                <w:rFonts w:ascii="Times New Roman" w:eastAsia="Times New Roman" w:hAnsi="Times New Roman" w:cs="Times New Roman"/>
                <w:sz w:val="20"/>
                <w:szCs w:val="20"/>
                <w:lang w:eastAsia="ru-RU"/>
              </w:rPr>
              <w:t>ка</w:t>
            </w:r>
            <w:proofErr w:type="gramEnd"/>
            <w:r w:rsidRPr="001736F7">
              <w:rPr>
                <w:rFonts w:ascii="Times New Roman" w:eastAsia="Times New Roman" w:hAnsi="Times New Roman" w:cs="Times New Roman"/>
                <w:sz w:val="20"/>
                <w:szCs w:val="20"/>
                <w:lang w:eastAsia="ru-RU"/>
              </w:rPr>
              <w:t xml:space="preserve"> наружного противопожарного </w:t>
            </w:r>
            <w:proofErr w:type="spellStart"/>
            <w:r w:rsidRPr="001736F7">
              <w:rPr>
                <w:rFonts w:ascii="Times New Roman" w:eastAsia="Times New Roman" w:hAnsi="Times New Roman" w:cs="Times New Roman"/>
                <w:sz w:val="20"/>
                <w:szCs w:val="20"/>
                <w:lang w:eastAsia="ru-RU"/>
              </w:rPr>
              <w:t>водоснабже</w:t>
            </w:r>
            <w:r>
              <w:rPr>
                <w:rFonts w:ascii="Times New Roman" w:eastAsia="Times New Roman" w:hAnsi="Times New Roman" w:cs="Times New Roman"/>
                <w:sz w:val="20"/>
                <w:szCs w:val="20"/>
                <w:lang w:eastAsia="ru-RU"/>
              </w:rPr>
              <w:t>-</w:t>
            </w:r>
            <w:r w:rsidRPr="001736F7">
              <w:rPr>
                <w:rFonts w:ascii="Times New Roman" w:eastAsia="Times New Roman" w:hAnsi="Times New Roman" w:cs="Times New Roman"/>
                <w:sz w:val="20"/>
                <w:szCs w:val="20"/>
                <w:lang w:eastAsia="ru-RU"/>
              </w:rPr>
              <w:t>ния</w:t>
            </w:r>
            <w:proofErr w:type="spellEnd"/>
            <w:r w:rsidRPr="001736F7">
              <w:rPr>
                <w:rFonts w:ascii="Times New Roman" w:eastAsia="Times New Roman" w:hAnsi="Times New Roman" w:cs="Times New Roman"/>
                <w:sz w:val="20"/>
                <w:szCs w:val="20"/>
                <w:lang w:eastAsia="ru-RU"/>
              </w:rPr>
              <w:t xml:space="preserve"> в</w:t>
            </w:r>
            <w:r>
              <w:rPr>
                <w:rFonts w:ascii="Times New Roman" w:eastAsia="Times New Roman" w:hAnsi="Times New Roman" w:cs="Times New Roman"/>
                <w:sz w:val="20"/>
                <w:szCs w:val="20"/>
                <w:lang w:eastAsia="ru-RU"/>
              </w:rPr>
              <w:t xml:space="preserve"> </w:t>
            </w:r>
            <w:r w:rsidRPr="001736F7">
              <w:rPr>
                <w:rFonts w:ascii="Times New Roman" w:eastAsia="Times New Roman" w:hAnsi="Times New Roman" w:cs="Times New Roman"/>
                <w:sz w:val="20"/>
                <w:szCs w:val="20"/>
                <w:lang w:eastAsia="ru-RU"/>
              </w:rPr>
              <w:t xml:space="preserve">д. </w:t>
            </w:r>
            <w:proofErr w:type="spellStart"/>
            <w:r w:rsidRPr="001736F7">
              <w:rPr>
                <w:rFonts w:ascii="Times New Roman" w:eastAsia="Times New Roman" w:hAnsi="Times New Roman" w:cs="Times New Roman"/>
                <w:sz w:val="20"/>
                <w:szCs w:val="20"/>
                <w:lang w:eastAsia="ru-RU"/>
              </w:rPr>
              <w:t>Тини</w:t>
            </w:r>
            <w:proofErr w:type="spellEnd"/>
          </w:p>
        </w:tc>
        <w:tc>
          <w:tcPr>
            <w:tcW w:w="1275"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 xml:space="preserve">Администрация  сельского поселения </w:t>
            </w:r>
          </w:p>
        </w:tc>
        <w:tc>
          <w:tcPr>
            <w:tcW w:w="1276"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2023-2025годы</w:t>
            </w:r>
          </w:p>
        </w:tc>
        <w:tc>
          <w:tcPr>
            <w:tcW w:w="1276"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bCs/>
                <w:sz w:val="20"/>
                <w:szCs w:val="20"/>
                <w:lang w:eastAsia="ru-RU"/>
              </w:rPr>
              <w:t xml:space="preserve">Бюджет </w:t>
            </w:r>
            <w:proofErr w:type="spellStart"/>
            <w:r w:rsidRPr="001736F7">
              <w:rPr>
                <w:rFonts w:ascii="Times New Roman" w:eastAsia="Times New Roman" w:hAnsi="Times New Roman" w:cs="Times New Roman"/>
                <w:bCs/>
                <w:sz w:val="20"/>
                <w:szCs w:val="20"/>
                <w:lang w:eastAsia="ru-RU"/>
              </w:rPr>
              <w:t>Прогрес</w:t>
            </w:r>
            <w:r>
              <w:rPr>
                <w:rFonts w:ascii="Times New Roman" w:eastAsia="Times New Roman" w:hAnsi="Times New Roman" w:cs="Times New Roman"/>
                <w:bCs/>
                <w:sz w:val="20"/>
                <w:szCs w:val="20"/>
                <w:lang w:eastAsia="ru-RU"/>
              </w:rPr>
              <w:t>-</w:t>
            </w:r>
            <w:r w:rsidRPr="001736F7">
              <w:rPr>
                <w:rFonts w:ascii="Times New Roman" w:eastAsia="Times New Roman" w:hAnsi="Times New Roman" w:cs="Times New Roman"/>
                <w:bCs/>
                <w:sz w:val="20"/>
                <w:szCs w:val="20"/>
                <w:lang w:eastAsia="ru-RU"/>
              </w:rPr>
              <w:t>ского</w:t>
            </w:r>
            <w:proofErr w:type="spellEnd"/>
            <w:r w:rsidRPr="001736F7">
              <w:rPr>
                <w:rFonts w:ascii="Times New Roman" w:eastAsia="Times New Roman" w:hAnsi="Times New Roman" w:cs="Times New Roman"/>
                <w:bCs/>
                <w:sz w:val="20"/>
                <w:szCs w:val="20"/>
                <w:lang w:eastAsia="ru-RU"/>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p>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30,0</w:t>
            </w:r>
          </w:p>
        </w:tc>
      </w:tr>
      <w:tr w:rsidR="001736F7" w:rsidRPr="001736F7" w:rsidTr="001736F7">
        <w:trPr>
          <w:trHeight w:val="775"/>
        </w:trPr>
        <w:tc>
          <w:tcPr>
            <w:tcW w:w="534"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1.2.</w:t>
            </w:r>
          </w:p>
        </w:tc>
        <w:tc>
          <w:tcPr>
            <w:tcW w:w="170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rPr>
                <w:rFonts w:ascii="Times New Roman" w:eastAsia="Times New Roman" w:hAnsi="Times New Roman" w:cs="Times New Roman"/>
                <w:sz w:val="20"/>
                <w:szCs w:val="20"/>
                <w:lang w:eastAsia="ru-RU"/>
              </w:rPr>
            </w:pPr>
            <w:proofErr w:type="gramStart"/>
            <w:r w:rsidRPr="001736F7">
              <w:rPr>
                <w:rFonts w:ascii="Times New Roman" w:eastAsia="Times New Roman" w:hAnsi="Times New Roman" w:cs="Times New Roman"/>
                <w:sz w:val="20"/>
                <w:szCs w:val="20"/>
                <w:lang w:eastAsia="ru-RU"/>
              </w:rPr>
              <w:t>Полная</w:t>
            </w:r>
            <w:proofErr w:type="gramEnd"/>
            <w:r w:rsidRPr="001736F7">
              <w:rPr>
                <w:rFonts w:ascii="Times New Roman" w:eastAsia="Times New Roman" w:hAnsi="Times New Roman" w:cs="Times New Roman"/>
                <w:sz w:val="20"/>
                <w:szCs w:val="20"/>
                <w:lang w:eastAsia="ru-RU"/>
              </w:rPr>
              <w:t xml:space="preserve"> очитка источников наружного противопожарного </w:t>
            </w:r>
            <w:proofErr w:type="spellStart"/>
            <w:r w:rsidRPr="001736F7">
              <w:rPr>
                <w:rFonts w:ascii="Times New Roman" w:eastAsia="Times New Roman" w:hAnsi="Times New Roman" w:cs="Times New Roman"/>
                <w:sz w:val="20"/>
                <w:szCs w:val="20"/>
                <w:lang w:eastAsia="ru-RU"/>
              </w:rPr>
              <w:t>водоснабже</w:t>
            </w:r>
            <w:r>
              <w:rPr>
                <w:rFonts w:ascii="Times New Roman" w:eastAsia="Times New Roman" w:hAnsi="Times New Roman" w:cs="Times New Roman"/>
                <w:sz w:val="20"/>
                <w:szCs w:val="20"/>
                <w:lang w:eastAsia="ru-RU"/>
              </w:rPr>
              <w:t>-ния</w:t>
            </w:r>
            <w:proofErr w:type="spellEnd"/>
            <w:r w:rsidRPr="001736F7">
              <w:rPr>
                <w:rFonts w:ascii="Times New Roman" w:eastAsia="Times New Roman" w:hAnsi="Times New Roman" w:cs="Times New Roman"/>
                <w:sz w:val="20"/>
                <w:szCs w:val="20"/>
                <w:lang w:eastAsia="ru-RU"/>
              </w:rPr>
              <w:t>:</w:t>
            </w:r>
          </w:p>
          <w:p w:rsidR="001736F7" w:rsidRDefault="001736F7" w:rsidP="001736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A54486">
              <w:rPr>
                <w:rFonts w:ascii="Times New Roman" w:eastAsia="Times New Roman" w:hAnsi="Times New Roman" w:cs="Times New Roman"/>
                <w:sz w:val="20"/>
                <w:szCs w:val="20"/>
                <w:lang w:eastAsia="ru-RU"/>
              </w:rPr>
              <w:t xml:space="preserve"> </w:t>
            </w:r>
            <w:r w:rsidRPr="001736F7">
              <w:rPr>
                <w:rFonts w:ascii="Times New Roman" w:eastAsia="Times New Roman" w:hAnsi="Times New Roman" w:cs="Times New Roman"/>
                <w:sz w:val="20"/>
                <w:szCs w:val="20"/>
                <w:lang w:eastAsia="ru-RU"/>
              </w:rPr>
              <w:t>Алешино</w:t>
            </w:r>
          </w:p>
          <w:p w:rsidR="001736F7" w:rsidRPr="001736F7" w:rsidRDefault="001736F7" w:rsidP="001736F7">
            <w:pPr>
              <w:spacing w:after="0" w:line="240" w:lineRule="auto"/>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,п.</w:t>
            </w:r>
            <w:r w:rsidR="00A54486">
              <w:rPr>
                <w:rFonts w:ascii="Times New Roman" w:eastAsia="Times New Roman" w:hAnsi="Times New Roman" w:cs="Times New Roman"/>
                <w:sz w:val="20"/>
                <w:szCs w:val="20"/>
                <w:lang w:eastAsia="ru-RU"/>
              </w:rPr>
              <w:t xml:space="preserve"> </w:t>
            </w:r>
            <w:r w:rsidRPr="001736F7">
              <w:rPr>
                <w:rFonts w:ascii="Times New Roman" w:eastAsia="Times New Roman" w:hAnsi="Times New Roman" w:cs="Times New Roman"/>
                <w:sz w:val="20"/>
                <w:szCs w:val="20"/>
                <w:lang w:eastAsia="ru-RU"/>
              </w:rPr>
              <w:t>Прогресс</w:t>
            </w:r>
          </w:p>
        </w:tc>
        <w:tc>
          <w:tcPr>
            <w:tcW w:w="1275"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 xml:space="preserve">Администрация  сельского поселения </w:t>
            </w:r>
          </w:p>
        </w:tc>
        <w:tc>
          <w:tcPr>
            <w:tcW w:w="1276"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2023-2025годы</w:t>
            </w:r>
          </w:p>
        </w:tc>
        <w:tc>
          <w:tcPr>
            <w:tcW w:w="1276"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bCs/>
                <w:sz w:val="20"/>
                <w:szCs w:val="20"/>
                <w:lang w:eastAsia="ru-RU"/>
              </w:rPr>
              <w:t xml:space="preserve">Бюджет </w:t>
            </w:r>
            <w:proofErr w:type="spellStart"/>
            <w:r w:rsidRPr="001736F7">
              <w:rPr>
                <w:rFonts w:ascii="Times New Roman" w:eastAsia="Times New Roman" w:hAnsi="Times New Roman" w:cs="Times New Roman"/>
                <w:bCs/>
                <w:sz w:val="20"/>
                <w:szCs w:val="20"/>
                <w:lang w:eastAsia="ru-RU"/>
              </w:rPr>
              <w:t>Прогре</w:t>
            </w:r>
            <w:r>
              <w:rPr>
                <w:rFonts w:ascii="Times New Roman" w:eastAsia="Times New Roman" w:hAnsi="Times New Roman" w:cs="Times New Roman"/>
                <w:bCs/>
                <w:sz w:val="20"/>
                <w:szCs w:val="20"/>
                <w:lang w:eastAsia="ru-RU"/>
              </w:rPr>
              <w:t>-</w:t>
            </w:r>
            <w:r w:rsidRPr="001736F7">
              <w:rPr>
                <w:rFonts w:ascii="Times New Roman" w:eastAsia="Times New Roman" w:hAnsi="Times New Roman" w:cs="Times New Roman"/>
                <w:bCs/>
                <w:sz w:val="20"/>
                <w:szCs w:val="20"/>
                <w:lang w:eastAsia="ru-RU"/>
              </w:rPr>
              <w:t>сского</w:t>
            </w:r>
            <w:proofErr w:type="spellEnd"/>
            <w:r w:rsidRPr="001736F7">
              <w:rPr>
                <w:rFonts w:ascii="Times New Roman" w:eastAsia="Times New Roman" w:hAnsi="Times New Roman" w:cs="Times New Roman"/>
                <w:bCs/>
                <w:sz w:val="20"/>
                <w:szCs w:val="20"/>
                <w:lang w:eastAsia="ru-RU"/>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40,0</w:t>
            </w:r>
          </w:p>
        </w:tc>
        <w:tc>
          <w:tcPr>
            <w:tcW w:w="85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p>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p>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p>
          <w:p w:rsidR="001736F7" w:rsidRPr="001736F7" w:rsidRDefault="001736F7" w:rsidP="001736F7">
            <w:pPr>
              <w:spacing w:after="0" w:line="240" w:lineRule="auto"/>
              <w:jc w:val="center"/>
              <w:rPr>
                <w:rFonts w:ascii="Times New Roman" w:eastAsia="Times New Roman" w:hAnsi="Times New Roman" w:cs="Times New Roman"/>
                <w:lang w:eastAsia="ru-RU"/>
              </w:rPr>
            </w:pPr>
          </w:p>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10,0</w:t>
            </w:r>
          </w:p>
          <w:p w:rsidR="001736F7" w:rsidRPr="001736F7" w:rsidRDefault="001736F7" w:rsidP="001736F7">
            <w:pPr>
              <w:spacing w:after="0" w:line="240" w:lineRule="auto"/>
              <w:jc w:val="center"/>
              <w:rPr>
                <w:rFonts w:ascii="Times New Roman" w:eastAsia="Times New Roman" w:hAnsi="Times New Roman" w:cs="Times New Roman"/>
                <w:lang w:eastAsia="ru-RU"/>
              </w:rPr>
            </w:pPr>
          </w:p>
        </w:tc>
      </w:tr>
      <w:tr w:rsidR="001736F7" w:rsidRPr="001736F7" w:rsidTr="001736F7">
        <w:trPr>
          <w:trHeight w:val="758"/>
        </w:trPr>
        <w:tc>
          <w:tcPr>
            <w:tcW w:w="534"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1.3.</w:t>
            </w:r>
          </w:p>
        </w:tc>
        <w:tc>
          <w:tcPr>
            <w:tcW w:w="170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 xml:space="preserve">Содержание источников наружного противопожарного </w:t>
            </w:r>
            <w:proofErr w:type="spellStart"/>
            <w:proofErr w:type="gramStart"/>
            <w:r w:rsidRPr="001736F7">
              <w:rPr>
                <w:rFonts w:ascii="Times New Roman" w:eastAsia="Times New Roman" w:hAnsi="Times New Roman" w:cs="Times New Roman"/>
                <w:sz w:val="20"/>
                <w:szCs w:val="20"/>
                <w:lang w:eastAsia="ru-RU"/>
              </w:rPr>
              <w:t>водоснабже</w:t>
            </w:r>
            <w:r>
              <w:rPr>
                <w:rFonts w:ascii="Times New Roman" w:eastAsia="Times New Roman" w:hAnsi="Times New Roman" w:cs="Times New Roman"/>
                <w:sz w:val="20"/>
                <w:szCs w:val="20"/>
                <w:lang w:eastAsia="ru-RU"/>
              </w:rPr>
              <w:t>-</w:t>
            </w:r>
            <w:r w:rsidRPr="001736F7">
              <w:rPr>
                <w:rFonts w:ascii="Times New Roman" w:eastAsia="Times New Roman" w:hAnsi="Times New Roman" w:cs="Times New Roman"/>
                <w:sz w:val="20"/>
                <w:szCs w:val="20"/>
                <w:lang w:eastAsia="ru-RU"/>
              </w:rPr>
              <w:t>ния</w:t>
            </w:r>
            <w:proofErr w:type="spellEnd"/>
            <w:proofErr w:type="gramEnd"/>
            <w:r w:rsidRPr="001736F7">
              <w:rPr>
                <w:rFonts w:ascii="Times New Roman" w:eastAsia="Times New Roman" w:hAnsi="Times New Roman" w:cs="Times New Roman"/>
                <w:sz w:val="20"/>
                <w:szCs w:val="20"/>
                <w:lang w:eastAsia="ru-RU"/>
              </w:rPr>
              <w:t xml:space="preserve"> (</w:t>
            </w:r>
            <w:proofErr w:type="spellStart"/>
            <w:r w:rsidRPr="001736F7">
              <w:rPr>
                <w:rFonts w:ascii="Times New Roman" w:eastAsia="Times New Roman" w:hAnsi="Times New Roman" w:cs="Times New Roman"/>
                <w:sz w:val="20"/>
                <w:szCs w:val="20"/>
                <w:lang w:eastAsia="ru-RU"/>
              </w:rPr>
              <w:t>окашива</w:t>
            </w:r>
            <w:r>
              <w:rPr>
                <w:rFonts w:ascii="Times New Roman" w:eastAsia="Times New Roman" w:hAnsi="Times New Roman" w:cs="Times New Roman"/>
                <w:sz w:val="20"/>
                <w:szCs w:val="20"/>
                <w:lang w:eastAsia="ru-RU"/>
              </w:rPr>
              <w:t>-</w:t>
            </w:r>
            <w:r w:rsidRPr="001736F7">
              <w:rPr>
                <w:rFonts w:ascii="Times New Roman" w:eastAsia="Times New Roman" w:hAnsi="Times New Roman" w:cs="Times New Roman"/>
                <w:sz w:val="20"/>
                <w:szCs w:val="20"/>
                <w:lang w:eastAsia="ru-RU"/>
              </w:rPr>
              <w:t>ние</w:t>
            </w:r>
            <w:proofErr w:type="spellEnd"/>
            <w:r w:rsidRPr="001736F7">
              <w:rPr>
                <w:rFonts w:ascii="Times New Roman" w:eastAsia="Times New Roman" w:hAnsi="Times New Roman" w:cs="Times New Roman"/>
                <w:sz w:val="20"/>
                <w:szCs w:val="20"/>
                <w:lang w:eastAsia="ru-RU"/>
              </w:rPr>
              <w:t>, чистка от мусора, вырубка кустарника во</w:t>
            </w:r>
            <w:r>
              <w:rPr>
                <w:rFonts w:ascii="Times New Roman" w:eastAsia="Times New Roman" w:hAnsi="Times New Roman" w:cs="Times New Roman"/>
                <w:sz w:val="20"/>
                <w:szCs w:val="20"/>
                <w:lang w:eastAsia="ru-RU"/>
              </w:rPr>
              <w:t>-</w:t>
            </w:r>
            <w:r w:rsidRPr="001736F7">
              <w:rPr>
                <w:rFonts w:ascii="Times New Roman" w:eastAsia="Times New Roman" w:hAnsi="Times New Roman" w:cs="Times New Roman"/>
                <w:sz w:val="20"/>
                <w:szCs w:val="20"/>
                <w:lang w:eastAsia="ru-RU"/>
              </w:rPr>
              <w:t>круг источника)</w:t>
            </w:r>
          </w:p>
        </w:tc>
        <w:tc>
          <w:tcPr>
            <w:tcW w:w="1275"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 xml:space="preserve">Администрация  сельского поселения </w:t>
            </w:r>
          </w:p>
        </w:tc>
        <w:tc>
          <w:tcPr>
            <w:tcW w:w="1276"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2023-2025годы</w:t>
            </w:r>
          </w:p>
        </w:tc>
        <w:tc>
          <w:tcPr>
            <w:tcW w:w="1276"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b/>
                <w:sz w:val="20"/>
                <w:szCs w:val="20"/>
                <w:lang w:eastAsia="ru-RU"/>
              </w:rPr>
            </w:pPr>
            <w:r w:rsidRPr="001736F7">
              <w:rPr>
                <w:rFonts w:ascii="Times New Roman" w:eastAsia="Times New Roman" w:hAnsi="Times New Roman" w:cs="Times New Roman"/>
                <w:bCs/>
                <w:sz w:val="20"/>
                <w:szCs w:val="20"/>
                <w:lang w:eastAsia="ru-RU"/>
              </w:rPr>
              <w:t xml:space="preserve">Бюджет </w:t>
            </w:r>
            <w:proofErr w:type="spellStart"/>
            <w:r w:rsidRPr="001736F7">
              <w:rPr>
                <w:rFonts w:ascii="Times New Roman" w:eastAsia="Times New Roman" w:hAnsi="Times New Roman" w:cs="Times New Roman"/>
                <w:bCs/>
                <w:sz w:val="20"/>
                <w:szCs w:val="20"/>
                <w:lang w:eastAsia="ru-RU"/>
              </w:rPr>
              <w:t>Прогрес</w:t>
            </w:r>
            <w:r>
              <w:rPr>
                <w:rFonts w:ascii="Times New Roman" w:eastAsia="Times New Roman" w:hAnsi="Times New Roman" w:cs="Times New Roman"/>
                <w:bCs/>
                <w:sz w:val="20"/>
                <w:szCs w:val="20"/>
                <w:lang w:eastAsia="ru-RU"/>
              </w:rPr>
              <w:t>-</w:t>
            </w:r>
            <w:r w:rsidRPr="001736F7">
              <w:rPr>
                <w:rFonts w:ascii="Times New Roman" w:eastAsia="Times New Roman" w:hAnsi="Times New Roman" w:cs="Times New Roman"/>
                <w:bCs/>
                <w:sz w:val="20"/>
                <w:szCs w:val="20"/>
                <w:lang w:eastAsia="ru-RU"/>
              </w:rPr>
              <w:t>ского</w:t>
            </w:r>
            <w:proofErr w:type="spellEnd"/>
            <w:r w:rsidRPr="001736F7">
              <w:rPr>
                <w:rFonts w:ascii="Times New Roman" w:eastAsia="Times New Roman" w:hAnsi="Times New Roman" w:cs="Times New Roman"/>
                <w:bCs/>
                <w:sz w:val="20"/>
                <w:szCs w:val="20"/>
                <w:lang w:eastAsia="ru-RU"/>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66,0</w:t>
            </w:r>
          </w:p>
        </w:tc>
        <w:tc>
          <w:tcPr>
            <w:tcW w:w="85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40,0</w:t>
            </w:r>
          </w:p>
        </w:tc>
        <w:tc>
          <w:tcPr>
            <w:tcW w:w="850"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sz w:val="20"/>
                <w:szCs w:val="20"/>
                <w:lang w:eastAsia="ru-RU"/>
              </w:rPr>
            </w:pPr>
            <w:r w:rsidRPr="001736F7">
              <w:rPr>
                <w:rFonts w:ascii="Times New Roman" w:eastAsia="Times New Roman" w:hAnsi="Times New Roman" w:cs="Times New Roman"/>
                <w:sz w:val="20"/>
                <w:szCs w:val="20"/>
                <w:lang w:eastAsia="ru-RU"/>
              </w:rPr>
              <w:t>16,0</w:t>
            </w:r>
          </w:p>
        </w:tc>
        <w:tc>
          <w:tcPr>
            <w:tcW w:w="851" w:type="dxa"/>
            <w:tcBorders>
              <w:top w:val="single" w:sz="4" w:space="0" w:color="auto"/>
              <w:left w:val="single" w:sz="4" w:space="0" w:color="auto"/>
              <w:bottom w:val="single" w:sz="4" w:space="0" w:color="auto"/>
              <w:right w:val="single" w:sz="4" w:space="0" w:color="auto"/>
            </w:tcBorders>
          </w:tcPr>
          <w:p w:rsidR="001736F7" w:rsidRPr="001736F7" w:rsidRDefault="001736F7" w:rsidP="001736F7">
            <w:pPr>
              <w:spacing w:after="0" w:line="240" w:lineRule="auto"/>
              <w:jc w:val="center"/>
              <w:rPr>
                <w:rFonts w:ascii="Times New Roman" w:eastAsia="Times New Roman" w:hAnsi="Times New Roman" w:cs="Times New Roman"/>
                <w:lang w:eastAsia="ru-RU"/>
              </w:rPr>
            </w:pPr>
            <w:r w:rsidRPr="001736F7">
              <w:rPr>
                <w:rFonts w:ascii="Times New Roman" w:eastAsia="Times New Roman" w:hAnsi="Times New Roman" w:cs="Times New Roman"/>
                <w:lang w:eastAsia="ru-RU"/>
              </w:rPr>
              <w:t>10,0</w:t>
            </w:r>
          </w:p>
        </w:tc>
      </w:tr>
      <w:tr w:rsidR="001736F7" w:rsidRPr="001736F7" w:rsidTr="001736F7">
        <w:trPr>
          <w:trHeight w:val="758"/>
        </w:trPr>
        <w:tc>
          <w:tcPr>
            <w:tcW w:w="534"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 xml:space="preserve">1.4. </w:t>
            </w:r>
          </w:p>
        </w:tc>
        <w:tc>
          <w:tcPr>
            <w:tcW w:w="170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 xml:space="preserve">Приобретение </w:t>
            </w:r>
            <w:proofErr w:type="spellStart"/>
            <w:proofErr w:type="gramStart"/>
            <w:r w:rsidRPr="00DB32D3">
              <w:rPr>
                <w:rFonts w:ascii="Times New Roman" w:eastAsia="Times New Roman" w:hAnsi="Times New Roman" w:cs="Times New Roman"/>
                <w:sz w:val="20"/>
                <w:szCs w:val="20"/>
                <w:lang w:eastAsia="ru-RU"/>
              </w:rPr>
              <w:t>противопожар</w:t>
            </w:r>
            <w:r>
              <w:rPr>
                <w:rFonts w:ascii="Times New Roman" w:eastAsia="Times New Roman" w:hAnsi="Times New Roman" w:cs="Times New Roman"/>
                <w:sz w:val="20"/>
                <w:szCs w:val="20"/>
                <w:lang w:eastAsia="ru-RU"/>
              </w:rPr>
              <w:t>-</w:t>
            </w:r>
            <w:r w:rsidRPr="00DB32D3">
              <w:rPr>
                <w:rFonts w:ascii="Times New Roman" w:eastAsia="Times New Roman" w:hAnsi="Times New Roman" w:cs="Times New Roman"/>
                <w:sz w:val="20"/>
                <w:szCs w:val="20"/>
                <w:lang w:eastAsia="ru-RU"/>
              </w:rPr>
              <w:t>ного</w:t>
            </w:r>
            <w:proofErr w:type="spellEnd"/>
            <w:proofErr w:type="gramEnd"/>
            <w:r w:rsidRPr="00DB32D3">
              <w:rPr>
                <w:rFonts w:ascii="Times New Roman" w:eastAsia="Times New Roman" w:hAnsi="Times New Roman" w:cs="Times New Roman"/>
                <w:sz w:val="20"/>
                <w:szCs w:val="20"/>
                <w:lang w:eastAsia="ru-RU"/>
              </w:rPr>
              <w:t xml:space="preserve"> инвентаря</w:t>
            </w:r>
          </w:p>
        </w:tc>
        <w:tc>
          <w:tcPr>
            <w:tcW w:w="1275"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 xml:space="preserve">Администрация  сельского поселения </w:t>
            </w: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2023-2025годы</w:t>
            </w: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bCs/>
                <w:sz w:val="20"/>
                <w:szCs w:val="20"/>
                <w:lang w:eastAsia="ru-RU"/>
              </w:rPr>
              <w:t xml:space="preserve">Бюджет </w:t>
            </w:r>
            <w:proofErr w:type="spellStart"/>
            <w:r w:rsidRPr="00DB32D3">
              <w:rPr>
                <w:rFonts w:ascii="Times New Roman" w:eastAsia="Times New Roman" w:hAnsi="Times New Roman" w:cs="Times New Roman"/>
                <w:bCs/>
                <w:sz w:val="20"/>
                <w:szCs w:val="20"/>
                <w:lang w:eastAsia="ru-RU"/>
              </w:rPr>
              <w:t>Прогрес</w:t>
            </w:r>
            <w:r>
              <w:rPr>
                <w:rFonts w:ascii="Times New Roman" w:eastAsia="Times New Roman" w:hAnsi="Times New Roman" w:cs="Times New Roman"/>
                <w:bCs/>
                <w:sz w:val="20"/>
                <w:szCs w:val="20"/>
                <w:lang w:eastAsia="ru-RU"/>
              </w:rPr>
              <w:t>-</w:t>
            </w:r>
            <w:r w:rsidRPr="00DB32D3">
              <w:rPr>
                <w:rFonts w:ascii="Times New Roman" w:eastAsia="Times New Roman" w:hAnsi="Times New Roman" w:cs="Times New Roman"/>
                <w:bCs/>
                <w:sz w:val="20"/>
                <w:szCs w:val="20"/>
                <w:lang w:eastAsia="ru-RU"/>
              </w:rPr>
              <w:t>ского</w:t>
            </w:r>
            <w:proofErr w:type="spellEnd"/>
            <w:r w:rsidRPr="00DB32D3">
              <w:rPr>
                <w:rFonts w:ascii="Times New Roman" w:eastAsia="Times New Roman" w:hAnsi="Times New Roman" w:cs="Times New Roman"/>
                <w:bCs/>
                <w:sz w:val="20"/>
                <w:szCs w:val="20"/>
                <w:lang w:eastAsia="ru-RU"/>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11,0</w:t>
            </w: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1,0</w:t>
            </w:r>
          </w:p>
        </w:tc>
      </w:tr>
      <w:tr w:rsidR="001736F7" w:rsidRPr="001736F7" w:rsidTr="001736F7">
        <w:trPr>
          <w:trHeight w:val="758"/>
        </w:trPr>
        <w:tc>
          <w:tcPr>
            <w:tcW w:w="534"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lastRenderedPageBreak/>
              <w:t>1.5</w:t>
            </w:r>
          </w:p>
        </w:tc>
        <w:tc>
          <w:tcPr>
            <w:tcW w:w="170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 xml:space="preserve">Опашка населенного пункта </w:t>
            </w:r>
            <w:proofErr w:type="spellStart"/>
            <w:r w:rsidRPr="00DB32D3">
              <w:rPr>
                <w:rFonts w:ascii="Times New Roman" w:eastAsia="Times New Roman" w:hAnsi="Times New Roman" w:cs="Times New Roman"/>
                <w:sz w:val="20"/>
                <w:szCs w:val="20"/>
                <w:lang w:eastAsia="ru-RU"/>
              </w:rPr>
              <w:t>д</w:t>
            </w:r>
            <w:proofErr w:type="gramStart"/>
            <w:r w:rsidRPr="00DB32D3">
              <w:rPr>
                <w:rFonts w:ascii="Times New Roman" w:eastAsia="Times New Roman" w:hAnsi="Times New Roman" w:cs="Times New Roman"/>
                <w:sz w:val="20"/>
                <w:szCs w:val="20"/>
                <w:lang w:eastAsia="ru-RU"/>
              </w:rPr>
              <w:t>.Г</w:t>
            </w:r>
            <w:proofErr w:type="gramEnd"/>
            <w:r w:rsidRPr="00DB32D3">
              <w:rPr>
                <w:rFonts w:ascii="Times New Roman" w:eastAsia="Times New Roman" w:hAnsi="Times New Roman" w:cs="Times New Roman"/>
                <w:sz w:val="20"/>
                <w:szCs w:val="20"/>
                <w:lang w:eastAsia="ru-RU"/>
              </w:rPr>
              <w:t>реблошь</w:t>
            </w:r>
            <w:proofErr w:type="spellEnd"/>
          </w:p>
        </w:tc>
        <w:tc>
          <w:tcPr>
            <w:tcW w:w="1275"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2023-2025годы</w:t>
            </w: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bCs/>
                <w:sz w:val="20"/>
                <w:szCs w:val="20"/>
                <w:lang w:eastAsia="ru-RU"/>
              </w:rPr>
              <w:t xml:space="preserve">Бюджет </w:t>
            </w:r>
            <w:proofErr w:type="spellStart"/>
            <w:r w:rsidRPr="00DB32D3">
              <w:rPr>
                <w:rFonts w:ascii="Times New Roman" w:eastAsia="Times New Roman" w:hAnsi="Times New Roman" w:cs="Times New Roman"/>
                <w:bCs/>
                <w:sz w:val="20"/>
                <w:szCs w:val="20"/>
                <w:lang w:eastAsia="ru-RU"/>
              </w:rPr>
              <w:t>Прогрес</w:t>
            </w:r>
            <w:r w:rsidR="00A54486">
              <w:rPr>
                <w:rFonts w:ascii="Times New Roman" w:eastAsia="Times New Roman" w:hAnsi="Times New Roman" w:cs="Times New Roman"/>
                <w:bCs/>
                <w:sz w:val="20"/>
                <w:szCs w:val="20"/>
                <w:lang w:eastAsia="ru-RU"/>
              </w:rPr>
              <w:t>-</w:t>
            </w:r>
            <w:r w:rsidRPr="00DB32D3">
              <w:rPr>
                <w:rFonts w:ascii="Times New Roman" w:eastAsia="Times New Roman" w:hAnsi="Times New Roman" w:cs="Times New Roman"/>
                <w:bCs/>
                <w:sz w:val="20"/>
                <w:szCs w:val="20"/>
                <w:lang w:eastAsia="ru-RU"/>
              </w:rPr>
              <w:t>ского</w:t>
            </w:r>
            <w:proofErr w:type="spellEnd"/>
            <w:r w:rsidRPr="00DB32D3">
              <w:rPr>
                <w:rFonts w:ascii="Times New Roman" w:eastAsia="Times New Roman" w:hAnsi="Times New Roman" w:cs="Times New Roman"/>
                <w:bCs/>
                <w:sz w:val="20"/>
                <w:szCs w:val="20"/>
                <w:lang w:eastAsia="ru-RU"/>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r>
      <w:tr w:rsidR="001736F7" w:rsidRPr="001736F7" w:rsidTr="001736F7">
        <w:trPr>
          <w:trHeight w:val="758"/>
        </w:trPr>
        <w:tc>
          <w:tcPr>
            <w:tcW w:w="534"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1.6</w:t>
            </w:r>
          </w:p>
        </w:tc>
        <w:tc>
          <w:tcPr>
            <w:tcW w:w="170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 xml:space="preserve">Распространение памяток, </w:t>
            </w:r>
            <w:proofErr w:type="spellStart"/>
            <w:proofErr w:type="gramStart"/>
            <w:r w:rsidRPr="00DB32D3">
              <w:rPr>
                <w:rFonts w:ascii="Times New Roman" w:eastAsia="Times New Roman" w:hAnsi="Times New Roman" w:cs="Times New Roman"/>
                <w:sz w:val="20"/>
                <w:szCs w:val="20"/>
                <w:lang w:eastAsia="ru-RU"/>
              </w:rPr>
              <w:t>листо</w:t>
            </w:r>
            <w:r w:rsidR="00A54486">
              <w:rPr>
                <w:rFonts w:ascii="Times New Roman" w:eastAsia="Times New Roman" w:hAnsi="Times New Roman" w:cs="Times New Roman"/>
                <w:sz w:val="20"/>
                <w:szCs w:val="20"/>
                <w:lang w:eastAsia="ru-RU"/>
              </w:rPr>
              <w:t>-</w:t>
            </w:r>
            <w:r w:rsidRPr="00DB32D3">
              <w:rPr>
                <w:rFonts w:ascii="Times New Roman" w:eastAsia="Times New Roman" w:hAnsi="Times New Roman" w:cs="Times New Roman"/>
                <w:sz w:val="20"/>
                <w:szCs w:val="20"/>
                <w:lang w:eastAsia="ru-RU"/>
              </w:rPr>
              <w:t>вок</w:t>
            </w:r>
            <w:proofErr w:type="spellEnd"/>
            <w:proofErr w:type="gramEnd"/>
            <w:r w:rsidRPr="00DB32D3">
              <w:rPr>
                <w:rFonts w:ascii="Times New Roman" w:eastAsia="Times New Roman" w:hAnsi="Times New Roman" w:cs="Times New Roman"/>
                <w:sz w:val="20"/>
                <w:szCs w:val="20"/>
                <w:lang w:eastAsia="ru-RU"/>
              </w:rPr>
              <w:t xml:space="preserve"> на </w:t>
            </w:r>
            <w:proofErr w:type="spellStart"/>
            <w:r w:rsidRPr="00DB32D3">
              <w:rPr>
                <w:rFonts w:ascii="Times New Roman" w:eastAsia="Times New Roman" w:hAnsi="Times New Roman" w:cs="Times New Roman"/>
                <w:sz w:val="20"/>
                <w:szCs w:val="20"/>
                <w:lang w:eastAsia="ru-RU"/>
              </w:rPr>
              <w:t>противо</w:t>
            </w:r>
            <w:proofErr w:type="spellEnd"/>
            <w:r w:rsidR="00A54486">
              <w:rPr>
                <w:rFonts w:ascii="Times New Roman" w:eastAsia="Times New Roman" w:hAnsi="Times New Roman" w:cs="Times New Roman"/>
                <w:sz w:val="20"/>
                <w:szCs w:val="20"/>
                <w:lang w:eastAsia="ru-RU"/>
              </w:rPr>
              <w:t>-</w:t>
            </w:r>
            <w:r w:rsidRPr="00DB32D3">
              <w:rPr>
                <w:rFonts w:ascii="Times New Roman" w:eastAsia="Times New Roman" w:hAnsi="Times New Roman" w:cs="Times New Roman"/>
                <w:sz w:val="20"/>
                <w:szCs w:val="20"/>
                <w:lang w:eastAsia="ru-RU"/>
              </w:rPr>
              <w:t>пожарную тематику среди населения</w:t>
            </w:r>
          </w:p>
        </w:tc>
        <w:tc>
          <w:tcPr>
            <w:tcW w:w="1275"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2023-2025годы</w:t>
            </w: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bCs/>
                <w:sz w:val="20"/>
                <w:szCs w:val="20"/>
                <w:lang w:eastAsia="ru-RU"/>
              </w:rPr>
            </w:pPr>
            <w:r w:rsidRPr="00DB32D3">
              <w:rPr>
                <w:rFonts w:ascii="Times New Roman" w:eastAsia="Times New Roman" w:hAnsi="Times New Roman" w:cs="Times New Roman"/>
                <w:bCs/>
                <w:sz w:val="20"/>
                <w:szCs w:val="20"/>
                <w:lang w:eastAsia="ru-RU"/>
              </w:rPr>
              <w:t xml:space="preserve">Не требует </w:t>
            </w:r>
            <w:proofErr w:type="spellStart"/>
            <w:proofErr w:type="gramStart"/>
            <w:r w:rsidRPr="00DB32D3">
              <w:rPr>
                <w:rFonts w:ascii="Times New Roman" w:eastAsia="Times New Roman" w:hAnsi="Times New Roman" w:cs="Times New Roman"/>
                <w:bCs/>
                <w:sz w:val="20"/>
                <w:szCs w:val="20"/>
                <w:lang w:eastAsia="ru-RU"/>
              </w:rPr>
              <w:t>финансиро</w:t>
            </w:r>
            <w:r w:rsidR="00A54486">
              <w:rPr>
                <w:rFonts w:ascii="Times New Roman" w:eastAsia="Times New Roman" w:hAnsi="Times New Roman" w:cs="Times New Roman"/>
                <w:bCs/>
                <w:sz w:val="20"/>
                <w:szCs w:val="20"/>
                <w:lang w:eastAsia="ru-RU"/>
              </w:rPr>
              <w:t>-</w:t>
            </w:r>
            <w:r w:rsidRPr="00DB32D3">
              <w:rPr>
                <w:rFonts w:ascii="Times New Roman" w:eastAsia="Times New Roman" w:hAnsi="Times New Roman" w:cs="Times New Roman"/>
                <w:bCs/>
                <w:sz w:val="20"/>
                <w:szCs w:val="20"/>
                <w:lang w:eastAsia="ru-RU"/>
              </w:rPr>
              <w:t>вания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r>
      <w:tr w:rsidR="001736F7" w:rsidRPr="001736F7" w:rsidTr="001736F7">
        <w:trPr>
          <w:trHeight w:val="758"/>
        </w:trPr>
        <w:tc>
          <w:tcPr>
            <w:tcW w:w="534"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1.7</w:t>
            </w:r>
          </w:p>
        </w:tc>
        <w:tc>
          <w:tcPr>
            <w:tcW w:w="170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 xml:space="preserve">Опубликование в бюллетене «Официальный вестник </w:t>
            </w:r>
            <w:proofErr w:type="spellStart"/>
            <w:r w:rsidRPr="00DB32D3">
              <w:rPr>
                <w:rFonts w:ascii="Times New Roman" w:eastAsia="Times New Roman" w:hAnsi="Times New Roman" w:cs="Times New Roman"/>
                <w:sz w:val="20"/>
                <w:szCs w:val="20"/>
                <w:lang w:eastAsia="ru-RU"/>
              </w:rPr>
              <w:t>Прогресского</w:t>
            </w:r>
            <w:proofErr w:type="spellEnd"/>
            <w:r w:rsidRPr="00DB32D3">
              <w:rPr>
                <w:rFonts w:ascii="Times New Roman" w:eastAsia="Times New Roman" w:hAnsi="Times New Roman" w:cs="Times New Roman"/>
                <w:sz w:val="20"/>
                <w:szCs w:val="20"/>
                <w:lang w:eastAsia="ru-RU"/>
              </w:rPr>
              <w:t xml:space="preserve"> </w:t>
            </w:r>
            <w:proofErr w:type="gramStart"/>
            <w:r w:rsidRPr="00DB32D3">
              <w:rPr>
                <w:rFonts w:ascii="Times New Roman" w:eastAsia="Times New Roman" w:hAnsi="Times New Roman" w:cs="Times New Roman"/>
                <w:sz w:val="20"/>
                <w:szCs w:val="20"/>
                <w:lang w:eastAsia="ru-RU"/>
              </w:rPr>
              <w:t>сельского</w:t>
            </w:r>
            <w:proofErr w:type="gramEnd"/>
            <w:r w:rsidRPr="00DB32D3">
              <w:rPr>
                <w:rFonts w:ascii="Times New Roman" w:eastAsia="Times New Roman" w:hAnsi="Times New Roman" w:cs="Times New Roman"/>
                <w:sz w:val="20"/>
                <w:szCs w:val="20"/>
                <w:lang w:eastAsia="ru-RU"/>
              </w:rPr>
              <w:t xml:space="preserve"> </w:t>
            </w:r>
            <w:proofErr w:type="spellStart"/>
            <w:r w:rsidRPr="00DB32D3">
              <w:rPr>
                <w:rFonts w:ascii="Times New Roman" w:eastAsia="Times New Roman" w:hAnsi="Times New Roman" w:cs="Times New Roman"/>
                <w:sz w:val="20"/>
                <w:szCs w:val="20"/>
                <w:lang w:eastAsia="ru-RU"/>
              </w:rPr>
              <w:t>по</w:t>
            </w:r>
            <w:r w:rsidR="00A54486">
              <w:rPr>
                <w:rFonts w:ascii="Times New Roman" w:eastAsia="Times New Roman" w:hAnsi="Times New Roman" w:cs="Times New Roman"/>
                <w:sz w:val="20"/>
                <w:szCs w:val="20"/>
                <w:lang w:eastAsia="ru-RU"/>
              </w:rPr>
              <w:t>-</w:t>
            </w:r>
            <w:r w:rsidRPr="00DB32D3">
              <w:rPr>
                <w:rFonts w:ascii="Times New Roman" w:eastAsia="Times New Roman" w:hAnsi="Times New Roman" w:cs="Times New Roman"/>
                <w:sz w:val="20"/>
                <w:szCs w:val="20"/>
                <w:lang w:eastAsia="ru-RU"/>
              </w:rPr>
              <w:t>селения</w:t>
            </w:r>
            <w:proofErr w:type="spellEnd"/>
            <w:r w:rsidRPr="00DB32D3">
              <w:rPr>
                <w:rFonts w:ascii="Times New Roman" w:eastAsia="Times New Roman" w:hAnsi="Times New Roman" w:cs="Times New Roman"/>
                <w:sz w:val="20"/>
                <w:szCs w:val="20"/>
                <w:lang w:eastAsia="ru-RU"/>
              </w:rPr>
              <w:t xml:space="preserve">»  </w:t>
            </w:r>
            <w:proofErr w:type="spellStart"/>
            <w:r w:rsidRPr="00DB32D3">
              <w:rPr>
                <w:rFonts w:ascii="Times New Roman" w:eastAsia="Times New Roman" w:hAnsi="Times New Roman" w:cs="Times New Roman"/>
                <w:sz w:val="20"/>
                <w:szCs w:val="20"/>
                <w:lang w:eastAsia="ru-RU"/>
              </w:rPr>
              <w:t>инфор</w:t>
            </w:r>
            <w:r w:rsidR="00A54486">
              <w:rPr>
                <w:rFonts w:ascii="Times New Roman" w:eastAsia="Times New Roman" w:hAnsi="Times New Roman" w:cs="Times New Roman"/>
                <w:sz w:val="20"/>
                <w:szCs w:val="20"/>
                <w:lang w:eastAsia="ru-RU"/>
              </w:rPr>
              <w:t>-мации</w:t>
            </w:r>
            <w:proofErr w:type="spellEnd"/>
            <w:r w:rsidR="00A54486">
              <w:rPr>
                <w:rFonts w:ascii="Times New Roman" w:eastAsia="Times New Roman" w:hAnsi="Times New Roman" w:cs="Times New Roman"/>
                <w:sz w:val="20"/>
                <w:szCs w:val="20"/>
                <w:lang w:eastAsia="ru-RU"/>
              </w:rPr>
              <w:t xml:space="preserve"> на </w:t>
            </w:r>
            <w:proofErr w:type="spellStart"/>
            <w:r w:rsidRPr="00DB32D3">
              <w:rPr>
                <w:rFonts w:ascii="Times New Roman" w:eastAsia="Times New Roman" w:hAnsi="Times New Roman" w:cs="Times New Roman"/>
                <w:sz w:val="20"/>
                <w:szCs w:val="20"/>
                <w:lang w:eastAsia="ru-RU"/>
              </w:rPr>
              <w:t>проти</w:t>
            </w:r>
            <w:r w:rsidR="00A54486">
              <w:rPr>
                <w:rFonts w:ascii="Times New Roman" w:eastAsia="Times New Roman" w:hAnsi="Times New Roman" w:cs="Times New Roman"/>
                <w:sz w:val="20"/>
                <w:szCs w:val="20"/>
                <w:lang w:eastAsia="ru-RU"/>
              </w:rPr>
              <w:t>-</w:t>
            </w:r>
            <w:r w:rsidRPr="00DB32D3">
              <w:rPr>
                <w:rFonts w:ascii="Times New Roman" w:eastAsia="Times New Roman" w:hAnsi="Times New Roman" w:cs="Times New Roman"/>
                <w:sz w:val="20"/>
                <w:szCs w:val="20"/>
                <w:lang w:eastAsia="ru-RU"/>
              </w:rPr>
              <w:t>вопожарную</w:t>
            </w:r>
            <w:proofErr w:type="spellEnd"/>
            <w:r w:rsidRPr="00DB32D3">
              <w:rPr>
                <w:rFonts w:ascii="Times New Roman" w:eastAsia="Times New Roman" w:hAnsi="Times New Roman" w:cs="Times New Roman"/>
                <w:sz w:val="20"/>
                <w:szCs w:val="20"/>
                <w:lang w:eastAsia="ru-RU"/>
              </w:rPr>
              <w:t xml:space="preserve"> тему</w:t>
            </w:r>
          </w:p>
        </w:tc>
        <w:tc>
          <w:tcPr>
            <w:tcW w:w="1275"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2023-2025годы</w:t>
            </w: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bCs/>
                <w:sz w:val="20"/>
                <w:szCs w:val="20"/>
                <w:lang w:eastAsia="ru-RU"/>
              </w:rPr>
            </w:pPr>
            <w:r w:rsidRPr="00DB32D3">
              <w:rPr>
                <w:rFonts w:ascii="Times New Roman" w:eastAsia="Times New Roman" w:hAnsi="Times New Roman" w:cs="Times New Roman"/>
                <w:bCs/>
                <w:sz w:val="20"/>
                <w:szCs w:val="20"/>
                <w:lang w:eastAsia="ru-RU"/>
              </w:rPr>
              <w:t xml:space="preserve">Не требует </w:t>
            </w:r>
            <w:proofErr w:type="spellStart"/>
            <w:proofErr w:type="gramStart"/>
            <w:r w:rsidRPr="00DB32D3">
              <w:rPr>
                <w:rFonts w:ascii="Times New Roman" w:eastAsia="Times New Roman" w:hAnsi="Times New Roman" w:cs="Times New Roman"/>
                <w:bCs/>
                <w:sz w:val="20"/>
                <w:szCs w:val="20"/>
                <w:lang w:eastAsia="ru-RU"/>
              </w:rPr>
              <w:t>финансиро</w:t>
            </w:r>
            <w:r w:rsidR="00A54486">
              <w:rPr>
                <w:rFonts w:ascii="Times New Roman" w:eastAsia="Times New Roman" w:hAnsi="Times New Roman" w:cs="Times New Roman"/>
                <w:bCs/>
                <w:sz w:val="20"/>
                <w:szCs w:val="20"/>
                <w:lang w:eastAsia="ru-RU"/>
              </w:rPr>
              <w:t>-</w:t>
            </w:r>
            <w:r w:rsidRPr="00DB32D3">
              <w:rPr>
                <w:rFonts w:ascii="Times New Roman" w:eastAsia="Times New Roman" w:hAnsi="Times New Roman" w:cs="Times New Roman"/>
                <w:bCs/>
                <w:sz w:val="20"/>
                <w:szCs w:val="20"/>
                <w:lang w:eastAsia="ru-RU"/>
              </w:rPr>
              <w:t>вания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r>
      <w:tr w:rsidR="001736F7" w:rsidRPr="001736F7" w:rsidTr="001736F7">
        <w:trPr>
          <w:trHeight w:val="758"/>
        </w:trPr>
        <w:tc>
          <w:tcPr>
            <w:tcW w:w="534"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1.8</w:t>
            </w:r>
          </w:p>
        </w:tc>
        <w:tc>
          <w:tcPr>
            <w:tcW w:w="170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 xml:space="preserve">Принятие </w:t>
            </w:r>
            <w:proofErr w:type="gramStart"/>
            <w:r w:rsidRPr="00DB32D3">
              <w:rPr>
                <w:rFonts w:ascii="Times New Roman" w:eastAsia="Times New Roman" w:hAnsi="Times New Roman" w:cs="Times New Roman"/>
                <w:sz w:val="20"/>
                <w:szCs w:val="20"/>
                <w:lang w:eastAsia="ru-RU"/>
              </w:rPr>
              <w:t>норма</w:t>
            </w:r>
            <w:r w:rsidR="00A54486">
              <w:rPr>
                <w:rFonts w:ascii="Times New Roman" w:eastAsia="Times New Roman" w:hAnsi="Times New Roman" w:cs="Times New Roman"/>
                <w:sz w:val="20"/>
                <w:szCs w:val="20"/>
                <w:lang w:eastAsia="ru-RU"/>
              </w:rPr>
              <w:t>-</w:t>
            </w:r>
            <w:proofErr w:type="spellStart"/>
            <w:r w:rsidRPr="00DB32D3">
              <w:rPr>
                <w:rFonts w:ascii="Times New Roman" w:eastAsia="Times New Roman" w:hAnsi="Times New Roman" w:cs="Times New Roman"/>
                <w:sz w:val="20"/>
                <w:szCs w:val="20"/>
                <w:lang w:eastAsia="ru-RU"/>
              </w:rPr>
              <w:t>тивных</w:t>
            </w:r>
            <w:proofErr w:type="spellEnd"/>
            <w:proofErr w:type="gramEnd"/>
            <w:r w:rsidRPr="00DB32D3">
              <w:rPr>
                <w:rFonts w:ascii="Times New Roman" w:eastAsia="Times New Roman" w:hAnsi="Times New Roman" w:cs="Times New Roman"/>
                <w:sz w:val="20"/>
                <w:szCs w:val="20"/>
                <w:lang w:eastAsia="ru-RU"/>
              </w:rPr>
              <w:t xml:space="preserve"> право</w:t>
            </w:r>
            <w:r w:rsidR="00A54486">
              <w:rPr>
                <w:rFonts w:ascii="Times New Roman" w:eastAsia="Times New Roman" w:hAnsi="Times New Roman" w:cs="Times New Roman"/>
                <w:sz w:val="20"/>
                <w:szCs w:val="20"/>
                <w:lang w:eastAsia="ru-RU"/>
              </w:rPr>
              <w:t>-</w:t>
            </w:r>
            <w:proofErr w:type="spellStart"/>
            <w:r w:rsidRPr="00DB32D3">
              <w:rPr>
                <w:rFonts w:ascii="Times New Roman" w:eastAsia="Times New Roman" w:hAnsi="Times New Roman" w:cs="Times New Roman"/>
                <w:sz w:val="20"/>
                <w:szCs w:val="20"/>
                <w:lang w:eastAsia="ru-RU"/>
              </w:rPr>
              <w:t>вых</w:t>
            </w:r>
            <w:proofErr w:type="spellEnd"/>
            <w:r w:rsidRPr="00DB32D3">
              <w:rPr>
                <w:rFonts w:ascii="Times New Roman" w:eastAsia="Times New Roman" w:hAnsi="Times New Roman" w:cs="Times New Roman"/>
                <w:sz w:val="20"/>
                <w:szCs w:val="20"/>
                <w:lang w:eastAsia="ru-RU"/>
              </w:rPr>
              <w:t xml:space="preserve"> актов, </w:t>
            </w:r>
            <w:proofErr w:type="spellStart"/>
            <w:r w:rsidRPr="00DB32D3">
              <w:rPr>
                <w:rFonts w:ascii="Times New Roman" w:eastAsia="Times New Roman" w:hAnsi="Times New Roman" w:cs="Times New Roman"/>
                <w:sz w:val="20"/>
                <w:szCs w:val="20"/>
                <w:lang w:eastAsia="ru-RU"/>
              </w:rPr>
              <w:t>внесе</w:t>
            </w:r>
            <w:r w:rsidR="00A54486">
              <w:rPr>
                <w:rFonts w:ascii="Times New Roman" w:eastAsia="Times New Roman" w:hAnsi="Times New Roman" w:cs="Times New Roman"/>
                <w:sz w:val="20"/>
                <w:szCs w:val="20"/>
                <w:lang w:eastAsia="ru-RU"/>
              </w:rPr>
              <w:t>-</w:t>
            </w:r>
            <w:r w:rsidRPr="00DB32D3">
              <w:rPr>
                <w:rFonts w:ascii="Times New Roman" w:eastAsia="Times New Roman" w:hAnsi="Times New Roman" w:cs="Times New Roman"/>
                <w:sz w:val="20"/>
                <w:szCs w:val="20"/>
                <w:lang w:eastAsia="ru-RU"/>
              </w:rPr>
              <w:t>ние</w:t>
            </w:r>
            <w:proofErr w:type="spellEnd"/>
            <w:r w:rsidRPr="00DB32D3">
              <w:rPr>
                <w:rFonts w:ascii="Times New Roman" w:eastAsia="Times New Roman" w:hAnsi="Times New Roman" w:cs="Times New Roman"/>
                <w:sz w:val="20"/>
                <w:szCs w:val="20"/>
                <w:lang w:eastAsia="ru-RU"/>
              </w:rPr>
              <w:t xml:space="preserve"> изменений в нормативно-правовые акты по вопросам обеспечения пожарной безопасности</w:t>
            </w:r>
          </w:p>
        </w:tc>
        <w:tc>
          <w:tcPr>
            <w:tcW w:w="1275"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32D3">
              <w:rPr>
                <w:rFonts w:ascii="Times New Roman" w:eastAsia="Times New Roman" w:hAnsi="Times New Roman" w:cs="Times New Roman"/>
                <w:sz w:val="20"/>
                <w:szCs w:val="20"/>
                <w:lang w:eastAsia="ru-RU"/>
              </w:rPr>
              <w:t>2023-2025годы</w:t>
            </w: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bCs/>
                <w:sz w:val="20"/>
                <w:szCs w:val="20"/>
                <w:lang w:eastAsia="ru-RU"/>
              </w:rPr>
            </w:pPr>
            <w:r w:rsidRPr="00DB32D3">
              <w:rPr>
                <w:rFonts w:ascii="Times New Roman" w:eastAsia="Times New Roman" w:hAnsi="Times New Roman" w:cs="Times New Roman"/>
                <w:bCs/>
                <w:sz w:val="20"/>
                <w:szCs w:val="20"/>
                <w:lang w:eastAsia="ru-RU"/>
              </w:rPr>
              <w:t xml:space="preserve">Не требует </w:t>
            </w:r>
            <w:proofErr w:type="spellStart"/>
            <w:proofErr w:type="gramStart"/>
            <w:r w:rsidRPr="00DB32D3">
              <w:rPr>
                <w:rFonts w:ascii="Times New Roman" w:eastAsia="Times New Roman" w:hAnsi="Times New Roman" w:cs="Times New Roman"/>
                <w:bCs/>
                <w:sz w:val="20"/>
                <w:szCs w:val="20"/>
                <w:lang w:eastAsia="ru-RU"/>
              </w:rPr>
              <w:t>финансиро</w:t>
            </w:r>
            <w:r w:rsidR="00A54486">
              <w:rPr>
                <w:rFonts w:ascii="Times New Roman" w:eastAsia="Times New Roman" w:hAnsi="Times New Roman" w:cs="Times New Roman"/>
                <w:bCs/>
                <w:sz w:val="20"/>
                <w:szCs w:val="20"/>
                <w:lang w:eastAsia="ru-RU"/>
              </w:rPr>
              <w:t>-</w:t>
            </w:r>
            <w:r w:rsidRPr="00DB32D3">
              <w:rPr>
                <w:rFonts w:ascii="Times New Roman" w:eastAsia="Times New Roman" w:hAnsi="Times New Roman" w:cs="Times New Roman"/>
                <w:bCs/>
                <w:sz w:val="20"/>
                <w:szCs w:val="20"/>
                <w:lang w:eastAsia="ru-RU"/>
              </w:rPr>
              <w:t>вания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sz w:val="20"/>
                <w:szCs w:val="20"/>
                <w:lang w:eastAsia="ru-RU"/>
              </w:rPr>
            </w:pPr>
          </w:p>
        </w:tc>
      </w:tr>
      <w:tr w:rsidR="001736F7" w:rsidRPr="001736F7" w:rsidTr="00A54486">
        <w:trPr>
          <w:trHeight w:val="392"/>
        </w:trPr>
        <w:tc>
          <w:tcPr>
            <w:tcW w:w="534"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rPr>
                <w:rFonts w:ascii="Times New Roman" w:eastAsia="Times New Roman" w:hAnsi="Times New Roman" w:cs="Times New Roman"/>
                <w:sz w:val="20"/>
                <w:szCs w:val="20"/>
                <w:lang w:eastAsia="ru-RU"/>
              </w:rPr>
            </w:pPr>
            <w:r w:rsidRPr="00DB32D3">
              <w:rPr>
                <w:rFonts w:ascii="Times New Roman" w:eastAsia="Times New Roman" w:hAnsi="Times New Roman" w:cs="Times New Roman"/>
                <w:b/>
                <w:sz w:val="20"/>
                <w:szCs w:val="20"/>
                <w:lang w:eastAsia="ru-RU"/>
              </w:rPr>
              <w:t>Итого</w:t>
            </w:r>
          </w:p>
        </w:tc>
        <w:tc>
          <w:tcPr>
            <w:tcW w:w="1275"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b/>
                <w:sz w:val="20"/>
                <w:szCs w:val="20"/>
                <w:lang w:eastAsia="ru-RU"/>
              </w:rPr>
            </w:pPr>
            <w:r w:rsidRPr="00DB32D3">
              <w:rPr>
                <w:rFonts w:ascii="Times New Roman" w:eastAsia="Times New Roman" w:hAnsi="Times New Roman" w:cs="Times New Roman"/>
                <w:b/>
                <w:sz w:val="20"/>
                <w:szCs w:val="20"/>
                <w:lang w:eastAsia="ru-RU"/>
              </w:rPr>
              <w:t>153,0</w:t>
            </w: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b/>
                <w:sz w:val="20"/>
                <w:szCs w:val="20"/>
                <w:lang w:eastAsia="ru-RU"/>
              </w:rPr>
            </w:pPr>
            <w:r w:rsidRPr="00DB32D3">
              <w:rPr>
                <w:rFonts w:ascii="Times New Roman" w:eastAsia="Times New Roman" w:hAnsi="Times New Roman" w:cs="Times New Roman"/>
                <w:b/>
                <w:sz w:val="20"/>
                <w:szCs w:val="20"/>
                <w:lang w:eastAsia="ru-RU"/>
              </w:rPr>
              <w:t>51,0</w:t>
            </w:r>
          </w:p>
        </w:tc>
        <w:tc>
          <w:tcPr>
            <w:tcW w:w="850"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b/>
                <w:sz w:val="20"/>
                <w:szCs w:val="20"/>
                <w:lang w:eastAsia="ru-RU"/>
              </w:rPr>
            </w:pPr>
            <w:r w:rsidRPr="00DB32D3">
              <w:rPr>
                <w:rFonts w:ascii="Times New Roman" w:eastAsia="Times New Roman" w:hAnsi="Times New Roman" w:cs="Times New Roman"/>
                <w:b/>
                <w:sz w:val="20"/>
                <w:szCs w:val="20"/>
                <w:lang w:eastAsia="ru-RU"/>
              </w:rPr>
              <w:t>51,0</w:t>
            </w:r>
          </w:p>
        </w:tc>
        <w:tc>
          <w:tcPr>
            <w:tcW w:w="851" w:type="dxa"/>
            <w:tcBorders>
              <w:top w:val="single" w:sz="4" w:space="0" w:color="auto"/>
              <w:left w:val="single" w:sz="4" w:space="0" w:color="auto"/>
              <w:bottom w:val="single" w:sz="4" w:space="0" w:color="auto"/>
              <w:right w:val="single" w:sz="4" w:space="0" w:color="auto"/>
            </w:tcBorders>
          </w:tcPr>
          <w:p w:rsidR="001736F7" w:rsidRPr="00DB32D3" w:rsidRDefault="001736F7" w:rsidP="001736F7">
            <w:pPr>
              <w:spacing w:after="0" w:line="240" w:lineRule="auto"/>
              <w:jc w:val="center"/>
              <w:rPr>
                <w:rFonts w:ascii="Times New Roman" w:eastAsia="Times New Roman" w:hAnsi="Times New Roman" w:cs="Times New Roman"/>
                <w:b/>
                <w:sz w:val="20"/>
                <w:szCs w:val="20"/>
                <w:lang w:eastAsia="ru-RU"/>
              </w:rPr>
            </w:pPr>
            <w:r w:rsidRPr="00DB32D3">
              <w:rPr>
                <w:rFonts w:ascii="Times New Roman" w:eastAsia="Times New Roman" w:hAnsi="Times New Roman" w:cs="Times New Roman"/>
                <w:b/>
                <w:sz w:val="20"/>
                <w:szCs w:val="20"/>
                <w:lang w:eastAsia="ru-RU"/>
              </w:rPr>
              <w:t>51,0</w:t>
            </w:r>
          </w:p>
        </w:tc>
      </w:tr>
    </w:tbl>
    <w:p w:rsidR="00686C38" w:rsidRPr="00686C38" w:rsidRDefault="00686C38" w:rsidP="00686C38">
      <w:pPr>
        <w:spacing w:after="0" w:line="240" w:lineRule="auto"/>
        <w:ind w:hanging="1015"/>
        <w:jc w:val="right"/>
        <w:rPr>
          <w:rFonts w:ascii="Times New Roman" w:eastAsia="Times New Roman" w:hAnsi="Times New Roman" w:cs="Times New Roman"/>
          <w:bCs/>
          <w:lang w:eastAsia="ru-RU"/>
        </w:rPr>
      </w:pPr>
    </w:p>
    <w:p w:rsidR="00A54486" w:rsidRDefault="00A54486" w:rsidP="00A54486">
      <w:pPr>
        <w:pStyle w:val="a3"/>
        <w:rPr>
          <w:rFonts w:ascii="Times New Roman" w:hAnsi="Times New Roman" w:cs="Times New Roman"/>
          <w:b/>
        </w:rPr>
      </w:pPr>
    </w:p>
    <w:p w:rsidR="00A54486" w:rsidRPr="008526F0" w:rsidRDefault="00A54486" w:rsidP="00A54486">
      <w:pPr>
        <w:pStyle w:val="a3"/>
        <w:rPr>
          <w:rFonts w:ascii="Times New Roman" w:hAnsi="Times New Roman" w:cs="Times New Roman"/>
          <w:b/>
        </w:rPr>
      </w:pPr>
      <w:r>
        <w:rPr>
          <w:rFonts w:ascii="Times New Roman" w:hAnsi="Times New Roman" w:cs="Times New Roman"/>
          <w:b/>
        </w:rPr>
        <w:t>ПОСТАНОВЛ</w:t>
      </w:r>
      <w:r w:rsidRPr="008526F0">
        <w:rPr>
          <w:rFonts w:ascii="Times New Roman" w:hAnsi="Times New Roman" w:cs="Times New Roman"/>
          <w:b/>
        </w:rPr>
        <w:t>ЕНИЕ АДМИНИСТРАЦИИ ПРОГРЕССКОГО СЕЛЬСКОГО ПОСЕЛЕНИЯ</w:t>
      </w:r>
    </w:p>
    <w:p w:rsidR="00A54486" w:rsidRDefault="00A54486" w:rsidP="00A54486">
      <w:pPr>
        <w:pStyle w:val="a3"/>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lang w:eastAsia="ar-SA"/>
        </w:rPr>
        <w:t>31.10.2022   № 79</w:t>
      </w:r>
      <w:r>
        <w:rPr>
          <w:rFonts w:ascii="Times New Roman" w:eastAsia="Calibri" w:hAnsi="Times New Roman" w:cs="Times New Roman"/>
          <w:b/>
          <w:kern w:val="2"/>
          <w:sz w:val="24"/>
          <w:szCs w:val="24"/>
          <w:lang w:eastAsia="ar-SA"/>
        </w:rPr>
        <w:t xml:space="preserve"> </w:t>
      </w:r>
      <w:r w:rsidRPr="00B93C3A">
        <w:rPr>
          <w:rFonts w:ascii="Times New Roman" w:eastAsia="Calibri" w:hAnsi="Times New Roman" w:cs="Times New Roman"/>
          <w:b/>
          <w:kern w:val="2"/>
          <w:sz w:val="24"/>
          <w:szCs w:val="24"/>
          <w:lang w:eastAsia="ar-SA"/>
        </w:rPr>
        <w:t>п. Прогресс</w:t>
      </w:r>
    </w:p>
    <w:p w:rsidR="00A54486" w:rsidRPr="00A54486" w:rsidRDefault="00A54486" w:rsidP="00A54486">
      <w:pPr>
        <w:shd w:val="clear" w:color="auto" w:fill="FFFFFF"/>
        <w:spacing w:after="0" w:line="240" w:lineRule="auto"/>
        <w:jc w:val="center"/>
        <w:rPr>
          <w:rFonts w:ascii="Roboto Condensed" w:eastAsia="Times New Roman" w:hAnsi="Roboto Condensed" w:cs="Times New Roman"/>
          <w:b/>
          <w:bCs/>
          <w:color w:val="000000"/>
          <w:sz w:val="24"/>
          <w:szCs w:val="24"/>
          <w:lang w:eastAsia="ru-RU"/>
        </w:rPr>
      </w:pPr>
      <w:r w:rsidRPr="00A54486">
        <w:rPr>
          <w:rFonts w:ascii="Roboto Condensed" w:eastAsia="Times New Roman" w:hAnsi="Roboto Condensed" w:cs="Times New Roman"/>
          <w:b/>
          <w:bCs/>
          <w:color w:val="000000"/>
          <w:sz w:val="24"/>
          <w:szCs w:val="24"/>
          <w:lang w:eastAsia="ru-RU"/>
        </w:rPr>
        <w:t xml:space="preserve">Об утверждении муниципальной программы </w:t>
      </w:r>
    </w:p>
    <w:p w:rsidR="00A54486" w:rsidRPr="00A54486" w:rsidRDefault="00A54486" w:rsidP="00A54486">
      <w:pPr>
        <w:shd w:val="clear" w:color="auto" w:fill="FFFFFF"/>
        <w:spacing w:after="0" w:line="240" w:lineRule="auto"/>
        <w:jc w:val="center"/>
        <w:rPr>
          <w:rFonts w:ascii="Roboto Condensed" w:eastAsia="Times New Roman" w:hAnsi="Roboto Condensed" w:cs="Times New Roman"/>
          <w:color w:val="000000"/>
          <w:sz w:val="24"/>
          <w:szCs w:val="24"/>
          <w:lang w:eastAsia="ru-RU"/>
        </w:rPr>
      </w:pPr>
      <w:r w:rsidRPr="00A54486">
        <w:rPr>
          <w:rFonts w:ascii="Roboto Condensed" w:eastAsia="Times New Roman" w:hAnsi="Roboto Condensed" w:cs="Times New Roman"/>
          <w:b/>
          <w:bCs/>
          <w:color w:val="000000"/>
          <w:sz w:val="24"/>
          <w:szCs w:val="24"/>
          <w:lang w:eastAsia="ru-RU"/>
        </w:rPr>
        <w:t xml:space="preserve">«Использование и охрана земель на территории </w:t>
      </w:r>
      <w:proofErr w:type="spellStart"/>
      <w:r w:rsidRPr="00A54486">
        <w:rPr>
          <w:rFonts w:ascii="Roboto Condensed" w:eastAsia="Times New Roman" w:hAnsi="Roboto Condensed" w:cs="Times New Roman"/>
          <w:b/>
          <w:bCs/>
          <w:color w:val="000000"/>
          <w:sz w:val="24"/>
          <w:szCs w:val="24"/>
          <w:lang w:eastAsia="ru-RU"/>
        </w:rPr>
        <w:t>Прогресского</w:t>
      </w:r>
      <w:proofErr w:type="spellEnd"/>
      <w:r w:rsidRPr="00A54486">
        <w:rPr>
          <w:rFonts w:ascii="Roboto Condensed" w:eastAsia="Times New Roman" w:hAnsi="Roboto Condensed" w:cs="Times New Roman"/>
          <w:b/>
          <w:bCs/>
          <w:color w:val="000000"/>
          <w:sz w:val="24"/>
          <w:szCs w:val="24"/>
          <w:lang w:eastAsia="ru-RU"/>
        </w:rPr>
        <w:t xml:space="preserve"> сельского поселения на 2023 – 2025 годы»</w:t>
      </w:r>
    </w:p>
    <w:p w:rsidR="00A54486" w:rsidRPr="00A54486" w:rsidRDefault="00A54486" w:rsidP="00A54486">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A54486">
        <w:rPr>
          <w:rFonts w:ascii="Times New Roman" w:eastAsia="Times New Roman" w:hAnsi="Times New Roman" w:cs="Times New Roman"/>
          <w:sz w:val="20"/>
          <w:szCs w:val="20"/>
          <w:lang w:eastAsia="ru-RU"/>
        </w:rPr>
        <w:t xml:space="preserve">          </w:t>
      </w:r>
      <w:proofErr w:type="gramStart"/>
      <w:r w:rsidRPr="00A54486">
        <w:rPr>
          <w:rFonts w:ascii="Times New Roman" w:eastAsia="Times New Roman" w:hAnsi="Times New Roman" w:cs="Times New Roman"/>
          <w:sz w:val="20"/>
          <w:szCs w:val="20"/>
          <w:lang w:eastAsia="ru-RU"/>
        </w:rPr>
        <w:t>В соответствии со статьями   11-13 Земельного кодекса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A54486">
        <w:rPr>
          <w:rFonts w:ascii="Times New Roman" w:eastAsia="Times New Roman" w:hAnsi="Times New Roman" w:cs="Times New Roman"/>
          <w:color w:val="000000"/>
          <w:sz w:val="20"/>
          <w:szCs w:val="20"/>
          <w:lang w:eastAsia="ru-RU"/>
        </w:rPr>
        <w:t xml:space="preserve">,  постановлением Администрации </w:t>
      </w:r>
      <w:proofErr w:type="spellStart"/>
      <w:r w:rsidRPr="00A54486">
        <w:rPr>
          <w:rFonts w:ascii="Times New Roman" w:eastAsia="Times New Roman" w:hAnsi="Times New Roman" w:cs="Times New Roman"/>
          <w:color w:val="000000"/>
          <w:sz w:val="20"/>
          <w:szCs w:val="20"/>
          <w:lang w:eastAsia="ru-RU"/>
        </w:rPr>
        <w:t>Прогресского</w:t>
      </w:r>
      <w:proofErr w:type="spellEnd"/>
      <w:r w:rsidRPr="00A54486">
        <w:rPr>
          <w:rFonts w:ascii="Times New Roman" w:eastAsia="Times New Roman" w:hAnsi="Times New Roman" w:cs="Times New Roman"/>
          <w:color w:val="000000"/>
          <w:sz w:val="20"/>
          <w:szCs w:val="20"/>
          <w:lang w:eastAsia="ru-RU"/>
        </w:rPr>
        <w:t xml:space="preserve"> сельского поселения от 27.09.2013 № 81 «О разработке и реализации муниципальных программ </w:t>
      </w:r>
      <w:proofErr w:type="spellStart"/>
      <w:r w:rsidRPr="00A54486">
        <w:rPr>
          <w:rFonts w:ascii="Times New Roman" w:eastAsia="Times New Roman" w:hAnsi="Times New Roman" w:cs="Times New Roman"/>
          <w:color w:val="000000"/>
          <w:sz w:val="20"/>
          <w:szCs w:val="20"/>
          <w:lang w:eastAsia="ru-RU"/>
        </w:rPr>
        <w:t>Прогресского</w:t>
      </w:r>
      <w:proofErr w:type="spellEnd"/>
      <w:r w:rsidRPr="00A54486">
        <w:rPr>
          <w:rFonts w:ascii="Times New Roman" w:eastAsia="Times New Roman" w:hAnsi="Times New Roman" w:cs="Times New Roman"/>
          <w:color w:val="000000"/>
          <w:sz w:val="20"/>
          <w:szCs w:val="20"/>
          <w:lang w:eastAsia="ru-RU"/>
        </w:rPr>
        <w:t xml:space="preserve"> сельского поселения», Уставом </w:t>
      </w:r>
      <w:proofErr w:type="spellStart"/>
      <w:r w:rsidRPr="00A54486">
        <w:rPr>
          <w:rFonts w:ascii="Times New Roman" w:eastAsia="Times New Roman" w:hAnsi="Times New Roman" w:cs="Times New Roman"/>
          <w:color w:val="000000"/>
          <w:sz w:val="20"/>
          <w:szCs w:val="20"/>
          <w:lang w:eastAsia="ru-RU"/>
        </w:rPr>
        <w:t>Прогресского</w:t>
      </w:r>
      <w:proofErr w:type="spellEnd"/>
      <w:r w:rsidRPr="00A54486">
        <w:rPr>
          <w:rFonts w:ascii="Times New Roman" w:eastAsia="Times New Roman" w:hAnsi="Times New Roman" w:cs="Times New Roman"/>
          <w:color w:val="000000"/>
          <w:sz w:val="20"/>
          <w:szCs w:val="20"/>
          <w:lang w:eastAsia="ru-RU"/>
        </w:rPr>
        <w:t xml:space="preserve"> сельского поселении Администрация </w:t>
      </w:r>
      <w:proofErr w:type="spellStart"/>
      <w:r w:rsidRPr="00A54486">
        <w:rPr>
          <w:rFonts w:ascii="Times New Roman" w:eastAsia="Times New Roman" w:hAnsi="Times New Roman" w:cs="Times New Roman"/>
          <w:color w:val="000000"/>
          <w:sz w:val="20"/>
          <w:szCs w:val="20"/>
          <w:lang w:eastAsia="ru-RU"/>
        </w:rPr>
        <w:t>Прогресского</w:t>
      </w:r>
      <w:proofErr w:type="spellEnd"/>
      <w:r w:rsidRPr="00A54486">
        <w:rPr>
          <w:rFonts w:ascii="Times New Roman" w:eastAsia="Times New Roman" w:hAnsi="Times New Roman" w:cs="Times New Roman"/>
          <w:color w:val="000000"/>
          <w:sz w:val="20"/>
          <w:szCs w:val="20"/>
          <w:lang w:eastAsia="ru-RU"/>
        </w:rPr>
        <w:t xml:space="preserve"> сельского поселения </w:t>
      </w:r>
      <w:r w:rsidRPr="00A54486">
        <w:rPr>
          <w:rFonts w:ascii="Times New Roman" w:eastAsia="Times New Roman" w:hAnsi="Times New Roman" w:cs="Times New Roman"/>
          <w:b/>
          <w:color w:val="000000"/>
          <w:sz w:val="20"/>
          <w:szCs w:val="20"/>
          <w:lang w:eastAsia="ru-RU"/>
        </w:rPr>
        <w:t>ПОСТАНОВЛЯЕТ:</w:t>
      </w:r>
      <w:proofErr w:type="gramEnd"/>
    </w:p>
    <w:p w:rsidR="00A54486" w:rsidRPr="00A54486" w:rsidRDefault="00A54486" w:rsidP="00A5448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4486">
        <w:rPr>
          <w:rFonts w:ascii="Times New Roman" w:eastAsia="Times New Roman" w:hAnsi="Times New Roman" w:cs="Times New Roman"/>
          <w:color w:val="000000"/>
          <w:sz w:val="20"/>
          <w:szCs w:val="20"/>
          <w:lang w:eastAsia="ru-RU"/>
        </w:rPr>
        <w:tab/>
        <w:t xml:space="preserve">1.Утвердить муниципальную программу «Использование и охрана земель на территории  </w:t>
      </w:r>
      <w:proofErr w:type="spellStart"/>
      <w:r w:rsidRPr="00A54486">
        <w:rPr>
          <w:rFonts w:ascii="Times New Roman" w:eastAsia="Times New Roman" w:hAnsi="Times New Roman" w:cs="Times New Roman"/>
          <w:color w:val="000000"/>
          <w:sz w:val="20"/>
          <w:szCs w:val="20"/>
          <w:lang w:eastAsia="ru-RU"/>
        </w:rPr>
        <w:t>Прогресского</w:t>
      </w:r>
      <w:proofErr w:type="spellEnd"/>
      <w:r w:rsidRPr="00A54486">
        <w:rPr>
          <w:rFonts w:ascii="Times New Roman" w:eastAsia="Times New Roman" w:hAnsi="Times New Roman" w:cs="Times New Roman"/>
          <w:color w:val="000000"/>
          <w:sz w:val="20"/>
          <w:szCs w:val="20"/>
          <w:lang w:eastAsia="ru-RU"/>
        </w:rPr>
        <w:t xml:space="preserve"> сельского поселения на 2023-2025 годы».</w:t>
      </w:r>
    </w:p>
    <w:p w:rsidR="00A54486" w:rsidRPr="00A54486" w:rsidRDefault="00A54486" w:rsidP="00A5448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4486">
        <w:rPr>
          <w:rFonts w:ascii="Times New Roman" w:eastAsia="Times New Roman" w:hAnsi="Times New Roman" w:cs="Times New Roman"/>
          <w:color w:val="000000"/>
          <w:sz w:val="20"/>
          <w:szCs w:val="20"/>
          <w:lang w:eastAsia="ru-RU"/>
        </w:rPr>
        <w:tab/>
        <w:t xml:space="preserve">2.Установить, что в ходе реализации муниципальной программы «Использование и охрана земель на территории  </w:t>
      </w:r>
      <w:proofErr w:type="spellStart"/>
      <w:r w:rsidRPr="00A54486">
        <w:rPr>
          <w:rFonts w:ascii="Times New Roman" w:eastAsia="Times New Roman" w:hAnsi="Times New Roman" w:cs="Times New Roman"/>
          <w:color w:val="000000"/>
          <w:sz w:val="20"/>
          <w:szCs w:val="20"/>
          <w:lang w:eastAsia="ru-RU"/>
        </w:rPr>
        <w:t>Прогресского</w:t>
      </w:r>
      <w:proofErr w:type="spellEnd"/>
      <w:r w:rsidRPr="00A54486">
        <w:rPr>
          <w:rFonts w:ascii="Times New Roman" w:eastAsia="Times New Roman" w:hAnsi="Times New Roman" w:cs="Times New Roman"/>
          <w:color w:val="000000"/>
          <w:sz w:val="20"/>
          <w:szCs w:val="20"/>
          <w:lang w:eastAsia="ru-RU"/>
        </w:rPr>
        <w:t xml:space="preserve"> сельского поселения на 2023-2025 годы» мероприятия и объемы их финансирования подлежат ежегодной корректировке с учетом возможностей средств бюджета </w:t>
      </w:r>
      <w:proofErr w:type="spellStart"/>
      <w:r w:rsidRPr="00A54486">
        <w:rPr>
          <w:rFonts w:ascii="Times New Roman" w:eastAsia="Times New Roman" w:hAnsi="Times New Roman" w:cs="Times New Roman"/>
          <w:color w:val="000000"/>
          <w:sz w:val="20"/>
          <w:szCs w:val="20"/>
          <w:lang w:eastAsia="ru-RU"/>
        </w:rPr>
        <w:t>Прогресского</w:t>
      </w:r>
      <w:proofErr w:type="spellEnd"/>
      <w:r w:rsidRPr="00A54486">
        <w:rPr>
          <w:rFonts w:ascii="Times New Roman" w:eastAsia="Times New Roman" w:hAnsi="Times New Roman" w:cs="Times New Roman"/>
          <w:color w:val="000000"/>
          <w:sz w:val="20"/>
          <w:szCs w:val="20"/>
          <w:lang w:eastAsia="ru-RU"/>
        </w:rPr>
        <w:t xml:space="preserve"> сельского поселения.</w:t>
      </w:r>
    </w:p>
    <w:p w:rsidR="00A54486" w:rsidRPr="00A54486" w:rsidRDefault="00A54486" w:rsidP="00A5448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4486">
        <w:rPr>
          <w:rFonts w:ascii="Roboto Condensed" w:eastAsia="Times New Roman" w:hAnsi="Roboto Condensed" w:cs="Times New Roman"/>
          <w:color w:val="000000"/>
          <w:sz w:val="28"/>
          <w:szCs w:val="28"/>
          <w:lang w:eastAsia="ru-RU"/>
        </w:rPr>
        <w:tab/>
      </w:r>
      <w:r w:rsidRPr="00A54486">
        <w:rPr>
          <w:rFonts w:ascii="Times New Roman" w:eastAsia="Times New Roman" w:hAnsi="Times New Roman" w:cs="Times New Roman"/>
          <w:color w:val="000000"/>
          <w:sz w:val="20"/>
          <w:szCs w:val="20"/>
          <w:lang w:eastAsia="ru-RU"/>
        </w:rPr>
        <w:t xml:space="preserve">3. </w:t>
      </w:r>
      <w:proofErr w:type="gramStart"/>
      <w:r w:rsidRPr="00A54486">
        <w:rPr>
          <w:rFonts w:ascii="Times New Roman" w:eastAsia="Times New Roman" w:hAnsi="Times New Roman" w:cs="Times New Roman"/>
          <w:color w:val="000000"/>
          <w:sz w:val="20"/>
          <w:szCs w:val="20"/>
          <w:lang w:eastAsia="ru-RU"/>
        </w:rPr>
        <w:t>Контроль за</w:t>
      </w:r>
      <w:proofErr w:type="gramEnd"/>
      <w:r w:rsidRPr="00A54486">
        <w:rPr>
          <w:rFonts w:ascii="Times New Roman" w:eastAsia="Times New Roman" w:hAnsi="Times New Roman" w:cs="Times New Roman"/>
          <w:color w:val="000000"/>
          <w:sz w:val="20"/>
          <w:szCs w:val="20"/>
          <w:lang w:eastAsia="ru-RU"/>
        </w:rPr>
        <w:t xml:space="preserve"> выполнением постановления оставляю за собой.</w:t>
      </w:r>
    </w:p>
    <w:p w:rsidR="00A54486" w:rsidRPr="00A54486" w:rsidRDefault="00A54486" w:rsidP="00A5448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448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A54486">
        <w:rPr>
          <w:rFonts w:ascii="Times New Roman" w:eastAsia="Times New Roman" w:hAnsi="Times New Roman" w:cs="Times New Roman"/>
          <w:color w:val="000000"/>
          <w:sz w:val="20"/>
          <w:szCs w:val="20"/>
          <w:lang w:eastAsia="ru-RU"/>
        </w:rPr>
        <w:t xml:space="preserve">  4. Считать утратившим силу постановление Администрации </w:t>
      </w:r>
      <w:proofErr w:type="spellStart"/>
      <w:r w:rsidRPr="00A54486">
        <w:rPr>
          <w:rFonts w:ascii="Times New Roman" w:eastAsia="Times New Roman" w:hAnsi="Times New Roman" w:cs="Times New Roman"/>
          <w:color w:val="000000"/>
          <w:sz w:val="20"/>
          <w:szCs w:val="20"/>
          <w:lang w:eastAsia="ru-RU"/>
        </w:rPr>
        <w:t>Прогресского</w:t>
      </w:r>
      <w:proofErr w:type="spellEnd"/>
      <w:r w:rsidRPr="00A54486">
        <w:rPr>
          <w:rFonts w:ascii="Times New Roman" w:eastAsia="Times New Roman" w:hAnsi="Times New Roman" w:cs="Times New Roman"/>
          <w:color w:val="000000"/>
          <w:sz w:val="20"/>
          <w:szCs w:val="20"/>
          <w:lang w:eastAsia="ru-RU"/>
        </w:rPr>
        <w:t xml:space="preserve"> сельского поселения от 23.12.2020 № 105 «Об утверждении муниципальной программы «Использование и охрана земель на территории </w:t>
      </w:r>
      <w:proofErr w:type="spellStart"/>
      <w:r w:rsidRPr="00A54486">
        <w:rPr>
          <w:rFonts w:ascii="Times New Roman" w:eastAsia="Times New Roman" w:hAnsi="Times New Roman" w:cs="Times New Roman"/>
          <w:color w:val="000000"/>
          <w:sz w:val="20"/>
          <w:szCs w:val="20"/>
          <w:lang w:eastAsia="ru-RU"/>
        </w:rPr>
        <w:t>Прогресского</w:t>
      </w:r>
      <w:proofErr w:type="spellEnd"/>
      <w:r w:rsidRPr="00A54486">
        <w:rPr>
          <w:rFonts w:ascii="Times New Roman" w:eastAsia="Times New Roman" w:hAnsi="Times New Roman" w:cs="Times New Roman"/>
          <w:color w:val="000000"/>
          <w:sz w:val="20"/>
          <w:szCs w:val="20"/>
          <w:lang w:eastAsia="ru-RU"/>
        </w:rPr>
        <w:t xml:space="preserve"> сельского поселения на 2020-2022 годы»  с 01.01.2023.</w:t>
      </w:r>
    </w:p>
    <w:p w:rsidR="00A54486" w:rsidRPr="00A54486" w:rsidRDefault="00A54486" w:rsidP="00A5448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4486">
        <w:rPr>
          <w:rFonts w:ascii="Times New Roman" w:eastAsia="Times New Roman" w:hAnsi="Times New Roman" w:cs="Times New Roman"/>
          <w:color w:val="000000"/>
          <w:sz w:val="20"/>
          <w:szCs w:val="20"/>
          <w:lang w:eastAsia="ru-RU"/>
        </w:rPr>
        <w:tab/>
        <w:t xml:space="preserve">5.Опубликовать постановление в бюллетене «Официальный вестник </w:t>
      </w:r>
      <w:proofErr w:type="spellStart"/>
      <w:r w:rsidRPr="00A54486">
        <w:rPr>
          <w:rFonts w:ascii="Times New Roman" w:eastAsia="Times New Roman" w:hAnsi="Times New Roman" w:cs="Times New Roman"/>
          <w:color w:val="000000"/>
          <w:sz w:val="20"/>
          <w:szCs w:val="20"/>
          <w:lang w:eastAsia="ru-RU"/>
        </w:rPr>
        <w:t>Прогресского</w:t>
      </w:r>
      <w:proofErr w:type="spellEnd"/>
      <w:r w:rsidRPr="00A54486">
        <w:rPr>
          <w:rFonts w:ascii="Times New Roman" w:eastAsia="Times New Roman" w:hAnsi="Times New Roman" w:cs="Times New Roman"/>
          <w:color w:val="000000"/>
          <w:sz w:val="20"/>
          <w:szCs w:val="20"/>
          <w:lang w:eastAsia="ru-RU"/>
        </w:rPr>
        <w:t xml:space="preserve"> сельского поселения» и  разместить на официальном сайте Администрации сельского поселения.</w:t>
      </w:r>
    </w:p>
    <w:p w:rsidR="00A54486" w:rsidRPr="00A54486" w:rsidRDefault="00A54486" w:rsidP="00A54486">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54486">
        <w:rPr>
          <w:rFonts w:ascii="Times New Roman" w:eastAsia="Calibri" w:hAnsi="Times New Roman" w:cs="Times New Roman"/>
          <w:color w:val="000000"/>
          <w:sz w:val="20"/>
          <w:szCs w:val="20"/>
        </w:rPr>
        <w:t xml:space="preserve">6. </w:t>
      </w:r>
      <w:r w:rsidRPr="00A54486">
        <w:rPr>
          <w:rFonts w:ascii="Times New Roman" w:eastAsia="Times New Roman" w:hAnsi="Times New Roman" w:cs="Times New Roman"/>
          <w:sz w:val="20"/>
          <w:szCs w:val="20"/>
          <w:lang w:eastAsia="ru-RU"/>
        </w:rPr>
        <w:t>Настоящее постановление вступает в силу  с 01.01.2023.</w:t>
      </w:r>
    </w:p>
    <w:p w:rsidR="00A54486" w:rsidRPr="00A54486" w:rsidRDefault="00A54486" w:rsidP="00A54486">
      <w:pPr>
        <w:shd w:val="clear" w:color="auto" w:fill="FFFFFF"/>
        <w:spacing w:after="0" w:line="240" w:lineRule="auto"/>
        <w:jc w:val="right"/>
        <w:rPr>
          <w:rFonts w:ascii="Roboto Condensed" w:eastAsia="Times New Roman" w:hAnsi="Roboto Condensed" w:cs="Times New Roman"/>
          <w:b/>
          <w:color w:val="000000"/>
          <w:sz w:val="28"/>
          <w:szCs w:val="28"/>
          <w:lang w:eastAsia="ru-RU"/>
        </w:rPr>
      </w:pPr>
      <w:r w:rsidRPr="00A54486">
        <w:rPr>
          <w:rFonts w:ascii="Times New Roman" w:eastAsia="Times New Roman" w:hAnsi="Times New Roman" w:cs="Times New Roman"/>
          <w:b/>
          <w:color w:val="000000"/>
          <w:sz w:val="20"/>
          <w:szCs w:val="20"/>
          <w:lang w:eastAsia="ru-RU"/>
        </w:rPr>
        <w:t xml:space="preserve">     Глава сельского поселения                                           В.В. Демь</w:t>
      </w:r>
      <w:r w:rsidRPr="00A54486">
        <w:rPr>
          <w:rFonts w:ascii="Roboto Condensed" w:eastAsia="Times New Roman" w:hAnsi="Roboto Condensed" w:cs="Times New Roman"/>
          <w:b/>
          <w:color w:val="000000"/>
          <w:sz w:val="20"/>
          <w:szCs w:val="20"/>
          <w:lang w:eastAsia="ru-RU"/>
        </w:rPr>
        <w:t>янова</w:t>
      </w:r>
    </w:p>
    <w:p w:rsidR="00A54486" w:rsidRPr="00A54486" w:rsidRDefault="00A54486" w:rsidP="00A54486">
      <w:pPr>
        <w:spacing w:after="0" w:line="240" w:lineRule="auto"/>
        <w:jc w:val="right"/>
        <w:rPr>
          <w:rFonts w:ascii="Times New Roman" w:eastAsia="Calibri" w:hAnsi="Times New Roman" w:cs="Times New Roman"/>
          <w:sz w:val="20"/>
          <w:szCs w:val="20"/>
        </w:rPr>
      </w:pPr>
    </w:p>
    <w:p w:rsidR="00A54486" w:rsidRPr="00A54486" w:rsidRDefault="00A54486" w:rsidP="00A54486">
      <w:pPr>
        <w:spacing w:after="0" w:line="240" w:lineRule="auto"/>
        <w:jc w:val="right"/>
        <w:rPr>
          <w:rFonts w:ascii="Times New Roman" w:eastAsia="Calibri" w:hAnsi="Times New Roman" w:cs="Times New Roman"/>
          <w:sz w:val="20"/>
          <w:szCs w:val="20"/>
        </w:rPr>
      </w:pPr>
    </w:p>
    <w:p w:rsidR="00A54486" w:rsidRPr="00A54486" w:rsidRDefault="00A54486" w:rsidP="00A54486">
      <w:pPr>
        <w:spacing w:after="0" w:line="240" w:lineRule="auto"/>
        <w:jc w:val="right"/>
        <w:rPr>
          <w:rFonts w:ascii="Times New Roman" w:eastAsia="Calibri" w:hAnsi="Times New Roman" w:cs="Times New Roman"/>
          <w:sz w:val="20"/>
          <w:szCs w:val="20"/>
        </w:rPr>
      </w:pPr>
    </w:p>
    <w:p w:rsidR="00530E15" w:rsidRDefault="00530E15" w:rsidP="00A54486">
      <w:pPr>
        <w:spacing w:after="0" w:line="240" w:lineRule="auto"/>
        <w:jc w:val="center"/>
        <w:rPr>
          <w:rFonts w:ascii="Times New Roman" w:eastAsia="Calibri" w:hAnsi="Times New Roman" w:cs="Times New Roman"/>
          <w:sz w:val="20"/>
          <w:szCs w:val="20"/>
        </w:rPr>
      </w:pPr>
    </w:p>
    <w:p w:rsidR="00530E15" w:rsidRDefault="00530E15" w:rsidP="00A54486">
      <w:pPr>
        <w:spacing w:after="0" w:line="240" w:lineRule="auto"/>
        <w:jc w:val="center"/>
        <w:rPr>
          <w:rFonts w:ascii="Times New Roman" w:eastAsia="Calibri" w:hAnsi="Times New Roman" w:cs="Times New Roman"/>
          <w:sz w:val="20"/>
          <w:szCs w:val="20"/>
        </w:rPr>
      </w:pPr>
    </w:p>
    <w:p w:rsidR="00A54486" w:rsidRPr="00A54486" w:rsidRDefault="00792828" w:rsidP="00A5448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p w:rsidR="00A54486" w:rsidRDefault="00A54486" w:rsidP="00A54486">
      <w:pPr>
        <w:spacing w:after="0" w:line="240" w:lineRule="auto"/>
        <w:jc w:val="right"/>
        <w:rPr>
          <w:rFonts w:ascii="Times New Roman" w:eastAsia="Calibri" w:hAnsi="Times New Roman" w:cs="Times New Roman"/>
          <w:sz w:val="20"/>
          <w:szCs w:val="20"/>
        </w:rPr>
      </w:pPr>
    </w:p>
    <w:p w:rsidR="00A54486" w:rsidRPr="00A54486" w:rsidRDefault="00A54486" w:rsidP="00A54486">
      <w:pPr>
        <w:spacing w:after="0" w:line="240" w:lineRule="auto"/>
        <w:jc w:val="right"/>
        <w:rPr>
          <w:rFonts w:ascii="Times New Roman" w:eastAsia="Calibri" w:hAnsi="Times New Roman" w:cs="Times New Roman"/>
          <w:sz w:val="20"/>
          <w:szCs w:val="20"/>
        </w:rPr>
      </w:pPr>
      <w:r w:rsidRPr="00A54486">
        <w:rPr>
          <w:rFonts w:ascii="Times New Roman" w:eastAsia="Calibri" w:hAnsi="Times New Roman" w:cs="Times New Roman"/>
          <w:sz w:val="20"/>
          <w:szCs w:val="20"/>
        </w:rPr>
        <w:t xml:space="preserve">  УТВЕРЖДЕНА</w:t>
      </w:r>
    </w:p>
    <w:p w:rsidR="00A54486" w:rsidRPr="00A54486" w:rsidRDefault="00A54486" w:rsidP="00A54486">
      <w:pPr>
        <w:spacing w:after="0" w:line="240" w:lineRule="auto"/>
        <w:jc w:val="right"/>
        <w:rPr>
          <w:rFonts w:ascii="Times New Roman" w:eastAsia="Calibri" w:hAnsi="Times New Roman" w:cs="Times New Roman"/>
          <w:sz w:val="20"/>
          <w:szCs w:val="20"/>
        </w:rPr>
      </w:pPr>
      <w:r w:rsidRPr="00A54486">
        <w:rPr>
          <w:rFonts w:ascii="Times New Roman" w:eastAsia="Calibri" w:hAnsi="Times New Roman" w:cs="Times New Roman"/>
          <w:sz w:val="20"/>
          <w:szCs w:val="20"/>
        </w:rPr>
        <w:t xml:space="preserve">постановлением Администрации </w:t>
      </w:r>
    </w:p>
    <w:p w:rsidR="00A54486" w:rsidRPr="00A54486" w:rsidRDefault="00A54486" w:rsidP="00A54486">
      <w:pPr>
        <w:spacing w:after="0" w:line="240" w:lineRule="auto"/>
        <w:jc w:val="right"/>
        <w:rPr>
          <w:rFonts w:ascii="Times New Roman" w:eastAsia="Calibri" w:hAnsi="Times New Roman" w:cs="Times New Roman"/>
          <w:sz w:val="20"/>
          <w:szCs w:val="20"/>
        </w:rPr>
      </w:pPr>
      <w:proofErr w:type="spellStart"/>
      <w:r w:rsidRPr="00A54486">
        <w:rPr>
          <w:rFonts w:ascii="Times New Roman" w:eastAsia="Calibri" w:hAnsi="Times New Roman" w:cs="Times New Roman"/>
          <w:sz w:val="20"/>
          <w:szCs w:val="20"/>
        </w:rPr>
        <w:t>Прогресского</w:t>
      </w:r>
      <w:proofErr w:type="spellEnd"/>
      <w:r w:rsidRPr="00A54486">
        <w:rPr>
          <w:rFonts w:ascii="Times New Roman" w:eastAsia="Calibri" w:hAnsi="Times New Roman" w:cs="Times New Roman"/>
          <w:sz w:val="20"/>
          <w:szCs w:val="20"/>
        </w:rPr>
        <w:t xml:space="preserve"> сельского поселения </w:t>
      </w:r>
    </w:p>
    <w:p w:rsidR="00A54486" w:rsidRPr="00A54486" w:rsidRDefault="00A54486" w:rsidP="00A54486">
      <w:pPr>
        <w:spacing w:after="0" w:line="240" w:lineRule="auto"/>
        <w:jc w:val="right"/>
        <w:rPr>
          <w:rFonts w:ascii="Times New Roman" w:eastAsia="Calibri" w:hAnsi="Times New Roman" w:cs="Times New Roman"/>
          <w:sz w:val="20"/>
          <w:szCs w:val="20"/>
        </w:rPr>
      </w:pPr>
      <w:r w:rsidRPr="00A54486">
        <w:rPr>
          <w:rFonts w:ascii="Times New Roman" w:eastAsia="Calibri" w:hAnsi="Times New Roman" w:cs="Times New Roman"/>
          <w:sz w:val="20"/>
          <w:szCs w:val="20"/>
        </w:rPr>
        <w:t>от 31.10.2022 № 79</w:t>
      </w:r>
    </w:p>
    <w:p w:rsidR="00A54486" w:rsidRPr="00A54486" w:rsidRDefault="00A54486" w:rsidP="00A54486">
      <w:pPr>
        <w:ind w:left="5664"/>
        <w:outlineLvl w:val="0"/>
        <w:rPr>
          <w:rFonts w:ascii="Times New Roman" w:eastAsia="Calibri" w:hAnsi="Times New Roman" w:cs="Times New Roman"/>
          <w:sz w:val="20"/>
          <w:szCs w:val="20"/>
        </w:rPr>
      </w:pPr>
    </w:p>
    <w:p w:rsidR="00A54486" w:rsidRPr="00A54486" w:rsidRDefault="00A54486" w:rsidP="00A5448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54486">
        <w:rPr>
          <w:rFonts w:ascii="Times New Roman" w:eastAsia="Times New Roman" w:hAnsi="Times New Roman" w:cs="Times New Roman"/>
          <w:b/>
          <w:bCs/>
          <w:sz w:val="20"/>
          <w:szCs w:val="20"/>
          <w:lang w:eastAsia="ru-RU"/>
        </w:rPr>
        <w:tab/>
        <w:t>МУНИЦИПАЛЬНАЯ ПРОГРАММА</w:t>
      </w:r>
    </w:p>
    <w:p w:rsidR="00A54486" w:rsidRDefault="00A54486" w:rsidP="00A54486">
      <w:pPr>
        <w:shd w:val="clear" w:color="auto" w:fill="FFFFFF"/>
        <w:spacing w:after="0" w:line="240" w:lineRule="auto"/>
        <w:jc w:val="center"/>
        <w:rPr>
          <w:rFonts w:ascii="Times New Roman" w:eastAsia="Times New Roman" w:hAnsi="Times New Roman" w:cs="Times New Roman"/>
          <w:b/>
          <w:bCs/>
          <w:color w:val="000000"/>
          <w:lang w:eastAsia="ru-RU"/>
        </w:rPr>
      </w:pPr>
      <w:r w:rsidRPr="00A54486">
        <w:rPr>
          <w:rFonts w:ascii="Times New Roman" w:eastAsia="Times New Roman" w:hAnsi="Times New Roman" w:cs="Times New Roman"/>
          <w:b/>
          <w:bCs/>
          <w:color w:val="000000"/>
          <w:lang w:eastAsia="ru-RU"/>
        </w:rPr>
        <w:t xml:space="preserve">«Использование и охрана земель на территории </w:t>
      </w:r>
      <w:proofErr w:type="spellStart"/>
      <w:r w:rsidRPr="00A54486">
        <w:rPr>
          <w:rFonts w:ascii="Times New Roman" w:eastAsia="Times New Roman" w:hAnsi="Times New Roman" w:cs="Times New Roman"/>
          <w:b/>
          <w:bCs/>
          <w:color w:val="000000"/>
          <w:lang w:eastAsia="ru-RU"/>
        </w:rPr>
        <w:t>Прогресского</w:t>
      </w:r>
      <w:proofErr w:type="spellEnd"/>
      <w:r w:rsidRPr="00A54486">
        <w:rPr>
          <w:rFonts w:ascii="Times New Roman" w:eastAsia="Times New Roman" w:hAnsi="Times New Roman" w:cs="Times New Roman"/>
          <w:b/>
          <w:bCs/>
          <w:color w:val="000000"/>
          <w:lang w:eastAsia="ru-RU"/>
        </w:rPr>
        <w:t xml:space="preserve"> сельского поселения </w:t>
      </w:r>
    </w:p>
    <w:p w:rsidR="00A54486" w:rsidRPr="00A54486" w:rsidRDefault="00A54486" w:rsidP="00A54486">
      <w:pPr>
        <w:shd w:val="clear" w:color="auto" w:fill="FFFFFF"/>
        <w:spacing w:after="0" w:line="240" w:lineRule="auto"/>
        <w:jc w:val="center"/>
        <w:rPr>
          <w:rFonts w:ascii="Times New Roman" w:eastAsia="Times New Roman" w:hAnsi="Times New Roman" w:cs="Times New Roman"/>
          <w:b/>
          <w:bCs/>
          <w:color w:val="000000"/>
          <w:lang w:eastAsia="ru-RU"/>
        </w:rPr>
      </w:pPr>
      <w:r w:rsidRPr="00A54486">
        <w:rPr>
          <w:rFonts w:ascii="Times New Roman" w:eastAsia="Times New Roman" w:hAnsi="Times New Roman" w:cs="Times New Roman"/>
          <w:b/>
          <w:bCs/>
          <w:color w:val="000000"/>
          <w:lang w:eastAsia="ru-RU"/>
        </w:rPr>
        <w:t>на 2023 – 2025 годы»</w:t>
      </w:r>
    </w:p>
    <w:p w:rsidR="00A54486" w:rsidRPr="00A54486" w:rsidRDefault="00A54486" w:rsidP="00A54486">
      <w:pPr>
        <w:autoSpaceDE w:val="0"/>
        <w:autoSpaceDN w:val="0"/>
        <w:adjustRightInd w:val="0"/>
        <w:spacing w:after="0" w:line="240" w:lineRule="auto"/>
        <w:jc w:val="center"/>
        <w:rPr>
          <w:rFonts w:ascii="Times New Roman" w:eastAsia="Times New Roman" w:hAnsi="Times New Roman" w:cs="Times New Roman"/>
          <w:lang w:eastAsia="ru-RU"/>
        </w:rPr>
      </w:pPr>
    </w:p>
    <w:p w:rsidR="00A54486" w:rsidRPr="00A54486" w:rsidRDefault="00A54486" w:rsidP="00A54486">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A54486">
        <w:rPr>
          <w:rFonts w:ascii="Times New Roman" w:eastAsia="Times New Roman" w:hAnsi="Times New Roman" w:cs="Times New Roman"/>
          <w:b/>
          <w:sz w:val="20"/>
          <w:szCs w:val="20"/>
          <w:lang w:eastAsia="ru-RU"/>
        </w:rPr>
        <w:t>ПАСПОРТ</w:t>
      </w:r>
    </w:p>
    <w:p w:rsidR="00A54486" w:rsidRPr="00A54486" w:rsidRDefault="00A54486" w:rsidP="00A54486">
      <w:pPr>
        <w:autoSpaceDE w:val="0"/>
        <w:autoSpaceDN w:val="0"/>
        <w:adjustRightInd w:val="0"/>
        <w:spacing w:after="0" w:line="240" w:lineRule="auto"/>
        <w:jc w:val="center"/>
        <w:rPr>
          <w:rFonts w:ascii="Times New Roman" w:eastAsia="Times New Roman" w:hAnsi="Times New Roman" w:cs="Times New Roman"/>
          <w:b/>
          <w:lang w:eastAsia="ru-RU"/>
        </w:rPr>
      </w:pPr>
      <w:r w:rsidRPr="00A54486">
        <w:rPr>
          <w:rFonts w:ascii="Times New Roman" w:eastAsia="Times New Roman" w:hAnsi="Times New Roman" w:cs="Times New Roman"/>
          <w:b/>
          <w:lang w:eastAsia="ru-RU"/>
        </w:rPr>
        <w:t>МУНИЦИПАЛЬНОЙ ПРОГРАММЫ</w:t>
      </w:r>
    </w:p>
    <w:p w:rsidR="00A54486" w:rsidRDefault="00A54486" w:rsidP="00A54486">
      <w:pPr>
        <w:shd w:val="clear" w:color="auto" w:fill="FFFFFF"/>
        <w:spacing w:after="0" w:line="240" w:lineRule="auto"/>
        <w:jc w:val="center"/>
        <w:rPr>
          <w:rFonts w:ascii="Times New Roman" w:eastAsia="Times New Roman" w:hAnsi="Times New Roman" w:cs="Times New Roman"/>
          <w:b/>
          <w:bCs/>
          <w:color w:val="000000"/>
          <w:lang w:eastAsia="ru-RU"/>
        </w:rPr>
      </w:pPr>
      <w:r w:rsidRPr="00A54486">
        <w:rPr>
          <w:rFonts w:ascii="Times New Roman" w:eastAsia="Times New Roman" w:hAnsi="Times New Roman" w:cs="Times New Roman"/>
          <w:b/>
          <w:bCs/>
          <w:color w:val="000000"/>
          <w:lang w:eastAsia="ru-RU"/>
        </w:rPr>
        <w:t xml:space="preserve">«Использование и охрана земель на территории </w:t>
      </w:r>
      <w:proofErr w:type="spellStart"/>
      <w:r w:rsidRPr="00A54486">
        <w:rPr>
          <w:rFonts w:ascii="Times New Roman" w:eastAsia="Times New Roman" w:hAnsi="Times New Roman" w:cs="Times New Roman"/>
          <w:b/>
          <w:bCs/>
          <w:color w:val="000000"/>
          <w:lang w:eastAsia="ru-RU"/>
        </w:rPr>
        <w:t>Прогресского</w:t>
      </w:r>
      <w:proofErr w:type="spellEnd"/>
      <w:r w:rsidRPr="00A54486">
        <w:rPr>
          <w:rFonts w:ascii="Times New Roman" w:eastAsia="Times New Roman" w:hAnsi="Times New Roman" w:cs="Times New Roman"/>
          <w:b/>
          <w:bCs/>
          <w:color w:val="000000"/>
          <w:lang w:eastAsia="ru-RU"/>
        </w:rPr>
        <w:t xml:space="preserve"> сельского поселения </w:t>
      </w:r>
    </w:p>
    <w:p w:rsidR="00A54486" w:rsidRPr="00A54486" w:rsidRDefault="00A54486" w:rsidP="00A54486">
      <w:pPr>
        <w:shd w:val="clear" w:color="auto" w:fill="FFFFFF"/>
        <w:spacing w:after="0" w:line="240" w:lineRule="auto"/>
        <w:jc w:val="center"/>
        <w:rPr>
          <w:rFonts w:ascii="Times New Roman" w:eastAsia="Times New Roman" w:hAnsi="Times New Roman" w:cs="Times New Roman"/>
          <w:b/>
          <w:bCs/>
          <w:color w:val="000000"/>
          <w:lang w:eastAsia="ru-RU"/>
        </w:rPr>
      </w:pPr>
      <w:r w:rsidRPr="00A54486">
        <w:rPr>
          <w:rFonts w:ascii="Times New Roman" w:eastAsia="Times New Roman" w:hAnsi="Times New Roman" w:cs="Times New Roman"/>
          <w:b/>
          <w:bCs/>
          <w:color w:val="000000"/>
          <w:lang w:eastAsia="ru-RU"/>
        </w:rPr>
        <w:t>на 2023 – 2025 годы»</w:t>
      </w:r>
    </w:p>
    <w:p w:rsidR="00A54486" w:rsidRPr="00A54486" w:rsidRDefault="00A54486" w:rsidP="00A54486">
      <w:pPr>
        <w:spacing w:after="0" w:line="240" w:lineRule="auto"/>
        <w:ind w:hanging="1015"/>
        <w:jc w:val="center"/>
        <w:rPr>
          <w:rFonts w:ascii="Times New Roman" w:eastAsia="Calibri" w:hAnsi="Times New Roman" w:cs="Times New Roman"/>
          <w:b/>
          <w:bCs/>
          <w:sz w:val="28"/>
          <w:szCs w:val="28"/>
        </w:rPr>
      </w:pPr>
      <w:r w:rsidRPr="00A54486">
        <w:rPr>
          <w:rFonts w:ascii="Times New Roman" w:eastAsia="Calibri" w:hAnsi="Times New Roman" w:cs="Times New Roman"/>
          <w:b/>
          <w:bCs/>
          <w:sz w:val="28"/>
          <w:szCs w:val="28"/>
        </w:rPr>
        <w:t xml:space="preserve">  </w:t>
      </w:r>
    </w:p>
    <w:tbl>
      <w:tblPr>
        <w:tblW w:w="0" w:type="auto"/>
        <w:tblCellMar>
          <w:left w:w="0" w:type="dxa"/>
          <w:right w:w="0" w:type="dxa"/>
        </w:tblCellMar>
        <w:tblLook w:val="0000" w:firstRow="0" w:lastRow="0" w:firstColumn="0" w:lastColumn="0" w:noHBand="0" w:noVBand="0"/>
      </w:tblPr>
      <w:tblGrid>
        <w:gridCol w:w="2351"/>
        <w:gridCol w:w="7220"/>
      </w:tblGrid>
      <w:tr w:rsidR="00A54486" w:rsidRPr="00A54486" w:rsidTr="00A54486">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b/>
                <w:bCs/>
                <w:sz w:val="20"/>
                <w:szCs w:val="20"/>
              </w:rPr>
              <w:t>Наименование Программы</w:t>
            </w:r>
          </w:p>
        </w:tc>
        <w:tc>
          <w:tcPr>
            <w:tcW w:w="7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hd w:val="clear" w:color="auto" w:fill="FFFFFF"/>
              <w:spacing w:after="0" w:line="240" w:lineRule="auto"/>
              <w:jc w:val="center"/>
              <w:rPr>
                <w:rFonts w:ascii="Times New Roman" w:eastAsia="Times New Roman" w:hAnsi="Times New Roman" w:cs="Times New Roman"/>
                <w:sz w:val="20"/>
                <w:szCs w:val="20"/>
                <w:lang w:eastAsia="ru-RU"/>
              </w:rPr>
            </w:pPr>
            <w:r w:rsidRPr="00792828">
              <w:rPr>
                <w:rFonts w:ascii="Times New Roman" w:eastAsia="Times New Roman" w:hAnsi="Times New Roman" w:cs="Times New Roman"/>
                <w:bCs/>
                <w:color w:val="000000"/>
                <w:sz w:val="20"/>
                <w:szCs w:val="20"/>
                <w:lang w:eastAsia="ru-RU"/>
              </w:rPr>
              <w:t xml:space="preserve">Использование и охрана земель на территории </w:t>
            </w:r>
            <w:proofErr w:type="spellStart"/>
            <w:r w:rsidRPr="00792828">
              <w:rPr>
                <w:rFonts w:ascii="Times New Roman" w:eastAsia="Times New Roman" w:hAnsi="Times New Roman" w:cs="Times New Roman"/>
                <w:bCs/>
                <w:color w:val="000000"/>
                <w:sz w:val="20"/>
                <w:szCs w:val="20"/>
                <w:lang w:eastAsia="ru-RU"/>
              </w:rPr>
              <w:t>Прогресс</w:t>
            </w:r>
            <w:r w:rsidR="0043762D">
              <w:rPr>
                <w:rFonts w:ascii="Times New Roman" w:eastAsia="Times New Roman" w:hAnsi="Times New Roman" w:cs="Times New Roman"/>
                <w:bCs/>
                <w:color w:val="000000"/>
                <w:sz w:val="20"/>
                <w:szCs w:val="20"/>
                <w:lang w:eastAsia="ru-RU"/>
              </w:rPr>
              <w:t>кого</w:t>
            </w:r>
            <w:proofErr w:type="spellEnd"/>
            <w:r w:rsidR="0043762D">
              <w:rPr>
                <w:rFonts w:ascii="Times New Roman" w:eastAsia="Times New Roman" w:hAnsi="Times New Roman" w:cs="Times New Roman"/>
                <w:bCs/>
                <w:color w:val="000000"/>
                <w:sz w:val="20"/>
                <w:szCs w:val="20"/>
                <w:lang w:eastAsia="ru-RU"/>
              </w:rPr>
              <w:t xml:space="preserve"> сельского поселения на 2023</w:t>
            </w:r>
            <w:r w:rsidRPr="00792828">
              <w:rPr>
                <w:rFonts w:ascii="Times New Roman" w:eastAsia="Times New Roman" w:hAnsi="Times New Roman" w:cs="Times New Roman"/>
                <w:bCs/>
                <w:color w:val="000000"/>
                <w:sz w:val="20"/>
                <w:szCs w:val="20"/>
                <w:lang w:eastAsia="ru-RU"/>
              </w:rPr>
              <w:t xml:space="preserve"> – 2025 годы</w:t>
            </w:r>
            <w:r w:rsidRPr="00792828">
              <w:rPr>
                <w:rFonts w:ascii="Times New Roman" w:eastAsia="Times New Roman" w:hAnsi="Times New Roman" w:cs="Times New Roman"/>
                <w:b/>
                <w:bCs/>
                <w:color w:val="000000"/>
                <w:sz w:val="20"/>
                <w:szCs w:val="20"/>
                <w:lang w:eastAsia="ru-RU"/>
              </w:rPr>
              <w:t>»</w:t>
            </w:r>
            <w:r w:rsidRPr="00792828">
              <w:rPr>
                <w:rFonts w:ascii="Times New Roman" w:eastAsia="Times New Roman" w:hAnsi="Times New Roman" w:cs="Times New Roman"/>
                <w:sz w:val="20"/>
                <w:szCs w:val="20"/>
                <w:lang w:eastAsia="ru-RU"/>
              </w:rPr>
              <w:t xml:space="preserve"> (далее - Программа)</w:t>
            </w:r>
          </w:p>
        </w:tc>
      </w:tr>
      <w:tr w:rsidR="00A54486" w:rsidRPr="00A54486" w:rsidTr="00A54486">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b/>
                <w:bCs/>
                <w:sz w:val="20"/>
                <w:szCs w:val="20"/>
              </w:rPr>
              <w:t>Правовая основа Программы:</w:t>
            </w:r>
          </w:p>
        </w:tc>
        <w:tc>
          <w:tcPr>
            <w:tcW w:w="7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jc w:val="both"/>
              <w:rPr>
                <w:rFonts w:ascii="Times New Roman" w:eastAsia="Calibri" w:hAnsi="Times New Roman" w:cs="Times New Roman"/>
                <w:color w:val="000000"/>
                <w:sz w:val="20"/>
                <w:szCs w:val="20"/>
              </w:rPr>
            </w:pPr>
            <w:r w:rsidRPr="00792828">
              <w:rPr>
                <w:rFonts w:ascii="Times New Roman" w:eastAsia="Calibri" w:hAnsi="Times New Roman" w:cs="Times New Roman"/>
                <w:sz w:val="20"/>
                <w:szCs w:val="20"/>
              </w:rPr>
              <w:t>Федеральный закон от 6 октября 2003 года № 131-ФЗ «Об общих принципах</w:t>
            </w:r>
            <w:r w:rsidRPr="00792828">
              <w:rPr>
                <w:rFonts w:ascii="Times New Roman" w:eastAsia="Calibri" w:hAnsi="Times New Roman" w:cs="Times New Roman"/>
                <w:color w:val="000000"/>
                <w:sz w:val="20"/>
                <w:szCs w:val="20"/>
              </w:rPr>
              <w:t xml:space="preserve"> организации местного самоуправления в Российской Федерации»;</w:t>
            </w:r>
          </w:p>
          <w:p w:rsidR="00A54486" w:rsidRPr="00792828" w:rsidRDefault="00A54486" w:rsidP="00A54486">
            <w:pPr>
              <w:spacing w:after="0" w:line="240" w:lineRule="auto"/>
              <w:jc w:val="both"/>
              <w:rPr>
                <w:rFonts w:ascii="Times New Roman" w:eastAsia="Calibri" w:hAnsi="Times New Roman" w:cs="Times New Roman"/>
                <w:sz w:val="20"/>
                <w:szCs w:val="20"/>
              </w:rPr>
            </w:pPr>
            <w:r w:rsidRPr="00792828">
              <w:rPr>
                <w:rFonts w:ascii="Times New Roman" w:eastAsia="Calibri" w:hAnsi="Times New Roman" w:cs="Times New Roman"/>
                <w:sz w:val="20"/>
                <w:szCs w:val="20"/>
              </w:rPr>
              <w:t>Земельный кодекс Российской Федерации (статьи   11-13)</w:t>
            </w:r>
          </w:p>
          <w:p w:rsidR="00792828" w:rsidRDefault="00A54486" w:rsidP="00A54486">
            <w:pPr>
              <w:spacing w:after="0" w:line="240" w:lineRule="auto"/>
              <w:jc w:val="both"/>
              <w:rPr>
                <w:rFonts w:ascii="Times New Roman" w:eastAsia="Calibri" w:hAnsi="Times New Roman" w:cs="Times New Roman"/>
                <w:bCs/>
                <w:sz w:val="20"/>
                <w:szCs w:val="20"/>
              </w:rPr>
            </w:pPr>
            <w:r w:rsidRPr="00792828">
              <w:rPr>
                <w:rFonts w:ascii="Times New Roman" w:eastAsia="Calibri" w:hAnsi="Times New Roman" w:cs="Times New Roman"/>
                <w:sz w:val="20"/>
                <w:szCs w:val="20"/>
              </w:rPr>
              <w:t xml:space="preserve">Постановление Администрации </w:t>
            </w:r>
            <w:proofErr w:type="spellStart"/>
            <w:r w:rsidRPr="00792828">
              <w:rPr>
                <w:rFonts w:ascii="Times New Roman" w:eastAsia="Calibri" w:hAnsi="Times New Roman" w:cs="Times New Roman"/>
                <w:sz w:val="20"/>
                <w:szCs w:val="20"/>
              </w:rPr>
              <w:t>Прогресского</w:t>
            </w:r>
            <w:proofErr w:type="spellEnd"/>
            <w:r w:rsidRPr="00792828">
              <w:rPr>
                <w:rFonts w:ascii="Times New Roman" w:eastAsia="Calibri" w:hAnsi="Times New Roman" w:cs="Times New Roman"/>
                <w:sz w:val="20"/>
                <w:szCs w:val="20"/>
              </w:rPr>
              <w:t xml:space="preserve">   сельского поселения от 27.09.2013 №81  «</w:t>
            </w:r>
            <w:r w:rsidRPr="00792828">
              <w:rPr>
                <w:rFonts w:ascii="Times New Roman" w:eastAsia="Calibri" w:hAnsi="Times New Roman" w:cs="Times New Roman"/>
                <w:bCs/>
                <w:sz w:val="20"/>
                <w:szCs w:val="20"/>
              </w:rPr>
              <w:t xml:space="preserve">О разработке и реализации </w:t>
            </w:r>
            <w:r w:rsidR="00792828">
              <w:rPr>
                <w:rFonts w:ascii="Times New Roman" w:eastAsia="Calibri" w:hAnsi="Times New Roman" w:cs="Times New Roman"/>
                <w:bCs/>
                <w:sz w:val="20"/>
                <w:szCs w:val="20"/>
              </w:rPr>
              <w:t xml:space="preserve">муниципальных </w:t>
            </w:r>
            <w:r w:rsidRPr="00792828">
              <w:rPr>
                <w:rFonts w:ascii="Times New Roman" w:eastAsia="Calibri" w:hAnsi="Times New Roman" w:cs="Times New Roman"/>
                <w:bCs/>
                <w:sz w:val="20"/>
                <w:szCs w:val="20"/>
              </w:rPr>
              <w:t xml:space="preserve">программ </w:t>
            </w:r>
            <w:proofErr w:type="spellStart"/>
            <w:r w:rsidRPr="00792828">
              <w:rPr>
                <w:rFonts w:ascii="Times New Roman" w:eastAsia="Calibri" w:hAnsi="Times New Roman" w:cs="Times New Roman"/>
                <w:bCs/>
                <w:sz w:val="20"/>
                <w:szCs w:val="20"/>
              </w:rPr>
              <w:t>Прогресского</w:t>
            </w:r>
            <w:proofErr w:type="spellEnd"/>
            <w:r w:rsidRPr="00792828">
              <w:rPr>
                <w:rFonts w:ascii="Times New Roman" w:eastAsia="Calibri" w:hAnsi="Times New Roman" w:cs="Times New Roman"/>
                <w:bCs/>
                <w:sz w:val="20"/>
                <w:szCs w:val="20"/>
              </w:rPr>
              <w:t xml:space="preserve"> сельского поселения» </w:t>
            </w:r>
          </w:p>
          <w:p w:rsidR="00A54486" w:rsidRPr="00792828" w:rsidRDefault="00A54486" w:rsidP="00A54486">
            <w:pPr>
              <w:spacing w:after="0" w:line="240" w:lineRule="auto"/>
              <w:jc w:val="both"/>
              <w:rPr>
                <w:rFonts w:ascii="Times New Roman" w:eastAsia="Calibri" w:hAnsi="Times New Roman" w:cs="Times New Roman"/>
                <w:sz w:val="20"/>
                <w:szCs w:val="20"/>
              </w:rPr>
            </w:pPr>
            <w:r w:rsidRPr="00792828">
              <w:rPr>
                <w:rFonts w:ascii="Times New Roman" w:eastAsia="Calibri" w:hAnsi="Times New Roman" w:cs="Times New Roman"/>
                <w:bCs/>
                <w:sz w:val="20"/>
                <w:szCs w:val="20"/>
              </w:rPr>
              <w:t>П</w:t>
            </w:r>
            <w:r w:rsidRPr="00792828">
              <w:rPr>
                <w:rFonts w:ascii="Times New Roman" w:eastAsia="Calibri" w:hAnsi="Times New Roman" w:cs="Times New Roman"/>
                <w:sz w:val="20"/>
                <w:szCs w:val="20"/>
              </w:rPr>
              <w:t xml:space="preserve">остановление Администрации </w:t>
            </w:r>
            <w:proofErr w:type="spellStart"/>
            <w:r w:rsidRPr="00792828">
              <w:rPr>
                <w:rFonts w:ascii="Times New Roman" w:eastAsia="Calibri" w:hAnsi="Times New Roman" w:cs="Times New Roman"/>
                <w:sz w:val="20"/>
                <w:szCs w:val="20"/>
              </w:rPr>
              <w:t>Прогресского</w:t>
            </w:r>
            <w:proofErr w:type="spellEnd"/>
            <w:r w:rsidRPr="00792828">
              <w:rPr>
                <w:rFonts w:ascii="Times New Roman" w:eastAsia="Calibri" w:hAnsi="Times New Roman" w:cs="Times New Roman"/>
                <w:sz w:val="20"/>
                <w:szCs w:val="20"/>
              </w:rPr>
              <w:t xml:space="preserve">   сельского поселения от 04.03.2022 № 24 «Об утверждении </w:t>
            </w:r>
            <w:proofErr w:type="gramStart"/>
            <w:r w:rsidRPr="00792828">
              <w:rPr>
                <w:rFonts w:ascii="Times New Roman" w:eastAsia="Calibri" w:hAnsi="Times New Roman" w:cs="Times New Roman"/>
                <w:sz w:val="20"/>
                <w:szCs w:val="20"/>
              </w:rPr>
              <w:t>П</w:t>
            </w:r>
            <w:r w:rsidRPr="00792828">
              <w:rPr>
                <w:rFonts w:ascii="Times New Roman" w:eastAsia="Calibri" w:hAnsi="Times New Roman" w:cs="Times New Roman"/>
                <w:bCs/>
                <w:sz w:val="20"/>
                <w:szCs w:val="20"/>
              </w:rPr>
              <w:t>орядка проведения оценки  эффективности реализации муниципальных программ</w:t>
            </w:r>
            <w:proofErr w:type="gramEnd"/>
            <w:r w:rsidRPr="00792828">
              <w:rPr>
                <w:rFonts w:ascii="Times New Roman" w:eastAsia="Calibri" w:hAnsi="Times New Roman" w:cs="Times New Roman"/>
                <w:bCs/>
                <w:sz w:val="20"/>
                <w:szCs w:val="20"/>
              </w:rPr>
              <w:t xml:space="preserve"> </w:t>
            </w:r>
            <w:proofErr w:type="spellStart"/>
            <w:r w:rsidRPr="00792828">
              <w:rPr>
                <w:rFonts w:ascii="Times New Roman" w:eastAsia="Calibri" w:hAnsi="Times New Roman" w:cs="Times New Roman"/>
                <w:bCs/>
                <w:sz w:val="20"/>
                <w:szCs w:val="20"/>
              </w:rPr>
              <w:t>Прогресского</w:t>
            </w:r>
            <w:proofErr w:type="spellEnd"/>
            <w:r w:rsidRPr="00792828">
              <w:rPr>
                <w:rFonts w:ascii="Times New Roman" w:eastAsia="Calibri" w:hAnsi="Times New Roman" w:cs="Times New Roman"/>
                <w:bCs/>
                <w:sz w:val="20"/>
                <w:szCs w:val="20"/>
              </w:rPr>
              <w:t xml:space="preserve"> сельского поселения»</w:t>
            </w:r>
            <w:r w:rsidRPr="00792828">
              <w:rPr>
                <w:rFonts w:ascii="Times New Roman" w:eastAsia="Calibri" w:hAnsi="Times New Roman" w:cs="Times New Roman"/>
                <w:sz w:val="20"/>
                <w:szCs w:val="20"/>
              </w:rPr>
              <w:t>».</w:t>
            </w:r>
          </w:p>
        </w:tc>
      </w:tr>
      <w:tr w:rsidR="00A54486" w:rsidRPr="00A54486" w:rsidTr="00A54486">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b/>
                <w:bCs/>
                <w:sz w:val="20"/>
                <w:szCs w:val="20"/>
              </w:rPr>
            </w:pPr>
            <w:r w:rsidRPr="00792828">
              <w:rPr>
                <w:rFonts w:ascii="Times New Roman" w:eastAsia="Calibri" w:hAnsi="Times New Roman" w:cs="Times New Roman"/>
                <w:b/>
                <w:bCs/>
                <w:sz w:val="20"/>
                <w:szCs w:val="20"/>
              </w:rPr>
              <w:t>Заказчик Программы</w:t>
            </w:r>
          </w:p>
        </w:tc>
        <w:tc>
          <w:tcPr>
            <w:tcW w:w="7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jc w:val="both"/>
              <w:rPr>
                <w:rFonts w:ascii="Times New Roman" w:eastAsia="Calibri" w:hAnsi="Times New Roman" w:cs="Times New Roman"/>
                <w:sz w:val="20"/>
                <w:szCs w:val="20"/>
              </w:rPr>
            </w:pPr>
            <w:r w:rsidRPr="00792828">
              <w:rPr>
                <w:rFonts w:ascii="Times New Roman" w:eastAsia="Calibri" w:hAnsi="Times New Roman" w:cs="Times New Roman"/>
                <w:sz w:val="20"/>
                <w:szCs w:val="20"/>
              </w:rPr>
              <w:t xml:space="preserve">Администрация </w:t>
            </w:r>
            <w:proofErr w:type="spellStart"/>
            <w:r w:rsidRPr="00792828">
              <w:rPr>
                <w:rFonts w:ascii="Times New Roman" w:eastAsia="Calibri" w:hAnsi="Times New Roman" w:cs="Times New Roman"/>
                <w:sz w:val="20"/>
                <w:szCs w:val="20"/>
              </w:rPr>
              <w:t>Прогресского</w:t>
            </w:r>
            <w:proofErr w:type="spellEnd"/>
            <w:r w:rsidRPr="00792828">
              <w:rPr>
                <w:rFonts w:ascii="Times New Roman" w:eastAsia="Calibri" w:hAnsi="Times New Roman" w:cs="Times New Roman"/>
                <w:sz w:val="20"/>
                <w:szCs w:val="20"/>
              </w:rPr>
              <w:t xml:space="preserve"> сельского  поселения</w:t>
            </w:r>
          </w:p>
        </w:tc>
      </w:tr>
      <w:tr w:rsidR="00A54486" w:rsidRPr="00A54486" w:rsidTr="00A54486">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ind w:firstLine="7"/>
              <w:rPr>
                <w:rFonts w:ascii="Times New Roman" w:eastAsia="Calibri" w:hAnsi="Times New Roman" w:cs="Times New Roman"/>
                <w:sz w:val="20"/>
                <w:szCs w:val="20"/>
              </w:rPr>
            </w:pPr>
            <w:r w:rsidRPr="00792828">
              <w:rPr>
                <w:rFonts w:ascii="Times New Roman" w:eastAsia="Calibri" w:hAnsi="Times New Roman" w:cs="Times New Roman"/>
                <w:b/>
                <w:bCs/>
                <w:sz w:val="20"/>
                <w:szCs w:val="20"/>
              </w:rPr>
              <w:t>Разработчик Программы:</w:t>
            </w:r>
          </w:p>
        </w:tc>
        <w:tc>
          <w:tcPr>
            <w:tcW w:w="7466" w:type="dxa"/>
            <w:tcBorders>
              <w:top w:val="nil"/>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sz w:val="20"/>
                <w:szCs w:val="20"/>
              </w:rPr>
              <w:t xml:space="preserve">Администрация </w:t>
            </w:r>
            <w:proofErr w:type="spellStart"/>
            <w:r w:rsidRPr="00792828">
              <w:rPr>
                <w:rFonts w:ascii="Times New Roman" w:eastAsia="Calibri" w:hAnsi="Times New Roman" w:cs="Times New Roman"/>
                <w:sz w:val="20"/>
                <w:szCs w:val="20"/>
              </w:rPr>
              <w:t>Прогресского</w:t>
            </w:r>
            <w:proofErr w:type="spellEnd"/>
            <w:r w:rsidRPr="00792828">
              <w:rPr>
                <w:rFonts w:ascii="Times New Roman" w:eastAsia="Calibri" w:hAnsi="Times New Roman" w:cs="Times New Roman"/>
                <w:sz w:val="20"/>
                <w:szCs w:val="20"/>
              </w:rPr>
              <w:t xml:space="preserve"> сельского  поселения</w:t>
            </w:r>
          </w:p>
        </w:tc>
      </w:tr>
      <w:tr w:rsidR="00A54486" w:rsidRPr="00A54486" w:rsidTr="00A54486">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ind w:firstLine="7"/>
              <w:rPr>
                <w:rFonts w:ascii="Times New Roman" w:eastAsia="Calibri" w:hAnsi="Times New Roman" w:cs="Times New Roman"/>
                <w:b/>
                <w:bCs/>
                <w:sz w:val="20"/>
                <w:szCs w:val="20"/>
              </w:rPr>
            </w:pPr>
            <w:r w:rsidRPr="00792828">
              <w:rPr>
                <w:rFonts w:ascii="Times New Roman" w:eastAsia="Calibri" w:hAnsi="Times New Roman" w:cs="Times New Roman"/>
                <w:b/>
                <w:bCs/>
                <w:sz w:val="20"/>
                <w:szCs w:val="20"/>
              </w:rPr>
              <w:t xml:space="preserve">Исполнители Программы </w:t>
            </w:r>
          </w:p>
        </w:tc>
        <w:tc>
          <w:tcPr>
            <w:tcW w:w="7466" w:type="dxa"/>
            <w:tcBorders>
              <w:top w:val="nil"/>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sz w:val="20"/>
                <w:szCs w:val="20"/>
              </w:rPr>
              <w:t xml:space="preserve">Администрация </w:t>
            </w:r>
            <w:proofErr w:type="spellStart"/>
            <w:r w:rsidRPr="00792828">
              <w:rPr>
                <w:rFonts w:ascii="Times New Roman" w:eastAsia="Calibri" w:hAnsi="Times New Roman" w:cs="Times New Roman"/>
                <w:sz w:val="20"/>
                <w:szCs w:val="20"/>
              </w:rPr>
              <w:t>Прогресского</w:t>
            </w:r>
            <w:proofErr w:type="spellEnd"/>
            <w:r w:rsidRPr="00792828">
              <w:rPr>
                <w:rFonts w:ascii="Times New Roman" w:eastAsia="Calibri" w:hAnsi="Times New Roman" w:cs="Times New Roman"/>
                <w:sz w:val="20"/>
                <w:szCs w:val="20"/>
              </w:rPr>
              <w:t xml:space="preserve"> сельского  поселения </w:t>
            </w:r>
          </w:p>
        </w:tc>
      </w:tr>
      <w:tr w:rsidR="00A54486" w:rsidRPr="00A54486" w:rsidTr="00A54486">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ind w:firstLine="7"/>
              <w:rPr>
                <w:rFonts w:ascii="Times New Roman" w:eastAsia="Calibri" w:hAnsi="Times New Roman" w:cs="Times New Roman"/>
                <w:b/>
                <w:bCs/>
                <w:sz w:val="20"/>
                <w:szCs w:val="20"/>
              </w:rPr>
            </w:pPr>
            <w:r w:rsidRPr="00792828">
              <w:rPr>
                <w:rFonts w:ascii="Times New Roman" w:eastAsia="Calibri" w:hAnsi="Times New Roman" w:cs="Times New Roman"/>
                <w:b/>
                <w:bCs/>
                <w:sz w:val="20"/>
                <w:szCs w:val="20"/>
              </w:rPr>
              <w:t>Обоснование Программы</w:t>
            </w:r>
          </w:p>
        </w:tc>
        <w:tc>
          <w:tcPr>
            <w:tcW w:w="7466" w:type="dxa"/>
            <w:tcBorders>
              <w:top w:val="nil"/>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ind w:firstLine="705"/>
              <w:jc w:val="both"/>
              <w:textAlignment w:val="baseline"/>
              <w:rPr>
                <w:rFonts w:ascii="Times New Roman" w:eastAsia="Calibri" w:hAnsi="Times New Roman" w:cs="Times New Roman"/>
                <w:b/>
                <w:sz w:val="20"/>
                <w:szCs w:val="20"/>
              </w:rPr>
            </w:pPr>
            <w:r w:rsidRPr="00792828">
              <w:rPr>
                <w:rFonts w:ascii="Times New Roman" w:eastAsia="Times New Roman" w:hAnsi="Times New Roman" w:cs="Times New Roman"/>
                <w:color w:val="000000"/>
                <w:sz w:val="20"/>
                <w:szCs w:val="20"/>
                <w:lang w:eastAsia="ru-RU"/>
              </w:rPr>
              <w:t>Сохранение и улучшение качества земель сельского поселения </w:t>
            </w:r>
          </w:p>
          <w:p w:rsidR="00A54486" w:rsidRPr="00792828" w:rsidRDefault="00A54486" w:rsidP="00A54486">
            <w:pPr>
              <w:spacing w:after="0" w:line="240" w:lineRule="auto"/>
              <w:rPr>
                <w:rFonts w:ascii="Times New Roman" w:eastAsia="Calibri" w:hAnsi="Times New Roman" w:cs="Times New Roman"/>
                <w:sz w:val="20"/>
                <w:szCs w:val="20"/>
              </w:rPr>
            </w:pPr>
          </w:p>
        </w:tc>
      </w:tr>
      <w:tr w:rsidR="00A54486" w:rsidRPr="00A54486" w:rsidTr="00A54486">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b/>
                <w:sz w:val="20"/>
                <w:szCs w:val="20"/>
              </w:rPr>
            </w:pPr>
            <w:r w:rsidRPr="00792828">
              <w:rPr>
                <w:rFonts w:ascii="Times New Roman" w:eastAsia="Calibri" w:hAnsi="Times New Roman" w:cs="Times New Roman"/>
                <w:b/>
                <w:sz w:val="20"/>
                <w:szCs w:val="20"/>
              </w:rPr>
              <w:t>Цели Программы</w:t>
            </w:r>
          </w:p>
        </w:tc>
        <w:tc>
          <w:tcPr>
            <w:tcW w:w="7466" w:type="dxa"/>
            <w:tcBorders>
              <w:top w:val="nil"/>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jc w:val="both"/>
              <w:rPr>
                <w:rFonts w:ascii="Times New Roman" w:eastAsia="Calibri" w:hAnsi="Times New Roman" w:cs="Times New Roman"/>
                <w:color w:val="FF0000"/>
                <w:sz w:val="20"/>
                <w:szCs w:val="20"/>
              </w:rPr>
            </w:pPr>
            <w:r w:rsidRPr="00792828">
              <w:rPr>
                <w:rFonts w:ascii="Times New Roman" w:eastAsia="Times New Roman" w:hAnsi="Times New Roman" w:cs="Times New Roman"/>
                <w:color w:val="000000"/>
                <w:sz w:val="20"/>
                <w:szCs w:val="20"/>
                <w:lang w:eastAsia="ru-RU"/>
              </w:rPr>
              <w:t xml:space="preserve"> Обеспечение организации рационального использования и охраны земель на территории сельского поселения. </w:t>
            </w:r>
          </w:p>
        </w:tc>
      </w:tr>
      <w:tr w:rsidR="00A54486" w:rsidRPr="00A54486" w:rsidTr="00A54486">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b/>
                <w:bCs/>
                <w:sz w:val="20"/>
                <w:szCs w:val="20"/>
              </w:rPr>
              <w:t>Задачи Программы</w:t>
            </w:r>
          </w:p>
        </w:tc>
        <w:tc>
          <w:tcPr>
            <w:tcW w:w="7466" w:type="dxa"/>
            <w:tcBorders>
              <w:top w:val="nil"/>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jc w:val="both"/>
              <w:rPr>
                <w:rFonts w:ascii="Times New Roman" w:eastAsia="Calibri" w:hAnsi="Times New Roman" w:cs="Times New Roman"/>
                <w:sz w:val="20"/>
                <w:szCs w:val="20"/>
              </w:rPr>
            </w:pPr>
            <w:r w:rsidRPr="00792828">
              <w:rPr>
                <w:rFonts w:ascii="Times New Roman" w:eastAsia="Times New Roman" w:hAnsi="Times New Roman" w:cs="Times New Roman"/>
                <w:color w:val="000000"/>
                <w:sz w:val="20"/>
                <w:szCs w:val="20"/>
                <w:lang w:eastAsia="ru-RU"/>
              </w:rPr>
              <w:t> </w:t>
            </w:r>
            <w:r w:rsidRPr="00792828">
              <w:rPr>
                <w:rFonts w:ascii="Times New Roman" w:eastAsia="Calibri" w:hAnsi="Times New Roman" w:cs="Times New Roman"/>
                <w:sz w:val="20"/>
                <w:szCs w:val="20"/>
              </w:rPr>
              <w:t xml:space="preserve">-проведение актуализации земель для сохранения  и улучшения качества земель. </w:t>
            </w:r>
          </w:p>
          <w:p w:rsidR="00A54486" w:rsidRPr="00792828" w:rsidRDefault="00A54486" w:rsidP="00A54486">
            <w:pPr>
              <w:spacing w:after="0" w:line="240" w:lineRule="auto"/>
              <w:jc w:val="both"/>
              <w:rPr>
                <w:rFonts w:ascii="Times New Roman" w:eastAsia="Calibri" w:hAnsi="Times New Roman" w:cs="Times New Roman"/>
                <w:color w:val="000000"/>
                <w:sz w:val="20"/>
                <w:szCs w:val="20"/>
              </w:rPr>
            </w:pPr>
            <w:r w:rsidRPr="00792828">
              <w:rPr>
                <w:rFonts w:ascii="Times New Roman" w:eastAsia="Calibri" w:hAnsi="Times New Roman" w:cs="Times New Roman"/>
                <w:sz w:val="20"/>
                <w:szCs w:val="20"/>
              </w:rPr>
              <w:t>- сохранение и  защита условий окружающей среды.</w:t>
            </w:r>
            <w:r w:rsidRPr="00792828">
              <w:rPr>
                <w:rFonts w:ascii="Times New Roman" w:eastAsia="Times New Roman" w:hAnsi="Times New Roman" w:cs="Times New Roman"/>
                <w:color w:val="000000"/>
                <w:sz w:val="20"/>
                <w:szCs w:val="20"/>
                <w:lang w:eastAsia="ru-RU"/>
              </w:rPr>
              <w:t> </w:t>
            </w:r>
          </w:p>
        </w:tc>
      </w:tr>
      <w:tr w:rsidR="00A54486" w:rsidRPr="00A54486" w:rsidTr="00A54486">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b/>
                <w:bCs/>
                <w:sz w:val="20"/>
                <w:szCs w:val="20"/>
              </w:rPr>
            </w:pPr>
            <w:r w:rsidRPr="00792828">
              <w:rPr>
                <w:rFonts w:ascii="Times New Roman" w:eastAsia="Calibri" w:hAnsi="Times New Roman" w:cs="Times New Roman"/>
                <w:b/>
                <w:bCs/>
                <w:sz w:val="20"/>
                <w:szCs w:val="20"/>
              </w:rPr>
              <w:t>Механизм реализации Программы</w:t>
            </w:r>
          </w:p>
        </w:tc>
        <w:tc>
          <w:tcPr>
            <w:tcW w:w="7466" w:type="dxa"/>
            <w:tcBorders>
              <w:top w:val="nil"/>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jc w:val="both"/>
              <w:rPr>
                <w:rFonts w:ascii="Times New Roman" w:eastAsia="Times New Roman" w:hAnsi="Times New Roman" w:cs="Times New Roman"/>
                <w:color w:val="000000"/>
                <w:sz w:val="20"/>
                <w:szCs w:val="20"/>
                <w:lang w:eastAsia="ru-RU"/>
              </w:rPr>
            </w:pPr>
            <w:r w:rsidRPr="00792828">
              <w:rPr>
                <w:rFonts w:ascii="Times New Roman" w:eastAsia="Calibri" w:hAnsi="Times New Roman" w:cs="Times New Roman"/>
                <w:sz w:val="20"/>
                <w:szCs w:val="20"/>
              </w:rPr>
              <w:t>Программа реализуется в соответствии с прилагаемыми мероприятиями</w:t>
            </w:r>
          </w:p>
        </w:tc>
      </w:tr>
      <w:tr w:rsidR="00A54486" w:rsidRPr="00A54486" w:rsidTr="00A54486">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uppressLineNumbers/>
              <w:snapToGrid w:val="0"/>
              <w:spacing w:after="0" w:line="240" w:lineRule="auto"/>
              <w:rPr>
                <w:rFonts w:ascii="Times New Roman" w:eastAsia="Times New Roman" w:hAnsi="Times New Roman" w:cs="Times New Roman"/>
                <w:b/>
                <w:sz w:val="20"/>
                <w:szCs w:val="20"/>
                <w:lang w:eastAsia="ar-SA"/>
              </w:rPr>
            </w:pPr>
            <w:r w:rsidRPr="00792828">
              <w:rPr>
                <w:rFonts w:ascii="Times New Roman" w:eastAsia="Times New Roman" w:hAnsi="Times New Roman" w:cs="Times New Roman"/>
                <w:b/>
                <w:sz w:val="20"/>
                <w:szCs w:val="20"/>
                <w:lang w:eastAsia="ar-SA"/>
              </w:rPr>
              <w:t xml:space="preserve">Сроки реализации </w:t>
            </w:r>
          </w:p>
          <w:p w:rsidR="00A54486" w:rsidRPr="00792828" w:rsidRDefault="00A54486" w:rsidP="00A54486">
            <w:pPr>
              <w:spacing w:after="0" w:line="240" w:lineRule="auto"/>
              <w:rPr>
                <w:rFonts w:ascii="Times New Roman" w:eastAsia="Calibri" w:hAnsi="Times New Roman" w:cs="Times New Roman"/>
                <w:b/>
                <w:sz w:val="20"/>
                <w:szCs w:val="20"/>
              </w:rPr>
            </w:pPr>
            <w:r w:rsidRPr="00792828">
              <w:rPr>
                <w:rFonts w:ascii="Times New Roman" w:eastAsia="Calibri" w:hAnsi="Times New Roman" w:cs="Times New Roman"/>
                <w:b/>
                <w:sz w:val="20"/>
                <w:szCs w:val="20"/>
              </w:rPr>
              <w:t xml:space="preserve"> Программы</w:t>
            </w:r>
          </w:p>
        </w:tc>
        <w:tc>
          <w:tcPr>
            <w:tcW w:w="7466" w:type="dxa"/>
            <w:tcBorders>
              <w:top w:val="nil"/>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jc w:val="both"/>
              <w:rPr>
                <w:rFonts w:ascii="Times New Roman" w:eastAsia="Calibri" w:hAnsi="Times New Roman" w:cs="Times New Roman"/>
                <w:sz w:val="20"/>
                <w:szCs w:val="20"/>
              </w:rPr>
            </w:pPr>
            <w:r w:rsidRPr="00792828">
              <w:rPr>
                <w:rFonts w:ascii="Times New Roman" w:eastAsia="Calibri" w:hAnsi="Times New Roman" w:cs="Times New Roman"/>
                <w:sz w:val="20"/>
                <w:szCs w:val="20"/>
              </w:rPr>
              <w:t xml:space="preserve">  2023 – 2025 годы        </w:t>
            </w:r>
          </w:p>
          <w:p w:rsidR="00A54486" w:rsidRPr="00792828" w:rsidRDefault="00A54486" w:rsidP="00A54486">
            <w:pPr>
              <w:spacing w:after="0" w:line="240" w:lineRule="auto"/>
              <w:jc w:val="both"/>
              <w:rPr>
                <w:rFonts w:ascii="Times New Roman" w:eastAsia="Calibri" w:hAnsi="Times New Roman" w:cs="Times New Roman"/>
                <w:sz w:val="20"/>
                <w:szCs w:val="20"/>
              </w:rPr>
            </w:pPr>
          </w:p>
        </w:tc>
      </w:tr>
      <w:tr w:rsidR="00A54486" w:rsidRPr="00A54486" w:rsidTr="00792828">
        <w:trPr>
          <w:trHeight w:val="1149"/>
        </w:trPr>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b/>
                <w:bCs/>
                <w:sz w:val="20"/>
                <w:szCs w:val="20"/>
              </w:rPr>
              <w:t>Объем и источ</w:t>
            </w:r>
            <w:r w:rsidRPr="00792828">
              <w:rPr>
                <w:rFonts w:ascii="Times New Roman" w:eastAsia="Calibri" w:hAnsi="Times New Roman" w:cs="Times New Roman"/>
                <w:b/>
                <w:bCs/>
                <w:sz w:val="20"/>
                <w:szCs w:val="20"/>
              </w:rPr>
              <w:softHyphen/>
              <w:t>ники финанси</w:t>
            </w:r>
            <w:r w:rsidRPr="00792828">
              <w:rPr>
                <w:rFonts w:ascii="Times New Roman" w:eastAsia="Calibri" w:hAnsi="Times New Roman" w:cs="Times New Roman"/>
                <w:b/>
                <w:bCs/>
                <w:sz w:val="20"/>
                <w:szCs w:val="20"/>
              </w:rPr>
              <w:softHyphen/>
              <w:t>рования Программы по годам</w:t>
            </w:r>
          </w:p>
        </w:tc>
        <w:tc>
          <w:tcPr>
            <w:tcW w:w="7466" w:type="dxa"/>
            <w:tcBorders>
              <w:top w:val="nil"/>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sz w:val="20"/>
                <w:szCs w:val="20"/>
              </w:rPr>
              <w:t>2023 год – 3,0 тыс.</w:t>
            </w:r>
            <w:r w:rsidR="00792828">
              <w:rPr>
                <w:rFonts w:ascii="Times New Roman" w:eastAsia="Calibri" w:hAnsi="Times New Roman" w:cs="Times New Roman"/>
                <w:sz w:val="20"/>
                <w:szCs w:val="20"/>
              </w:rPr>
              <w:t xml:space="preserve"> </w:t>
            </w:r>
            <w:r w:rsidRPr="00792828">
              <w:rPr>
                <w:rFonts w:ascii="Times New Roman" w:eastAsia="Calibri" w:hAnsi="Times New Roman" w:cs="Times New Roman"/>
                <w:sz w:val="20"/>
                <w:szCs w:val="20"/>
              </w:rPr>
              <w:t>руб.</w:t>
            </w:r>
          </w:p>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sz w:val="20"/>
                <w:szCs w:val="20"/>
              </w:rPr>
              <w:t>2024 год – 3,0 тыс.</w:t>
            </w:r>
            <w:r w:rsidR="00792828">
              <w:rPr>
                <w:rFonts w:ascii="Times New Roman" w:eastAsia="Calibri" w:hAnsi="Times New Roman" w:cs="Times New Roman"/>
                <w:sz w:val="20"/>
                <w:szCs w:val="20"/>
              </w:rPr>
              <w:t xml:space="preserve"> </w:t>
            </w:r>
            <w:r w:rsidRPr="00792828">
              <w:rPr>
                <w:rFonts w:ascii="Times New Roman" w:eastAsia="Calibri" w:hAnsi="Times New Roman" w:cs="Times New Roman"/>
                <w:sz w:val="20"/>
                <w:szCs w:val="20"/>
              </w:rPr>
              <w:t>руб.</w:t>
            </w:r>
          </w:p>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sz w:val="20"/>
                <w:szCs w:val="20"/>
              </w:rPr>
              <w:t>2025 год – 3,0 тыс.</w:t>
            </w:r>
            <w:r w:rsidR="00792828">
              <w:rPr>
                <w:rFonts w:ascii="Times New Roman" w:eastAsia="Calibri" w:hAnsi="Times New Roman" w:cs="Times New Roman"/>
                <w:sz w:val="20"/>
                <w:szCs w:val="20"/>
              </w:rPr>
              <w:t xml:space="preserve"> </w:t>
            </w:r>
            <w:r w:rsidRPr="00792828">
              <w:rPr>
                <w:rFonts w:ascii="Times New Roman" w:eastAsia="Calibri" w:hAnsi="Times New Roman" w:cs="Times New Roman"/>
                <w:sz w:val="20"/>
                <w:szCs w:val="20"/>
              </w:rPr>
              <w:t>руб.</w:t>
            </w:r>
          </w:p>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sz w:val="20"/>
                <w:szCs w:val="20"/>
              </w:rPr>
              <w:t xml:space="preserve">Объем финансирования определяется ежегодно с учетом средств, заложенных в бюджете </w:t>
            </w:r>
            <w:proofErr w:type="spellStart"/>
            <w:r w:rsidRPr="00792828">
              <w:rPr>
                <w:rFonts w:ascii="Times New Roman" w:eastAsia="Calibri" w:hAnsi="Times New Roman" w:cs="Times New Roman"/>
                <w:sz w:val="20"/>
                <w:szCs w:val="20"/>
              </w:rPr>
              <w:t>П</w:t>
            </w:r>
            <w:r w:rsidR="00792828">
              <w:rPr>
                <w:rFonts w:ascii="Times New Roman" w:eastAsia="Calibri" w:hAnsi="Times New Roman" w:cs="Times New Roman"/>
                <w:sz w:val="20"/>
                <w:szCs w:val="20"/>
              </w:rPr>
              <w:t>рогресского</w:t>
            </w:r>
            <w:proofErr w:type="spellEnd"/>
            <w:r w:rsidR="00792828">
              <w:rPr>
                <w:rFonts w:ascii="Times New Roman" w:eastAsia="Calibri" w:hAnsi="Times New Roman" w:cs="Times New Roman"/>
                <w:sz w:val="20"/>
                <w:szCs w:val="20"/>
              </w:rPr>
              <w:t xml:space="preserve"> сельского поселения</w:t>
            </w:r>
          </w:p>
        </w:tc>
      </w:tr>
      <w:tr w:rsidR="00A54486" w:rsidRPr="00A54486" w:rsidTr="00A54486">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b/>
                <w:bCs/>
                <w:sz w:val="20"/>
                <w:szCs w:val="20"/>
              </w:rPr>
              <w:t>Ожидаемые ко</w:t>
            </w:r>
            <w:r w:rsidRPr="00792828">
              <w:rPr>
                <w:rFonts w:ascii="Times New Roman" w:eastAsia="Calibri" w:hAnsi="Times New Roman" w:cs="Times New Roman"/>
                <w:b/>
                <w:bCs/>
                <w:sz w:val="20"/>
                <w:szCs w:val="20"/>
              </w:rPr>
              <w:softHyphen/>
              <w:t>нечные резуль</w:t>
            </w:r>
            <w:r w:rsidRPr="00792828">
              <w:rPr>
                <w:rFonts w:ascii="Times New Roman" w:eastAsia="Calibri" w:hAnsi="Times New Roman" w:cs="Times New Roman"/>
                <w:b/>
                <w:bCs/>
                <w:sz w:val="20"/>
                <w:szCs w:val="20"/>
              </w:rPr>
              <w:softHyphen/>
              <w:t>таты реализа</w:t>
            </w:r>
            <w:r w:rsidRPr="00792828">
              <w:rPr>
                <w:rFonts w:ascii="Times New Roman" w:eastAsia="Calibri" w:hAnsi="Times New Roman" w:cs="Times New Roman"/>
                <w:b/>
                <w:bCs/>
                <w:sz w:val="20"/>
                <w:szCs w:val="20"/>
              </w:rPr>
              <w:softHyphen/>
              <w:t>ции Программы</w:t>
            </w:r>
          </w:p>
        </w:tc>
        <w:tc>
          <w:tcPr>
            <w:tcW w:w="7466" w:type="dxa"/>
            <w:tcBorders>
              <w:top w:val="nil"/>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sz w:val="20"/>
                <w:szCs w:val="20"/>
              </w:rPr>
            </w:pPr>
            <w:r w:rsidRPr="00792828">
              <w:rPr>
                <w:rFonts w:ascii="Times New Roman" w:eastAsia="Calibri" w:hAnsi="Times New Roman" w:cs="Times New Roman"/>
                <w:sz w:val="20"/>
                <w:szCs w:val="20"/>
              </w:rPr>
              <w:t xml:space="preserve"> -упорядочение землепользования</w:t>
            </w:r>
          </w:p>
          <w:p w:rsidR="00A54486" w:rsidRPr="00792828" w:rsidRDefault="00A54486" w:rsidP="00A54486">
            <w:pPr>
              <w:spacing w:after="0" w:line="240" w:lineRule="auto"/>
              <w:rPr>
                <w:rFonts w:ascii="Times New Roman" w:eastAsia="Times New Roman" w:hAnsi="Times New Roman" w:cs="Times New Roman"/>
                <w:sz w:val="20"/>
                <w:szCs w:val="20"/>
                <w:lang w:eastAsia="ru-RU"/>
              </w:rPr>
            </w:pPr>
            <w:r w:rsidRPr="00792828">
              <w:rPr>
                <w:rFonts w:ascii="Times New Roman" w:eastAsia="Calibri" w:hAnsi="Times New Roman" w:cs="Times New Roman"/>
                <w:sz w:val="20"/>
                <w:szCs w:val="20"/>
              </w:rPr>
              <w:t xml:space="preserve">- </w:t>
            </w:r>
            <w:r w:rsidRPr="00792828">
              <w:rPr>
                <w:rFonts w:ascii="Times New Roman" w:eastAsia="Times New Roman" w:hAnsi="Times New Roman" w:cs="Times New Roman"/>
                <w:sz w:val="20"/>
                <w:szCs w:val="20"/>
                <w:lang w:eastAsia="ru-RU"/>
              </w:rPr>
              <w:t xml:space="preserve">вовлечение в оборот новых земельных участков; </w:t>
            </w:r>
          </w:p>
          <w:p w:rsidR="00A54486" w:rsidRPr="00792828" w:rsidRDefault="00A54486" w:rsidP="00A54486">
            <w:pPr>
              <w:spacing w:after="0" w:line="240" w:lineRule="auto"/>
              <w:rPr>
                <w:rFonts w:ascii="Times New Roman" w:eastAsia="Times New Roman" w:hAnsi="Times New Roman" w:cs="Times New Roman"/>
                <w:sz w:val="20"/>
                <w:szCs w:val="20"/>
                <w:lang w:eastAsia="ru-RU"/>
              </w:rPr>
            </w:pPr>
            <w:r w:rsidRPr="00792828">
              <w:rPr>
                <w:rFonts w:ascii="Times New Roman" w:eastAsia="Calibri" w:hAnsi="Times New Roman" w:cs="Times New Roman"/>
                <w:color w:val="000000"/>
                <w:sz w:val="20"/>
                <w:szCs w:val="20"/>
              </w:rPr>
              <w:t xml:space="preserve">- </w:t>
            </w:r>
            <w:r w:rsidRPr="00792828">
              <w:rPr>
                <w:rFonts w:ascii="Times New Roman" w:eastAsia="Times New Roman" w:hAnsi="Times New Roman" w:cs="Times New Roman"/>
                <w:sz w:val="20"/>
                <w:szCs w:val="20"/>
                <w:lang w:eastAsia="ru-RU"/>
              </w:rPr>
              <w:t>повышение инвестиционной привлекательности сельского поселения,</w:t>
            </w:r>
          </w:p>
          <w:p w:rsidR="00A54486" w:rsidRPr="00792828" w:rsidRDefault="00A54486" w:rsidP="00A54486">
            <w:pPr>
              <w:spacing w:after="0" w:line="240" w:lineRule="auto"/>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 xml:space="preserve">- рост экономики, </w:t>
            </w:r>
          </w:p>
          <w:p w:rsidR="00A54486" w:rsidRPr="00792828" w:rsidRDefault="00A54486" w:rsidP="00A54486">
            <w:pPr>
              <w:spacing w:after="0" w:line="240" w:lineRule="auto"/>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-улучшению качественных характеристик земель</w:t>
            </w:r>
          </w:p>
          <w:p w:rsidR="00A54486" w:rsidRPr="00792828" w:rsidRDefault="00A54486" w:rsidP="00A54486">
            <w:pPr>
              <w:spacing w:after="0" w:line="240" w:lineRule="auto"/>
              <w:rPr>
                <w:rFonts w:ascii="Times New Roman" w:eastAsia="Calibri" w:hAnsi="Times New Roman" w:cs="Times New Roman"/>
                <w:color w:val="000000"/>
                <w:sz w:val="20"/>
                <w:szCs w:val="20"/>
              </w:rPr>
            </w:pPr>
            <w:r w:rsidRPr="00792828">
              <w:rPr>
                <w:rFonts w:ascii="Times New Roman" w:eastAsia="Times New Roman" w:hAnsi="Times New Roman" w:cs="Times New Roman"/>
                <w:sz w:val="20"/>
                <w:szCs w:val="20"/>
                <w:lang w:eastAsia="ru-RU"/>
              </w:rPr>
              <w:t>-эффективное использование и охрана земель </w:t>
            </w:r>
            <w:r w:rsidRPr="00792828">
              <w:rPr>
                <w:rFonts w:ascii="Times New Roman" w:eastAsia="Calibri" w:hAnsi="Times New Roman" w:cs="Times New Roman"/>
                <w:color w:val="000000"/>
                <w:sz w:val="20"/>
                <w:szCs w:val="20"/>
              </w:rPr>
              <w:t xml:space="preserve"> </w:t>
            </w:r>
          </w:p>
          <w:p w:rsidR="00A54486" w:rsidRPr="00792828" w:rsidRDefault="00A54486" w:rsidP="00A54486">
            <w:pPr>
              <w:spacing w:after="0" w:line="240" w:lineRule="auto"/>
              <w:rPr>
                <w:rFonts w:ascii="Times New Roman" w:eastAsia="Times New Roman" w:hAnsi="Times New Roman" w:cs="Times New Roman"/>
                <w:sz w:val="20"/>
                <w:szCs w:val="20"/>
                <w:lang w:eastAsia="ru-RU"/>
              </w:rPr>
            </w:pPr>
          </w:p>
        </w:tc>
      </w:tr>
      <w:tr w:rsidR="00A54486" w:rsidRPr="00A54486" w:rsidTr="00A54486">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rPr>
                <w:rFonts w:ascii="Times New Roman" w:eastAsia="Calibri" w:hAnsi="Times New Roman" w:cs="Times New Roman"/>
                <w:b/>
                <w:bCs/>
                <w:sz w:val="20"/>
                <w:szCs w:val="20"/>
              </w:rPr>
            </w:pPr>
            <w:r w:rsidRPr="00792828">
              <w:rPr>
                <w:rFonts w:ascii="Times New Roman" w:eastAsia="Calibri" w:hAnsi="Times New Roman" w:cs="Times New Roman"/>
                <w:b/>
                <w:bCs/>
                <w:sz w:val="20"/>
                <w:szCs w:val="20"/>
              </w:rPr>
              <w:t xml:space="preserve">Система организации </w:t>
            </w:r>
            <w:proofErr w:type="gramStart"/>
            <w:r w:rsidRPr="00792828">
              <w:rPr>
                <w:rFonts w:ascii="Times New Roman" w:eastAsia="Calibri" w:hAnsi="Times New Roman" w:cs="Times New Roman"/>
                <w:b/>
                <w:bCs/>
                <w:sz w:val="20"/>
                <w:szCs w:val="20"/>
              </w:rPr>
              <w:t>контроля за</w:t>
            </w:r>
            <w:proofErr w:type="gramEnd"/>
            <w:r w:rsidRPr="00792828">
              <w:rPr>
                <w:rFonts w:ascii="Times New Roman" w:eastAsia="Calibri" w:hAnsi="Times New Roman" w:cs="Times New Roman"/>
                <w:b/>
                <w:bCs/>
                <w:sz w:val="20"/>
                <w:szCs w:val="20"/>
              </w:rPr>
              <w:t xml:space="preserve"> реализацией Программы</w:t>
            </w:r>
          </w:p>
        </w:tc>
        <w:tc>
          <w:tcPr>
            <w:tcW w:w="7466" w:type="dxa"/>
            <w:tcBorders>
              <w:top w:val="nil"/>
              <w:left w:val="nil"/>
              <w:bottom w:val="single" w:sz="8" w:space="0" w:color="auto"/>
              <w:right w:val="single" w:sz="8" w:space="0" w:color="auto"/>
            </w:tcBorders>
            <w:tcMar>
              <w:top w:w="0" w:type="dxa"/>
              <w:left w:w="108" w:type="dxa"/>
              <w:bottom w:w="0" w:type="dxa"/>
              <w:right w:w="108" w:type="dxa"/>
            </w:tcMar>
          </w:tcPr>
          <w:p w:rsidR="00A54486" w:rsidRPr="00792828" w:rsidRDefault="00A54486" w:rsidP="00A54486">
            <w:pPr>
              <w:spacing w:after="0" w:line="240" w:lineRule="auto"/>
              <w:ind w:firstLine="7"/>
              <w:jc w:val="both"/>
              <w:rPr>
                <w:rFonts w:ascii="Times New Roman" w:eastAsia="Calibri" w:hAnsi="Times New Roman" w:cs="Times New Roman"/>
                <w:sz w:val="20"/>
                <w:szCs w:val="20"/>
              </w:rPr>
            </w:pPr>
            <w:proofErr w:type="gramStart"/>
            <w:r w:rsidRPr="00792828">
              <w:rPr>
                <w:rFonts w:ascii="Times New Roman" w:eastAsia="Calibri" w:hAnsi="Times New Roman" w:cs="Times New Roman"/>
                <w:sz w:val="20"/>
                <w:szCs w:val="20"/>
              </w:rPr>
              <w:t>Контроль за</w:t>
            </w:r>
            <w:proofErr w:type="gramEnd"/>
            <w:r w:rsidRPr="00792828">
              <w:rPr>
                <w:rFonts w:ascii="Times New Roman" w:eastAsia="Calibri" w:hAnsi="Times New Roman" w:cs="Times New Roman"/>
                <w:sz w:val="20"/>
                <w:szCs w:val="20"/>
              </w:rPr>
              <w:t xml:space="preserve"> выполнением Программы осуществляется согласно Порядку принятия решений о разработке </w:t>
            </w:r>
            <w:r w:rsidRPr="00792828">
              <w:rPr>
                <w:rFonts w:ascii="Times New Roman" w:eastAsia="Calibri" w:hAnsi="Times New Roman" w:cs="Times New Roman"/>
                <w:color w:val="000000"/>
                <w:sz w:val="20"/>
                <w:szCs w:val="20"/>
              </w:rPr>
              <w:t xml:space="preserve">муниципальных </w:t>
            </w:r>
            <w:r w:rsidRPr="00792828">
              <w:rPr>
                <w:rFonts w:ascii="Times New Roman" w:eastAsia="Calibri" w:hAnsi="Times New Roman" w:cs="Times New Roman"/>
                <w:sz w:val="20"/>
                <w:szCs w:val="20"/>
              </w:rPr>
              <w:t xml:space="preserve">программ сельского поселения, их формирования и реализации, утвержденному постановлением Администрации </w:t>
            </w:r>
            <w:proofErr w:type="spellStart"/>
            <w:r w:rsidRPr="00792828">
              <w:rPr>
                <w:rFonts w:ascii="Times New Roman" w:eastAsia="Calibri" w:hAnsi="Times New Roman" w:cs="Times New Roman"/>
                <w:sz w:val="20"/>
                <w:szCs w:val="20"/>
              </w:rPr>
              <w:t>Прогресского</w:t>
            </w:r>
            <w:proofErr w:type="spellEnd"/>
            <w:r w:rsidRPr="00792828">
              <w:rPr>
                <w:rFonts w:ascii="Times New Roman" w:eastAsia="Calibri" w:hAnsi="Times New Roman" w:cs="Times New Roman"/>
                <w:sz w:val="20"/>
                <w:szCs w:val="20"/>
              </w:rPr>
              <w:t xml:space="preserve"> сельско</w:t>
            </w:r>
            <w:r w:rsidR="00792828">
              <w:rPr>
                <w:rFonts w:ascii="Times New Roman" w:eastAsia="Calibri" w:hAnsi="Times New Roman" w:cs="Times New Roman"/>
                <w:sz w:val="20"/>
                <w:szCs w:val="20"/>
              </w:rPr>
              <w:t>го поселения от 27.09.2013 № 81</w:t>
            </w:r>
          </w:p>
        </w:tc>
      </w:tr>
    </w:tbl>
    <w:p w:rsidR="00530E15" w:rsidRDefault="00530E15" w:rsidP="00A54486">
      <w:pPr>
        <w:spacing w:after="0" w:line="240" w:lineRule="auto"/>
        <w:jc w:val="center"/>
        <w:rPr>
          <w:rFonts w:ascii="Times New Roman" w:eastAsia="Calibri" w:hAnsi="Times New Roman" w:cs="Times New Roman"/>
          <w:sz w:val="20"/>
          <w:szCs w:val="20"/>
        </w:rPr>
      </w:pPr>
    </w:p>
    <w:p w:rsidR="00A54486" w:rsidRPr="00792828" w:rsidRDefault="00530E15" w:rsidP="00A5448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w:t>
      </w:r>
    </w:p>
    <w:p w:rsidR="00A54486" w:rsidRPr="00792828" w:rsidRDefault="00A54486" w:rsidP="00A54486">
      <w:pPr>
        <w:spacing w:after="0" w:line="240" w:lineRule="auto"/>
        <w:jc w:val="center"/>
        <w:rPr>
          <w:rFonts w:ascii="Times New Roman" w:eastAsia="Calibri" w:hAnsi="Times New Roman" w:cs="Times New Roman"/>
          <w:b/>
          <w:sz w:val="20"/>
          <w:szCs w:val="20"/>
        </w:rPr>
      </w:pPr>
      <w:r w:rsidRPr="00792828">
        <w:rPr>
          <w:rFonts w:ascii="Times New Roman" w:eastAsia="Calibri" w:hAnsi="Times New Roman" w:cs="Times New Roman"/>
          <w:b/>
          <w:sz w:val="20"/>
          <w:szCs w:val="20"/>
        </w:rPr>
        <w:t xml:space="preserve">1. </w:t>
      </w:r>
      <w:proofErr w:type="gramStart"/>
      <w:r w:rsidRPr="00792828">
        <w:rPr>
          <w:rFonts w:ascii="Times New Roman" w:eastAsia="Calibri" w:hAnsi="Times New Roman" w:cs="Times New Roman"/>
          <w:b/>
          <w:sz w:val="20"/>
          <w:szCs w:val="20"/>
        </w:rPr>
        <w:t>Технико- эконо</w:t>
      </w:r>
      <w:r w:rsidR="00792828" w:rsidRPr="00792828">
        <w:rPr>
          <w:rFonts w:ascii="Times New Roman" w:eastAsia="Calibri" w:hAnsi="Times New Roman" w:cs="Times New Roman"/>
          <w:b/>
          <w:sz w:val="20"/>
          <w:szCs w:val="20"/>
        </w:rPr>
        <w:t>мическое</w:t>
      </w:r>
      <w:proofErr w:type="gramEnd"/>
      <w:r w:rsidR="00792828" w:rsidRPr="00792828">
        <w:rPr>
          <w:rFonts w:ascii="Times New Roman" w:eastAsia="Calibri" w:hAnsi="Times New Roman" w:cs="Times New Roman"/>
          <w:b/>
          <w:sz w:val="20"/>
          <w:szCs w:val="20"/>
        </w:rPr>
        <w:t xml:space="preserve"> обоснование Программы </w:t>
      </w:r>
    </w:p>
    <w:p w:rsidR="00A54486" w:rsidRPr="00792828" w:rsidRDefault="00A54486" w:rsidP="00A54486">
      <w:pPr>
        <w:spacing w:after="0" w:line="240" w:lineRule="auto"/>
        <w:ind w:firstLine="705"/>
        <w:jc w:val="both"/>
        <w:textAlignment w:val="baseline"/>
        <w:rPr>
          <w:rFonts w:ascii="Times New Roman" w:eastAsia="Calibri" w:hAnsi="Times New Roman" w:cs="Times New Roman"/>
          <w:sz w:val="20"/>
          <w:szCs w:val="20"/>
        </w:rPr>
      </w:pPr>
      <w:r w:rsidRPr="00792828">
        <w:rPr>
          <w:rFonts w:ascii="Times New Roman" w:eastAsia="Calibri" w:hAnsi="Times New Roman" w:cs="Times New Roman"/>
          <w:sz w:val="20"/>
          <w:szCs w:val="20"/>
        </w:rPr>
        <w:t xml:space="preserve">Земля используется и охраняется в Российской Федерации как основа жизни и деятельности народов, проживающих на соответствующей территории. </w:t>
      </w:r>
    </w:p>
    <w:p w:rsidR="00A54486" w:rsidRPr="00792828" w:rsidRDefault="00A54486" w:rsidP="00A54486">
      <w:pPr>
        <w:spacing w:after="0" w:line="240" w:lineRule="auto"/>
        <w:ind w:firstLine="705"/>
        <w:jc w:val="both"/>
        <w:textAlignment w:val="baseline"/>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Земля — важнейшая часть окружающей среды,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 </w:t>
      </w:r>
    </w:p>
    <w:p w:rsidR="00A54486" w:rsidRPr="00792828" w:rsidRDefault="00A54486" w:rsidP="00A54486">
      <w:pPr>
        <w:spacing w:after="0" w:line="240" w:lineRule="auto"/>
        <w:jc w:val="both"/>
        <w:rPr>
          <w:rFonts w:ascii="Times New Roman" w:eastAsia="Calibri" w:hAnsi="Times New Roman" w:cs="Times New Roman"/>
          <w:sz w:val="20"/>
          <w:szCs w:val="20"/>
          <w:lang w:eastAsia="ru-RU"/>
        </w:rPr>
      </w:pPr>
      <w:r w:rsidRPr="00792828">
        <w:rPr>
          <w:rFonts w:ascii="Times New Roman" w:eastAsia="Calibri" w:hAnsi="Times New Roman" w:cs="Times New Roman"/>
          <w:sz w:val="20"/>
          <w:szCs w:val="20"/>
          <w:lang w:eastAsia="ru-RU"/>
        </w:rPr>
        <w:tab/>
        <w:t xml:space="preserve">     Программа «Использование и охрана земель на территории </w:t>
      </w:r>
      <w:proofErr w:type="spellStart"/>
      <w:r w:rsidRPr="00792828">
        <w:rPr>
          <w:rFonts w:ascii="Times New Roman" w:eastAsia="Calibri" w:hAnsi="Times New Roman" w:cs="Times New Roman"/>
          <w:sz w:val="20"/>
          <w:szCs w:val="20"/>
          <w:lang w:eastAsia="ru-RU"/>
        </w:rPr>
        <w:t>Прогресского</w:t>
      </w:r>
      <w:proofErr w:type="spellEnd"/>
      <w:r w:rsidRPr="00792828">
        <w:rPr>
          <w:rFonts w:ascii="Times New Roman" w:eastAsia="Calibri" w:hAnsi="Times New Roman" w:cs="Times New Roman"/>
          <w:sz w:val="20"/>
          <w:szCs w:val="20"/>
          <w:lang w:eastAsia="ru-RU"/>
        </w:rPr>
        <w:t> сельского поселения  на 2023-2025 годы» (далее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w:t>
      </w:r>
    </w:p>
    <w:p w:rsidR="00A54486" w:rsidRPr="00792828" w:rsidRDefault="00A54486" w:rsidP="00A54486">
      <w:pPr>
        <w:spacing w:after="0" w:line="240" w:lineRule="auto"/>
        <w:ind w:firstLine="705"/>
        <w:jc w:val="both"/>
        <w:textAlignment w:val="baseline"/>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w:t>
      </w:r>
    </w:p>
    <w:p w:rsidR="00A54486" w:rsidRPr="00792828" w:rsidRDefault="00A54486" w:rsidP="00A54486">
      <w:pPr>
        <w:spacing w:after="0" w:line="240" w:lineRule="auto"/>
        <w:ind w:firstLine="705"/>
        <w:jc w:val="both"/>
        <w:textAlignment w:val="baseline"/>
        <w:rPr>
          <w:rFonts w:ascii="Segoe UI" w:eastAsia="Times New Roman" w:hAnsi="Segoe UI" w:cs="Segoe UI"/>
          <w:sz w:val="20"/>
          <w:szCs w:val="20"/>
          <w:lang w:eastAsia="ru-RU"/>
        </w:rPr>
      </w:pPr>
      <w:r w:rsidRPr="00792828">
        <w:rPr>
          <w:rFonts w:ascii="Times New Roman" w:eastAsia="Times New Roman" w:hAnsi="Times New Roman" w:cs="Times New Roman"/>
          <w:sz w:val="20"/>
          <w:szCs w:val="20"/>
          <w:lang w:eastAsia="ru-RU"/>
        </w:rPr>
        <w:t>Охрана земли только тогда может быть эффективной, когда обеспечивается рациональное землепользование. </w:t>
      </w:r>
    </w:p>
    <w:p w:rsidR="00A54486" w:rsidRPr="00792828" w:rsidRDefault="00A54486" w:rsidP="00A54486">
      <w:pPr>
        <w:spacing w:after="0" w:line="240" w:lineRule="auto"/>
        <w:ind w:firstLine="705"/>
        <w:jc w:val="both"/>
        <w:textAlignment w:val="baseline"/>
        <w:rPr>
          <w:rFonts w:ascii="Segoe UI" w:eastAsia="Times New Roman" w:hAnsi="Segoe UI" w:cs="Segoe UI"/>
          <w:sz w:val="20"/>
          <w:szCs w:val="20"/>
          <w:lang w:eastAsia="ru-RU"/>
        </w:rPr>
      </w:pPr>
      <w:r w:rsidRPr="00792828">
        <w:rPr>
          <w:rFonts w:ascii="Times New Roman" w:eastAsia="Times New Roman" w:hAnsi="Times New Roman" w:cs="Times New Roman"/>
          <w:sz w:val="20"/>
          <w:szCs w:val="20"/>
          <w:lang w:eastAsia="ru-RU"/>
        </w:rPr>
        <w:t>Проблемы устойчивого социально-экономического развития </w:t>
      </w:r>
      <w:proofErr w:type="spellStart"/>
      <w:r w:rsidRPr="00792828">
        <w:rPr>
          <w:rFonts w:ascii="Times New Roman" w:eastAsia="Times New Roman" w:hAnsi="Times New Roman" w:cs="Times New Roman"/>
          <w:sz w:val="20"/>
          <w:szCs w:val="20"/>
          <w:lang w:eastAsia="ru-RU"/>
        </w:rPr>
        <w:t>Прогресского</w:t>
      </w:r>
      <w:proofErr w:type="spellEnd"/>
      <w:r w:rsidRPr="00792828">
        <w:rPr>
          <w:rFonts w:ascii="Times New Roman" w:eastAsia="Times New Roman" w:hAnsi="Times New Roman" w:cs="Times New Roman"/>
          <w:sz w:val="20"/>
          <w:szCs w:val="20"/>
          <w:lang w:eastAsia="ru-RU"/>
        </w:rPr>
        <w:t xml:space="preserve">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  </w:t>
      </w:r>
    </w:p>
    <w:p w:rsidR="00A54486" w:rsidRPr="00792828" w:rsidRDefault="00A54486" w:rsidP="00A54486">
      <w:pPr>
        <w:spacing w:after="0" w:line="240" w:lineRule="auto"/>
        <w:ind w:firstLine="705"/>
        <w:jc w:val="both"/>
        <w:textAlignment w:val="baseline"/>
        <w:rPr>
          <w:rFonts w:ascii="Segoe UI" w:eastAsia="Times New Roman" w:hAnsi="Segoe UI" w:cs="Segoe UI"/>
          <w:sz w:val="20"/>
          <w:szCs w:val="20"/>
          <w:lang w:eastAsia="ru-RU"/>
        </w:rPr>
      </w:pPr>
      <w:r w:rsidRPr="00792828">
        <w:rPr>
          <w:rFonts w:ascii="Times New Roman" w:eastAsia="Times New Roman" w:hAnsi="Times New Roman" w:cs="Times New Roman"/>
          <w:sz w:val="20"/>
          <w:szCs w:val="20"/>
          <w:lang w:eastAsia="ru-RU"/>
        </w:rPr>
        <w:t>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 </w:t>
      </w:r>
    </w:p>
    <w:p w:rsidR="00A54486" w:rsidRPr="00792828" w:rsidRDefault="00A54486" w:rsidP="00A54486">
      <w:pPr>
        <w:spacing w:after="0" w:line="240" w:lineRule="auto"/>
        <w:ind w:firstLine="705"/>
        <w:jc w:val="both"/>
        <w:textAlignment w:val="baseline"/>
        <w:rPr>
          <w:rFonts w:ascii="Segoe UI" w:eastAsia="Times New Roman" w:hAnsi="Segoe UI" w:cs="Segoe UI"/>
          <w:sz w:val="20"/>
          <w:szCs w:val="20"/>
          <w:lang w:eastAsia="ru-RU"/>
        </w:rPr>
      </w:pPr>
      <w:r w:rsidRPr="00792828">
        <w:rPr>
          <w:rFonts w:ascii="Times New Roman" w:eastAsia="Times New Roman" w:hAnsi="Times New Roman" w:cs="Times New Roman"/>
          <w:sz w:val="20"/>
          <w:szCs w:val="20"/>
          <w:lang w:eastAsia="ru-RU"/>
        </w:rPr>
        <w:t xml:space="preserve">На территории </w:t>
      </w:r>
      <w:proofErr w:type="spellStart"/>
      <w:r w:rsidRPr="00792828">
        <w:rPr>
          <w:rFonts w:ascii="Times New Roman" w:eastAsia="Times New Roman" w:hAnsi="Times New Roman" w:cs="Times New Roman"/>
          <w:sz w:val="20"/>
          <w:szCs w:val="20"/>
          <w:lang w:eastAsia="ru-RU"/>
        </w:rPr>
        <w:t>Прогресского</w:t>
      </w:r>
      <w:proofErr w:type="spellEnd"/>
      <w:r w:rsidRPr="00792828">
        <w:rPr>
          <w:rFonts w:ascii="Times New Roman" w:eastAsia="Times New Roman" w:hAnsi="Times New Roman" w:cs="Times New Roman"/>
          <w:sz w:val="20"/>
          <w:szCs w:val="20"/>
          <w:lang w:eastAsia="ru-RU"/>
        </w:rPr>
        <w:t xml:space="preserve"> сельского поселения  имеются земельные участки для различного разрешенного использования. </w:t>
      </w:r>
    </w:p>
    <w:p w:rsidR="00A54486" w:rsidRPr="00792828" w:rsidRDefault="00A54486" w:rsidP="00A54486">
      <w:pPr>
        <w:spacing w:after="0" w:line="240" w:lineRule="auto"/>
        <w:ind w:firstLine="705"/>
        <w:jc w:val="both"/>
        <w:textAlignment w:val="baseline"/>
        <w:rPr>
          <w:rFonts w:ascii="Segoe UI" w:eastAsia="Times New Roman" w:hAnsi="Segoe UI" w:cs="Segoe UI"/>
          <w:sz w:val="20"/>
          <w:szCs w:val="20"/>
          <w:lang w:eastAsia="ru-RU"/>
        </w:rPr>
      </w:pPr>
      <w:r w:rsidRPr="00792828">
        <w:rPr>
          <w:rFonts w:ascii="Times New Roman" w:eastAsia="Times New Roman" w:hAnsi="Times New Roman" w:cs="Times New Roman"/>
          <w:sz w:val="20"/>
          <w:szCs w:val="20"/>
          <w:lang w:eastAsia="ru-RU"/>
        </w:rPr>
        <w:t>Наиболее ценными являются земли сельскохозяйственного назначения, относящиеся к сельскохозяйственным угодьям. </w:t>
      </w:r>
    </w:p>
    <w:p w:rsidR="00A54486" w:rsidRPr="00792828" w:rsidRDefault="00A54486" w:rsidP="00A5448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92828">
        <w:rPr>
          <w:rFonts w:ascii="Times New Roman" w:eastAsia="Times New Roman" w:hAnsi="Times New Roman" w:cs="Times New Roman"/>
          <w:color w:val="000000"/>
          <w:sz w:val="20"/>
          <w:szCs w:val="20"/>
          <w:lang w:eastAsia="ru-RU"/>
        </w:rPr>
        <w:t>Пашни, пастбища и сенокосы на территории поселения по своему культурно-техническому состоянию преимущественно чистые.</w:t>
      </w:r>
      <w:r w:rsidRPr="00792828">
        <w:rPr>
          <w:rFonts w:ascii="Times New Roman" w:eastAsia="Calibri" w:hAnsi="Times New Roman" w:cs="Times New Roman"/>
          <w:color w:val="000000"/>
          <w:sz w:val="20"/>
          <w:szCs w:val="20"/>
        </w:rPr>
        <w:t xml:space="preserve"> В последние десятилетия наблюдалось    уменьшение     числа      фермерских     и   личных   подсобных хозяйств, что привело к зарастанию  древесно-кустарниковой растительностью сельскохозяйственных угодий. В настоящее время на территории сельского поселения наблюдается незначительный рост числа крестьянских (фермерских) хозяйств, появляется потребность в земельных участках для ведения различных видов деятельности.   Администрацией сельского поселения проводится работа по привлечению </w:t>
      </w:r>
      <w:proofErr w:type="spellStart"/>
      <w:r w:rsidRPr="00792828">
        <w:rPr>
          <w:rFonts w:ascii="Times New Roman" w:eastAsia="Calibri" w:hAnsi="Times New Roman" w:cs="Times New Roman"/>
          <w:color w:val="000000"/>
          <w:sz w:val="20"/>
          <w:szCs w:val="20"/>
        </w:rPr>
        <w:t>сельхозтоваропроизводителей</w:t>
      </w:r>
      <w:proofErr w:type="spellEnd"/>
      <w:r w:rsidRPr="00792828">
        <w:rPr>
          <w:rFonts w:ascii="Times New Roman" w:eastAsia="Calibri" w:hAnsi="Times New Roman" w:cs="Times New Roman"/>
          <w:color w:val="000000"/>
          <w:sz w:val="20"/>
          <w:szCs w:val="20"/>
        </w:rPr>
        <w:t xml:space="preserve"> для освоения неиспользуемых сельскохозяйственных земель, оформлению и введению их в оборот. </w:t>
      </w:r>
    </w:p>
    <w:p w:rsidR="00A54486" w:rsidRPr="00792828" w:rsidRDefault="00A54486" w:rsidP="00A54486">
      <w:pPr>
        <w:spacing w:after="0" w:line="240" w:lineRule="auto"/>
        <w:ind w:firstLine="705"/>
        <w:jc w:val="both"/>
        <w:textAlignment w:val="baseline"/>
        <w:rPr>
          <w:rFonts w:ascii="Calibri" w:eastAsia="Calibri" w:hAnsi="Calibri" w:cs="Times New Roman"/>
          <w:color w:val="FF0000"/>
          <w:sz w:val="20"/>
          <w:szCs w:val="20"/>
        </w:rPr>
      </w:pPr>
      <w:r w:rsidRPr="00792828">
        <w:rPr>
          <w:rFonts w:ascii="Times New Roman" w:eastAsia="Times New Roman" w:hAnsi="Times New Roman" w:cs="Times New Roman"/>
          <w:color w:val="000000"/>
          <w:sz w:val="20"/>
          <w:szCs w:val="20"/>
          <w:lang w:eastAsia="ru-RU"/>
        </w:rPr>
        <w:t>Необходимо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A54486" w:rsidRPr="00792828" w:rsidRDefault="00A54486" w:rsidP="00A54486">
      <w:pPr>
        <w:spacing w:after="0" w:line="240" w:lineRule="auto"/>
        <w:ind w:firstLine="705"/>
        <w:jc w:val="both"/>
        <w:textAlignment w:val="baseline"/>
        <w:rPr>
          <w:rFonts w:ascii="Segoe UI" w:eastAsia="Times New Roman" w:hAnsi="Segoe UI" w:cs="Segoe UI"/>
          <w:color w:val="000000"/>
          <w:sz w:val="20"/>
          <w:szCs w:val="20"/>
          <w:lang w:eastAsia="ru-RU"/>
        </w:rPr>
      </w:pPr>
      <w:r w:rsidRPr="00792828">
        <w:rPr>
          <w:rFonts w:ascii="Times New Roman" w:eastAsia="Times New Roman" w:hAnsi="Times New Roman" w:cs="Times New Roman"/>
          <w:color w:val="000000"/>
          <w:sz w:val="20"/>
          <w:szCs w:val="20"/>
          <w:lang w:eastAsia="ru-RU"/>
        </w:rPr>
        <w:t>Экологическое состояние земель на территории сельского поселения в среднем хорошее, но стихийные несанкционированные свалки, оказывают отрицательное влияние на окружающую среду, и усугубляют экологическую обстановку. </w:t>
      </w:r>
    </w:p>
    <w:p w:rsidR="00A54486" w:rsidRPr="00792828" w:rsidRDefault="00A54486" w:rsidP="00A54486">
      <w:pPr>
        <w:spacing w:after="0" w:line="240" w:lineRule="auto"/>
        <w:ind w:firstLine="705"/>
        <w:jc w:val="both"/>
        <w:textAlignment w:val="baseline"/>
        <w:rPr>
          <w:rFonts w:ascii="Times New Roman" w:eastAsia="Calibri" w:hAnsi="Times New Roman" w:cs="Times New Roman"/>
          <w:b/>
          <w:sz w:val="20"/>
          <w:szCs w:val="20"/>
        </w:rPr>
      </w:pPr>
      <w:r w:rsidRPr="00792828">
        <w:rPr>
          <w:rFonts w:ascii="Times New Roman" w:eastAsia="Times New Roman" w:hAnsi="Times New Roman" w:cs="Times New Roman"/>
          <w:color w:val="000000"/>
          <w:sz w:val="20"/>
          <w:szCs w:val="20"/>
          <w:lang w:eastAsia="ru-RU"/>
        </w:rPr>
        <w:t>Сохранение качества земель (почв) ведет к  улучшению экологической обстановки в сельском поселении, более благоприятным условиям проживания. </w:t>
      </w:r>
    </w:p>
    <w:p w:rsidR="00A54486" w:rsidRPr="00792828" w:rsidRDefault="00A54486" w:rsidP="00A54486">
      <w:pPr>
        <w:widowControl w:val="0"/>
        <w:spacing w:after="0" w:line="240" w:lineRule="auto"/>
        <w:ind w:firstLine="709"/>
        <w:jc w:val="both"/>
        <w:rPr>
          <w:rFonts w:ascii="Times New Roman" w:eastAsia="Calibri" w:hAnsi="Times New Roman" w:cs="Times New Roman"/>
          <w:bCs/>
          <w:sz w:val="20"/>
          <w:szCs w:val="20"/>
        </w:rPr>
      </w:pPr>
      <w:proofErr w:type="gramStart"/>
      <w:r w:rsidRPr="00792828">
        <w:rPr>
          <w:rFonts w:ascii="Times New Roman" w:eastAsia="Calibri" w:hAnsi="Times New Roman" w:cs="Times New Roman"/>
          <w:bCs/>
          <w:sz w:val="20"/>
          <w:szCs w:val="20"/>
        </w:rPr>
        <w:t>Важное  значение</w:t>
      </w:r>
      <w:proofErr w:type="gramEnd"/>
      <w:r w:rsidRPr="00792828">
        <w:rPr>
          <w:rFonts w:ascii="Times New Roman" w:eastAsia="Calibri" w:hAnsi="Times New Roman" w:cs="Times New Roman"/>
          <w:bCs/>
          <w:sz w:val="20"/>
          <w:szCs w:val="20"/>
        </w:rPr>
        <w:t xml:space="preserve">   для успешной   реализации </w:t>
      </w:r>
      <w:r w:rsidRPr="00792828">
        <w:rPr>
          <w:rFonts w:ascii="Times New Roman" w:eastAsia="Calibri" w:hAnsi="Times New Roman" w:cs="Times New Roman"/>
          <w:sz w:val="20"/>
          <w:szCs w:val="20"/>
        </w:rPr>
        <w:t>муниципальной программы</w:t>
      </w:r>
      <w:r w:rsidRPr="00792828">
        <w:rPr>
          <w:rFonts w:ascii="Times New Roman" w:eastAsia="Calibri" w:hAnsi="Times New Roman" w:cs="Times New Roman"/>
          <w:bCs/>
          <w:sz w:val="20"/>
          <w:szCs w:val="20"/>
        </w:rPr>
        <w:t xml:space="preserve"> имеет прогнозирование возможных рисков, связанных с достижением основных целей, решением задач </w:t>
      </w:r>
      <w:r w:rsidRPr="00792828">
        <w:rPr>
          <w:rFonts w:ascii="Times New Roman" w:eastAsia="Calibri" w:hAnsi="Times New Roman" w:cs="Times New Roman"/>
          <w:sz w:val="20"/>
          <w:szCs w:val="20"/>
        </w:rPr>
        <w:t>муниципальной программы</w:t>
      </w:r>
      <w:r w:rsidRPr="00792828">
        <w:rPr>
          <w:rFonts w:ascii="Times New Roman" w:eastAsia="Calibri" w:hAnsi="Times New Roman" w:cs="Times New Roman"/>
          <w:bCs/>
          <w:sz w:val="20"/>
          <w:szCs w:val="20"/>
        </w:rPr>
        <w:t>, оценка их масштабов и последствий, а также формирование системы мер по их предотвращению.</w:t>
      </w:r>
    </w:p>
    <w:p w:rsidR="00A54486" w:rsidRPr="00792828" w:rsidRDefault="00A54486" w:rsidP="00A5448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92828">
        <w:rPr>
          <w:rFonts w:ascii="Times New Roman" w:eastAsia="Calibri" w:hAnsi="Times New Roman" w:cs="Times New Roman"/>
          <w:color w:val="000000"/>
          <w:sz w:val="20"/>
          <w:szCs w:val="20"/>
        </w:rPr>
        <w:t xml:space="preserve">Выполнению поставленных задач в муниципальной программе могут помешать системные риски, являющиеся следствием воздействия негативных факторов и имеющихся в обществе социальных и экономических проблем. </w:t>
      </w:r>
    </w:p>
    <w:p w:rsidR="00A54486" w:rsidRPr="00792828" w:rsidRDefault="00A54486" w:rsidP="00A54486">
      <w:pPr>
        <w:widowControl w:val="0"/>
        <w:spacing w:after="0" w:line="240" w:lineRule="auto"/>
        <w:ind w:firstLine="709"/>
        <w:jc w:val="both"/>
        <w:rPr>
          <w:rFonts w:ascii="Times New Roman" w:eastAsia="Calibri" w:hAnsi="Times New Roman" w:cs="Times New Roman"/>
          <w:bCs/>
          <w:sz w:val="20"/>
          <w:szCs w:val="20"/>
        </w:rPr>
      </w:pPr>
      <w:r w:rsidRPr="00792828">
        <w:rPr>
          <w:rFonts w:ascii="Times New Roman" w:eastAsia="Calibri" w:hAnsi="Times New Roman" w:cs="Times New Roman"/>
          <w:bCs/>
          <w:sz w:val="20"/>
          <w:szCs w:val="20"/>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A54486" w:rsidRPr="00792828" w:rsidRDefault="00A54486" w:rsidP="00A54486">
      <w:pPr>
        <w:widowControl w:val="0"/>
        <w:spacing w:after="0" w:line="240" w:lineRule="auto"/>
        <w:ind w:firstLine="709"/>
        <w:jc w:val="both"/>
        <w:rPr>
          <w:rFonts w:ascii="Times New Roman" w:eastAsia="Calibri" w:hAnsi="Times New Roman" w:cs="Times New Roman"/>
          <w:bCs/>
          <w:sz w:val="20"/>
          <w:szCs w:val="20"/>
        </w:rPr>
      </w:pPr>
      <w:r w:rsidRPr="00792828">
        <w:rPr>
          <w:rFonts w:ascii="Times New Roman" w:eastAsia="Calibri" w:hAnsi="Times New Roman" w:cs="Times New Roman"/>
          <w:bCs/>
          <w:sz w:val="20"/>
          <w:szCs w:val="20"/>
        </w:rPr>
        <w:t>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w:t>
      </w:r>
    </w:p>
    <w:p w:rsidR="00A54486" w:rsidRPr="00792828" w:rsidRDefault="00A54486" w:rsidP="00A54486">
      <w:pPr>
        <w:widowControl w:val="0"/>
        <w:spacing w:after="0" w:line="240" w:lineRule="auto"/>
        <w:ind w:firstLine="709"/>
        <w:jc w:val="both"/>
        <w:rPr>
          <w:rFonts w:ascii="Times New Roman" w:eastAsia="Calibri" w:hAnsi="Times New Roman" w:cs="Times New Roman"/>
          <w:bCs/>
          <w:sz w:val="20"/>
          <w:szCs w:val="20"/>
        </w:rPr>
      </w:pPr>
      <w:r w:rsidRPr="00792828">
        <w:rPr>
          <w:rFonts w:ascii="Times New Roman" w:eastAsia="Calibri" w:hAnsi="Times New Roman" w:cs="Times New Roman"/>
          <w:bCs/>
          <w:sz w:val="20"/>
          <w:szCs w:val="20"/>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792828">
        <w:rPr>
          <w:rFonts w:ascii="Times New Roman" w:eastAsia="Calibri" w:hAnsi="Times New Roman" w:cs="Times New Roman"/>
          <w:bCs/>
          <w:sz w:val="20"/>
          <w:szCs w:val="20"/>
        </w:rPr>
        <w:t>секвестированием</w:t>
      </w:r>
      <w:proofErr w:type="spellEnd"/>
      <w:r w:rsidRPr="00792828">
        <w:rPr>
          <w:rFonts w:ascii="Times New Roman" w:eastAsia="Calibri" w:hAnsi="Times New Roman" w:cs="Times New Roman"/>
          <w:bCs/>
          <w:sz w:val="20"/>
          <w:szCs w:val="20"/>
        </w:rPr>
        <w:t xml:space="preserve"> бюджетных расходов.</w:t>
      </w:r>
    </w:p>
    <w:p w:rsidR="00A54486" w:rsidRPr="00792828" w:rsidRDefault="00A54486" w:rsidP="00A54486">
      <w:pPr>
        <w:widowControl w:val="0"/>
        <w:spacing w:after="0" w:line="240" w:lineRule="auto"/>
        <w:ind w:firstLine="709"/>
        <w:jc w:val="both"/>
        <w:rPr>
          <w:rFonts w:ascii="Times New Roman" w:eastAsia="Calibri" w:hAnsi="Times New Roman" w:cs="Times New Roman"/>
          <w:sz w:val="20"/>
          <w:szCs w:val="20"/>
        </w:rPr>
      </w:pPr>
      <w:r w:rsidRPr="00792828">
        <w:rPr>
          <w:rFonts w:ascii="Times New Roman" w:eastAsia="Calibri" w:hAnsi="Times New Roman" w:cs="Times New Roman"/>
          <w:bCs/>
          <w:sz w:val="20"/>
          <w:szCs w:val="20"/>
        </w:rPr>
        <w:t>Способами ограничения финансовых рисков выступают следующие меры:</w:t>
      </w:r>
    </w:p>
    <w:p w:rsidR="00A54486" w:rsidRPr="00792828" w:rsidRDefault="00A54486" w:rsidP="00A54486">
      <w:pPr>
        <w:widowControl w:val="0"/>
        <w:spacing w:after="0" w:line="240" w:lineRule="auto"/>
        <w:ind w:firstLine="709"/>
        <w:jc w:val="both"/>
        <w:rPr>
          <w:rFonts w:ascii="Times New Roman" w:eastAsia="Calibri" w:hAnsi="Times New Roman" w:cs="Times New Roman"/>
          <w:sz w:val="20"/>
          <w:szCs w:val="20"/>
        </w:rPr>
      </w:pPr>
      <w:r w:rsidRPr="00792828">
        <w:rPr>
          <w:rFonts w:ascii="Times New Roman" w:eastAsia="Calibri" w:hAnsi="Times New Roman" w:cs="Times New Roman"/>
          <w:sz w:val="20"/>
          <w:szCs w:val="20"/>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A54486" w:rsidRPr="00792828" w:rsidRDefault="00A54486" w:rsidP="00A54486">
      <w:pPr>
        <w:widowControl w:val="0"/>
        <w:spacing w:after="0" w:line="240" w:lineRule="auto"/>
        <w:ind w:firstLine="709"/>
        <w:jc w:val="both"/>
        <w:rPr>
          <w:rFonts w:ascii="Times New Roman" w:eastAsia="Calibri" w:hAnsi="Times New Roman" w:cs="Times New Roman"/>
          <w:sz w:val="20"/>
          <w:szCs w:val="20"/>
        </w:rPr>
      </w:pPr>
      <w:r w:rsidRPr="00792828">
        <w:rPr>
          <w:rFonts w:ascii="Times New Roman" w:eastAsia="Calibri" w:hAnsi="Times New Roman" w:cs="Times New Roman"/>
          <w:sz w:val="20"/>
          <w:szCs w:val="20"/>
        </w:rPr>
        <w:t>определение приоритетов для первоочередного финансирования;</w:t>
      </w:r>
    </w:p>
    <w:p w:rsidR="009D0C77" w:rsidRDefault="00530E15" w:rsidP="009D0C77">
      <w:pPr>
        <w:widowControl w:val="0"/>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11</w:t>
      </w:r>
    </w:p>
    <w:p w:rsidR="00A54486" w:rsidRPr="00792828" w:rsidRDefault="00A54486" w:rsidP="00A54486">
      <w:pPr>
        <w:widowControl w:val="0"/>
        <w:spacing w:after="0" w:line="240" w:lineRule="auto"/>
        <w:ind w:firstLine="709"/>
        <w:jc w:val="both"/>
        <w:rPr>
          <w:rFonts w:ascii="Times New Roman" w:eastAsia="Calibri" w:hAnsi="Times New Roman" w:cs="Times New Roman"/>
          <w:sz w:val="20"/>
          <w:szCs w:val="20"/>
        </w:rPr>
      </w:pPr>
      <w:r w:rsidRPr="00792828">
        <w:rPr>
          <w:rFonts w:ascii="Times New Roman" w:eastAsia="Calibri" w:hAnsi="Times New Roman" w:cs="Times New Roman"/>
          <w:sz w:val="20"/>
          <w:szCs w:val="20"/>
        </w:rPr>
        <w:t>привлечение внебюджетного финансирования.</w:t>
      </w:r>
    </w:p>
    <w:p w:rsidR="00A54486" w:rsidRPr="00792828" w:rsidRDefault="00A54486" w:rsidP="00792828">
      <w:pPr>
        <w:spacing w:after="0" w:line="240" w:lineRule="auto"/>
        <w:jc w:val="both"/>
        <w:rPr>
          <w:rFonts w:ascii="Times New Roman" w:eastAsia="Calibri" w:hAnsi="Times New Roman" w:cs="Times New Roman"/>
          <w:b/>
          <w:sz w:val="20"/>
          <w:szCs w:val="20"/>
        </w:rPr>
      </w:pPr>
      <w:r w:rsidRPr="00792828">
        <w:rPr>
          <w:rFonts w:ascii="Times New Roman" w:eastAsia="Times New Roman" w:hAnsi="Times New Roman" w:cs="Times New Roman"/>
          <w:sz w:val="20"/>
          <w:szCs w:val="20"/>
          <w:lang w:eastAsia="ru-RU"/>
        </w:rPr>
        <w:tab/>
        <w:t xml:space="preserve">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w:t>
      </w:r>
      <w:proofErr w:type="spellStart"/>
      <w:r w:rsidRPr="00792828">
        <w:rPr>
          <w:rFonts w:ascii="Times New Roman" w:eastAsia="Times New Roman" w:hAnsi="Times New Roman" w:cs="Times New Roman"/>
          <w:sz w:val="20"/>
          <w:szCs w:val="20"/>
          <w:lang w:eastAsia="ru-RU"/>
        </w:rPr>
        <w:t>Прогрес</w:t>
      </w:r>
      <w:r w:rsidRPr="00792828">
        <w:rPr>
          <w:rFonts w:ascii="Times New Roman" w:eastAsia="Calibri" w:hAnsi="Times New Roman" w:cs="Times New Roman"/>
          <w:sz w:val="20"/>
          <w:szCs w:val="20"/>
        </w:rPr>
        <w:t>ского</w:t>
      </w:r>
      <w:proofErr w:type="spellEnd"/>
      <w:r w:rsidRPr="00792828">
        <w:rPr>
          <w:rFonts w:ascii="Times New Roman" w:eastAsia="Times New Roman" w:hAnsi="Times New Roman" w:cs="Times New Roman"/>
          <w:sz w:val="20"/>
          <w:szCs w:val="20"/>
          <w:lang w:eastAsia="ru-RU"/>
        </w:rPr>
        <w:t xml:space="preserve"> сельского поселения, подотчетность и подконтрольность, эффективность. </w:t>
      </w:r>
    </w:p>
    <w:p w:rsidR="00A54486" w:rsidRPr="00792828" w:rsidRDefault="00A54486" w:rsidP="00A54486">
      <w:pPr>
        <w:autoSpaceDE w:val="0"/>
        <w:autoSpaceDN w:val="0"/>
        <w:adjustRightInd w:val="0"/>
        <w:spacing w:after="0" w:line="240" w:lineRule="auto"/>
        <w:jc w:val="center"/>
        <w:rPr>
          <w:rFonts w:ascii="Times New Roman" w:eastAsia="Calibri" w:hAnsi="Times New Roman" w:cs="Times New Roman"/>
          <w:b/>
          <w:sz w:val="20"/>
          <w:szCs w:val="20"/>
        </w:rPr>
      </w:pPr>
      <w:r w:rsidRPr="00792828">
        <w:rPr>
          <w:rFonts w:ascii="Times New Roman" w:eastAsia="Calibri" w:hAnsi="Times New Roman" w:cs="Times New Roman"/>
          <w:b/>
          <w:sz w:val="20"/>
          <w:szCs w:val="20"/>
        </w:rPr>
        <w:t xml:space="preserve">2. </w:t>
      </w:r>
      <w:r w:rsidR="00792828" w:rsidRPr="00792828">
        <w:rPr>
          <w:rFonts w:ascii="Times New Roman" w:eastAsia="Calibri" w:hAnsi="Times New Roman" w:cs="Times New Roman"/>
          <w:b/>
          <w:sz w:val="20"/>
          <w:szCs w:val="20"/>
        </w:rPr>
        <w:t>Ресурсное обеспечение программы</w:t>
      </w:r>
    </w:p>
    <w:p w:rsidR="00A54486" w:rsidRPr="00792828" w:rsidRDefault="00A54486" w:rsidP="00A54486">
      <w:pPr>
        <w:spacing w:after="0" w:line="240" w:lineRule="auto"/>
        <w:ind w:firstLine="720"/>
        <w:jc w:val="both"/>
        <w:rPr>
          <w:rFonts w:ascii="Times New Roman" w:eastAsia="Calibri" w:hAnsi="Times New Roman" w:cs="Times New Roman"/>
          <w:sz w:val="20"/>
          <w:szCs w:val="20"/>
        </w:rPr>
      </w:pPr>
      <w:r w:rsidRPr="00792828">
        <w:rPr>
          <w:rFonts w:ascii="Times New Roman" w:eastAsia="Calibri" w:hAnsi="Times New Roman" w:cs="Times New Roman"/>
          <w:sz w:val="20"/>
          <w:szCs w:val="20"/>
        </w:rPr>
        <w:t xml:space="preserve"> Ресурсное обеспечение Программы – бюджет </w:t>
      </w:r>
      <w:proofErr w:type="spellStart"/>
      <w:r w:rsidRPr="00792828">
        <w:rPr>
          <w:rFonts w:ascii="Times New Roman" w:eastAsia="Calibri" w:hAnsi="Times New Roman" w:cs="Times New Roman"/>
          <w:sz w:val="20"/>
          <w:szCs w:val="20"/>
        </w:rPr>
        <w:t>Прогресского</w:t>
      </w:r>
      <w:proofErr w:type="spellEnd"/>
      <w:r w:rsidRPr="00792828">
        <w:rPr>
          <w:rFonts w:ascii="Times New Roman" w:eastAsia="Calibri" w:hAnsi="Times New Roman" w:cs="Times New Roman"/>
          <w:sz w:val="20"/>
          <w:szCs w:val="20"/>
        </w:rPr>
        <w:t xml:space="preserve"> сельского поселения.</w:t>
      </w:r>
    </w:p>
    <w:p w:rsidR="00A54486" w:rsidRPr="00792828" w:rsidRDefault="00A54486" w:rsidP="00A54486">
      <w:pPr>
        <w:spacing w:after="0" w:line="240" w:lineRule="auto"/>
        <w:ind w:right="284" w:firstLine="709"/>
        <w:jc w:val="both"/>
        <w:rPr>
          <w:rFonts w:ascii="Times New Roman" w:eastAsia="Times New Roman" w:hAnsi="Times New Roman" w:cs="Times New Roman"/>
          <w:color w:val="FF0000"/>
          <w:sz w:val="20"/>
          <w:szCs w:val="20"/>
          <w:lang w:eastAsia="ru-RU"/>
        </w:rPr>
      </w:pPr>
      <w:r w:rsidRPr="00792828">
        <w:rPr>
          <w:rFonts w:ascii="Times New Roman" w:eastAsia="Calibri" w:hAnsi="Times New Roman" w:cs="Times New Roman"/>
          <w:sz w:val="20"/>
          <w:szCs w:val="20"/>
        </w:rPr>
        <w:t xml:space="preserve">Общий объём финансирования  программы составляет 9,0 тыс. рублей, в том числе по годам:2023 год- 3,0 </w:t>
      </w:r>
      <w:proofErr w:type="spellStart"/>
      <w:r w:rsidRPr="00792828">
        <w:rPr>
          <w:rFonts w:ascii="Times New Roman" w:eastAsia="Calibri" w:hAnsi="Times New Roman" w:cs="Times New Roman"/>
          <w:sz w:val="20"/>
          <w:szCs w:val="20"/>
        </w:rPr>
        <w:t>тыс</w:t>
      </w:r>
      <w:proofErr w:type="spellEnd"/>
      <w:proofErr w:type="gramStart"/>
      <w:r w:rsidR="0043762D">
        <w:rPr>
          <w:rFonts w:ascii="Times New Roman" w:eastAsia="Calibri" w:hAnsi="Times New Roman" w:cs="Times New Roman"/>
          <w:sz w:val="20"/>
          <w:szCs w:val="20"/>
        </w:rPr>
        <w:t xml:space="preserve"> </w:t>
      </w:r>
      <w:r w:rsidRPr="00792828">
        <w:rPr>
          <w:rFonts w:ascii="Times New Roman" w:eastAsia="Calibri" w:hAnsi="Times New Roman" w:cs="Times New Roman"/>
          <w:sz w:val="20"/>
          <w:szCs w:val="20"/>
        </w:rPr>
        <w:t>.</w:t>
      </w:r>
      <w:proofErr w:type="gramEnd"/>
      <w:r w:rsidRPr="00792828">
        <w:rPr>
          <w:rFonts w:ascii="Times New Roman" w:eastAsia="Calibri" w:hAnsi="Times New Roman" w:cs="Times New Roman"/>
          <w:sz w:val="20"/>
          <w:szCs w:val="20"/>
        </w:rPr>
        <w:t>руб., 2024 год- 3,0 тыс.</w:t>
      </w:r>
      <w:r w:rsidR="0043762D">
        <w:rPr>
          <w:rFonts w:ascii="Times New Roman" w:eastAsia="Calibri" w:hAnsi="Times New Roman" w:cs="Times New Roman"/>
          <w:sz w:val="20"/>
          <w:szCs w:val="20"/>
        </w:rPr>
        <w:t xml:space="preserve"> </w:t>
      </w:r>
      <w:r w:rsidRPr="00792828">
        <w:rPr>
          <w:rFonts w:ascii="Times New Roman" w:eastAsia="Calibri" w:hAnsi="Times New Roman" w:cs="Times New Roman"/>
          <w:sz w:val="20"/>
          <w:szCs w:val="20"/>
        </w:rPr>
        <w:t>руб., 2025 год- 3,0 тыс.</w:t>
      </w:r>
      <w:r w:rsidR="0043762D">
        <w:rPr>
          <w:rFonts w:ascii="Times New Roman" w:eastAsia="Calibri" w:hAnsi="Times New Roman" w:cs="Times New Roman"/>
          <w:sz w:val="20"/>
          <w:szCs w:val="20"/>
        </w:rPr>
        <w:t xml:space="preserve"> </w:t>
      </w:r>
      <w:r w:rsidRPr="00792828">
        <w:rPr>
          <w:rFonts w:ascii="Times New Roman" w:eastAsia="Calibri" w:hAnsi="Times New Roman" w:cs="Times New Roman"/>
          <w:sz w:val="20"/>
          <w:szCs w:val="20"/>
        </w:rPr>
        <w:t>руб.</w:t>
      </w:r>
    </w:p>
    <w:p w:rsidR="00A54486" w:rsidRPr="00792828" w:rsidRDefault="00A54486" w:rsidP="00A54486">
      <w:pPr>
        <w:spacing w:after="0" w:line="240" w:lineRule="auto"/>
        <w:jc w:val="center"/>
        <w:rPr>
          <w:rFonts w:ascii="Times New Roman" w:eastAsia="Calibri" w:hAnsi="Times New Roman" w:cs="Times New Roman"/>
          <w:b/>
          <w:sz w:val="20"/>
          <w:szCs w:val="20"/>
        </w:rPr>
      </w:pPr>
      <w:r w:rsidRPr="00792828">
        <w:rPr>
          <w:rFonts w:ascii="Times New Roman" w:eastAsia="Times New Roman" w:hAnsi="Times New Roman" w:cs="Times New Roman"/>
          <w:b/>
          <w:sz w:val="20"/>
          <w:szCs w:val="20"/>
          <w:lang w:eastAsia="ru-RU"/>
        </w:rPr>
        <w:t> 3</w:t>
      </w:r>
      <w:r w:rsidR="00792828" w:rsidRPr="00792828">
        <w:rPr>
          <w:rFonts w:ascii="Times New Roman" w:eastAsia="Calibri" w:hAnsi="Times New Roman" w:cs="Times New Roman"/>
          <w:b/>
          <w:sz w:val="20"/>
          <w:szCs w:val="20"/>
        </w:rPr>
        <w:t>. Механизм реализации Программы</w:t>
      </w:r>
    </w:p>
    <w:p w:rsidR="00A54486" w:rsidRPr="00792828" w:rsidRDefault="00A54486" w:rsidP="00A54486">
      <w:pPr>
        <w:spacing w:after="0" w:line="240" w:lineRule="auto"/>
        <w:jc w:val="both"/>
        <w:rPr>
          <w:rFonts w:ascii="Times New Roman" w:eastAsia="Calibri" w:hAnsi="Times New Roman" w:cs="Times New Roman"/>
          <w:b/>
          <w:sz w:val="20"/>
          <w:szCs w:val="20"/>
        </w:rPr>
      </w:pPr>
      <w:r w:rsidRPr="00792828">
        <w:rPr>
          <w:rFonts w:ascii="Times New Roman" w:eastAsia="Times New Roman" w:hAnsi="Times New Roman" w:cs="Times New Roman"/>
          <w:sz w:val="20"/>
          <w:szCs w:val="20"/>
          <w:lang w:eastAsia="ru-RU"/>
        </w:rPr>
        <w:tab/>
        <w:t xml:space="preserve">Реализация Программы осуществляется в соответствии с нормативно-правовым актом, регламентирующим механизм реализации данной программы на территории  </w:t>
      </w:r>
      <w:proofErr w:type="spellStart"/>
      <w:r w:rsidRPr="00792828">
        <w:rPr>
          <w:rFonts w:ascii="Times New Roman" w:eastAsia="Times New Roman" w:hAnsi="Times New Roman" w:cs="Times New Roman"/>
          <w:sz w:val="20"/>
          <w:szCs w:val="20"/>
          <w:lang w:eastAsia="ru-RU"/>
        </w:rPr>
        <w:t>Прогресского</w:t>
      </w:r>
      <w:proofErr w:type="spellEnd"/>
      <w:r w:rsidRPr="00792828">
        <w:rPr>
          <w:rFonts w:ascii="Times New Roman" w:eastAsia="Times New Roman" w:hAnsi="Times New Roman" w:cs="Times New Roman"/>
          <w:sz w:val="20"/>
          <w:szCs w:val="20"/>
          <w:lang w:eastAsia="ru-RU"/>
        </w:rPr>
        <w:t xml:space="preserve"> сельского поселения. </w:t>
      </w:r>
    </w:p>
    <w:p w:rsidR="00A54486" w:rsidRPr="00792828" w:rsidRDefault="00A54486" w:rsidP="00A54486">
      <w:pPr>
        <w:spacing w:after="0" w:line="240" w:lineRule="auto"/>
        <w:jc w:val="both"/>
        <w:rPr>
          <w:rFonts w:ascii="Times New Roman" w:eastAsia="Calibri" w:hAnsi="Times New Roman" w:cs="Times New Roman"/>
          <w:b/>
          <w:sz w:val="20"/>
          <w:szCs w:val="20"/>
        </w:rPr>
      </w:pPr>
      <w:r w:rsidRPr="00792828">
        <w:rPr>
          <w:rFonts w:ascii="Times New Roman" w:eastAsia="Times New Roman" w:hAnsi="Times New Roman" w:cs="Times New Roman"/>
          <w:sz w:val="20"/>
          <w:szCs w:val="20"/>
          <w:lang w:eastAsia="ru-RU"/>
        </w:rPr>
        <w:tab/>
        <w:t>Исполнители программы осуществляют: </w:t>
      </w:r>
    </w:p>
    <w:p w:rsidR="00A54486" w:rsidRPr="00792828" w:rsidRDefault="00A54486" w:rsidP="00A54486">
      <w:pPr>
        <w:spacing w:after="0" w:line="240" w:lineRule="auto"/>
        <w:ind w:firstLine="705"/>
        <w:jc w:val="both"/>
        <w:textAlignment w:val="baseline"/>
        <w:rPr>
          <w:rFonts w:ascii="Segoe UI" w:eastAsia="Times New Roman" w:hAnsi="Segoe UI" w:cs="Segoe UI"/>
          <w:sz w:val="20"/>
          <w:szCs w:val="20"/>
          <w:lang w:eastAsia="ru-RU"/>
        </w:rPr>
      </w:pPr>
      <w:r w:rsidRPr="00792828">
        <w:rPr>
          <w:rFonts w:ascii="Times New Roman" w:eastAsia="Times New Roman" w:hAnsi="Times New Roman" w:cs="Times New Roman"/>
          <w:sz w:val="20"/>
          <w:szCs w:val="20"/>
          <w:lang w:eastAsia="ru-RU"/>
        </w:rPr>
        <w:t>- нормативно-правое и методическое обеспечение реализации Программы; </w:t>
      </w:r>
    </w:p>
    <w:p w:rsidR="00A54486" w:rsidRPr="00792828" w:rsidRDefault="00A54486" w:rsidP="00A54486">
      <w:pPr>
        <w:spacing w:after="0" w:line="240" w:lineRule="auto"/>
        <w:ind w:firstLine="705"/>
        <w:jc w:val="both"/>
        <w:textAlignment w:val="baseline"/>
        <w:rPr>
          <w:rFonts w:ascii="Segoe UI" w:eastAsia="Times New Roman" w:hAnsi="Segoe UI" w:cs="Segoe UI"/>
          <w:sz w:val="20"/>
          <w:szCs w:val="20"/>
          <w:lang w:eastAsia="ru-RU"/>
        </w:rPr>
      </w:pPr>
      <w:r w:rsidRPr="00792828">
        <w:rPr>
          <w:rFonts w:ascii="Times New Roman" w:eastAsia="Times New Roman" w:hAnsi="Times New Roman" w:cs="Times New Roman"/>
          <w:sz w:val="20"/>
          <w:szCs w:val="20"/>
          <w:lang w:eastAsia="ru-RU"/>
        </w:rPr>
        <w:t>- подготовку предложений по объемам и условиям предоставления средств бюджета для реализации Программы; </w:t>
      </w:r>
    </w:p>
    <w:p w:rsidR="00A54486" w:rsidRPr="00792828" w:rsidRDefault="00A54486" w:rsidP="00A54486">
      <w:pPr>
        <w:spacing w:after="0" w:line="240" w:lineRule="auto"/>
        <w:ind w:firstLine="705"/>
        <w:jc w:val="both"/>
        <w:textAlignment w:val="baseline"/>
        <w:rPr>
          <w:rFonts w:ascii="Segoe UI" w:eastAsia="Times New Roman" w:hAnsi="Segoe UI" w:cs="Segoe UI"/>
          <w:sz w:val="20"/>
          <w:szCs w:val="20"/>
          <w:lang w:eastAsia="ru-RU"/>
        </w:rPr>
      </w:pPr>
      <w:r w:rsidRPr="00792828">
        <w:rPr>
          <w:rFonts w:ascii="Times New Roman" w:eastAsia="Times New Roman" w:hAnsi="Times New Roman" w:cs="Times New Roman"/>
          <w:sz w:val="20"/>
          <w:szCs w:val="20"/>
          <w:lang w:eastAsia="ru-RU"/>
        </w:rPr>
        <w:t>- организацию информационной и разъяснительной работы, направленной на освещение целей и задач Программы; </w:t>
      </w:r>
    </w:p>
    <w:p w:rsidR="00A54486" w:rsidRPr="00792828" w:rsidRDefault="00A54486" w:rsidP="00A54486">
      <w:pPr>
        <w:spacing w:after="0" w:line="240" w:lineRule="auto"/>
        <w:jc w:val="both"/>
        <w:rPr>
          <w:rFonts w:ascii="Times New Roman" w:eastAsia="Calibri" w:hAnsi="Times New Roman" w:cs="Times New Roman"/>
          <w:sz w:val="20"/>
          <w:szCs w:val="20"/>
        </w:rPr>
      </w:pPr>
      <w:r w:rsidRPr="00792828">
        <w:rPr>
          <w:rFonts w:ascii="Times New Roman" w:eastAsia="Calibri" w:hAnsi="Times New Roman" w:cs="Times New Roman"/>
          <w:sz w:val="20"/>
          <w:szCs w:val="20"/>
        </w:rPr>
        <w:tab/>
        <w:t xml:space="preserve">Комплексное управление Программой и распоряжение средствами местного бюджета в объеме бюджетных ассигнований, утвержденных в бюджете  сельского поселения на реализацию Программы на  очередной финансовый год и плановый период, осуществляет  Администрация сельского поселения. </w:t>
      </w:r>
    </w:p>
    <w:p w:rsidR="00A54486" w:rsidRPr="00792828" w:rsidRDefault="00A54486" w:rsidP="00792828">
      <w:pPr>
        <w:spacing w:after="0" w:line="240" w:lineRule="auto"/>
        <w:jc w:val="both"/>
        <w:rPr>
          <w:rFonts w:ascii="Times New Roman" w:eastAsia="Calibri" w:hAnsi="Times New Roman" w:cs="Times New Roman"/>
          <w:sz w:val="20"/>
          <w:szCs w:val="20"/>
        </w:rPr>
      </w:pPr>
      <w:r w:rsidRPr="00792828">
        <w:rPr>
          <w:rFonts w:ascii="Times New Roman" w:eastAsia="Calibri" w:hAnsi="Times New Roman" w:cs="Times New Roman"/>
          <w:sz w:val="20"/>
          <w:szCs w:val="20"/>
        </w:rPr>
        <w:t xml:space="preserve">           Система управления реализацией Программы предполагает локальное нормативное закрепление ответственности выполнения мероприятий за специалистами  Админ</w:t>
      </w:r>
      <w:r w:rsidR="00792828">
        <w:rPr>
          <w:rFonts w:ascii="Times New Roman" w:eastAsia="Calibri" w:hAnsi="Times New Roman" w:cs="Times New Roman"/>
          <w:sz w:val="20"/>
          <w:szCs w:val="20"/>
        </w:rPr>
        <w:t xml:space="preserve">истрации сельского поселения.  </w:t>
      </w:r>
    </w:p>
    <w:p w:rsidR="00A54486" w:rsidRPr="00792828" w:rsidRDefault="00792828" w:rsidP="00792828">
      <w:pPr>
        <w:autoSpaceDE w:val="0"/>
        <w:autoSpaceDN w:val="0"/>
        <w:adjustRightInd w:val="0"/>
        <w:spacing w:after="0" w:line="240" w:lineRule="auto"/>
        <w:jc w:val="center"/>
        <w:rPr>
          <w:rFonts w:ascii="Times New Roman" w:eastAsia="Calibri" w:hAnsi="Times New Roman" w:cs="Times New Roman"/>
          <w:b/>
          <w:sz w:val="20"/>
          <w:szCs w:val="20"/>
        </w:rPr>
      </w:pPr>
      <w:r w:rsidRPr="00792828">
        <w:rPr>
          <w:rFonts w:ascii="Times New Roman" w:eastAsia="Calibri" w:hAnsi="Times New Roman" w:cs="Times New Roman"/>
          <w:b/>
          <w:sz w:val="20"/>
          <w:szCs w:val="20"/>
        </w:rPr>
        <w:t>4. Оцен</w:t>
      </w:r>
      <w:r w:rsidR="00A54486" w:rsidRPr="00792828">
        <w:rPr>
          <w:rFonts w:ascii="Times New Roman" w:eastAsia="Calibri" w:hAnsi="Times New Roman" w:cs="Times New Roman"/>
          <w:b/>
          <w:sz w:val="20"/>
          <w:szCs w:val="20"/>
        </w:rPr>
        <w:t>ка  эфф</w:t>
      </w:r>
      <w:r w:rsidRPr="00792828">
        <w:rPr>
          <w:rFonts w:ascii="Times New Roman" w:eastAsia="Calibri" w:hAnsi="Times New Roman" w:cs="Times New Roman"/>
          <w:b/>
          <w:sz w:val="20"/>
          <w:szCs w:val="20"/>
        </w:rPr>
        <w:t>ективности реализации Программы</w:t>
      </w:r>
    </w:p>
    <w:p w:rsidR="00A54486" w:rsidRPr="00792828" w:rsidRDefault="00A54486" w:rsidP="00A54486">
      <w:pPr>
        <w:spacing w:after="0" w:line="240" w:lineRule="auto"/>
        <w:ind w:firstLine="705"/>
        <w:jc w:val="both"/>
        <w:textAlignment w:val="baseline"/>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Реализация данной программы будет содействовать упорядочению землепользования, вовлечению в оборот новых земельных участков, благоустройству населенных пунктов, повышению инвестиционной привлекательности сельского поселения, соответственно росту экономики,  улучшению качественных характеристик земель, более эффективному использованию и охране земель. </w:t>
      </w:r>
    </w:p>
    <w:p w:rsidR="00A54486" w:rsidRPr="00CA7B18" w:rsidRDefault="00A54486" w:rsidP="00A54486">
      <w:pPr>
        <w:spacing w:after="0" w:line="240" w:lineRule="auto"/>
        <w:ind w:firstLine="705"/>
        <w:jc w:val="both"/>
        <w:textAlignment w:val="baseline"/>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 xml:space="preserve">Порядок </w:t>
      </w:r>
      <w:proofErr w:type="gramStart"/>
      <w:r w:rsidRPr="00792828">
        <w:rPr>
          <w:rFonts w:ascii="Times New Roman" w:eastAsia="Times New Roman" w:hAnsi="Times New Roman" w:cs="Times New Roman"/>
          <w:sz w:val="20"/>
          <w:szCs w:val="20"/>
          <w:lang w:eastAsia="ru-RU"/>
        </w:rPr>
        <w:t>проведения оценки эффективности реализации муниципальной программы</w:t>
      </w:r>
      <w:proofErr w:type="gramEnd"/>
      <w:r w:rsidRPr="00792828">
        <w:rPr>
          <w:rFonts w:ascii="Times New Roman" w:eastAsia="Times New Roman" w:hAnsi="Times New Roman" w:cs="Times New Roman"/>
          <w:sz w:val="20"/>
          <w:szCs w:val="20"/>
          <w:lang w:eastAsia="ru-RU"/>
        </w:rPr>
        <w:t xml:space="preserve">  утвержден постановлением Администрации </w:t>
      </w:r>
      <w:proofErr w:type="spellStart"/>
      <w:r w:rsidRPr="00792828">
        <w:rPr>
          <w:rFonts w:ascii="Times New Roman" w:eastAsia="Times New Roman" w:hAnsi="Times New Roman" w:cs="Times New Roman"/>
          <w:sz w:val="20"/>
          <w:szCs w:val="20"/>
          <w:lang w:eastAsia="ru-RU"/>
        </w:rPr>
        <w:t>Прогресского</w:t>
      </w:r>
      <w:proofErr w:type="spellEnd"/>
      <w:r w:rsidRPr="00792828">
        <w:rPr>
          <w:rFonts w:ascii="Times New Roman" w:eastAsia="Times New Roman" w:hAnsi="Times New Roman" w:cs="Times New Roman"/>
          <w:sz w:val="20"/>
          <w:szCs w:val="20"/>
          <w:lang w:eastAsia="ru-RU"/>
        </w:rPr>
        <w:t xml:space="preserve"> сельского поселения № 24 от 04.03.2022. Источник информации – работники Администрации </w:t>
      </w:r>
      <w:proofErr w:type="spellStart"/>
      <w:r w:rsidRPr="00792828">
        <w:rPr>
          <w:rFonts w:ascii="Times New Roman" w:eastAsia="Times New Roman" w:hAnsi="Times New Roman" w:cs="Times New Roman"/>
          <w:sz w:val="20"/>
          <w:szCs w:val="20"/>
          <w:lang w:eastAsia="ru-RU"/>
        </w:rPr>
        <w:t>Прогресского</w:t>
      </w:r>
      <w:proofErr w:type="spellEnd"/>
      <w:r w:rsidRPr="00792828">
        <w:rPr>
          <w:rFonts w:ascii="Times New Roman" w:eastAsia="Times New Roman" w:hAnsi="Times New Roman" w:cs="Times New Roman"/>
          <w:sz w:val="20"/>
          <w:szCs w:val="20"/>
          <w:lang w:eastAsia="ru-RU"/>
        </w:rPr>
        <w:t xml:space="preserve"> сельского поселения, ведущ</w:t>
      </w:r>
      <w:r w:rsidR="00792828">
        <w:rPr>
          <w:rFonts w:ascii="Times New Roman" w:eastAsia="Times New Roman" w:hAnsi="Times New Roman" w:cs="Times New Roman"/>
          <w:sz w:val="20"/>
          <w:szCs w:val="20"/>
          <w:lang w:eastAsia="ru-RU"/>
        </w:rPr>
        <w:t xml:space="preserve">ие работу в данном направлении. </w:t>
      </w:r>
    </w:p>
    <w:p w:rsidR="00A54486" w:rsidRPr="009D0C77" w:rsidRDefault="00A54486" w:rsidP="00A54486">
      <w:pPr>
        <w:spacing w:after="0" w:line="240" w:lineRule="auto"/>
        <w:ind w:firstLine="567"/>
        <w:jc w:val="center"/>
        <w:rPr>
          <w:rFonts w:ascii="Times New Roman" w:eastAsia="Times New Roman" w:hAnsi="Times New Roman" w:cs="Times New Roman"/>
          <w:color w:val="000000"/>
          <w:lang w:eastAsia="ru-RU"/>
        </w:rPr>
      </w:pPr>
      <w:r w:rsidRPr="00792828">
        <w:rPr>
          <w:rFonts w:ascii="Times New Roman" w:eastAsia="Times New Roman" w:hAnsi="Times New Roman" w:cs="Times New Roman"/>
          <w:b/>
          <w:bCs/>
          <w:color w:val="000000"/>
          <w:lang w:eastAsia="ru-RU"/>
        </w:rPr>
        <w:t>Перечень целевых индикаторов и показателей Программы:</w:t>
      </w:r>
      <w:r w:rsidRPr="00A54486">
        <w:rPr>
          <w:rFonts w:ascii="Times New Roman" w:eastAsia="Times New Roman" w:hAnsi="Times New Roman" w:cs="Times New Roman"/>
          <w:b/>
          <w:bCs/>
          <w:color w:val="000000"/>
          <w:sz w:val="28"/>
          <w:szCs w:val="28"/>
          <w:lang w:eastAsia="ru-RU"/>
        </w:rPr>
        <w:t> </w:t>
      </w:r>
    </w:p>
    <w:tbl>
      <w:tblPr>
        <w:tblW w:w="9606" w:type="dxa"/>
        <w:tblLayout w:type="fixed"/>
        <w:tblCellMar>
          <w:left w:w="0" w:type="dxa"/>
          <w:right w:w="0" w:type="dxa"/>
        </w:tblCellMar>
        <w:tblLook w:val="04A0" w:firstRow="1" w:lastRow="0" w:firstColumn="1" w:lastColumn="0" w:noHBand="0" w:noVBand="1"/>
      </w:tblPr>
      <w:tblGrid>
        <w:gridCol w:w="534"/>
        <w:gridCol w:w="5244"/>
        <w:gridCol w:w="1276"/>
        <w:gridCol w:w="709"/>
        <w:gridCol w:w="992"/>
        <w:gridCol w:w="851"/>
      </w:tblGrid>
      <w:tr w:rsidR="00A54486" w:rsidRPr="00A54486" w:rsidTr="00CA7B1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 xml:space="preserve">№ </w:t>
            </w:r>
            <w:proofErr w:type="gramStart"/>
            <w:r w:rsidRPr="00792828">
              <w:rPr>
                <w:rFonts w:ascii="Times New Roman" w:eastAsia="Times New Roman" w:hAnsi="Times New Roman" w:cs="Times New Roman"/>
                <w:sz w:val="20"/>
                <w:szCs w:val="20"/>
                <w:lang w:eastAsia="ru-RU"/>
              </w:rPr>
              <w:t>п</w:t>
            </w:r>
            <w:proofErr w:type="gramEnd"/>
            <w:r w:rsidRPr="00792828">
              <w:rPr>
                <w:rFonts w:ascii="Times New Roman" w:eastAsia="Times New Roman" w:hAnsi="Times New Roman" w:cs="Times New Roman"/>
                <w:sz w:val="20"/>
                <w:szCs w:val="20"/>
                <w:lang w:eastAsia="ru-RU"/>
              </w:rPr>
              <w:t>/п</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Наименование целевого индикатора и показателя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2828" w:rsidRDefault="00A54486" w:rsidP="00792828">
            <w:pPr>
              <w:spacing w:after="0" w:line="240" w:lineRule="auto"/>
              <w:jc w:val="center"/>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Ед.</w:t>
            </w:r>
          </w:p>
          <w:p w:rsidR="00A54486" w:rsidRPr="00792828" w:rsidRDefault="009D0C77" w:rsidP="007928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A54486" w:rsidRPr="00792828">
              <w:rPr>
                <w:rFonts w:ascii="Times New Roman" w:eastAsia="Times New Roman" w:hAnsi="Times New Roman" w:cs="Times New Roman"/>
                <w:sz w:val="20"/>
                <w:szCs w:val="20"/>
                <w:lang w:eastAsia="ru-RU"/>
              </w:rPr>
              <w:t>змерения</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792828">
            <w:pPr>
              <w:spacing w:after="0" w:line="240" w:lineRule="auto"/>
              <w:jc w:val="center"/>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2023г</w:t>
            </w:r>
            <w:r w:rsidR="00792828">
              <w:rPr>
                <w:rFonts w:ascii="Times New Roman" w:eastAsia="Times New Roman" w:hAnsi="Times New Roman" w:cs="Times New Roman"/>
                <w:sz w:val="20"/>
                <w:szCs w:val="20"/>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792828">
            <w:pPr>
              <w:spacing w:after="0" w:line="240" w:lineRule="auto"/>
              <w:jc w:val="center"/>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2024</w:t>
            </w:r>
            <w:r w:rsidR="00792828">
              <w:rPr>
                <w:rFonts w:ascii="Times New Roman" w:eastAsia="Times New Roman" w:hAnsi="Times New Roman" w:cs="Times New Roman"/>
                <w:sz w:val="20"/>
                <w:szCs w:val="20"/>
                <w:lang w:eastAsia="ru-RU"/>
              </w:rPr>
              <w:t xml:space="preserve"> </w:t>
            </w:r>
            <w:r w:rsidRPr="00792828">
              <w:rPr>
                <w:rFonts w:ascii="Times New Roman" w:eastAsia="Times New Roman" w:hAnsi="Times New Roman" w:cs="Times New Roman"/>
                <w:sz w:val="20"/>
                <w:szCs w:val="20"/>
                <w:lang w:eastAsia="ru-RU"/>
              </w:rPr>
              <w:t>г</w:t>
            </w:r>
            <w:r w:rsidR="00792828">
              <w:rPr>
                <w:rFonts w:ascii="Times New Roman" w:eastAsia="Times New Roman" w:hAnsi="Times New Roman" w:cs="Times New Roman"/>
                <w:sz w:val="20"/>
                <w:szCs w:val="20"/>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792828">
            <w:pPr>
              <w:spacing w:after="0" w:line="240" w:lineRule="auto"/>
              <w:jc w:val="center"/>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2025</w:t>
            </w:r>
            <w:r w:rsidR="00792828">
              <w:rPr>
                <w:rFonts w:ascii="Times New Roman" w:eastAsia="Times New Roman" w:hAnsi="Times New Roman" w:cs="Times New Roman"/>
                <w:sz w:val="20"/>
                <w:szCs w:val="20"/>
                <w:lang w:eastAsia="ru-RU"/>
              </w:rPr>
              <w:t xml:space="preserve"> </w:t>
            </w:r>
            <w:r w:rsidRPr="00792828">
              <w:rPr>
                <w:rFonts w:ascii="Times New Roman" w:eastAsia="Times New Roman" w:hAnsi="Times New Roman" w:cs="Times New Roman"/>
                <w:sz w:val="20"/>
                <w:szCs w:val="20"/>
                <w:lang w:eastAsia="ru-RU"/>
              </w:rPr>
              <w:t>г</w:t>
            </w:r>
            <w:r w:rsidR="00792828">
              <w:rPr>
                <w:rFonts w:ascii="Times New Roman" w:eastAsia="Times New Roman" w:hAnsi="Times New Roman" w:cs="Times New Roman"/>
                <w:sz w:val="20"/>
                <w:szCs w:val="20"/>
                <w:lang w:eastAsia="ru-RU"/>
              </w:rPr>
              <w:t>.</w:t>
            </w:r>
          </w:p>
        </w:tc>
      </w:tr>
      <w:tr w:rsidR="00A54486" w:rsidRPr="00A54486" w:rsidTr="00CA7B1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1.</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792828" w:rsidP="00A544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A54486" w:rsidRPr="00792828">
              <w:rPr>
                <w:rFonts w:ascii="Times New Roman" w:eastAsia="Times New Roman" w:hAnsi="Times New Roman" w:cs="Times New Roman"/>
                <w:sz w:val="20"/>
                <w:szCs w:val="20"/>
                <w:lang w:eastAsia="ru-RU"/>
              </w:rPr>
              <w:t xml:space="preserve">оличество размещенных на официальном сайте </w:t>
            </w:r>
            <w:proofErr w:type="spellStart"/>
            <w:proofErr w:type="gramStart"/>
            <w:r w:rsidR="00A54486" w:rsidRPr="00792828">
              <w:rPr>
                <w:rFonts w:ascii="Times New Roman" w:eastAsia="Times New Roman" w:hAnsi="Times New Roman" w:cs="Times New Roman"/>
                <w:sz w:val="20"/>
                <w:szCs w:val="20"/>
                <w:lang w:eastAsia="ru-RU"/>
              </w:rPr>
              <w:t>адми</w:t>
            </w:r>
            <w:r w:rsidR="009D0C77">
              <w:rPr>
                <w:rFonts w:ascii="Times New Roman" w:eastAsia="Times New Roman" w:hAnsi="Times New Roman" w:cs="Times New Roman"/>
                <w:sz w:val="20"/>
                <w:szCs w:val="20"/>
                <w:lang w:eastAsia="ru-RU"/>
              </w:rPr>
              <w:t>-</w:t>
            </w:r>
            <w:r w:rsidR="00A54486" w:rsidRPr="00792828">
              <w:rPr>
                <w:rFonts w:ascii="Times New Roman" w:eastAsia="Times New Roman" w:hAnsi="Times New Roman" w:cs="Times New Roman"/>
                <w:sz w:val="20"/>
                <w:szCs w:val="20"/>
                <w:lang w:eastAsia="ru-RU"/>
              </w:rPr>
              <w:t>нистрации</w:t>
            </w:r>
            <w:proofErr w:type="spellEnd"/>
            <w:proofErr w:type="gramEnd"/>
            <w:r w:rsidR="00A54486" w:rsidRPr="00792828">
              <w:rPr>
                <w:rFonts w:ascii="Times New Roman" w:eastAsia="Times New Roman" w:hAnsi="Times New Roman" w:cs="Times New Roman"/>
                <w:sz w:val="20"/>
                <w:szCs w:val="20"/>
                <w:lang w:eastAsia="ru-RU"/>
              </w:rPr>
              <w:t xml:space="preserve"> и на информационных стендах  </w:t>
            </w:r>
            <w:proofErr w:type="spellStart"/>
            <w:r w:rsidR="00A54486" w:rsidRPr="00792828">
              <w:rPr>
                <w:rFonts w:ascii="Times New Roman" w:eastAsia="Times New Roman" w:hAnsi="Times New Roman" w:cs="Times New Roman"/>
                <w:sz w:val="20"/>
                <w:szCs w:val="20"/>
                <w:lang w:eastAsia="ru-RU"/>
              </w:rPr>
              <w:t>информацион</w:t>
            </w:r>
            <w:r w:rsidR="009D0C77">
              <w:rPr>
                <w:rFonts w:ascii="Times New Roman" w:eastAsia="Times New Roman" w:hAnsi="Times New Roman" w:cs="Times New Roman"/>
                <w:sz w:val="20"/>
                <w:szCs w:val="20"/>
                <w:lang w:eastAsia="ru-RU"/>
              </w:rPr>
              <w:t>-</w:t>
            </w:r>
            <w:r w:rsidR="00A54486" w:rsidRPr="00792828">
              <w:rPr>
                <w:rFonts w:ascii="Times New Roman" w:eastAsia="Times New Roman" w:hAnsi="Times New Roman" w:cs="Times New Roman"/>
                <w:sz w:val="20"/>
                <w:szCs w:val="20"/>
                <w:lang w:eastAsia="ru-RU"/>
              </w:rPr>
              <w:t>ных</w:t>
            </w:r>
            <w:proofErr w:type="spellEnd"/>
            <w:r w:rsidR="00A54486" w:rsidRPr="00792828">
              <w:rPr>
                <w:rFonts w:ascii="Times New Roman" w:eastAsia="Times New Roman" w:hAnsi="Times New Roman" w:cs="Times New Roman"/>
                <w:sz w:val="20"/>
                <w:szCs w:val="20"/>
                <w:lang w:eastAsia="ru-RU"/>
              </w:rPr>
              <w:t xml:space="preserve"> материалов в сфере земельного законодательства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ед.</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2</w:t>
            </w:r>
          </w:p>
        </w:tc>
      </w:tr>
      <w:tr w:rsidR="00A54486" w:rsidRPr="00A54486" w:rsidTr="00CA7B1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2.</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Количество выявленных самовольно занятых земельных участков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ед.</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486" w:rsidRPr="00792828" w:rsidRDefault="00A54486" w:rsidP="00A54486">
            <w:pPr>
              <w:spacing w:after="0" w:line="240" w:lineRule="auto"/>
              <w:jc w:val="both"/>
              <w:rPr>
                <w:rFonts w:ascii="Times New Roman" w:eastAsia="Times New Roman" w:hAnsi="Times New Roman" w:cs="Times New Roman"/>
                <w:sz w:val="20"/>
                <w:szCs w:val="20"/>
                <w:lang w:eastAsia="ru-RU"/>
              </w:rPr>
            </w:pPr>
            <w:r w:rsidRPr="00792828">
              <w:rPr>
                <w:rFonts w:ascii="Times New Roman" w:eastAsia="Times New Roman" w:hAnsi="Times New Roman" w:cs="Times New Roman"/>
                <w:sz w:val="20"/>
                <w:szCs w:val="20"/>
                <w:lang w:eastAsia="ru-RU"/>
              </w:rPr>
              <w:t>1</w:t>
            </w:r>
          </w:p>
        </w:tc>
      </w:tr>
    </w:tbl>
    <w:p w:rsidR="00A54486" w:rsidRPr="00A54486" w:rsidRDefault="00A54486" w:rsidP="00A54486">
      <w:pPr>
        <w:spacing w:after="0" w:line="240" w:lineRule="auto"/>
        <w:jc w:val="center"/>
        <w:rPr>
          <w:rFonts w:ascii="Times New Roman" w:eastAsia="Calibri" w:hAnsi="Times New Roman" w:cs="Times New Roman"/>
          <w:b/>
          <w:sz w:val="28"/>
          <w:szCs w:val="28"/>
        </w:rPr>
      </w:pPr>
    </w:p>
    <w:p w:rsidR="00A54486" w:rsidRPr="00792828" w:rsidRDefault="00A54486" w:rsidP="00A54486">
      <w:pPr>
        <w:spacing w:after="0" w:line="240" w:lineRule="auto"/>
        <w:jc w:val="center"/>
        <w:rPr>
          <w:rFonts w:ascii="Times New Roman" w:eastAsia="Calibri" w:hAnsi="Times New Roman" w:cs="Times New Roman"/>
          <w:b/>
          <w:sz w:val="20"/>
          <w:szCs w:val="20"/>
        </w:rPr>
      </w:pPr>
      <w:r w:rsidRPr="00792828">
        <w:rPr>
          <w:rFonts w:ascii="Times New Roman" w:eastAsia="Calibri" w:hAnsi="Times New Roman" w:cs="Times New Roman"/>
          <w:b/>
          <w:sz w:val="20"/>
          <w:szCs w:val="20"/>
        </w:rPr>
        <w:t>5. Механизм у</w:t>
      </w:r>
      <w:r w:rsidR="00792828" w:rsidRPr="00792828">
        <w:rPr>
          <w:rFonts w:ascii="Times New Roman" w:eastAsia="Calibri" w:hAnsi="Times New Roman" w:cs="Times New Roman"/>
          <w:b/>
          <w:sz w:val="20"/>
          <w:szCs w:val="20"/>
        </w:rPr>
        <w:t>правления реализацией Программы</w:t>
      </w:r>
    </w:p>
    <w:p w:rsidR="00A54486" w:rsidRPr="00792828" w:rsidRDefault="00A54486" w:rsidP="00A54486">
      <w:pPr>
        <w:shd w:val="clear" w:color="auto" w:fill="FFFFFF"/>
        <w:spacing w:after="0" w:line="240" w:lineRule="auto"/>
        <w:ind w:firstLine="480"/>
        <w:jc w:val="both"/>
        <w:rPr>
          <w:rFonts w:ascii="Times New Roman" w:eastAsia="Calibri" w:hAnsi="Times New Roman" w:cs="Times New Roman"/>
          <w:sz w:val="20"/>
          <w:szCs w:val="20"/>
        </w:rPr>
      </w:pPr>
      <w:proofErr w:type="gramStart"/>
      <w:r w:rsidRPr="00792828">
        <w:rPr>
          <w:rFonts w:ascii="Times New Roman" w:eastAsia="Calibri" w:hAnsi="Times New Roman" w:cs="Times New Roman"/>
          <w:sz w:val="20"/>
          <w:szCs w:val="20"/>
        </w:rPr>
        <w:t>Контроль за</w:t>
      </w:r>
      <w:proofErr w:type="gramEnd"/>
      <w:r w:rsidRPr="00792828">
        <w:rPr>
          <w:rFonts w:ascii="Times New Roman" w:eastAsia="Calibri" w:hAnsi="Times New Roman" w:cs="Times New Roman"/>
          <w:sz w:val="20"/>
          <w:szCs w:val="20"/>
        </w:rPr>
        <w:t xml:space="preserve"> выполнением Программы осуществляется в соответствии с порядком,  утвержденным постановлением Администрации сельского поселения от 27.09.2013 № 81.</w:t>
      </w:r>
    </w:p>
    <w:p w:rsidR="00A54486" w:rsidRPr="00792828" w:rsidRDefault="00A54486" w:rsidP="00A54486">
      <w:pPr>
        <w:spacing w:after="0" w:line="240" w:lineRule="auto"/>
        <w:jc w:val="right"/>
        <w:rPr>
          <w:rFonts w:ascii="Times New Roman" w:eastAsia="Calibri" w:hAnsi="Times New Roman" w:cs="Times New Roman"/>
          <w:sz w:val="20"/>
          <w:szCs w:val="20"/>
        </w:rPr>
      </w:pPr>
    </w:p>
    <w:p w:rsidR="00A54486" w:rsidRPr="00792828" w:rsidRDefault="00A54486" w:rsidP="00A54486">
      <w:pPr>
        <w:spacing w:after="0" w:line="240" w:lineRule="auto"/>
        <w:jc w:val="right"/>
        <w:rPr>
          <w:rFonts w:ascii="Times New Roman" w:eastAsia="Calibri" w:hAnsi="Times New Roman" w:cs="Times New Roman"/>
          <w:sz w:val="20"/>
          <w:szCs w:val="20"/>
        </w:rPr>
      </w:pPr>
      <w:r w:rsidRPr="00792828">
        <w:rPr>
          <w:rFonts w:ascii="Times New Roman" w:eastAsia="Calibri" w:hAnsi="Times New Roman" w:cs="Times New Roman"/>
          <w:sz w:val="20"/>
          <w:szCs w:val="20"/>
        </w:rPr>
        <w:t>Приложение к муниципальной программе</w:t>
      </w:r>
    </w:p>
    <w:p w:rsidR="00A54486" w:rsidRPr="00792828" w:rsidRDefault="00A54486" w:rsidP="00A54486">
      <w:pPr>
        <w:spacing w:after="0" w:line="240" w:lineRule="auto"/>
        <w:jc w:val="right"/>
        <w:rPr>
          <w:rFonts w:ascii="Times New Roman" w:eastAsia="Calibri" w:hAnsi="Times New Roman" w:cs="Times New Roman"/>
          <w:bCs/>
          <w:color w:val="000000"/>
          <w:sz w:val="20"/>
          <w:szCs w:val="20"/>
        </w:rPr>
      </w:pPr>
      <w:r w:rsidRPr="00792828">
        <w:rPr>
          <w:rFonts w:ascii="Times New Roman" w:eastAsia="Calibri" w:hAnsi="Times New Roman" w:cs="Times New Roman"/>
          <w:bCs/>
          <w:color w:val="000000"/>
          <w:sz w:val="20"/>
          <w:szCs w:val="20"/>
        </w:rPr>
        <w:t xml:space="preserve">«Использование и охрана земель </w:t>
      </w:r>
    </w:p>
    <w:p w:rsidR="00A54486" w:rsidRPr="00792828" w:rsidRDefault="00A54486" w:rsidP="00A54486">
      <w:pPr>
        <w:spacing w:after="0" w:line="240" w:lineRule="auto"/>
        <w:jc w:val="right"/>
        <w:rPr>
          <w:rFonts w:ascii="Times New Roman" w:eastAsia="Calibri" w:hAnsi="Times New Roman" w:cs="Times New Roman"/>
          <w:bCs/>
          <w:color w:val="000000"/>
          <w:sz w:val="20"/>
          <w:szCs w:val="20"/>
        </w:rPr>
      </w:pPr>
      <w:r w:rsidRPr="00792828">
        <w:rPr>
          <w:rFonts w:ascii="Times New Roman" w:eastAsia="Calibri" w:hAnsi="Times New Roman" w:cs="Times New Roman"/>
          <w:bCs/>
          <w:color w:val="000000"/>
          <w:sz w:val="20"/>
          <w:szCs w:val="20"/>
        </w:rPr>
        <w:t xml:space="preserve">на территории </w:t>
      </w:r>
      <w:proofErr w:type="spellStart"/>
      <w:r w:rsidRPr="00792828">
        <w:rPr>
          <w:rFonts w:ascii="Times New Roman" w:eastAsia="Calibri" w:hAnsi="Times New Roman" w:cs="Times New Roman"/>
          <w:bCs/>
          <w:color w:val="000000"/>
          <w:sz w:val="20"/>
          <w:szCs w:val="20"/>
        </w:rPr>
        <w:t>Прогресского</w:t>
      </w:r>
      <w:proofErr w:type="spellEnd"/>
      <w:r w:rsidRPr="00792828">
        <w:rPr>
          <w:rFonts w:ascii="Times New Roman" w:eastAsia="Calibri" w:hAnsi="Times New Roman" w:cs="Times New Roman"/>
          <w:bCs/>
          <w:color w:val="000000"/>
          <w:sz w:val="20"/>
          <w:szCs w:val="20"/>
        </w:rPr>
        <w:t xml:space="preserve"> сельского поселения </w:t>
      </w:r>
    </w:p>
    <w:p w:rsidR="00A54486" w:rsidRPr="00792828" w:rsidRDefault="00A54486" w:rsidP="009D0C77">
      <w:pPr>
        <w:spacing w:after="0" w:line="240" w:lineRule="auto"/>
        <w:jc w:val="right"/>
        <w:rPr>
          <w:rFonts w:ascii="Times New Roman" w:eastAsia="Calibri" w:hAnsi="Times New Roman" w:cs="Times New Roman"/>
          <w:b/>
          <w:sz w:val="20"/>
          <w:szCs w:val="20"/>
        </w:rPr>
      </w:pPr>
      <w:r w:rsidRPr="00792828">
        <w:rPr>
          <w:rFonts w:ascii="Times New Roman" w:eastAsia="Calibri" w:hAnsi="Times New Roman" w:cs="Times New Roman"/>
          <w:bCs/>
          <w:color w:val="000000"/>
          <w:sz w:val="20"/>
          <w:szCs w:val="20"/>
        </w:rPr>
        <w:t>на 2023 – 2025 годы»</w:t>
      </w:r>
    </w:p>
    <w:p w:rsidR="00A54486" w:rsidRPr="00792828" w:rsidRDefault="00A54486" w:rsidP="00A54486">
      <w:pPr>
        <w:jc w:val="center"/>
        <w:rPr>
          <w:rFonts w:ascii="Times New Roman" w:eastAsia="Calibri" w:hAnsi="Times New Roman" w:cs="Times New Roman"/>
          <w:b/>
          <w:bCs/>
          <w:color w:val="000000"/>
        </w:rPr>
      </w:pPr>
      <w:r w:rsidRPr="00792828">
        <w:rPr>
          <w:rFonts w:ascii="Times New Roman" w:eastAsia="Calibri" w:hAnsi="Times New Roman" w:cs="Times New Roman"/>
          <w:b/>
          <w:bCs/>
          <w:color w:val="000000"/>
        </w:rPr>
        <w:t>Мероприятия  программы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418"/>
        <w:gridCol w:w="1275"/>
        <w:gridCol w:w="1134"/>
        <w:gridCol w:w="993"/>
        <w:gridCol w:w="850"/>
        <w:gridCol w:w="992"/>
        <w:gridCol w:w="851"/>
      </w:tblGrid>
      <w:tr w:rsidR="00A54486" w:rsidRPr="00A54486" w:rsidTr="00386F62">
        <w:trPr>
          <w:trHeight w:val="23"/>
        </w:trPr>
        <w:tc>
          <w:tcPr>
            <w:tcW w:w="568" w:type="dxa"/>
            <w:vMerge w:val="restart"/>
            <w:shd w:val="clear" w:color="auto" w:fill="auto"/>
          </w:tcPr>
          <w:p w:rsidR="00A54486" w:rsidRPr="00792828" w:rsidRDefault="00A54486" w:rsidP="00A54486">
            <w:pPr>
              <w:spacing w:line="260" w:lineRule="exact"/>
              <w:jc w:val="center"/>
              <w:rPr>
                <w:rFonts w:ascii="Times New Roman" w:eastAsia="Calibri" w:hAnsi="Times New Roman" w:cs="Times New Roman"/>
                <w:bCs/>
                <w:color w:val="000000"/>
                <w:sz w:val="20"/>
                <w:szCs w:val="20"/>
              </w:rPr>
            </w:pPr>
            <w:r w:rsidRPr="00792828">
              <w:rPr>
                <w:rFonts w:ascii="Times New Roman" w:eastAsia="Calibri" w:hAnsi="Times New Roman" w:cs="Times New Roman"/>
                <w:bCs/>
                <w:color w:val="000000"/>
                <w:sz w:val="20"/>
                <w:szCs w:val="20"/>
              </w:rPr>
              <w:t>№</w:t>
            </w:r>
          </w:p>
          <w:p w:rsidR="00A54486" w:rsidRPr="00792828" w:rsidRDefault="00A54486" w:rsidP="00A54486">
            <w:pPr>
              <w:spacing w:line="260" w:lineRule="exact"/>
              <w:jc w:val="center"/>
              <w:rPr>
                <w:rFonts w:ascii="Times New Roman" w:eastAsia="Calibri" w:hAnsi="Times New Roman" w:cs="Times New Roman"/>
                <w:bCs/>
                <w:color w:val="000000"/>
                <w:sz w:val="20"/>
                <w:szCs w:val="20"/>
              </w:rPr>
            </w:pPr>
            <w:proofErr w:type="gramStart"/>
            <w:r w:rsidRPr="00792828">
              <w:rPr>
                <w:rFonts w:ascii="Times New Roman" w:eastAsia="Calibri" w:hAnsi="Times New Roman" w:cs="Times New Roman"/>
                <w:bCs/>
                <w:color w:val="000000"/>
                <w:sz w:val="20"/>
                <w:szCs w:val="20"/>
              </w:rPr>
              <w:t>п</w:t>
            </w:r>
            <w:proofErr w:type="gramEnd"/>
            <w:r w:rsidRPr="00792828">
              <w:rPr>
                <w:rFonts w:ascii="Times New Roman" w:eastAsia="Calibri" w:hAnsi="Times New Roman" w:cs="Times New Roman"/>
                <w:bCs/>
                <w:color w:val="000000"/>
                <w:sz w:val="20"/>
                <w:szCs w:val="20"/>
              </w:rPr>
              <w:t>/п</w:t>
            </w:r>
          </w:p>
        </w:tc>
        <w:tc>
          <w:tcPr>
            <w:tcW w:w="1984" w:type="dxa"/>
            <w:vMerge w:val="restart"/>
            <w:shd w:val="clear" w:color="auto" w:fill="auto"/>
          </w:tcPr>
          <w:p w:rsidR="00A54486" w:rsidRPr="00792828" w:rsidRDefault="00A54486" w:rsidP="009D0C77">
            <w:pPr>
              <w:pStyle w:val="a3"/>
              <w:jc w:val="center"/>
              <w:rPr>
                <w:rFonts w:ascii="Times New Roman" w:hAnsi="Times New Roman" w:cs="Times New Roman"/>
                <w:sz w:val="20"/>
                <w:szCs w:val="20"/>
              </w:rPr>
            </w:pPr>
            <w:r w:rsidRPr="00792828">
              <w:rPr>
                <w:rFonts w:ascii="Times New Roman" w:hAnsi="Times New Roman" w:cs="Times New Roman"/>
                <w:sz w:val="20"/>
                <w:szCs w:val="20"/>
              </w:rPr>
              <w:t>Наименование</w:t>
            </w:r>
          </w:p>
          <w:p w:rsidR="00A54486" w:rsidRPr="00792828" w:rsidRDefault="00A54486" w:rsidP="009D0C77">
            <w:pPr>
              <w:pStyle w:val="a3"/>
              <w:jc w:val="center"/>
              <w:rPr>
                <w:rFonts w:ascii="Times New Roman" w:hAnsi="Times New Roman" w:cs="Times New Roman"/>
                <w:sz w:val="20"/>
                <w:szCs w:val="20"/>
              </w:rPr>
            </w:pPr>
            <w:r w:rsidRPr="00792828">
              <w:rPr>
                <w:rFonts w:ascii="Times New Roman" w:hAnsi="Times New Roman" w:cs="Times New Roman"/>
                <w:sz w:val="20"/>
                <w:szCs w:val="20"/>
              </w:rPr>
              <w:t>мероприятия</w:t>
            </w:r>
          </w:p>
        </w:tc>
        <w:tc>
          <w:tcPr>
            <w:tcW w:w="1418" w:type="dxa"/>
            <w:vMerge w:val="restart"/>
            <w:shd w:val="clear" w:color="auto" w:fill="auto"/>
          </w:tcPr>
          <w:p w:rsidR="00A54486" w:rsidRPr="00792828" w:rsidRDefault="00A54486" w:rsidP="009D0C77">
            <w:pPr>
              <w:pStyle w:val="a3"/>
              <w:jc w:val="center"/>
              <w:rPr>
                <w:rFonts w:ascii="Times New Roman" w:hAnsi="Times New Roman" w:cs="Times New Roman"/>
                <w:sz w:val="20"/>
                <w:szCs w:val="20"/>
              </w:rPr>
            </w:pPr>
            <w:r w:rsidRPr="00792828">
              <w:rPr>
                <w:rFonts w:ascii="Times New Roman" w:hAnsi="Times New Roman" w:cs="Times New Roman"/>
                <w:sz w:val="20"/>
                <w:szCs w:val="20"/>
              </w:rPr>
              <w:t>Исполнитель</w:t>
            </w:r>
          </w:p>
        </w:tc>
        <w:tc>
          <w:tcPr>
            <w:tcW w:w="1275" w:type="dxa"/>
            <w:vMerge w:val="restart"/>
            <w:shd w:val="clear" w:color="auto" w:fill="auto"/>
          </w:tcPr>
          <w:p w:rsidR="00A54486" w:rsidRPr="00792828" w:rsidRDefault="00A54486" w:rsidP="009D0C77">
            <w:pPr>
              <w:pStyle w:val="a3"/>
              <w:jc w:val="center"/>
              <w:rPr>
                <w:rFonts w:ascii="Times New Roman" w:hAnsi="Times New Roman" w:cs="Times New Roman"/>
                <w:sz w:val="20"/>
                <w:szCs w:val="20"/>
              </w:rPr>
            </w:pPr>
            <w:r w:rsidRPr="00792828">
              <w:rPr>
                <w:rFonts w:ascii="Times New Roman" w:hAnsi="Times New Roman" w:cs="Times New Roman"/>
                <w:sz w:val="20"/>
                <w:szCs w:val="20"/>
              </w:rPr>
              <w:t>Срок</w:t>
            </w:r>
          </w:p>
          <w:p w:rsidR="00A54486" w:rsidRPr="00792828" w:rsidRDefault="00B17CCB" w:rsidP="009D0C77">
            <w:pPr>
              <w:pStyle w:val="a3"/>
              <w:jc w:val="center"/>
              <w:rPr>
                <w:rFonts w:ascii="Times New Roman" w:hAnsi="Times New Roman" w:cs="Times New Roman"/>
                <w:sz w:val="20"/>
                <w:szCs w:val="20"/>
              </w:rPr>
            </w:pPr>
            <w:r>
              <w:rPr>
                <w:rFonts w:ascii="Times New Roman" w:hAnsi="Times New Roman" w:cs="Times New Roman"/>
                <w:sz w:val="20"/>
                <w:szCs w:val="20"/>
              </w:rPr>
              <w:t>реали</w:t>
            </w:r>
            <w:r w:rsidR="00A54486" w:rsidRPr="00792828">
              <w:rPr>
                <w:rFonts w:ascii="Times New Roman" w:hAnsi="Times New Roman" w:cs="Times New Roman"/>
                <w:sz w:val="20"/>
                <w:szCs w:val="20"/>
              </w:rPr>
              <w:t>зации</w:t>
            </w:r>
          </w:p>
        </w:tc>
        <w:tc>
          <w:tcPr>
            <w:tcW w:w="1134" w:type="dxa"/>
            <w:vMerge w:val="restart"/>
            <w:shd w:val="clear" w:color="auto" w:fill="auto"/>
          </w:tcPr>
          <w:p w:rsidR="00A54486" w:rsidRPr="00792828" w:rsidRDefault="009D0C77" w:rsidP="009D0C77">
            <w:pPr>
              <w:pStyle w:val="a3"/>
              <w:jc w:val="center"/>
              <w:rPr>
                <w:rFonts w:ascii="Times New Roman" w:hAnsi="Times New Roman" w:cs="Times New Roman"/>
                <w:sz w:val="20"/>
                <w:szCs w:val="20"/>
              </w:rPr>
            </w:pPr>
            <w:r>
              <w:rPr>
                <w:rFonts w:ascii="Times New Roman" w:hAnsi="Times New Roman" w:cs="Times New Roman"/>
                <w:sz w:val="20"/>
                <w:szCs w:val="20"/>
              </w:rPr>
              <w:t>Источ</w:t>
            </w:r>
            <w:r w:rsidR="00A54486" w:rsidRPr="00792828">
              <w:rPr>
                <w:rFonts w:ascii="Times New Roman" w:hAnsi="Times New Roman" w:cs="Times New Roman"/>
                <w:sz w:val="20"/>
                <w:szCs w:val="20"/>
              </w:rPr>
              <w:t>ник</w:t>
            </w:r>
          </w:p>
          <w:p w:rsidR="00A54486" w:rsidRPr="00792828" w:rsidRDefault="00CA7B18" w:rsidP="009D0C77">
            <w:pPr>
              <w:pStyle w:val="a3"/>
              <w:jc w:val="center"/>
              <w:rPr>
                <w:rFonts w:ascii="Times New Roman" w:hAnsi="Times New Roman" w:cs="Times New Roman"/>
                <w:sz w:val="20"/>
                <w:szCs w:val="20"/>
              </w:rPr>
            </w:pPr>
            <w:r>
              <w:rPr>
                <w:rFonts w:ascii="Times New Roman" w:hAnsi="Times New Roman" w:cs="Times New Roman"/>
                <w:sz w:val="20"/>
                <w:szCs w:val="20"/>
              </w:rPr>
              <w:t>финан</w:t>
            </w:r>
            <w:r w:rsidR="00A54486" w:rsidRPr="00792828">
              <w:rPr>
                <w:rFonts w:ascii="Times New Roman" w:hAnsi="Times New Roman" w:cs="Times New Roman"/>
                <w:sz w:val="20"/>
                <w:szCs w:val="20"/>
              </w:rPr>
              <w:t>сиро</w:t>
            </w:r>
            <w:r w:rsidR="00A54486" w:rsidRPr="00792828">
              <w:rPr>
                <w:rFonts w:ascii="Times New Roman" w:hAnsi="Times New Roman" w:cs="Times New Roman"/>
                <w:sz w:val="20"/>
                <w:szCs w:val="20"/>
              </w:rPr>
              <w:softHyphen/>
              <w:t>вания</w:t>
            </w:r>
          </w:p>
        </w:tc>
        <w:tc>
          <w:tcPr>
            <w:tcW w:w="3686" w:type="dxa"/>
            <w:gridSpan w:val="4"/>
            <w:shd w:val="clear" w:color="auto" w:fill="auto"/>
          </w:tcPr>
          <w:p w:rsidR="00A54486" w:rsidRPr="00792828" w:rsidRDefault="00A54486" w:rsidP="009D0C77">
            <w:pPr>
              <w:pStyle w:val="a3"/>
              <w:jc w:val="center"/>
              <w:rPr>
                <w:rFonts w:ascii="Times New Roman" w:hAnsi="Times New Roman" w:cs="Times New Roman"/>
                <w:sz w:val="20"/>
                <w:szCs w:val="20"/>
              </w:rPr>
            </w:pPr>
            <w:r w:rsidRPr="00792828">
              <w:rPr>
                <w:rFonts w:ascii="Times New Roman" w:hAnsi="Times New Roman" w:cs="Times New Roman"/>
                <w:sz w:val="20"/>
                <w:szCs w:val="20"/>
              </w:rPr>
              <w:t>Объем финансирования по годам (тыс. руб.)</w:t>
            </w:r>
          </w:p>
        </w:tc>
      </w:tr>
      <w:tr w:rsidR="00A54486" w:rsidRPr="00A54486" w:rsidTr="00386F62">
        <w:trPr>
          <w:trHeight w:val="198"/>
        </w:trPr>
        <w:tc>
          <w:tcPr>
            <w:tcW w:w="568" w:type="dxa"/>
            <w:vMerge/>
            <w:shd w:val="clear" w:color="auto" w:fill="auto"/>
          </w:tcPr>
          <w:p w:rsidR="00A54486" w:rsidRPr="00792828" w:rsidRDefault="00A54486" w:rsidP="00A54486">
            <w:pPr>
              <w:spacing w:line="260" w:lineRule="exact"/>
              <w:jc w:val="center"/>
              <w:rPr>
                <w:rFonts w:ascii="Times New Roman" w:eastAsia="Calibri" w:hAnsi="Times New Roman" w:cs="Times New Roman"/>
                <w:bCs/>
                <w:color w:val="000000"/>
                <w:sz w:val="20"/>
                <w:szCs w:val="20"/>
              </w:rPr>
            </w:pPr>
          </w:p>
        </w:tc>
        <w:tc>
          <w:tcPr>
            <w:tcW w:w="1984" w:type="dxa"/>
            <w:vMerge/>
            <w:shd w:val="clear" w:color="auto" w:fill="auto"/>
          </w:tcPr>
          <w:p w:rsidR="00A54486" w:rsidRPr="00792828" w:rsidRDefault="00A54486" w:rsidP="009D0C77">
            <w:pPr>
              <w:pStyle w:val="a3"/>
              <w:jc w:val="center"/>
              <w:rPr>
                <w:rFonts w:ascii="Times New Roman" w:hAnsi="Times New Roman" w:cs="Times New Roman"/>
                <w:sz w:val="20"/>
                <w:szCs w:val="20"/>
              </w:rPr>
            </w:pPr>
          </w:p>
        </w:tc>
        <w:tc>
          <w:tcPr>
            <w:tcW w:w="1418" w:type="dxa"/>
            <w:vMerge/>
            <w:shd w:val="clear" w:color="auto" w:fill="auto"/>
          </w:tcPr>
          <w:p w:rsidR="00A54486" w:rsidRPr="00792828" w:rsidRDefault="00A54486" w:rsidP="009D0C77">
            <w:pPr>
              <w:pStyle w:val="a3"/>
              <w:jc w:val="center"/>
              <w:rPr>
                <w:rFonts w:ascii="Times New Roman" w:hAnsi="Times New Roman" w:cs="Times New Roman"/>
                <w:sz w:val="20"/>
                <w:szCs w:val="20"/>
              </w:rPr>
            </w:pPr>
          </w:p>
        </w:tc>
        <w:tc>
          <w:tcPr>
            <w:tcW w:w="1275" w:type="dxa"/>
            <w:vMerge/>
            <w:shd w:val="clear" w:color="auto" w:fill="auto"/>
          </w:tcPr>
          <w:p w:rsidR="00A54486" w:rsidRPr="00792828" w:rsidRDefault="00A54486" w:rsidP="009D0C77">
            <w:pPr>
              <w:pStyle w:val="a3"/>
              <w:jc w:val="center"/>
              <w:rPr>
                <w:rFonts w:ascii="Times New Roman" w:hAnsi="Times New Roman" w:cs="Times New Roman"/>
                <w:sz w:val="20"/>
                <w:szCs w:val="20"/>
              </w:rPr>
            </w:pPr>
          </w:p>
        </w:tc>
        <w:tc>
          <w:tcPr>
            <w:tcW w:w="1134" w:type="dxa"/>
            <w:vMerge/>
            <w:shd w:val="clear" w:color="auto" w:fill="auto"/>
          </w:tcPr>
          <w:p w:rsidR="00A54486" w:rsidRPr="00792828" w:rsidRDefault="00A54486" w:rsidP="009D0C77">
            <w:pPr>
              <w:pStyle w:val="a3"/>
              <w:jc w:val="center"/>
              <w:rPr>
                <w:rFonts w:ascii="Times New Roman" w:hAnsi="Times New Roman" w:cs="Times New Roman"/>
                <w:sz w:val="20"/>
                <w:szCs w:val="20"/>
              </w:rPr>
            </w:pPr>
          </w:p>
        </w:tc>
        <w:tc>
          <w:tcPr>
            <w:tcW w:w="993" w:type="dxa"/>
            <w:shd w:val="clear" w:color="auto" w:fill="auto"/>
          </w:tcPr>
          <w:p w:rsidR="00A54486" w:rsidRPr="00792828" w:rsidRDefault="00A54486" w:rsidP="009D0C77">
            <w:pPr>
              <w:pStyle w:val="a3"/>
              <w:jc w:val="center"/>
              <w:rPr>
                <w:rFonts w:ascii="Times New Roman" w:hAnsi="Times New Roman" w:cs="Times New Roman"/>
                <w:sz w:val="20"/>
                <w:szCs w:val="20"/>
              </w:rPr>
            </w:pPr>
            <w:r w:rsidRPr="00792828">
              <w:rPr>
                <w:rFonts w:ascii="Times New Roman" w:hAnsi="Times New Roman" w:cs="Times New Roman"/>
                <w:sz w:val="20"/>
                <w:szCs w:val="20"/>
              </w:rPr>
              <w:t>Всего</w:t>
            </w:r>
          </w:p>
        </w:tc>
        <w:tc>
          <w:tcPr>
            <w:tcW w:w="850" w:type="dxa"/>
            <w:shd w:val="clear" w:color="auto" w:fill="auto"/>
          </w:tcPr>
          <w:p w:rsidR="00A54486" w:rsidRPr="00792828" w:rsidRDefault="00A54486" w:rsidP="009D0C77">
            <w:pPr>
              <w:pStyle w:val="a3"/>
              <w:jc w:val="center"/>
              <w:rPr>
                <w:rFonts w:ascii="Times New Roman" w:hAnsi="Times New Roman" w:cs="Times New Roman"/>
                <w:sz w:val="20"/>
                <w:szCs w:val="20"/>
              </w:rPr>
            </w:pPr>
            <w:r w:rsidRPr="00792828">
              <w:rPr>
                <w:rFonts w:ascii="Times New Roman" w:hAnsi="Times New Roman" w:cs="Times New Roman"/>
                <w:sz w:val="20"/>
                <w:szCs w:val="20"/>
              </w:rPr>
              <w:t>2023</w:t>
            </w:r>
          </w:p>
        </w:tc>
        <w:tc>
          <w:tcPr>
            <w:tcW w:w="992" w:type="dxa"/>
            <w:shd w:val="clear" w:color="auto" w:fill="auto"/>
          </w:tcPr>
          <w:p w:rsidR="00A54486" w:rsidRPr="00792828" w:rsidRDefault="00A54486" w:rsidP="009D0C77">
            <w:pPr>
              <w:pStyle w:val="a3"/>
              <w:jc w:val="center"/>
              <w:rPr>
                <w:rFonts w:ascii="Times New Roman" w:hAnsi="Times New Roman" w:cs="Times New Roman"/>
                <w:sz w:val="20"/>
                <w:szCs w:val="20"/>
              </w:rPr>
            </w:pPr>
            <w:r w:rsidRPr="00792828">
              <w:rPr>
                <w:rFonts w:ascii="Times New Roman" w:hAnsi="Times New Roman" w:cs="Times New Roman"/>
                <w:sz w:val="20"/>
                <w:szCs w:val="20"/>
              </w:rPr>
              <w:t>2024</w:t>
            </w:r>
          </w:p>
        </w:tc>
        <w:tc>
          <w:tcPr>
            <w:tcW w:w="851" w:type="dxa"/>
            <w:shd w:val="clear" w:color="auto" w:fill="auto"/>
          </w:tcPr>
          <w:p w:rsidR="00A54486" w:rsidRPr="00792828" w:rsidRDefault="00A54486" w:rsidP="009D0C77">
            <w:pPr>
              <w:jc w:val="center"/>
              <w:rPr>
                <w:rFonts w:ascii="Times New Roman" w:eastAsia="Calibri" w:hAnsi="Times New Roman" w:cs="Times New Roman"/>
                <w:bCs/>
                <w:color w:val="000000"/>
                <w:sz w:val="20"/>
                <w:szCs w:val="20"/>
              </w:rPr>
            </w:pPr>
            <w:r w:rsidRPr="00792828">
              <w:rPr>
                <w:rFonts w:ascii="Times New Roman" w:eastAsia="Calibri" w:hAnsi="Times New Roman" w:cs="Times New Roman"/>
                <w:bCs/>
                <w:color w:val="000000"/>
                <w:sz w:val="20"/>
                <w:szCs w:val="20"/>
              </w:rPr>
              <w:t>2025</w:t>
            </w:r>
          </w:p>
        </w:tc>
      </w:tr>
      <w:tr w:rsidR="00A54486" w:rsidRPr="00A54486" w:rsidTr="00386F62">
        <w:trPr>
          <w:trHeight w:val="243"/>
        </w:trPr>
        <w:tc>
          <w:tcPr>
            <w:tcW w:w="568"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1</w:t>
            </w:r>
          </w:p>
        </w:tc>
        <w:tc>
          <w:tcPr>
            <w:tcW w:w="1984"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2</w:t>
            </w:r>
          </w:p>
        </w:tc>
        <w:tc>
          <w:tcPr>
            <w:tcW w:w="1418"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3</w:t>
            </w:r>
          </w:p>
        </w:tc>
        <w:tc>
          <w:tcPr>
            <w:tcW w:w="1275"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4</w:t>
            </w:r>
          </w:p>
        </w:tc>
        <w:tc>
          <w:tcPr>
            <w:tcW w:w="1134"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5</w:t>
            </w:r>
          </w:p>
        </w:tc>
        <w:tc>
          <w:tcPr>
            <w:tcW w:w="993"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6</w:t>
            </w:r>
          </w:p>
        </w:tc>
        <w:tc>
          <w:tcPr>
            <w:tcW w:w="850"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7</w:t>
            </w:r>
          </w:p>
        </w:tc>
        <w:tc>
          <w:tcPr>
            <w:tcW w:w="992"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8</w:t>
            </w:r>
          </w:p>
        </w:tc>
        <w:tc>
          <w:tcPr>
            <w:tcW w:w="851"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9</w:t>
            </w:r>
          </w:p>
        </w:tc>
      </w:tr>
      <w:tr w:rsidR="00A54486" w:rsidRPr="00A54486" w:rsidTr="00386F62">
        <w:trPr>
          <w:trHeight w:val="843"/>
        </w:trPr>
        <w:tc>
          <w:tcPr>
            <w:tcW w:w="568"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1.</w:t>
            </w:r>
          </w:p>
        </w:tc>
        <w:tc>
          <w:tcPr>
            <w:tcW w:w="1984" w:type="dxa"/>
            <w:shd w:val="clear" w:color="auto" w:fill="auto"/>
          </w:tcPr>
          <w:p w:rsidR="00A54486" w:rsidRPr="00CA7B18" w:rsidRDefault="00A54486" w:rsidP="00A54486">
            <w:pPr>
              <w:spacing w:line="260" w:lineRule="exact"/>
              <w:jc w:val="both"/>
              <w:rPr>
                <w:rFonts w:ascii="Times New Roman" w:eastAsia="Calibri" w:hAnsi="Times New Roman" w:cs="Times New Roman"/>
                <w:bCs/>
                <w:color w:val="000000"/>
                <w:sz w:val="20"/>
                <w:szCs w:val="20"/>
              </w:rPr>
            </w:pPr>
            <w:r w:rsidRPr="00CA7B18">
              <w:rPr>
                <w:rFonts w:ascii="Times New Roman" w:eastAsia="Times New Roman" w:hAnsi="Times New Roman" w:cs="Times New Roman"/>
                <w:sz w:val="20"/>
                <w:szCs w:val="20"/>
                <w:lang w:eastAsia="ru-RU"/>
              </w:rPr>
              <w:t>Выявление фактов использов</w:t>
            </w:r>
            <w:r w:rsidR="00CA7B18">
              <w:rPr>
                <w:rFonts w:ascii="Times New Roman" w:eastAsia="Times New Roman" w:hAnsi="Times New Roman" w:cs="Times New Roman"/>
                <w:sz w:val="20"/>
                <w:szCs w:val="20"/>
                <w:lang w:eastAsia="ru-RU"/>
              </w:rPr>
              <w:t xml:space="preserve">ания </w:t>
            </w:r>
            <w:proofErr w:type="spellStart"/>
            <w:proofErr w:type="gramStart"/>
            <w:r w:rsidR="00CA7B18">
              <w:rPr>
                <w:rFonts w:ascii="Times New Roman" w:eastAsia="Times New Roman" w:hAnsi="Times New Roman" w:cs="Times New Roman"/>
                <w:sz w:val="20"/>
                <w:szCs w:val="20"/>
                <w:lang w:eastAsia="ru-RU"/>
              </w:rPr>
              <w:t>зе</w:t>
            </w:r>
            <w:r w:rsidR="00386F62">
              <w:rPr>
                <w:rFonts w:ascii="Times New Roman" w:eastAsia="Times New Roman" w:hAnsi="Times New Roman" w:cs="Times New Roman"/>
                <w:sz w:val="20"/>
                <w:szCs w:val="20"/>
                <w:lang w:eastAsia="ru-RU"/>
              </w:rPr>
              <w:t>-</w:t>
            </w:r>
            <w:r w:rsidR="00CA7B18">
              <w:rPr>
                <w:rFonts w:ascii="Times New Roman" w:eastAsia="Times New Roman" w:hAnsi="Times New Roman" w:cs="Times New Roman"/>
                <w:sz w:val="20"/>
                <w:szCs w:val="20"/>
                <w:lang w:eastAsia="ru-RU"/>
              </w:rPr>
              <w:t>мель</w:t>
            </w:r>
            <w:r w:rsidRPr="00CA7B18">
              <w:rPr>
                <w:rFonts w:ascii="Times New Roman" w:eastAsia="Times New Roman" w:hAnsi="Times New Roman" w:cs="Times New Roman"/>
                <w:sz w:val="20"/>
                <w:szCs w:val="20"/>
                <w:lang w:eastAsia="ru-RU"/>
              </w:rPr>
              <w:t>ных</w:t>
            </w:r>
            <w:proofErr w:type="spellEnd"/>
            <w:proofErr w:type="gramEnd"/>
            <w:r w:rsidRPr="00CA7B18">
              <w:rPr>
                <w:rFonts w:ascii="Times New Roman" w:eastAsia="Times New Roman" w:hAnsi="Times New Roman" w:cs="Times New Roman"/>
                <w:sz w:val="20"/>
                <w:szCs w:val="20"/>
                <w:lang w:eastAsia="ru-RU"/>
              </w:rPr>
              <w:t xml:space="preserve"> участков, при</w:t>
            </w:r>
            <w:r w:rsidR="00CA7B18">
              <w:rPr>
                <w:rFonts w:ascii="Times New Roman" w:eastAsia="Times New Roman" w:hAnsi="Times New Roman" w:cs="Times New Roman"/>
                <w:sz w:val="20"/>
                <w:szCs w:val="20"/>
                <w:lang w:eastAsia="ru-RU"/>
              </w:rPr>
              <w:t>-</w:t>
            </w:r>
            <w:r w:rsidRPr="00CA7B18">
              <w:rPr>
                <w:rFonts w:ascii="Times New Roman" w:eastAsia="Times New Roman" w:hAnsi="Times New Roman" w:cs="Times New Roman"/>
                <w:sz w:val="20"/>
                <w:szCs w:val="20"/>
                <w:lang w:eastAsia="ru-RU"/>
              </w:rPr>
              <w:t>во</w:t>
            </w:r>
            <w:r w:rsidR="00CA7B18">
              <w:rPr>
                <w:rFonts w:ascii="Times New Roman" w:eastAsia="Times New Roman" w:hAnsi="Times New Roman" w:cs="Times New Roman"/>
                <w:sz w:val="20"/>
                <w:szCs w:val="20"/>
                <w:lang w:eastAsia="ru-RU"/>
              </w:rPr>
              <w:t>дя</w:t>
            </w:r>
            <w:r w:rsidRPr="00CA7B18">
              <w:rPr>
                <w:rFonts w:ascii="Times New Roman" w:eastAsia="Times New Roman" w:hAnsi="Times New Roman" w:cs="Times New Roman"/>
                <w:sz w:val="20"/>
                <w:szCs w:val="20"/>
                <w:lang w:eastAsia="ru-RU"/>
              </w:rPr>
              <w:t xml:space="preserve">щих к </w:t>
            </w:r>
            <w:proofErr w:type="spellStart"/>
            <w:r w:rsidRPr="00CA7B18">
              <w:rPr>
                <w:rFonts w:ascii="Times New Roman" w:eastAsia="Times New Roman" w:hAnsi="Times New Roman" w:cs="Times New Roman"/>
                <w:sz w:val="20"/>
                <w:szCs w:val="20"/>
                <w:lang w:eastAsia="ru-RU"/>
              </w:rPr>
              <w:t>зна</w:t>
            </w:r>
            <w:r w:rsidR="00CA7B18">
              <w:rPr>
                <w:rFonts w:ascii="Times New Roman" w:eastAsia="Times New Roman" w:hAnsi="Times New Roman" w:cs="Times New Roman"/>
                <w:sz w:val="20"/>
                <w:szCs w:val="20"/>
                <w:lang w:eastAsia="ru-RU"/>
              </w:rPr>
              <w:t>-</w:t>
            </w:r>
            <w:r w:rsidR="00CA7B18">
              <w:rPr>
                <w:rFonts w:ascii="Times New Roman" w:eastAsia="Times New Roman" w:hAnsi="Times New Roman" w:cs="Times New Roman"/>
                <w:sz w:val="20"/>
                <w:szCs w:val="20"/>
                <w:lang w:eastAsia="ru-RU"/>
              </w:rPr>
              <w:lastRenderedPageBreak/>
              <w:t>чительному</w:t>
            </w:r>
            <w:proofErr w:type="spellEnd"/>
            <w:r w:rsidR="00CA7B18">
              <w:rPr>
                <w:rFonts w:ascii="Times New Roman" w:eastAsia="Times New Roman" w:hAnsi="Times New Roman" w:cs="Times New Roman"/>
                <w:sz w:val="20"/>
                <w:szCs w:val="20"/>
                <w:lang w:eastAsia="ru-RU"/>
              </w:rPr>
              <w:t xml:space="preserve"> </w:t>
            </w:r>
            <w:proofErr w:type="spellStart"/>
            <w:r w:rsidR="00CA7B18">
              <w:rPr>
                <w:rFonts w:ascii="Times New Roman" w:eastAsia="Times New Roman" w:hAnsi="Times New Roman" w:cs="Times New Roman"/>
                <w:sz w:val="20"/>
                <w:szCs w:val="20"/>
                <w:lang w:eastAsia="ru-RU"/>
              </w:rPr>
              <w:t>ухуд</w:t>
            </w:r>
            <w:r w:rsidR="00B17CCB">
              <w:rPr>
                <w:rFonts w:ascii="Times New Roman" w:eastAsia="Times New Roman" w:hAnsi="Times New Roman" w:cs="Times New Roman"/>
                <w:sz w:val="20"/>
                <w:szCs w:val="20"/>
                <w:lang w:eastAsia="ru-RU"/>
              </w:rPr>
              <w:t>-</w:t>
            </w:r>
            <w:r w:rsidR="00CA7B18">
              <w:rPr>
                <w:rFonts w:ascii="Times New Roman" w:eastAsia="Times New Roman" w:hAnsi="Times New Roman" w:cs="Times New Roman"/>
                <w:sz w:val="20"/>
                <w:szCs w:val="20"/>
                <w:lang w:eastAsia="ru-RU"/>
              </w:rPr>
              <w:t>шению</w:t>
            </w:r>
            <w:proofErr w:type="spellEnd"/>
            <w:r w:rsidR="00CA7B18">
              <w:rPr>
                <w:rFonts w:ascii="Times New Roman" w:eastAsia="Times New Roman" w:hAnsi="Times New Roman" w:cs="Times New Roman"/>
                <w:sz w:val="20"/>
                <w:szCs w:val="20"/>
                <w:lang w:eastAsia="ru-RU"/>
              </w:rPr>
              <w:t xml:space="preserve"> экологи</w:t>
            </w:r>
            <w:r w:rsidR="00B17CCB">
              <w:rPr>
                <w:rFonts w:ascii="Times New Roman" w:eastAsia="Times New Roman" w:hAnsi="Times New Roman" w:cs="Times New Roman"/>
                <w:sz w:val="20"/>
                <w:szCs w:val="20"/>
                <w:lang w:eastAsia="ru-RU"/>
              </w:rPr>
              <w:t>-</w:t>
            </w:r>
            <w:r w:rsidRPr="00CA7B18">
              <w:rPr>
                <w:rFonts w:ascii="Times New Roman" w:eastAsia="Times New Roman" w:hAnsi="Times New Roman" w:cs="Times New Roman"/>
                <w:sz w:val="20"/>
                <w:szCs w:val="20"/>
                <w:lang w:eastAsia="ru-RU"/>
              </w:rPr>
              <w:t>ческой обстановки</w:t>
            </w:r>
          </w:p>
        </w:tc>
        <w:tc>
          <w:tcPr>
            <w:tcW w:w="1418"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proofErr w:type="spellStart"/>
            <w:proofErr w:type="gramStart"/>
            <w:r w:rsidRPr="00CA7B18">
              <w:rPr>
                <w:rFonts w:ascii="Times New Roman" w:eastAsia="Calibri" w:hAnsi="Times New Roman" w:cs="Times New Roman"/>
                <w:sz w:val="20"/>
                <w:szCs w:val="20"/>
              </w:rPr>
              <w:lastRenderedPageBreak/>
              <w:t>Администра</w:t>
            </w:r>
            <w:r w:rsidR="00B17CCB">
              <w:rPr>
                <w:rFonts w:ascii="Times New Roman" w:eastAsia="Calibri" w:hAnsi="Times New Roman" w:cs="Times New Roman"/>
                <w:sz w:val="20"/>
                <w:szCs w:val="20"/>
              </w:rPr>
              <w:t>-</w:t>
            </w:r>
            <w:r w:rsidRPr="00CA7B18">
              <w:rPr>
                <w:rFonts w:ascii="Times New Roman" w:eastAsia="Calibri" w:hAnsi="Times New Roman" w:cs="Times New Roman"/>
                <w:sz w:val="20"/>
                <w:szCs w:val="20"/>
              </w:rPr>
              <w:t>ция</w:t>
            </w:r>
            <w:proofErr w:type="spellEnd"/>
            <w:proofErr w:type="gramEnd"/>
          </w:p>
          <w:p w:rsidR="00A54486" w:rsidRPr="00CA7B18" w:rsidRDefault="00A54486" w:rsidP="00A54486">
            <w:pPr>
              <w:spacing w:after="0" w:line="240" w:lineRule="auto"/>
              <w:jc w:val="center"/>
              <w:rPr>
                <w:rFonts w:ascii="Calibri" w:eastAsia="Calibri" w:hAnsi="Calibri" w:cs="Times New Roman"/>
                <w:sz w:val="20"/>
                <w:szCs w:val="20"/>
              </w:rPr>
            </w:pPr>
            <w:r w:rsidRPr="00CA7B18">
              <w:rPr>
                <w:rFonts w:ascii="Times New Roman" w:eastAsia="Calibri" w:hAnsi="Times New Roman" w:cs="Times New Roman"/>
                <w:sz w:val="20"/>
                <w:szCs w:val="20"/>
              </w:rPr>
              <w:t>сельского поселения</w:t>
            </w:r>
          </w:p>
        </w:tc>
        <w:tc>
          <w:tcPr>
            <w:tcW w:w="1275" w:type="dxa"/>
            <w:shd w:val="clear" w:color="auto" w:fill="auto"/>
          </w:tcPr>
          <w:p w:rsidR="00A54486" w:rsidRPr="00CA7B18" w:rsidRDefault="00A54486" w:rsidP="00A54486">
            <w:pPr>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2023-2025</w:t>
            </w:r>
          </w:p>
        </w:tc>
        <w:tc>
          <w:tcPr>
            <w:tcW w:w="1134" w:type="dxa"/>
            <w:shd w:val="clear" w:color="auto" w:fill="auto"/>
          </w:tcPr>
          <w:p w:rsidR="00A54486" w:rsidRPr="00CA7B18" w:rsidRDefault="00A54486" w:rsidP="00A54486">
            <w:pPr>
              <w:spacing w:after="0" w:line="240" w:lineRule="exact"/>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без</w:t>
            </w:r>
          </w:p>
          <w:p w:rsidR="00A54486" w:rsidRPr="00CA7B18" w:rsidRDefault="00CA7B18" w:rsidP="00A54486">
            <w:pPr>
              <w:spacing w:after="0" w:line="240" w:lineRule="exact"/>
              <w:jc w:val="center"/>
              <w:rPr>
                <w:rFonts w:ascii="Times New Roman" w:eastAsia="Calibri" w:hAnsi="Times New Roman" w:cs="Times New Roman"/>
                <w:bCs/>
                <w:color w:val="000000"/>
                <w:sz w:val="20"/>
                <w:szCs w:val="20"/>
              </w:rPr>
            </w:pPr>
            <w:proofErr w:type="spellStart"/>
            <w:proofErr w:type="gramStart"/>
            <w:r>
              <w:rPr>
                <w:rFonts w:ascii="Times New Roman" w:eastAsia="Calibri" w:hAnsi="Times New Roman" w:cs="Times New Roman"/>
                <w:bCs/>
                <w:color w:val="000000"/>
                <w:sz w:val="20"/>
                <w:szCs w:val="20"/>
              </w:rPr>
              <w:t>финан</w:t>
            </w:r>
            <w:r w:rsidR="00A54486" w:rsidRPr="00CA7B18">
              <w:rPr>
                <w:rFonts w:ascii="Times New Roman" w:eastAsia="Calibri" w:hAnsi="Times New Roman" w:cs="Times New Roman"/>
                <w:bCs/>
                <w:color w:val="000000"/>
                <w:sz w:val="20"/>
                <w:szCs w:val="20"/>
              </w:rPr>
              <w:t>си</w:t>
            </w:r>
            <w:r>
              <w:rPr>
                <w:rFonts w:ascii="Times New Roman" w:eastAsia="Calibri" w:hAnsi="Times New Roman" w:cs="Times New Roman"/>
                <w:bCs/>
                <w:color w:val="000000"/>
                <w:sz w:val="20"/>
                <w:szCs w:val="20"/>
              </w:rPr>
              <w:t>-ро</w:t>
            </w:r>
            <w:r w:rsidR="00A54486" w:rsidRPr="00CA7B18">
              <w:rPr>
                <w:rFonts w:ascii="Times New Roman" w:eastAsia="Calibri" w:hAnsi="Times New Roman" w:cs="Times New Roman"/>
                <w:bCs/>
                <w:color w:val="000000"/>
                <w:sz w:val="20"/>
                <w:szCs w:val="20"/>
              </w:rPr>
              <w:t>вания</w:t>
            </w:r>
            <w:proofErr w:type="spellEnd"/>
            <w:proofErr w:type="gramEnd"/>
          </w:p>
        </w:tc>
        <w:tc>
          <w:tcPr>
            <w:tcW w:w="993"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850"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992"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851"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r>
      <w:tr w:rsidR="00A54486" w:rsidRPr="00A54486" w:rsidTr="00386F62">
        <w:trPr>
          <w:trHeight w:val="23"/>
        </w:trPr>
        <w:tc>
          <w:tcPr>
            <w:tcW w:w="568"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lastRenderedPageBreak/>
              <w:t>2.</w:t>
            </w:r>
          </w:p>
        </w:tc>
        <w:tc>
          <w:tcPr>
            <w:tcW w:w="1984" w:type="dxa"/>
            <w:shd w:val="clear" w:color="auto" w:fill="auto"/>
          </w:tcPr>
          <w:p w:rsidR="00A54486" w:rsidRPr="00CA7B18" w:rsidRDefault="00A54486" w:rsidP="00A54486">
            <w:pPr>
              <w:spacing w:after="0" w:line="240" w:lineRule="auto"/>
              <w:rPr>
                <w:rFonts w:ascii="Times New Roman" w:eastAsia="Calibri" w:hAnsi="Times New Roman" w:cs="Times New Roman"/>
                <w:sz w:val="20"/>
                <w:szCs w:val="20"/>
              </w:rPr>
            </w:pPr>
            <w:r w:rsidRPr="00CA7B18">
              <w:rPr>
                <w:rFonts w:ascii="Times New Roman" w:eastAsia="Calibri" w:hAnsi="Times New Roman" w:cs="Times New Roman"/>
                <w:sz w:val="20"/>
                <w:szCs w:val="20"/>
              </w:rPr>
              <w:t xml:space="preserve">Выявление </w:t>
            </w:r>
            <w:proofErr w:type="spellStart"/>
            <w:proofErr w:type="gramStart"/>
            <w:r w:rsidRPr="00CA7B18">
              <w:rPr>
                <w:rFonts w:ascii="Times New Roman" w:eastAsia="Calibri" w:hAnsi="Times New Roman" w:cs="Times New Roman"/>
                <w:sz w:val="20"/>
                <w:szCs w:val="20"/>
              </w:rPr>
              <w:t>пусту</w:t>
            </w:r>
            <w:r w:rsidR="00B17CCB">
              <w:rPr>
                <w:rFonts w:ascii="Times New Roman" w:eastAsia="Calibri" w:hAnsi="Times New Roman" w:cs="Times New Roman"/>
                <w:sz w:val="20"/>
                <w:szCs w:val="20"/>
              </w:rPr>
              <w:t>-</w:t>
            </w:r>
            <w:r w:rsidRPr="00CA7B18">
              <w:rPr>
                <w:rFonts w:ascii="Times New Roman" w:eastAsia="Calibri" w:hAnsi="Times New Roman" w:cs="Times New Roman"/>
                <w:sz w:val="20"/>
                <w:szCs w:val="20"/>
              </w:rPr>
              <w:t>ющих</w:t>
            </w:r>
            <w:proofErr w:type="spellEnd"/>
            <w:proofErr w:type="gramEnd"/>
            <w:r w:rsidRPr="00CA7B18">
              <w:rPr>
                <w:rFonts w:ascii="Times New Roman" w:eastAsia="Calibri" w:hAnsi="Times New Roman" w:cs="Times New Roman"/>
                <w:sz w:val="20"/>
                <w:szCs w:val="20"/>
              </w:rPr>
              <w:t xml:space="preserve"> и </w:t>
            </w:r>
            <w:proofErr w:type="spellStart"/>
            <w:r w:rsidRPr="00CA7B18">
              <w:rPr>
                <w:rFonts w:ascii="Times New Roman" w:eastAsia="Calibri" w:hAnsi="Times New Roman" w:cs="Times New Roman"/>
                <w:sz w:val="20"/>
                <w:szCs w:val="20"/>
              </w:rPr>
              <w:t>нерацио</w:t>
            </w:r>
            <w:r w:rsidR="00B17CCB">
              <w:rPr>
                <w:rFonts w:ascii="Times New Roman" w:eastAsia="Calibri" w:hAnsi="Times New Roman" w:cs="Times New Roman"/>
                <w:sz w:val="20"/>
                <w:szCs w:val="20"/>
              </w:rPr>
              <w:t>-нально</w:t>
            </w:r>
            <w:proofErr w:type="spellEnd"/>
            <w:r w:rsidR="00B17CCB">
              <w:rPr>
                <w:rFonts w:ascii="Times New Roman" w:eastAsia="Calibri" w:hAnsi="Times New Roman" w:cs="Times New Roman"/>
                <w:sz w:val="20"/>
                <w:szCs w:val="20"/>
              </w:rPr>
              <w:t xml:space="preserve"> </w:t>
            </w:r>
            <w:proofErr w:type="spellStart"/>
            <w:r w:rsidR="00B17CCB">
              <w:rPr>
                <w:rFonts w:ascii="Times New Roman" w:eastAsia="Calibri" w:hAnsi="Times New Roman" w:cs="Times New Roman"/>
                <w:sz w:val="20"/>
                <w:szCs w:val="20"/>
              </w:rPr>
              <w:t>исполь</w:t>
            </w:r>
            <w:r w:rsidRPr="00CA7B18">
              <w:rPr>
                <w:rFonts w:ascii="Times New Roman" w:eastAsia="Calibri" w:hAnsi="Times New Roman" w:cs="Times New Roman"/>
                <w:sz w:val="20"/>
                <w:szCs w:val="20"/>
              </w:rPr>
              <w:t>зу</w:t>
            </w:r>
            <w:r w:rsidR="00386F62">
              <w:rPr>
                <w:rFonts w:ascii="Times New Roman" w:eastAsia="Calibri" w:hAnsi="Times New Roman" w:cs="Times New Roman"/>
                <w:sz w:val="20"/>
                <w:szCs w:val="20"/>
              </w:rPr>
              <w:t>-</w:t>
            </w:r>
            <w:r w:rsidRPr="00CA7B18">
              <w:rPr>
                <w:rFonts w:ascii="Times New Roman" w:eastAsia="Calibri" w:hAnsi="Times New Roman" w:cs="Times New Roman"/>
                <w:sz w:val="20"/>
                <w:szCs w:val="20"/>
              </w:rPr>
              <w:t>емых</w:t>
            </w:r>
            <w:proofErr w:type="spellEnd"/>
            <w:r w:rsidRPr="00CA7B18">
              <w:rPr>
                <w:rFonts w:ascii="Times New Roman" w:eastAsia="Calibri" w:hAnsi="Times New Roman" w:cs="Times New Roman"/>
                <w:sz w:val="20"/>
                <w:szCs w:val="20"/>
              </w:rPr>
              <w:t xml:space="preserve"> земель и своевременное вовлечение их в хозяйствен</w:t>
            </w:r>
            <w:r w:rsidR="00CA7B18">
              <w:rPr>
                <w:rFonts w:ascii="Times New Roman" w:eastAsia="Calibri" w:hAnsi="Times New Roman" w:cs="Times New Roman"/>
                <w:sz w:val="20"/>
                <w:szCs w:val="20"/>
              </w:rPr>
              <w:t>ный оборот</w:t>
            </w:r>
          </w:p>
        </w:tc>
        <w:tc>
          <w:tcPr>
            <w:tcW w:w="1418"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proofErr w:type="spellStart"/>
            <w:proofErr w:type="gramStart"/>
            <w:r w:rsidRPr="00CA7B18">
              <w:rPr>
                <w:rFonts w:ascii="Times New Roman" w:eastAsia="Calibri" w:hAnsi="Times New Roman" w:cs="Times New Roman"/>
                <w:sz w:val="20"/>
                <w:szCs w:val="20"/>
              </w:rPr>
              <w:t>Администра</w:t>
            </w:r>
            <w:r w:rsidR="00CA7B18">
              <w:rPr>
                <w:rFonts w:ascii="Times New Roman" w:eastAsia="Calibri" w:hAnsi="Times New Roman" w:cs="Times New Roman"/>
                <w:sz w:val="20"/>
                <w:szCs w:val="20"/>
              </w:rPr>
              <w:t>-</w:t>
            </w:r>
            <w:r w:rsidRPr="00CA7B18">
              <w:rPr>
                <w:rFonts w:ascii="Times New Roman" w:eastAsia="Calibri" w:hAnsi="Times New Roman" w:cs="Times New Roman"/>
                <w:sz w:val="20"/>
                <w:szCs w:val="20"/>
              </w:rPr>
              <w:t>ция</w:t>
            </w:r>
            <w:proofErr w:type="spellEnd"/>
            <w:proofErr w:type="gramEnd"/>
          </w:p>
          <w:p w:rsidR="00A54486" w:rsidRPr="00CA7B18" w:rsidRDefault="00A54486" w:rsidP="00A54486">
            <w:pPr>
              <w:spacing w:after="0" w:line="240" w:lineRule="auto"/>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sz w:val="20"/>
                <w:szCs w:val="20"/>
              </w:rPr>
              <w:t>сельского поселения</w:t>
            </w:r>
          </w:p>
        </w:tc>
        <w:tc>
          <w:tcPr>
            <w:tcW w:w="1275"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sz w:val="20"/>
                <w:szCs w:val="20"/>
              </w:rPr>
              <w:t>2023-2025</w:t>
            </w:r>
          </w:p>
        </w:tc>
        <w:tc>
          <w:tcPr>
            <w:tcW w:w="1134" w:type="dxa"/>
            <w:shd w:val="clear" w:color="auto" w:fill="auto"/>
          </w:tcPr>
          <w:p w:rsidR="00A54486" w:rsidRPr="00CA7B18" w:rsidRDefault="00A54486" w:rsidP="00A54486">
            <w:pPr>
              <w:spacing w:after="0" w:line="240" w:lineRule="exact"/>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без</w:t>
            </w:r>
          </w:p>
          <w:p w:rsidR="00A54486" w:rsidRPr="00CA7B18" w:rsidRDefault="00A54486" w:rsidP="00A54486">
            <w:pPr>
              <w:jc w:val="center"/>
              <w:rPr>
                <w:rFonts w:ascii="Times New Roman" w:eastAsia="Calibri" w:hAnsi="Times New Roman" w:cs="Times New Roman"/>
                <w:bCs/>
                <w:color w:val="000000"/>
                <w:sz w:val="20"/>
                <w:szCs w:val="20"/>
              </w:rPr>
            </w:pPr>
            <w:proofErr w:type="spellStart"/>
            <w:r w:rsidRPr="00CA7B18">
              <w:rPr>
                <w:rFonts w:ascii="Times New Roman" w:eastAsia="Calibri" w:hAnsi="Times New Roman" w:cs="Times New Roman"/>
                <w:bCs/>
                <w:color w:val="000000"/>
                <w:sz w:val="20"/>
                <w:szCs w:val="20"/>
              </w:rPr>
              <w:t>финан</w:t>
            </w:r>
            <w:proofErr w:type="spellEnd"/>
            <w:r w:rsidRPr="00CA7B18">
              <w:rPr>
                <w:rFonts w:ascii="Times New Roman" w:eastAsia="Calibri" w:hAnsi="Times New Roman" w:cs="Times New Roman"/>
                <w:bCs/>
                <w:color w:val="000000"/>
                <w:sz w:val="20"/>
                <w:szCs w:val="20"/>
              </w:rPr>
              <w:t>-сиро-</w:t>
            </w:r>
            <w:proofErr w:type="spellStart"/>
            <w:r w:rsidRPr="00CA7B18">
              <w:rPr>
                <w:rFonts w:ascii="Times New Roman" w:eastAsia="Calibri" w:hAnsi="Times New Roman" w:cs="Times New Roman"/>
                <w:bCs/>
                <w:color w:val="000000"/>
                <w:sz w:val="20"/>
                <w:szCs w:val="20"/>
              </w:rPr>
              <w:t>вания</w:t>
            </w:r>
            <w:proofErr w:type="spellEnd"/>
          </w:p>
        </w:tc>
        <w:tc>
          <w:tcPr>
            <w:tcW w:w="993"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850"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992"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851"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w:t>
            </w:r>
          </w:p>
        </w:tc>
      </w:tr>
      <w:tr w:rsidR="00A54486" w:rsidRPr="00A54486" w:rsidTr="00386F62">
        <w:trPr>
          <w:trHeight w:val="23"/>
        </w:trPr>
        <w:tc>
          <w:tcPr>
            <w:tcW w:w="568"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3.</w:t>
            </w:r>
          </w:p>
        </w:tc>
        <w:tc>
          <w:tcPr>
            <w:tcW w:w="1984" w:type="dxa"/>
            <w:shd w:val="clear" w:color="auto" w:fill="auto"/>
          </w:tcPr>
          <w:p w:rsidR="00A54486" w:rsidRPr="00CA7B18" w:rsidRDefault="00A54486" w:rsidP="00A54486">
            <w:pPr>
              <w:spacing w:after="0" w:line="240" w:lineRule="auto"/>
              <w:rPr>
                <w:rFonts w:ascii="Times New Roman" w:eastAsia="Calibri" w:hAnsi="Times New Roman" w:cs="Times New Roman"/>
                <w:color w:val="000000"/>
                <w:sz w:val="20"/>
                <w:szCs w:val="20"/>
              </w:rPr>
            </w:pPr>
            <w:r w:rsidRPr="00CA7B18">
              <w:rPr>
                <w:rFonts w:ascii="Times New Roman" w:eastAsia="Calibri" w:hAnsi="Times New Roman" w:cs="Times New Roman"/>
                <w:sz w:val="20"/>
                <w:szCs w:val="20"/>
              </w:rPr>
              <w:t xml:space="preserve">Выявление фактов самовольного </w:t>
            </w:r>
            <w:proofErr w:type="spellStart"/>
            <w:proofErr w:type="gramStart"/>
            <w:r w:rsidRPr="00CA7B18">
              <w:rPr>
                <w:rFonts w:ascii="Times New Roman" w:eastAsia="Calibri" w:hAnsi="Times New Roman" w:cs="Times New Roman"/>
                <w:sz w:val="20"/>
                <w:szCs w:val="20"/>
              </w:rPr>
              <w:t>заня</w:t>
            </w:r>
            <w:r w:rsidR="00386F62">
              <w:rPr>
                <w:rFonts w:ascii="Times New Roman" w:eastAsia="Calibri" w:hAnsi="Times New Roman" w:cs="Times New Roman"/>
                <w:sz w:val="20"/>
                <w:szCs w:val="20"/>
              </w:rPr>
              <w:t>-</w:t>
            </w:r>
            <w:r w:rsidRPr="00CA7B18">
              <w:rPr>
                <w:rFonts w:ascii="Times New Roman" w:eastAsia="Calibri" w:hAnsi="Times New Roman" w:cs="Times New Roman"/>
                <w:sz w:val="20"/>
                <w:szCs w:val="20"/>
              </w:rPr>
              <w:t>тия</w:t>
            </w:r>
            <w:proofErr w:type="spellEnd"/>
            <w:proofErr w:type="gramEnd"/>
            <w:r w:rsidRPr="00CA7B18">
              <w:rPr>
                <w:rFonts w:ascii="Times New Roman" w:eastAsia="Calibri" w:hAnsi="Times New Roman" w:cs="Times New Roman"/>
                <w:sz w:val="20"/>
                <w:szCs w:val="20"/>
              </w:rPr>
              <w:t xml:space="preserve"> земельного участка на </w:t>
            </w:r>
            <w:proofErr w:type="spellStart"/>
            <w:r w:rsidRPr="00CA7B18">
              <w:rPr>
                <w:rFonts w:ascii="Times New Roman" w:eastAsia="Calibri" w:hAnsi="Times New Roman" w:cs="Times New Roman"/>
                <w:sz w:val="20"/>
                <w:szCs w:val="20"/>
              </w:rPr>
              <w:t>терри</w:t>
            </w:r>
            <w:proofErr w:type="spellEnd"/>
            <w:r w:rsidR="00386F62">
              <w:rPr>
                <w:rFonts w:ascii="Times New Roman" w:eastAsia="Calibri" w:hAnsi="Times New Roman" w:cs="Times New Roman"/>
                <w:sz w:val="20"/>
                <w:szCs w:val="20"/>
              </w:rPr>
              <w:t>-</w:t>
            </w:r>
            <w:r w:rsidRPr="00CA7B18">
              <w:rPr>
                <w:rFonts w:ascii="Times New Roman" w:eastAsia="Calibri" w:hAnsi="Times New Roman" w:cs="Times New Roman"/>
                <w:sz w:val="20"/>
                <w:szCs w:val="20"/>
              </w:rPr>
              <w:t>тории поселения, приня</w:t>
            </w:r>
            <w:r w:rsidR="00CA7B18">
              <w:rPr>
                <w:rFonts w:ascii="Times New Roman" w:eastAsia="Calibri" w:hAnsi="Times New Roman" w:cs="Times New Roman"/>
                <w:sz w:val="20"/>
                <w:szCs w:val="20"/>
              </w:rPr>
              <w:t>тие мер по устра</w:t>
            </w:r>
            <w:r w:rsidRPr="00CA7B18">
              <w:rPr>
                <w:rFonts w:ascii="Times New Roman" w:eastAsia="Calibri" w:hAnsi="Times New Roman" w:cs="Times New Roman"/>
                <w:sz w:val="20"/>
                <w:szCs w:val="20"/>
              </w:rPr>
              <w:t>не</w:t>
            </w:r>
            <w:r w:rsidR="00386F62">
              <w:rPr>
                <w:rFonts w:ascii="Times New Roman" w:eastAsia="Calibri" w:hAnsi="Times New Roman" w:cs="Times New Roman"/>
                <w:sz w:val="20"/>
                <w:szCs w:val="20"/>
              </w:rPr>
              <w:t xml:space="preserve">нию </w:t>
            </w:r>
            <w:proofErr w:type="spellStart"/>
            <w:r w:rsidR="00386F62">
              <w:rPr>
                <w:rFonts w:ascii="Times New Roman" w:eastAsia="Calibri" w:hAnsi="Times New Roman" w:cs="Times New Roman"/>
                <w:sz w:val="20"/>
                <w:szCs w:val="20"/>
              </w:rPr>
              <w:t>выяв-л</w:t>
            </w:r>
            <w:r w:rsidRPr="00CA7B18">
              <w:rPr>
                <w:rFonts w:ascii="Times New Roman" w:eastAsia="Calibri" w:hAnsi="Times New Roman" w:cs="Times New Roman"/>
                <w:sz w:val="20"/>
                <w:szCs w:val="20"/>
              </w:rPr>
              <w:t>ных</w:t>
            </w:r>
            <w:proofErr w:type="spellEnd"/>
            <w:r w:rsidRPr="00CA7B18">
              <w:rPr>
                <w:rFonts w:ascii="Times New Roman" w:eastAsia="Calibri" w:hAnsi="Times New Roman" w:cs="Times New Roman"/>
                <w:sz w:val="20"/>
                <w:szCs w:val="20"/>
              </w:rPr>
              <w:t xml:space="preserve"> нарушений</w:t>
            </w:r>
          </w:p>
        </w:tc>
        <w:tc>
          <w:tcPr>
            <w:tcW w:w="1418"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proofErr w:type="spellStart"/>
            <w:proofErr w:type="gramStart"/>
            <w:r w:rsidRPr="00CA7B18">
              <w:rPr>
                <w:rFonts w:ascii="Times New Roman" w:eastAsia="Calibri" w:hAnsi="Times New Roman" w:cs="Times New Roman"/>
                <w:sz w:val="20"/>
                <w:szCs w:val="20"/>
              </w:rPr>
              <w:t>Администра</w:t>
            </w:r>
            <w:r w:rsidR="00CA7B18">
              <w:rPr>
                <w:rFonts w:ascii="Times New Roman" w:eastAsia="Calibri" w:hAnsi="Times New Roman" w:cs="Times New Roman"/>
                <w:sz w:val="20"/>
                <w:szCs w:val="20"/>
              </w:rPr>
              <w:t>-</w:t>
            </w:r>
            <w:r w:rsidRPr="00CA7B18">
              <w:rPr>
                <w:rFonts w:ascii="Times New Roman" w:eastAsia="Calibri" w:hAnsi="Times New Roman" w:cs="Times New Roman"/>
                <w:sz w:val="20"/>
                <w:szCs w:val="20"/>
              </w:rPr>
              <w:t>ция</w:t>
            </w:r>
            <w:proofErr w:type="spellEnd"/>
            <w:proofErr w:type="gramEnd"/>
          </w:p>
          <w:p w:rsidR="00A54486" w:rsidRPr="00CA7B18" w:rsidRDefault="00A54486" w:rsidP="00A54486">
            <w:pPr>
              <w:spacing w:after="0" w:line="240" w:lineRule="auto"/>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сельского поселения</w:t>
            </w:r>
          </w:p>
        </w:tc>
        <w:tc>
          <w:tcPr>
            <w:tcW w:w="1275"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sz w:val="20"/>
                <w:szCs w:val="20"/>
              </w:rPr>
              <w:t>2023-2025</w:t>
            </w:r>
          </w:p>
        </w:tc>
        <w:tc>
          <w:tcPr>
            <w:tcW w:w="1134" w:type="dxa"/>
            <w:shd w:val="clear" w:color="auto" w:fill="auto"/>
          </w:tcPr>
          <w:p w:rsidR="00A54486" w:rsidRPr="00CA7B18" w:rsidRDefault="00A54486" w:rsidP="00A54486">
            <w:pPr>
              <w:spacing w:after="0" w:line="240" w:lineRule="exact"/>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без</w:t>
            </w:r>
          </w:p>
          <w:p w:rsidR="00A54486" w:rsidRPr="00CA7B18" w:rsidRDefault="00A54486" w:rsidP="00A54486">
            <w:pPr>
              <w:jc w:val="center"/>
              <w:rPr>
                <w:rFonts w:ascii="Times New Roman" w:eastAsia="Calibri" w:hAnsi="Times New Roman" w:cs="Times New Roman"/>
                <w:bCs/>
                <w:color w:val="000000"/>
                <w:sz w:val="20"/>
                <w:szCs w:val="20"/>
              </w:rPr>
            </w:pPr>
            <w:proofErr w:type="spellStart"/>
            <w:r w:rsidRPr="00CA7B18">
              <w:rPr>
                <w:rFonts w:ascii="Times New Roman" w:eastAsia="Calibri" w:hAnsi="Times New Roman" w:cs="Times New Roman"/>
                <w:bCs/>
                <w:color w:val="000000"/>
                <w:sz w:val="20"/>
                <w:szCs w:val="20"/>
              </w:rPr>
              <w:t>финан</w:t>
            </w:r>
            <w:proofErr w:type="spellEnd"/>
            <w:r w:rsidRPr="00CA7B18">
              <w:rPr>
                <w:rFonts w:ascii="Times New Roman" w:eastAsia="Calibri" w:hAnsi="Times New Roman" w:cs="Times New Roman"/>
                <w:bCs/>
                <w:color w:val="000000"/>
                <w:sz w:val="20"/>
                <w:szCs w:val="20"/>
              </w:rPr>
              <w:t>-сиро-</w:t>
            </w:r>
            <w:proofErr w:type="spellStart"/>
            <w:r w:rsidRPr="00CA7B18">
              <w:rPr>
                <w:rFonts w:ascii="Times New Roman" w:eastAsia="Calibri" w:hAnsi="Times New Roman" w:cs="Times New Roman"/>
                <w:bCs/>
                <w:color w:val="000000"/>
                <w:sz w:val="20"/>
                <w:szCs w:val="20"/>
              </w:rPr>
              <w:t>вания</w:t>
            </w:r>
            <w:proofErr w:type="spellEnd"/>
          </w:p>
        </w:tc>
        <w:tc>
          <w:tcPr>
            <w:tcW w:w="993"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850"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992"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851"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w:t>
            </w:r>
          </w:p>
        </w:tc>
      </w:tr>
      <w:tr w:rsidR="00A54486" w:rsidRPr="00A54486" w:rsidTr="00386F62">
        <w:trPr>
          <w:trHeight w:val="2036"/>
        </w:trPr>
        <w:tc>
          <w:tcPr>
            <w:tcW w:w="568"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4..</w:t>
            </w:r>
          </w:p>
        </w:tc>
        <w:tc>
          <w:tcPr>
            <w:tcW w:w="1984" w:type="dxa"/>
            <w:shd w:val="clear" w:color="auto" w:fill="auto"/>
          </w:tcPr>
          <w:p w:rsidR="00A54486" w:rsidRPr="00CA7B18" w:rsidRDefault="00A54486" w:rsidP="00B17CCB">
            <w:pPr>
              <w:spacing w:line="260" w:lineRule="exact"/>
              <w:rPr>
                <w:rFonts w:ascii="Times New Roman" w:eastAsia="Calibri" w:hAnsi="Times New Roman" w:cs="Times New Roman"/>
                <w:color w:val="000000"/>
                <w:sz w:val="20"/>
                <w:szCs w:val="20"/>
              </w:rPr>
            </w:pPr>
            <w:r w:rsidRPr="00CA7B18">
              <w:rPr>
                <w:rFonts w:ascii="Times New Roman" w:eastAsia="Calibri" w:hAnsi="Times New Roman" w:cs="Times New Roman"/>
                <w:sz w:val="20"/>
                <w:szCs w:val="20"/>
              </w:rPr>
              <w:t>Выявление фактов самовольного строительства построек на землях, находящихся  в муниципальной собственности</w:t>
            </w:r>
          </w:p>
        </w:tc>
        <w:tc>
          <w:tcPr>
            <w:tcW w:w="1418"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proofErr w:type="spellStart"/>
            <w:proofErr w:type="gramStart"/>
            <w:r w:rsidRPr="00CA7B18">
              <w:rPr>
                <w:rFonts w:ascii="Times New Roman" w:eastAsia="Calibri" w:hAnsi="Times New Roman" w:cs="Times New Roman"/>
                <w:sz w:val="20"/>
                <w:szCs w:val="20"/>
              </w:rPr>
              <w:t>Администра</w:t>
            </w:r>
            <w:r w:rsidR="00CA7B18">
              <w:rPr>
                <w:rFonts w:ascii="Times New Roman" w:eastAsia="Calibri" w:hAnsi="Times New Roman" w:cs="Times New Roman"/>
                <w:sz w:val="20"/>
                <w:szCs w:val="20"/>
              </w:rPr>
              <w:t>-</w:t>
            </w:r>
            <w:r w:rsidRPr="00CA7B18">
              <w:rPr>
                <w:rFonts w:ascii="Times New Roman" w:eastAsia="Calibri" w:hAnsi="Times New Roman" w:cs="Times New Roman"/>
                <w:sz w:val="20"/>
                <w:szCs w:val="20"/>
              </w:rPr>
              <w:t>ция</w:t>
            </w:r>
            <w:proofErr w:type="spellEnd"/>
            <w:proofErr w:type="gramEnd"/>
          </w:p>
          <w:p w:rsidR="00A54486" w:rsidRPr="00CA7B18" w:rsidRDefault="00A54486" w:rsidP="00A54486">
            <w:pPr>
              <w:spacing w:after="0" w:line="240" w:lineRule="auto"/>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сельского поселения</w:t>
            </w:r>
          </w:p>
        </w:tc>
        <w:tc>
          <w:tcPr>
            <w:tcW w:w="1275"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sz w:val="20"/>
                <w:szCs w:val="20"/>
              </w:rPr>
              <w:t>2023-2025</w:t>
            </w:r>
          </w:p>
        </w:tc>
        <w:tc>
          <w:tcPr>
            <w:tcW w:w="1134" w:type="dxa"/>
            <w:shd w:val="clear" w:color="auto" w:fill="auto"/>
          </w:tcPr>
          <w:p w:rsidR="00A54486" w:rsidRPr="00CA7B18" w:rsidRDefault="00A54486" w:rsidP="00A54486">
            <w:pPr>
              <w:spacing w:after="0" w:line="240" w:lineRule="exact"/>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без</w:t>
            </w:r>
          </w:p>
          <w:p w:rsidR="00A54486" w:rsidRPr="00CA7B18" w:rsidRDefault="00A54486" w:rsidP="00A54486">
            <w:pPr>
              <w:jc w:val="center"/>
              <w:rPr>
                <w:rFonts w:ascii="Times New Roman" w:eastAsia="Calibri" w:hAnsi="Times New Roman" w:cs="Times New Roman"/>
                <w:bCs/>
                <w:color w:val="000000"/>
                <w:sz w:val="20"/>
                <w:szCs w:val="20"/>
              </w:rPr>
            </w:pPr>
            <w:proofErr w:type="spellStart"/>
            <w:r w:rsidRPr="00CA7B18">
              <w:rPr>
                <w:rFonts w:ascii="Times New Roman" w:eastAsia="Calibri" w:hAnsi="Times New Roman" w:cs="Times New Roman"/>
                <w:bCs/>
                <w:color w:val="000000"/>
                <w:sz w:val="20"/>
                <w:szCs w:val="20"/>
              </w:rPr>
              <w:t>финан</w:t>
            </w:r>
            <w:proofErr w:type="spellEnd"/>
            <w:r w:rsidRPr="00CA7B18">
              <w:rPr>
                <w:rFonts w:ascii="Times New Roman" w:eastAsia="Calibri" w:hAnsi="Times New Roman" w:cs="Times New Roman"/>
                <w:bCs/>
                <w:color w:val="000000"/>
                <w:sz w:val="20"/>
                <w:szCs w:val="20"/>
              </w:rPr>
              <w:t>-сиро-</w:t>
            </w:r>
            <w:proofErr w:type="spellStart"/>
            <w:r w:rsidRPr="00CA7B18">
              <w:rPr>
                <w:rFonts w:ascii="Times New Roman" w:eastAsia="Calibri" w:hAnsi="Times New Roman" w:cs="Times New Roman"/>
                <w:bCs/>
                <w:color w:val="000000"/>
                <w:sz w:val="20"/>
                <w:szCs w:val="20"/>
              </w:rPr>
              <w:t>вания</w:t>
            </w:r>
            <w:proofErr w:type="spellEnd"/>
          </w:p>
        </w:tc>
        <w:tc>
          <w:tcPr>
            <w:tcW w:w="993"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850"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992"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851"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w:t>
            </w:r>
          </w:p>
        </w:tc>
      </w:tr>
      <w:tr w:rsidR="00A54486" w:rsidRPr="00A54486" w:rsidTr="00386F62">
        <w:trPr>
          <w:trHeight w:val="2862"/>
        </w:trPr>
        <w:tc>
          <w:tcPr>
            <w:tcW w:w="568"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5.</w:t>
            </w:r>
          </w:p>
        </w:tc>
        <w:tc>
          <w:tcPr>
            <w:tcW w:w="1984" w:type="dxa"/>
            <w:shd w:val="clear" w:color="auto" w:fill="auto"/>
          </w:tcPr>
          <w:p w:rsidR="00A54486" w:rsidRPr="00CA7B18" w:rsidRDefault="00A54486" w:rsidP="00A54486">
            <w:pPr>
              <w:spacing w:line="260" w:lineRule="exact"/>
              <w:rPr>
                <w:rFonts w:ascii="Times New Roman" w:eastAsia="Calibri" w:hAnsi="Times New Roman" w:cs="Times New Roman"/>
                <w:color w:val="000000"/>
                <w:sz w:val="20"/>
                <w:szCs w:val="20"/>
              </w:rPr>
            </w:pPr>
            <w:r w:rsidRPr="00CA7B18">
              <w:rPr>
                <w:rFonts w:ascii="Times New Roman" w:eastAsia="Times New Roman" w:hAnsi="Times New Roman" w:cs="Times New Roman"/>
                <w:sz w:val="20"/>
                <w:szCs w:val="20"/>
                <w:lang w:eastAsia="ru-RU"/>
              </w:rPr>
              <w:t xml:space="preserve">Проведение </w:t>
            </w:r>
            <w:proofErr w:type="gramStart"/>
            <w:r w:rsidRPr="00CA7B18">
              <w:rPr>
                <w:rFonts w:ascii="Times New Roman" w:eastAsia="Times New Roman" w:hAnsi="Times New Roman" w:cs="Times New Roman"/>
                <w:sz w:val="20"/>
                <w:szCs w:val="20"/>
                <w:lang w:eastAsia="ru-RU"/>
              </w:rPr>
              <w:t>ка</w:t>
            </w:r>
            <w:r w:rsidR="00B17CCB">
              <w:rPr>
                <w:rFonts w:ascii="Times New Roman" w:eastAsia="Times New Roman" w:hAnsi="Times New Roman" w:cs="Times New Roman"/>
                <w:sz w:val="20"/>
                <w:szCs w:val="20"/>
                <w:lang w:eastAsia="ru-RU"/>
              </w:rPr>
              <w:t>-</w:t>
            </w:r>
            <w:proofErr w:type="spellStart"/>
            <w:r w:rsidRPr="00CA7B18">
              <w:rPr>
                <w:rFonts w:ascii="Times New Roman" w:eastAsia="Times New Roman" w:hAnsi="Times New Roman" w:cs="Times New Roman"/>
                <w:sz w:val="20"/>
                <w:szCs w:val="20"/>
                <w:lang w:eastAsia="ru-RU"/>
              </w:rPr>
              <w:t>дастровых</w:t>
            </w:r>
            <w:proofErr w:type="spellEnd"/>
            <w:proofErr w:type="gramEnd"/>
            <w:r w:rsidRPr="00CA7B18">
              <w:rPr>
                <w:rFonts w:ascii="Times New Roman" w:eastAsia="Times New Roman" w:hAnsi="Times New Roman" w:cs="Times New Roman"/>
                <w:sz w:val="20"/>
                <w:szCs w:val="20"/>
                <w:lang w:eastAsia="ru-RU"/>
              </w:rPr>
              <w:t xml:space="preserve"> работ в отношении  </w:t>
            </w:r>
            <w:proofErr w:type="spellStart"/>
            <w:r w:rsidRPr="00CA7B18">
              <w:rPr>
                <w:rFonts w:ascii="Times New Roman" w:eastAsia="Times New Roman" w:hAnsi="Times New Roman" w:cs="Times New Roman"/>
                <w:sz w:val="20"/>
                <w:szCs w:val="20"/>
                <w:lang w:eastAsia="ru-RU"/>
              </w:rPr>
              <w:t>зе</w:t>
            </w:r>
            <w:r w:rsidR="00B17CCB">
              <w:rPr>
                <w:rFonts w:ascii="Times New Roman" w:eastAsia="Times New Roman" w:hAnsi="Times New Roman" w:cs="Times New Roman"/>
                <w:sz w:val="20"/>
                <w:szCs w:val="20"/>
                <w:lang w:eastAsia="ru-RU"/>
              </w:rPr>
              <w:t>-</w:t>
            </w:r>
            <w:r w:rsidRPr="00CA7B18">
              <w:rPr>
                <w:rFonts w:ascii="Times New Roman" w:eastAsia="Times New Roman" w:hAnsi="Times New Roman" w:cs="Times New Roman"/>
                <w:sz w:val="20"/>
                <w:szCs w:val="20"/>
                <w:lang w:eastAsia="ru-RU"/>
              </w:rPr>
              <w:t>мельных</w:t>
            </w:r>
            <w:proofErr w:type="spellEnd"/>
            <w:r w:rsidRPr="00CA7B18">
              <w:rPr>
                <w:rFonts w:ascii="Times New Roman" w:eastAsia="Times New Roman" w:hAnsi="Times New Roman" w:cs="Times New Roman"/>
                <w:sz w:val="20"/>
                <w:szCs w:val="20"/>
                <w:lang w:eastAsia="ru-RU"/>
              </w:rPr>
              <w:t xml:space="preserve"> участков, находящихся в </w:t>
            </w:r>
            <w:proofErr w:type="spellStart"/>
            <w:r w:rsidRPr="00CA7B18">
              <w:rPr>
                <w:rFonts w:ascii="Times New Roman" w:eastAsia="Times New Roman" w:hAnsi="Times New Roman" w:cs="Times New Roman"/>
                <w:sz w:val="20"/>
                <w:szCs w:val="20"/>
                <w:lang w:eastAsia="ru-RU"/>
              </w:rPr>
              <w:t>му</w:t>
            </w:r>
            <w:r w:rsidR="00B17CCB">
              <w:rPr>
                <w:rFonts w:ascii="Times New Roman" w:eastAsia="Times New Roman" w:hAnsi="Times New Roman" w:cs="Times New Roman"/>
                <w:sz w:val="20"/>
                <w:szCs w:val="20"/>
                <w:lang w:eastAsia="ru-RU"/>
              </w:rPr>
              <w:t>-</w:t>
            </w:r>
            <w:r w:rsidRPr="00CA7B18">
              <w:rPr>
                <w:rFonts w:ascii="Times New Roman" w:eastAsia="Times New Roman" w:hAnsi="Times New Roman" w:cs="Times New Roman"/>
                <w:sz w:val="20"/>
                <w:szCs w:val="20"/>
                <w:lang w:eastAsia="ru-RU"/>
              </w:rPr>
              <w:t>ниципальной</w:t>
            </w:r>
            <w:proofErr w:type="spellEnd"/>
            <w:r w:rsidRPr="00CA7B18">
              <w:rPr>
                <w:rFonts w:ascii="Times New Roman" w:eastAsia="Times New Roman" w:hAnsi="Times New Roman" w:cs="Times New Roman"/>
                <w:sz w:val="20"/>
                <w:szCs w:val="20"/>
                <w:lang w:eastAsia="ru-RU"/>
              </w:rPr>
              <w:t xml:space="preserve"> </w:t>
            </w:r>
            <w:proofErr w:type="spellStart"/>
            <w:r w:rsidRPr="00CA7B18">
              <w:rPr>
                <w:rFonts w:ascii="Times New Roman" w:eastAsia="Times New Roman" w:hAnsi="Times New Roman" w:cs="Times New Roman"/>
                <w:sz w:val="20"/>
                <w:szCs w:val="20"/>
                <w:lang w:eastAsia="ru-RU"/>
              </w:rPr>
              <w:t>собст</w:t>
            </w:r>
            <w:r w:rsidR="00386F62">
              <w:rPr>
                <w:rFonts w:ascii="Times New Roman" w:eastAsia="Times New Roman" w:hAnsi="Times New Roman" w:cs="Times New Roman"/>
                <w:sz w:val="20"/>
                <w:szCs w:val="20"/>
                <w:lang w:eastAsia="ru-RU"/>
              </w:rPr>
              <w:t>-</w:t>
            </w:r>
            <w:r w:rsidRPr="00CA7B18">
              <w:rPr>
                <w:rFonts w:ascii="Times New Roman" w:eastAsia="Times New Roman" w:hAnsi="Times New Roman" w:cs="Times New Roman"/>
                <w:sz w:val="20"/>
                <w:szCs w:val="20"/>
                <w:lang w:eastAsia="ru-RU"/>
              </w:rPr>
              <w:t>вен</w:t>
            </w:r>
            <w:r w:rsidR="00CA7B18">
              <w:rPr>
                <w:rFonts w:ascii="Times New Roman" w:eastAsia="Times New Roman" w:hAnsi="Times New Roman" w:cs="Times New Roman"/>
                <w:sz w:val="20"/>
                <w:szCs w:val="20"/>
                <w:lang w:eastAsia="ru-RU"/>
              </w:rPr>
              <w:t>ности</w:t>
            </w:r>
            <w:proofErr w:type="spellEnd"/>
            <w:r w:rsidRPr="00CA7B18">
              <w:rPr>
                <w:rFonts w:ascii="Times New Roman" w:eastAsia="Times New Roman" w:hAnsi="Times New Roman" w:cs="Times New Roman"/>
                <w:sz w:val="20"/>
                <w:szCs w:val="20"/>
                <w:lang w:eastAsia="ru-RU"/>
              </w:rPr>
              <w:t>, для пере</w:t>
            </w:r>
            <w:r w:rsidR="00386F62">
              <w:rPr>
                <w:rFonts w:ascii="Times New Roman" w:eastAsia="Times New Roman" w:hAnsi="Times New Roman" w:cs="Times New Roman"/>
                <w:sz w:val="20"/>
                <w:szCs w:val="20"/>
                <w:lang w:eastAsia="ru-RU"/>
              </w:rPr>
              <w:t>-</w:t>
            </w:r>
            <w:r w:rsidRPr="00CA7B18">
              <w:rPr>
                <w:rFonts w:ascii="Times New Roman" w:eastAsia="Times New Roman" w:hAnsi="Times New Roman" w:cs="Times New Roman"/>
                <w:sz w:val="20"/>
                <w:szCs w:val="20"/>
                <w:lang w:eastAsia="ru-RU"/>
              </w:rPr>
              <w:t xml:space="preserve">дачи заявителям в безвозмездное пользование   </w:t>
            </w:r>
          </w:p>
        </w:tc>
        <w:tc>
          <w:tcPr>
            <w:tcW w:w="1418"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proofErr w:type="spellStart"/>
            <w:proofErr w:type="gramStart"/>
            <w:r w:rsidRPr="00CA7B18">
              <w:rPr>
                <w:rFonts w:ascii="Times New Roman" w:eastAsia="Calibri" w:hAnsi="Times New Roman" w:cs="Times New Roman"/>
                <w:sz w:val="20"/>
                <w:szCs w:val="20"/>
              </w:rPr>
              <w:t>Администра</w:t>
            </w:r>
            <w:r w:rsidR="00CA7B18">
              <w:rPr>
                <w:rFonts w:ascii="Times New Roman" w:eastAsia="Calibri" w:hAnsi="Times New Roman" w:cs="Times New Roman"/>
                <w:sz w:val="20"/>
                <w:szCs w:val="20"/>
              </w:rPr>
              <w:t>-</w:t>
            </w:r>
            <w:r w:rsidRPr="00CA7B18">
              <w:rPr>
                <w:rFonts w:ascii="Times New Roman" w:eastAsia="Calibri" w:hAnsi="Times New Roman" w:cs="Times New Roman"/>
                <w:sz w:val="20"/>
                <w:szCs w:val="20"/>
              </w:rPr>
              <w:t>ция</w:t>
            </w:r>
            <w:proofErr w:type="spellEnd"/>
            <w:proofErr w:type="gramEnd"/>
          </w:p>
          <w:p w:rsidR="00A54486" w:rsidRPr="00CA7B18" w:rsidRDefault="00A54486" w:rsidP="00A54486">
            <w:pPr>
              <w:spacing w:line="260" w:lineRule="exact"/>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sz w:val="20"/>
                <w:szCs w:val="20"/>
              </w:rPr>
              <w:t>сельского поселения</w:t>
            </w:r>
          </w:p>
        </w:tc>
        <w:tc>
          <w:tcPr>
            <w:tcW w:w="1275"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sz w:val="20"/>
                <w:szCs w:val="20"/>
              </w:rPr>
              <w:t>2023-2025</w:t>
            </w:r>
          </w:p>
        </w:tc>
        <w:tc>
          <w:tcPr>
            <w:tcW w:w="1134"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бюджет</w:t>
            </w:r>
          </w:p>
          <w:p w:rsidR="00A54486" w:rsidRPr="00CA7B18" w:rsidRDefault="00B17CCB" w:rsidP="00A54486">
            <w:pPr>
              <w:spacing w:after="0" w:line="240" w:lineRule="auto"/>
              <w:jc w:val="center"/>
              <w:rPr>
                <w:rFonts w:ascii="Calibri" w:eastAsia="Calibri" w:hAnsi="Calibri" w:cs="Times New Roman"/>
                <w:sz w:val="20"/>
                <w:szCs w:val="20"/>
              </w:rPr>
            </w:pPr>
            <w:r>
              <w:rPr>
                <w:rFonts w:ascii="Times New Roman" w:eastAsia="Calibri" w:hAnsi="Times New Roman" w:cs="Times New Roman"/>
                <w:sz w:val="20"/>
                <w:szCs w:val="20"/>
              </w:rPr>
              <w:t>сель</w:t>
            </w:r>
            <w:r w:rsidR="00A54486" w:rsidRPr="00CA7B18">
              <w:rPr>
                <w:rFonts w:ascii="Times New Roman" w:eastAsia="Calibri" w:hAnsi="Times New Roman" w:cs="Times New Roman"/>
                <w:sz w:val="20"/>
                <w:szCs w:val="20"/>
              </w:rPr>
              <w:t xml:space="preserve">ского </w:t>
            </w:r>
            <w:proofErr w:type="spellStart"/>
            <w:proofErr w:type="gramStart"/>
            <w:r w:rsidR="00A54486" w:rsidRPr="00CA7B18">
              <w:rPr>
                <w:rFonts w:ascii="Times New Roman" w:eastAsia="Calibri" w:hAnsi="Times New Roman" w:cs="Times New Roman"/>
                <w:sz w:val="20"/>
                <w:szCs w:val="20"/>
              </w:rPr>
              <w:t>поселе-ния</w:t>
            </w:r>
            <w:proofErr w:type="spellEnd"/>
            <w:proofErr w:type="gramEnd"/>
          </w:p>
        </w:tc>
        <w:tc>
          <w:tcPr>
            <w:tcW w:w="993" w:type="dxa"/>
            <w:shd w:val="clear" w:color="auto" w:fill="auto"/>
          </w:tcPr>
          <w:p w:rsidR="00A54486" w:rsidRPr="00CA7B18" w:rsidRDefault="00A54486" w:rsidP="00A54486">
            <w:pPr>
              <w:jc w:val="center"/>
              <w:rPr>
                <w:rFonts w:ascii="Times New Roman" w:eastAsia="Calibri" w:hAnsi="Times New Roman" w:cs="Times New Roman"/>
                <w:bCs/>
                <w:sz w:val="20"/>
                <w:szCs w:val="20"/>
              </w:rPr>
            </w:pPr>
            <w:r w:rsidRPr="00CA7B18">
              <w:rPr>
                <w:rFonts w:ascii="Times New Roman" w:eastAsia="Calibri" w:hAnsi="Times New Roman" w:cs="Times New Roman"/>
                <w:bCs/>
                <w:sz w:val="20"/>
                <w:szCs w:val="20"/>
              </w:rPr>
              <w:t>9,0</w:t>
            </w:r>
          </w:p>
        </w:tc>
        <w:tc>
          <w:tcPr>
            <w:tcW w:w="850" w:type="dxa"/>
            <w:shd w:val="clear" w:color="auto" w:fill="auto"/>
          </w:tcPr>
          <w:p w:rsidR="00A54486" w:rsidRPr="00CA7B18" w:rsidRDefault="00A54486" w:rsidP="00A54486">
            <w:pPr>
              <w:jc w:val="center"/>
              <w:rPr>
                <w:rFonts w:ascii="Times New Roman" w:eastAsia="Calibri" w:hAnsi="Times New Roman" w:cs="Times New Roman"/>
                <w:bCs/>
                <w:sz w:val="20"/>
                <w:szCs w:val="20"/>
              </w:rPr>
            </w:pPr>
            <w:r w:rsidRPr="00CA7B18">
              <w:rPr>
                <w:rFonts w:ascii="Times New Roman" w:eastAsia="Calibri" w:hAnsi="Times New Roman" w:cs="Times New Roman"/>
                <w:bCs/>
                <w:sz w:val="20"/>
                <w:szCs w:val="20"/>
              </w:rPr>
              <w:t>3,0</w:t>
            </w:r>
          </w:p>
        </w:tc>
        <w:tc>
          <w:tcPr>
            <w:tcW w:w="992" w:type="dxa"/>
            <w:shd w:val="clear" w:color="auto" w:fill="auto"/>
          </w:tcPr>
          <w:p w:rsidR="00A54486" w:rsidRPr="00CA7B18" w:rsidRDefault="00A54486" w:rsidP="00A54486">
            <w:pPr>
              <w:jc w:val="center"/>
              <w:rPr>
                <w:rFonts w:ascii="Times New Roman" w:eastAsia="Calibri" w:hAnsi="Times New Roman" w:cs="Times New Roman"/>
                <w:bCs/>
                <w:sz w:val="20"/>
                <w:szCs w:val="20"/>
              </w:rPr>
            </w:pPr>
            <w:r w:rsidRPr="00CA7B18">
              <w:rPr>
                <w:rFonts w:ascii="Times New Roman" w:eastAsia="Calibri" w:hAnsi="Times New Roman" w:cs="Times New Roman"/>
                <w:bCs/>
                <w:sz w:val="20"/>
                <w:szCs w:val="20"/>
              </w:rPr>
              <w:t>3,0</w:t>
            </w:r>
          </w:p>
        </w:tc>
        <w:tc>
          <w:tcPr>
            <w:tcW w:w="851"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3,0</w:t>
            </w:r>
          </w:p>
        </w:tc>
      </w:tr>
      <w:tr w:rsidR="00A54486" w:rsidRPr="00A54486" w:rsidTr="00386F62">
        <w:trPr>
          <w:trHeight w:val="994"/>
        </w:trPr>
        <w:tc>
          <w:tcPr>
            <w:tcW w:w="568"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6.</w:t>
            </w:r>
          </w:p>
        </w:tc>
        <w:tc>
          <w:tcPr>
            <w:tcW w:w="1984" w:type="dxa"/>
            <w:shd w:val="clear" w:color="auto" w:fill="auto"/>
          </w:tcPr>
          <w:p w:rsidR="00A54486" w:rsidRPr="00CA7B18" w:rsidRDefault="00A54486" w:rsidP="00A54486">
            <w:pPr>
              <w:spacing w:line="260" w:lineRule="exact"/>
              <w:jc w:val="both"/>
              <w:rPr>
                <w:rFonts w:ascii="Times New Roman" w:eastAsia="Calibri" w:hAnsi="Times New Roman" w:cs="Times New Roman"/>
                <w:color w:val="000000"/>
                <w:sz w:val="20"/>
                <w:szCs w:val="20"/>
              </w:rPr>
            </w:pPr>
            <w:r w:rsidRPr="00CA7B18">
              <w:rPr>
                <w:rFonts w:ascii="Times New Roman" w:eastAsia="Calibri" w:hAnsi="Times New Roman" w:cs="Times New Roman"/>
                <w:color w:val="000000"/>
                <w:sz w:val="20"/>
                <w:szCs w:val="20"/>
              </w:rPr>
              <w:t>Разъяснение норм земель</w:t>
            </w:r>
            <w:r w:rsidR="00CA7B18">
              <w:rPr>
                <w:rFonts w:ascii="Times New Roman" w:eastAsia="Calibri" w:hAnsi="Times New Roman" w:cs="Times New Roman"/>
                <w:color w:val="000000"/>
                <w:sz w:val="20"/>
                <w:szCs w:val="20"/>
              </w:rPr>
              <w:t>ного и при</w:t>
            </w:r>
            <w:r w:rsidR="00386F62">
              <w:rPr>
                <w:rFonts w:ascii="Times New Roman" w:eastAsia="Calibri" w:hAnsi="Times New Roman" w:cs="Times New Roman"/>
                <w:color w:val="000000"/>
                <w:sz w:val="20"/>
                <w:szCs w:val="20"/>
              </w:rPr>
              <w:t>-</w:t>
            </w:r>
            <w:proofErr w:type="spellStart"/>
            <w:r w:rsidR="00CA7B18">
              <w:rPr>
                <w:rFonts w:ascii="Times New Roman" w:eastAsia="Calibri" w:hAnsi="Times New Roman" w:cs="Times New Roman"/>
                <w:color w:val="000000"/>
                <w:sz w:val="20"/>
                <w:szCs w:val="20"/>
              </w:rPr>
              <w:t>род</w:t>
            </w:r>
            <w:r w:rsidR="00B17CCB">
              <w:rPr>
                <w:rFonts w:ascii="Times New Roman" w:eastAsia="Calibri" w:hAnsi="Times New Roman" w:cs="Times New Roman"/>
                <w:color w:val="000000"/>
                <w:sz w:val="20"/>
                <w:szCs w:val="20"/>
              </w:rPr>
              <w:t>охранного</w:t>
            </w:r>
            <w:proofErr w:type="spellEnd"/>
            <w:r w:rsidR="00B17CCB">
              <w:rPr>
                <w:rFonts w:ascii="Times New Roman" w:eastAsia="Calibri" w:hAnsi="Times New Roman" w:cs="Times New Roman"/>
                <w:color w:val="000000"/>
                <w:sz w:val="20"/>
                <w:szCs w:val="20"/>
              </w:rPr>
              <w:t xml:space="preserve"> законода</w:t>
            </w:r>
            <w:r w:rsidRPr="00CA7B18">
              <w:rPr>
                <w:rFonts w:ascii="Times New Roman" w:eastAsia="Calibri" w:hAnsi="Times New Roman" w:cs="Times New Roman"/>
                <w:color w:val="000000"/>
                <w:sz w:val="20"/>
                <w:szCs w:val="20"/>
              </w:rPr>
              <w:t>тельства</w:t>
            </w:r>
          </w:p>
        </w:tc>
        <w:tc>
          <w:tcPr>
            <w:tcW w:w="1418"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proofErr w:type="spellStart"/>
            <w:proofErr w:type="gramStart"/>
            <w:r w:rsidRPr="00CA7B18">
              <w:rPr>
                <w:rFonts w:ascii="Times New Roman" w:eastAsia="Calibri" w:hAnsi="Times New Roman" w:cs="Times New Roman"/>
                <w:sz w:val="20"/>
                <w:szCs w:val="20"/>
              </w:rPr>
              <w:t>Администра</w:t>
            </w:r>
            <w:r w:rsidR="00B17CCB">
              <w:rPr>
                <w:rFonts w:ascii="Times New Roman" w:eastAsia="Calibri" w:hAnsi="Times New Roman" w:cs="Times New Roman"/>
                <w:sz w:val="20"/>
                <w:szCs w:val="20"/>
              </w:rPr>
              <w:t>-</w:t>
            </w:r>
            <w:r w:rsidRPr="00CA7B18">
              <w:rPr>
                <w:rFonts w:ascii="Times New Roman" w:eastAsia="Calibri" w:hAnsi="Times New Roman" w:cs="Times New Roman"/>
                <w:sz w:val="20"/>
                <w:szCs w:val="20"/>
              </w:rPr>
              <w:t>ция</w:t>
            </w:r>
            <w:proofErr w:type="spellEnd"/>
            <w:proofErr w:type="gramEnd"/>
          </w:p>
          <w:p w:rsidR="00A54486" w:rsidRPr="00CA7B18" w:rsidRDefault="00A54486" w:rsidP="00A54486">
            <w:pPr>
              <w:spacing w:line="260" w:lineRule="exact"/>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сельского поселения</w:t>
            </w:r>
          </w:p>
        </w:tc>
        <w:tc>
          <w:tcPr>
            <w:tcW w:w="1275"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2023-2025</w:t>
            </w:r>
          </w:p>
        </w:tc>
        <w:tc>
          <w:tcPr>
            <w:tcW w:w="1134"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без</w:t>
            </w:r>
          </w:p>
          <w:p w:rsidR="00A54486" w:rsidRPr="00CA7B18" w:rsidRDefault="00B17CCB" w:rsidP="00A54486">
            <w:pPr>
              <w:spacing w:after="0" w:line="240" w:lineRule="auto"/>
              <w:jc w:val="center"/>
              <w:rPr>
                <w:rFonts w:ascii="Calibri" w:eastAsia="Calibri" w:hAnsi="Calibri" w:cs="Times New Roman"/>
                <w:sz w:val="20"/>
                <w:szCs w:val="20"/>
              </w:rPr>
            </w:pPr>
            <w:proofErr w:type="spellStart"/>
            <w:proofErr w:type="gramStart"/>
            <w:r>
              <w:rPr>
                <w:rFonts w:ascii="Times New Roman" w:eastAsia="Calibri" w:hAnsi="Times New Roman" w:cs="Times New Roman"/>
                <w:sz w:val="20"/>
                <w:szCs w:val="20"/>
              </w:rPr>
              <w:t>финан-сиро</w:t>
            </w:r>
            <w:r w:rsidR="00A54486" w:rsidRPr="00CA7B18">
              <w:rPr>
                <w:rFonts w:ascii="Times New Roman" w:eastAsia="Calibri" w:hAnsi="Times New Roman" w:cs="Times New Roman"/>
                <w:sz w:val="20"/>
                <w:szCs w:val="20"/>
              </w:rPr>
              <w:t>вания</w:t>
            </w:r>
            <w:proofErr w:type="spellEnd"/>
            <w:proofErr w:type="gramEnd"/>
          </w:p>
        </w:tc>
        <w:tc>
          <w:tcPr>
            <w:tcW w:w="993"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w:t>
            </w:r>
          </w:p>
        </w:tc>
        <w:tc>
          <w:tcPr>
            <w:tcW w:w="850"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w:t>
            </w:r>
          </w:p>
        </w:tc>
        <w:tc>
          <w:tcPr>
            <w:tcW w:w="992"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851"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w:t>
            </w:r>
          </w:p>
        </w:tc>
      </w:tr>
      <w:tr w:rsidR="00A54486" w:rsidRPr="00A54486" w:rsidTr="00386F62">
        <w:trPr>
          <w:trHeight w:val="1946"/>
        </w:trPr>
        <w:tc>
          <w:tcPr>
            <w:tcW w:w="568"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7.</w:t>
            </w:r>
          </w:p>
        </w:tc>
        <w:tc>
          <w:tcPr>
            <w:tcW w:w="1984" w:type="dxa"/>
            <w:shd w:val="clear" w:color="auto" w:fill="auto"/>
          </w:tcPr>
          <w:p w:rsidR="00A54486" w:rsidRPr="00CA7B18" w:rsidRDefault="00A54486" w:rsidP="00A54486">
            <w:pPr>
              <w:autoSpaceDE w:val="0"/>
              <w:autoSpaceDN w:val="0"/>
              <w:adjustRightInd w:val="0"/>
              <w:spacing w:after="0" w:line="240" w:lineRule="exact"/>
              <w:jc w:val="both"/>
              <w:rPr>
                <w:rFonts w:ascii="Times New Roman" w:eastAsia="Calibri" w:hAnsi="Times New Roman" w:cs="Times New Roman"/>
                <w:color w:val="000000"/>
                <w:sz w:val="20"/>
                <w:szCs w:val="20"/>
              </w:rPr>
            </w:pPr>
            <w:r w:rsidRPr="00CA7B18">
              <w:rPr>
                <w:rFonts w:ascii="Times New Roman" w:eastAsia="Calibri" w:hAnsi="Times New Roman" w:cs="Times New Roman"/>
                <w:color w:val="000000"/>
                <w:sz w:val="20"/>
                <w:szCs w:val="20"/>
              </w:rPr>
              <w:t xml:space="preserve">Проведение </w:t>
            </w:r>
            <w:proofErr w:type="spellStart"/>
            <w:proofErr w:type="gramStart"/>
            <w:r w:rsidRPr="00CA7B18">
              <w:rPr>
                <w:rFonts w:ascii="Times New Roman" w:eastAsia="Calibri" w:hAnsi="Times New Roman" w:cs="Times New Roman"/>
                <w:color w:val="000000"/>
                <w:sz w:val="20"/>
                <w:szCs w:val="20"/>
              </w:rPr>
              <w:t>мони</w:t>
            </w:r>
            <w:r w:rsidR="00386F62">
              <w:rPr>
                <w:rFonts w:ascii="Times New Roman" w:eastAsia="Calibri" w:hAnsi="Times New Roman" w:cs="Times New Roman"/>
                <w:color w:val="000000"/>
                <w:sz w:val="20"/>
                <w:szCs w:val="20"/>
              </w:rPr>
              <w:t>-</w:t>
            </w:r>
            <w:r w:rsidR="00B17CCB">
              <w:rPr>
                <w:rFonts w:ascii="Times New Roman" w:eastAsia="Calibri" w:hAnsi="Times New Roman" w:cs="Times New Roman"/>
                <w:color w:val="000000"/>
                <w:sz w:val="20"/>
                <w:szCs w:val="20"/>
              </w:rPr>
              <w:t>торинга</w:t>
            </w:r>
            <w:proofErr w:type="spellEnd"/>
            <w:proofErr w:type="gramEnd"/>
            <w:r w:rsidR="00B17CCB">
              <w:rPr>
                <w:rFonts w:ascii="Times New Roman" w:eastAsia="Calibri" w:hAnsi="Times New Roman" w:cs="Times New Roman"/>
                <w:color w:val="000000"/>
                <w:sz w:val="20"/>
                <w:szCs w:val="20"/>
              </w:rPr>
              <w:t xml:space="preserve"> за свое</w:t>
            </w:r>
            <w:r w:rsidR="00386F62">
              <w:rPr>
                <w:rFonts w:ascii="Times New Roman" w:eastAsia="Calibri" w:hAnsi="Times New Roman" w:cs="Times New Roman"/>
                <w:color w:val="000000"/>
                <w:sz w:val="20"/>
                <w:szCs w:val="20"/>
              </w:rPr>
              <w:t>-</w:t>
            </w:r>
            <w:r w:rsidR="00B17CCB">
              <w:rPr>
                <w:rFonts w:ascii="Times New Roman" w:eastAsia="Calibri" w:hAnsi="Times New Roman" w:cs="Times New Roman"/>
                <w:color w:val="000000"/>
                <w:sz w:val="20"/>
                <w:szCs w:val="20"/>
              </w:rPr>
              <w:t xml:space="preserve">временным </w:t>
            </w:r>
            <w:proofErr w:type="spellStart"/>
            <w:r w:rsidR="00B17CCB">
              <w:rPr>
                <w:rFonts w:ascii="Times New Roman" w:eastAsia="Calibri" w:hAnsi="Times New Roman" w:cs="Times New Roman"/>
                <w:color w:val="000000"/>
                <w:sz w:val="20"/>
                <w:szCs w:val="20"/>
              </w:rPr>
              <w:t>вос</w:t>
            </w:r>
            <w:proofErr w:type="spellEnd"/>
            <w:r w:rsidR="00386F62">
              <w:rPr>
                <w:rFonts w:ascii="Times New Roman" w:eastAsia="Calibri" w:hAnsi="Times New Roman" w:cs="Times New Roman"/>
                <w:color w:val="000000"/>
                <w:sz w:val="20"/>
                <w:szCs w:val="20"/>
              </w:rPr>
              <w:t>-</w:t>
            </w:r>
            <w:r w:rsidR="00B17CCB">
              <w:rPr>
                <w:rFonts w:ascii="Times New Roman" w:eastAsia="Calibri" w:hAnsi="Times New Roman" w:cs="Times New Roman"/>
                <w:color w:val="000000"/>
                <w:sz w:val="20"/>
                <w:szCs w:val="20"/>
              </w:rPr>
              <w:t>становлением на</w:t>
            </w:r>
            <w:r w:rsidR="00386F62">
              <w:rPr>
                <w:rFonts w:ascii="Times New Roman" w:eastAsia="Calibri" w:hAnsi="Times New Roman" w:cs="Times New Roman"/>
                <w:color w:val="000000"/>
                <w:sz w:val="20"/>
                <w:szCs w:val="20"/>
              </w:rPr>
              <w:t>-</w:t>
            </w:r>
            <w:r w:rsidR="00B17CCB">
              <w:rPr>
                <w:rFonts w:ascii="Times New Roman" w:eastAsia="Calibri" w:hAnsi="Times New Roman" w:cs="Times New Roman"/>
                <w:color w:val="000000"/>
                <w:sz w:val="20"/>
                <w:szCs w:val="20"/>
              </w:rPr>
              <w:t>ру</w:t>
            </w:r>
            <w:r w:rsidRPr="00CA7B18">
              <w:rPr>
                <w:rFonts w:ascii="Times New Roman" w:eastAsia="Calibri" w:hAnsi="Times New Roman" w:cs="Times New Roman"/>
                <w:color w:val="000000"/>
                <w:sz w:val="20"/>
                <w:szCs w:val="20"/>
              </w:rPr>
              <w:t>шенных земель и вовлече</w:t>
            </w:r>
            <w:r w:rsidR="00386F62">
              <w:rPr>
                <w:rFonts w:ascii="Times New Roman" w:eastAsia="Calibri" w:hAnsi="Times New Roman" w:cs="Times New Roman"/>
                <w:color w:val="000000"/>
                <w:sz w:val="20"/>
                <w:szCs w:val="20"/>
              </w:rPr>
              <w:t>ния их в хозяй</w:t>
            </w:r>
            <w:r w:rsidRPr="00CA7B18">
              <w:rPr>
                <w:rFonts w:ascii="Times New Roman" w:eastAsia="Calibri" w:hAnsi="Times New Roman" w:cs="Times New Roman"/>
                <w:color w:val="000000"/>
                <w:sz w:val="20"/>
                <w:szCs w:val="20"/>
              </w:rPr>
              <w:t xml:space="preserve">ственный оборот </w:t>
            </w:r>
          </w:p>
          <w:p w:rsidR="00A54486" w:rsidRPr="00CA7B18" w:rsidRDefault="00A54486" w:rsidP="00A54486">
            <w:pPr>
              <w:autoSpaceDE w:val="0"/>
              <w:autoSpaceDN w:val="0"/>
              <w:adjustRightInd w:val="0"/>
              <w:spacing w:after="0" w:line="240" w:lineRule="exact"/>
              <w:jc w:val="both"/>
              <w:rPr>
                <w:rFonts w:ascii="Times New Roman" w:eastAsia="Calibri" w:hAnsi="Times New Roman" w:cs="Times New Roman"/>
                <w:color w:val="000000"/>
                <w:sz w:val="20"/>
                <w:szCs w:val="20"/>
              </w:rPr>
            </w:pPr>
          </w:p>
        </w:tc>
        <w:tc>
          <w:tcPr>
            <w:tcW w:w="1418"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proofErr w:type="spellStart"/>
            <w:proofErr w:type="gramStart"/>
            <w:r w:rsidRPr="00CA7B18">
              <w:rPr>
                <w:rFonts w:ascii="Times New Roman" w:eastAsia="Calibri" w:hAnsi="Times New Roman" w:cs="Times New Roman"/>
                <w:sz w:val="20"/>
                <w:szCs w:val="20"/>
              </w:rPr>
              <w:t>Администра</w:t>
            </w:r>
            <w:r w:rsidR="00B17CCB">
              <w:rPr>
                <w:rFonts w:ascii="Times New Roman" w:eastAsia="Calibri" w:hAnsi="Times New Roman" w:cs="Times New Roman"/>
                <w:sz w:val="20"/>
                <w:szCs w:val="20"/>
              </w:rPr>
              <w:t>-</w:t>
            </w:r>
            <w:r w:rsidRPr="00CA7B18">
              <w:rPr>
                <w:rFonts w:ascii="Times New Roman" w:eastAsia="Calibri" w:hAnsi="Times New Roman" w:cs="Times New Roman"/>
                <w:sz w:val="20"/>
                <w:szCs w:val="20"/>
              </w:rPr>
              <w:t>ция</w:t>
            </w:r>
            <w:proofErr w:type="spellEnd"/>
            <w:proofErr w:type="gramEnd"/>
          </w:p>
          <w:p w:rsidR="00A54486" w:rsidRPr="00CA7B18" w:rsidRDefault="00A54486" w:rsidP="00A54486">
            <w:pPr>
              <w:spacing w:after="0" w:line="240" w:lineRule="exact"/>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сельского поселения</w:t>
            </w:r>
          </w:p>
        </w:tc>
        <w:tc>
          <w:tcPr>
            <w:tcW w:w="1275" w:type="dxa"/>
            <w:shd w:val="clear" w:color="auto" w:fill="auto"/>
          </w:tcPr>
          <w:p w:rsidR="00A54486" w:rsidRPr="00CA7B18" w:rsidRDefault="00A54486" w:rsidP="00A54486">
            <w:pPr>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2023-2025</w:t>
            </w:r>
          </w:p>
        </w:tc>
        <w:tc>
          <w:tcPr>
            <w:tcW w:w="1134"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без</w:t>
            </w:r>
          </w:p>
          <w:p w:rsidR="00A54486" w:rsidRPr="00CA7B18" w:rsidRDefault="00B17CCB" w:rsidP="00A54486">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финан-сиро</w:t>
            </w:r>
            <w:r w:rsidR="00A54486" w:rsidRPr="00CA7B18">
              <w:rPr>
                <w:rFonts w:ascii="Times New Roman" w:eastAsia="Calibri" w:hAnsi="Times New Roman" w:cs="Times New Roman"/>
                <w:sz w:val="20"/>
                <w:szCs w:val="20"/>
              </w:rPr>
              <w:t>вания</w:t>
            </w:r>
            <w:proofErr w:type="spellEnd"/>
            <w:proofErr w:type="gramEnd"/>
          </w:p>
        </w:tc>
        <w:tc>
          <w:tcPr>
            <w:tcW w:w="993"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850"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992" w:type="dxa"/>
            <w:shd w:val="clear" w:color="auto" w:fill="auto"/>
          </w:tcPr>
          <w:p w:rsidR="00A54486" w:rsidRPr="00CA7B18" w:rsidRDefault="00A54486" w:rsidP="00A54486">
            <w:pPr>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tc>
        <w:tc>
          <w:tcPr>
            <w:tcW w:w="851" w:type="dxa"/>
            <w:shd w:val="clear" w:color="auto" w:fill="auto"/>
          </w:tcPr>
          <w:p w:rsidR="00A54486" w:rsidRPr="00A54486" w:rsidRDefault="00A54486" w:rsidP="00A54486">
            <w:pPr>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w:t>
            </w:r>
          </w:p>
        </w:tc>
      </w:tr>
      <w:tr w:rsidR="00A54486" w:rsidRPr="00A54486" w:rsidTr="00386F62">
        <w:tblPrEx>
          <w:tblLook w:val="04A0" w:firstRow="1" w:lastRow="0" w:firstColumn="1" w:lastColumn="0" w:noHBand="0" w:noVBand="1"/>
        </w:tblPrEx>
        <w:trPr>
          <w:trHeight w:val="218"/>
        </w:trPr>
        <w:tc>
          <w:tcPr>
            <w:tcW w:w="568" w:type="dxa"/>
            <w:shd w:val="clear" w:color="auto" w:fill="auto"/>
          </w:tcPr>
          <w:p w:rsidR="00A54486" w:rsidRPr="00CA7B18" w:rsidRDefault="00A54486" w:rsidP="00A54486">
            <w:pPr>
              <w:suppressAutoHyphens/>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8.</w:t>
            </w:r>
          </w:p>
        </w:tc>
        <w:tc>
          <w:tcPr>
            <w:tcW w:w="1984" w:type="dxa"/>
            <w:shd w:val="clear" w:color="auto" w:fill="auto"/>
          </w:tcPr>
          <w:p w:rsidR="00A54486" w:rsidRPr="00CA7B18" w:rsidRDefault="00A54486" w:rsidP="00A54486">
            <w:pPr>
              <w:autoSpaceDE w:val="0"/>
              <w:autoSpaceDN w:val="0"/>
              <w:adjustRightInd w:val="0"/>
              <w:spacing w:after="0" w:line="240" w:lineRule="exact"/>
              <w:jc w:val="both"/>
              <w:rPr>
                <w:rFonts w:ascii="Times New Roman" w:eastAsia="Calibri" w:hAnsi="Times New Roman" w:cs="Times New Roman"/>
                <w:color w:val="000000"/>
                <w:sz w:val="20"/>
                <w:szCs w:val="20"/>
              </w:rPr>
            </w:pPr>
            <w:r w:rsidRPr="00CA7B18">
              <w:rPr>
                <w:rFonts w:ascii="Times New Roman" w:eastAsia="Calibri" w:hAnsi="Times New Roman" w:cs="Times New Roman"/>
                <w:color w:val="000000"/>
                <w:sz w:val="20"/>
                <w:szCs w:val="20"/>
              </w:rPr>
              <w:t xml:space="preserve">Проведение </w:t>
            </w:r>
            <w:proofErr w:type="spellStart"/>
            <w:proofErr w:type="gramStart"/>
            <w:r w:rsidRPr="00CA7B18">
              <w:rPr>
                <w:rFonts w:ascii="Times New Roman" w:eastAsia="Calibri" w:hAnsi="Times New Roman" w:cs="Times New Roman"/>
                <w:color w:val="000000"/>
                <w:sz w:val="20"/>
                <w:szCs w:val="20"/>
              </w:rPr>
              <w:t>мони</w:t>
            </w:r>
            <w:r w:rsidR="00386F62">
              <w:rPr>
                <w:rFonts w:ascii="Times New Roman" w:eastAsia="Calibri" w:hAnsi="Times New Roman" w:cs="Times New Roman"/>
                <w:color w:val="000000"/>
                <w:sz w:val="20"/>
                <w:szCs w:val="20"/>
              </w:rPr>
              <w:t>-</w:t>
            </w:r>
            <w:r w:rsidRPr="00CA7B18">
              <w:rPr>
                <w:rFonts w:ascii="Times New Roman" w:eastAsia="Calibri" w:hAnsi="Times New Roman" w:cs="Times New Roman"/>
                <w:color w:val="000000"/>
                <w:sz w:val="20"/>
                <w:szCs w:val="20"/>
              </w:rPr>
              <w:t>торинга</w:t>
            </w:r>
            <w:proofErr w:type="spellEnd"/>
            <w:proofErr w:type="gramEnd"/>
            <w:r w:rsidRPr="00CA7B18">
              <w:rPr>
                <w:rFonts w:ascii="Times New Roman" w:eastAsia="Calibri" w:hAnsi="Times New Roman" w:cs="Times New Roman"/>
                <w:color w:val="000000"/>
                <w:sz w:val="20"/>
                <w:szCs w:val="20"/>
              </w:rPr>
              <w:t xml:space="preserve"> за </w:t>
            </w:r>
            <w:proofErr w:type="spellStart"/>
            <w:r w:rsidRPr="00CA7B18">
              <w:rPr>
                <w:rFonts w:ascii="Times New Roman" w:eastAsia="Calibri" w:hAnsi="Times New Roman" w:cs="Times New Roman"/>
                <w:color w:val="000000"/>
                <w:sz w:val="20"/>
                <w:szCs w:val="20"/>
              </w:rPr>
              <w:t>прове</w:t>
            </w:r>
            <w:r w:rsidR="00386F62">
              <w:rPr>
                <w:rFonts w:ascii="Times New Roman" w:eastAsia="Calibri" w:hAnsi="Times New Roman" w:cs="Times New Roman"/>
                <w:color w:val="000000"/>
                <w:sz w:val="20"/>
                <w:szCs w:val="20"/>
              </w:rPr>
              <w:t>-дением</w:t>
            </w:r>
            <w:proofErr w:type="spellEnd"/>
            <w:r w:rsidR="00386F62">
              <w:rPr>
                <w:rFonts w:ascii="Times New Roman" w:eastAsia="Calibri" w:hAnsi="Times New Roman" w:cs="Times New Roman"/>
                <w:color w:val="000000"/>
                <w:sz w:val="20"/>
                <w:szCs w:val="20"/>
              </w:rPr>
              <w:t xml:space="preserve"> земля</w:t>
            </w:r>
            <w:r w:rsidRPr="00CA7B18">
              <w:rPr>
                <w:rFonts w:ascii="Times New Roman" w:eastAsia="Calibri" w:hAnsi="Times New Roman" w:cs="Times New Roman"/>
                <w:color w:val="000000"/>
                <w:sz w:val="20"/>
                <w:szCs w:val="20"/>
              </w:rPr>
              <w:t xml:space="preserve">ных работ </w:t>
            </w:r>
            <w:r w:rsidR="00386F62">
              <w:rPr>
                <w:rFonts w:ascii="Times New Roman" w:eastAsia="Calibri" w:hAnsi="Times New Roman" w:cs="Times New Roman"/>
                <w:color w:val="000000"/>
                <w:sz w:val="20"/>
                <w:szCs w:val="20"/>
              </w:rPr>
              <w:t xml:space="preserve">на </w:t>
            </w:r>
            <w:proofErr w:type="spellStart"/>
            <w:r w:rsidR="00386F62">
              <w:rPr>
                <w:rFonts w:ascii="Times New Roman" w:eastAsia="Calibri" w:hAnsi="Times New Roman" w:cs="Times New Roman"/>
                <w:color w:val="000000"/>
                <w:sz w:val="20"/>
                <w:szCs w:val="20"/>
              </w:rPr>
              <w:t>террито-рии</w:t>
            </w:r>
            <w:proofErr w:type="spellEnd"/>
            <w:r w:rsidR="00386F62">
              <w:rPr>
                <w:rFonts w:ascii="Times New Roman" w:eastAsia="Calibri" w:hAnsi="Times New Roman" w:cs="Times New Roman"/>
                <w:color w:val="000000"/>
                <w:sz w:val="20"/>
                <w:szCs w:val="20"/>
              </w:rPr>
              <w:t xml:space="preserve"> сельского поселе</w:t>
            </w:r>
            <w:r w:rsidRPr="00CA7B18">
              <w:rPr>
                <w:rFonts w:ascii="Times New Roman" w:eastAsia="Calibri" w:hAnsi="Times New Roman" w:cs="Times New Roman"/>
                <w:color w:val="000000"/>
                <w:sz w:val="20"/>
                <w:szCs w:val="20"/>
              </w:rPr>
              <w:t xml:space="preserve">ния </w:t>
            </w:r>
          </w:p>
          <w:p w:rsidR="00A54486" w:rsidRPr="00CA7B18" w:rsidRDefault="00A54486" w:rsidP="00A54486">
            <w:pPr>
              <w:suppressAutoHyphens/>
              <w:spacing w:after="0" w:line="240" w:lineRule="exact"/>
              <w:jc w:val="both"/>
              <w:rPr>
                <w:rFonts w:ascii="Times New Roman" w:eastAsia="Calibri" w:hAnsi="Times New Roman" w:cs="Times New Roman"/>
                <w:sz w:val="20"/>
                <w:szCs w:val="20"/>
              </w:rPr>
            </w:pPr>
          </w:p>
        </w:tc>
        <w:tc>
          <w:tcPr>
            <w:tcW w:w="1418"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proofErr w:type="spellStart"/>
            <w:proofErr w:type="gramStart"/>
            <w:r w:rsidRPr="00CA7B18">
              <w:rPr>
                <w:rFonts w:ascii="Times New Roman" w:eastAsia="Calibri" w:hAnsi="Times New Roman" w:cs="Times New Roman"/>
                <w:sz w:val="20"/>
                <w:szCs w:val="20"/>
              </w:rPr>
              <w:t>Администра</w:t>
            </w:r>
            <w:r w:rsidR="00B17CCB">
              <w:rPr>
                <w:rFonts w:ascii="Times New Roman" w:eastAsia="Calibri" w:hAnsi="Times New Roman" w:cs="Times New Roman"/>
                <w:sz w:val="20"/>
                <w:szCs w:val="20"/>
              </w:rPr>
              <w:t>-</w:t>
            </w:r>
            <w:r w:rsidRPr="00CA7B18">
              <w:rPr>
                <w:rFonts w:ascii="Times New Roman" w:eastAsia="Calibri" w:hAnsi="Times New Roman" w:cs="Times New Roman"/>
                <w:sz w:val="20"/>
                <w:szCs w:val="20"/>
              </w:rPr>
              <w:t>ция</w:t>
            </w:r>
            <w:proofErr w:type="spellEnd"/>
            <w:proofErr w:type="gramEnd"/>
          </w:p>
          <w:p w:rsidR="00A54486" w:rsidRPr="00CA7B18" w:rsidRDefault="00A54486" w:rsidP="00A54486">
            <w:pPr>
              <w:suppressAutoHyphens/>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сельского поселения</w:t>
            </w:r>
          </w:p>
        </w:tc>
        <w:tc>
          <w:tcPr>
            <w:tcW w:w="1275" w:type="dxa"/>
            <w:shd w:val="clear" w:color="auto" w:fill="auto"/>
          </w:tcPr>
          <w:p w:rsidR="00A54486" w:rsidRPr="00CA7B18" w:rsidRDefault="00A54486" w:rsidP="00A54486">
            <w:pPr>
              <w:suppressAutoHyphens/>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2023-2025</w:t>
            </w:r>
          </w:p>
        </w:tc>
        <w:tc>
          <w:tcPr>
            <w:tcW w:w="1134"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без</w:t>
            </w:r>
          </w:p>
          <w:p w:rsidR="00A54486" w:rsidRPr="00CA7B18" w:rsidRDefault="00B17CCB" w:rsidP="00A54486">
            <w:pPr>
              <w:spacing w:after="0" w:line="240" w:lineRule="auto"/>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финан-сиро</w:t>
            </w:r>
            <w:r w:rsidR="00A54486" w:rsidRPr="00CA7B18">
              <w:rPr>
                <w:rFonts w:ascii="Times New Roman" w:eastAsia="Calibri" w:hAnsi="Times New Roman" w:cs="Times New Roman"/>
                <w:sz w:val="20"/>
                <w:szCs w:val="20"/>
              </w:rPr>
              <w:t>вания</w:t>
            </w:r>
            <w:proofErr w:type="spellEnd"/>
            <w:proofErr w:type="gramEnd"/>
            <w:r w:rsidR="00A54486" w:rsidRPr="00CA7B18">
              <w:rPr>
                <w:rFonts w:ascii="Times New Roman" w:eastAsia="Calibri" w:hAnsi="Times New Roman" w:cs="Times New Roman"/>
                <w:sz w:val="20"/>
                <w:szCs w:val="20"/>
              </w:rPr>
              <w:t xml:space="preserve"> </w:t>
            </w:r>
          </w:p>
        </w:tc>
        <w:tc>
          <w:tcPr>
            <w:tcW w:w="993" w:type="dxa"/>
            <w:shd w:val="clear" w:color="auto" w:fill="auto"/>
          </w:tcPr>
          <w:p w:rsidR="00A54486" w:rsidRPr="00CA7B18" w:rsidRDefault="00A54486" w:rsidP="00A54486">
            <w:pPr>
              <w:spacing w:after="0" w:line="240" w:lineRule="auto"/>
              <w:jc w:val="center"/>
              <w:rPr>
                <w:rFonts w:ascii="Times New Roman" w:eastAsia="Calibri" w:hAnsi="Times New Roman" w:cs="Times New Roman"/>
                <w:sz w:val="20"/>
                <w:szCs w:val="20"/>
              </w:rPr>
            </w:pPr>
            <w:r w:rsidRPr="00CA7B18">
              <w:rPr>
                <w:rFonts w:ascii="Times New Roman" w:eastAsia="Calibri" w:hAnsi="Times New Roman" w:cs="Times New Roman"/>
                <w:sz w:val="20"/>
                <w:szCs w:val="20"/>
              </w:rPr>
              <w:t>-</w:t>
            </w:r>
          </w:p>
          <w:p w:rsidR="00A54486" w:rsidRPr="00CA7B18" w:rsidRDefault="00A54486" w:rsidP="00A54486">
            <w:pPr>
              <w:spacing w:after="0" w:line="240" w:lineRule="auto"/>
              <w:jc w:val="center"/>
              <w:rPr>
                <w:rFonts w:ascii="Times New Roman" w:eastAsia="Calibri" w:hAnsi="Times New Roman" w:cs="Times New Roman"/>
                <w:sz w:val="20"/>
                <w:szCs w:val="20"/>
              </w:rPr>
            </w:pPr>
          </w:p>
          <w:p w:rsidR="00A54486" w:rsidRPr="00CA7B18" w:rsidRDefault="00A54486" w:rsidP="00A54486">
            <w:pPr>
              <w:spacing w:after="0" w:line="240" w:lineRule="auto"/>
              <w:jc w:val="center"/>
              <w:rPr>
                <w:rFonts w:ascii="Times New Roman" w:eastAsia="Calibri" w:hAnsi="Times New Roman" w:cs="Times New Roman"/>
                <w:sz w:val="20"/>
                <w:szCs w:val="20"/>
              </w:rPr>
            </w:pPr>
          </w:p>
        </w:tc>
        <w:tc>
          <w:tcPr>
            <w:tcW w:w="850" w:type="dxa"/>
            <w:shd w:val="clear" w:color="auto" w:fill="auto"/>
          </w:tcPr>
          <w:p w:rsidR="00A54486" w:rsidRPr="00CA7B18" w:rsidRDefault="00A54486" w:rsidP="00A54486">
            <w:pPr>
              <w:spacing w:after="0" w:line="240" w:lineRule="auto"/>
              <w:rPr>
                <w:rFonts w:ascii="Times New Roman" w:eastAsia="Calibri" w:hAnsi="Times New Roman" w:cs="Times New Roman"/>
                <w:sz w:val="20"/>
                <w:szCs w:val="20"/>
              </w:rPr>
            </w:pPr>
            <w:r w:rsidRPr="00CA7B18">
              <w:rPr>
                <w:rFonts w:ascii="Times New Roman" w:eastAsia="Calibri" w:hAnsi="Times New Roman" w:cs="Times New Roman"/>
                <w:sz w:val="20"/>
                <w:szCs w:val="20"/>
              </w:rPr>
              <w:t>-</w:t>
            </w:r>
          </w:p>
          <w:p w:rsidR="00A54486" w:rsidRPr="00CA7B18" w:rsidRDefault="00A54486" w:rsidP="00A54486">
            <w:pPr>
              <w:spacing w:after="0" w:line="240" w:lineRule="auto"/>
              <w:rPr>
                <w:rFonts w:ascii="Times New Roman" w:eastAsia="Calibri" w:hAnsi="Times New Roman" w:cs="Times New Roman"/>
                <w:sz w:val="20"/>
                <w:szCs w:val="20"/>
              </w:rPr>
            </w:pPr>
          </w:p>
          <w:p w:rsidR="00A54486" w:rsidRPr="00CA7B18" w:rsidRDefault="00A54486" w:rsidP="00A54486">
            <w:pPr>
              <w:spacing w:after="0" w:line="240" w:lineRule="auto"/>
              <w:jc w:val="center"/>
              <w:rPr>
                <w:rFonts w:ascii="Times New Roman" w:eastAsia="Calibri" w:hAnsi="Times New Roman" w:cs="Times New Roman"/>
                <w:sz w:val="20"/>
                <w:szCs w:val="20"/>
              </w:rPr>
            </w:pPr>
          </w:p>
        </w:tc>
        <w:tc>
          <w:tcPr>
            <w:tcW w:w="992" w:type="dxa"/>
            <w:shd w:val="clear" w:color="auto" w:fill="auto"/>
          </w:tcPr>
          <w:p w:rsidR="00A54486" w:rsidRPr="00CA7B18" w:rsidRDefault="00A54486" w:rsidP="00A54486">
            <w:pPr>
              <w:suppressAutoHyphens/>
              <w:jc w:val="center"/>
              <w:rPr>
                <w:rFonts w:ascii="Times New Roman" w:eastAsia="Calibri" w:hAnsi="Times New Roman" w:cs="Times New Roman"/>
                <w:bCs/>
                <w:color w:val="000000"/>
                <w:sz w:val="20"/>
                <w:szCs w:val="20"/>
              </w:rPr>
            </w:pPr>
            <w:r w:rsidRPr="00CA7B18">
              <w:rPr>
                <w:rFonts w:ascii="Times New Roman" w:eastAsia="Calibri" w:hAnsi="Times New Roman" w:cs="Times New Roman"/>
                <w:bCs/>
                <w:color w:val="000000"/>
                <w:sz w:val="20"/>
                <w:szCs w:val="20"/>
              </w:rPr>
              <w:t>-</w:t>
            </w:r>
          </w:p>
          <w:p w:rsidR="00A54486" w:rsidRPr="00CA7B18" w:rsidRDefault="00A54486" w:rsidP="00A54486">
            <w:pPr>
              <w:suppressAutoHyphens/>
              <w:jc w:val="center"/>
              <w:rPr>
                <w:rFonts w:ascii="Times New Roman" w:eastAsia="Calibri" w:hAnsi="Times New Roman" w:cs="Times New Roman"/>
                <w:bCs/>
                <w:color w:val="000000"/>
                <w:sz w:val="20"/>
                <w:szCs w:val="20"/>
              </w:rPr>
            </w:pPr>
          </w:p>
          <w:p w:rsidR="00A54486" w:rsidRPr="00CA7B18" w:rsidRDefault="00A54486" w:rsidP="00A54486">
            <w:pPr>
              <w:suppressAutoHyphens/>
              <w:jc w:val="center"/>
              <w:rPr>
                <w:rFonts w:ascii="Times New Roman" w:eastAsia="Calibri" w:hAnsi="Times New Roman" w:cs="Times New Roman"/>
                <w:bCs/>
                <w:color w:val="000000"/>
                <w:sz w:val="20"/>
                <w:szCs w:val="20"/>
              </w:rPr>
            </w:pPr>
          </w:p>
        </w:tc>
        <w:tc>
          <w:tcPr>
            <w:tcW w:w="851" w:type="dxa"/>
            <w:shd w:val="clear" w:color="auto" w:fill="auto"/>
          </w:tcPr>
          <w:p w:rsidR="00A54486" w:rsidRPr="00A54486" w:rsidRDefault="00A54486" w:rsidP="00A54486">
            <w:pPr>
              <w:suppressAutoHyphens/>
              <w:jc w:val="center"/>
              <w:rPr>
                <w:rFonts w:ascii="Times New Roman" w:eastAsia="Calibri" w:hAnsi="Times New Roman" w:cs="Times New Roman"/>
                <w:bCs/>
                <w:color w:val="000000"/>
                <w:sz w:val="24"/>
                <w:szCs w:val="24"/>
              </w:rPr>
            </w:pPr>
            <w:r w:rsidRPr="00A54486">
              <w:rPr>
                <w:rFonts w:ascii="Times New Roman" w:eastAsia="Calibri" w:hAnsi="Times New Roman" w:cs="Times New Roman"/>
                <w:bCs/>
                <w:color w:val="000000"/>
                <w:sz w:val="24"/>
                <w:szCs w:val="24"/>
              </w:rPr>
              <w:t>-</w:t>
            </w:r>
          </w:p>
          <w:p w:rsidR="00A54486" w:rsidRPr="00A54486" w:rsidRDefault="00A54486" w:rsidP="00A54486">
            <w:pPr>
              <w:suppressAutoHyphens/>
              <w:jc w:val="center"/>
              <w:rPr>
                <w:rFonts w:ascii="Times New Roman" w:eastAsia="Calibri" w:hAnsi="Times New Roman" w:cs="Times New Roman"/>
                <w:bCs/>
                <w:color w:val="000000"/>
                <w:sz w:val="24"/>
                <w:szCs w:val="24"/>
              </w:rPr>
            </w:pPr>
          </w:p>
          <w:p w:rsidR="00A54486" w:rsidRPr="00A54486" w:rsidRDefault="00A54486" w:rsidP="00A54486">
            <w:pPr>
              <w:suppressAutoHyphens/>
              <w:jc w:val="center"/>
              <w:rPr>
                <w:rFonts w:ascii="Times New Roman" w:eastAsia="Calibri" w:hAnsi="Times New Roman" w:cs="Times New Roman"/>
                <w:bCs/>
                <w:color w:val="000000"/>
                <w:sz w:val="24"/>
                <w:szCs w:val="24"/>
              </w:rPr>
            </w:pPr>
          </w:p>
        </w:tc>
      </w:tr>
    </w:tbl>
    <w:p w:rsidR="00A54486" w:rsidRPr="00386F62" w:rsidRDefault="00B668F7" w:rsidP="00386F62">
      <w:pPr>
        <w:jc w:val="center"/>
        <w:rPr>
          <w:rFonts w:ascii="Calibri" w:eastAsia="Calibri" w:hAnsi="Calibri" w:cs="Times New Roman"/>
          <w:sz w:val="20"/>
          <w:szCs w:val="20"/>
        </w:rPr>
      </w:pPr>
      <w:r>
        <w:rPr>
          <w:rFonts w:ascii="Times New Roman" w:eastAsia="Calibri" w:hAnsi="Times New Roman" w:cs="Times New Roman"/>
          <w:sz w:val="20"/>
          <w:szCs w:val="20"/>
        </w:rPr>
        <w:lastRenderedPageBreak/>
        <w:t>13</w:t>
      </w:r>
    </w:p>
    <w:p w:rsidR="00386F62" w:rsidRPr="008526F0" w:rsidRDefault="00386F62" w:rsidP="00386F62">
      <w:pPr>
        <w:pStyle w:val="a3"/>
        <w:rPr>
          <w:rFonts w:ascii="Times New Roman" w:hAnsi="Times New Roman" w:cs="Times New Roman"/>
          <w:b/>
        </w:rPr>
      </w:pPr>
      <w:r>
        <w:rPr>
          <w:rFonts w:ascii="Times New Roman" w:hAnsi="Times New Roman" w:cs="Times New Roman"/>
          <w:b/>
        </w:rPr>
        <w:t>ПОСТАНОВЛ</w:t>
      </w:r>
      <w:r w:rsidRPr="008526F0">
        <w:rPr>
          <w:rFonts w:ascii="Times New Roman" w:hAnsi="Times New Roman" w:cs="Times New Roman"/>
          <w:b/>
        </w:rPr>
        <w:t>ЕНИЕ АДМИНИСТРАЦИИ ПРОГРЕССКОГО СЕЛЬСКОГО ПОСЕЛЕНИЯ</w:t>
      </w:r>
    </w:p>
    <w:p w:rsidR="00A54486" w:rsidRPr="00686C38" w:rsidRDefault="00386F62" w:rsidP="00A54486">
      <w:pPr>
        <w:pStyle w:val="a3"/>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lang w:eastAsia="ar-SA"/>
        </w:rPr>
        <w:t>31.10.2022   № 81</w:t>
      </w:r>
      <w:r>
        <w:rPr>
          <w:rFonts w:ascii="Times New Roman" w:eastAsia="Calibri" w:hAnsi="Times New Roman" w:cs="Times New Roman"/>
          <w:b/>
          <w:kern w:val="2"/>
          <w:sz w:val="24"/>
          <w:szCs w:val="24"/>
          <w:lang w:eastAsia="ar-SA"/>
        </w:rPr>
        <w:t xml:space="preserve"> </w:t>
      </w:r>
      <w:r w:rsidRPr="00B93C3A">
        <w:rPr>
          <w:rFonts w:ascii="Times New Roman" w:eastAsia="Calibri" w:hAnsi="Times New Roman" w:cs="Times New Roman"/>
          <w:b/>
          <w:kern w:val="2"/>
          <w:sz w:val="24"/>
          <w:szCs w:val="24"/>
          <w:lang w:eastAsia="ar-SA"/>
        </w:rPr>
        <w:t>п. Прогресс</w:t>
      </w:r>
    </w:p>
    <w:p w:rsidR="00386F62" w:rsidRPr="00386F62" w:rsidRDefault="00386F62" w:rsidP="00386F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6F62">
        <w:rPr>
          <w:rFonts w:ascii="Times New Roman" w:eastAsia="Times New Roman" w:hAnsi="Times New Roman" w:cs="Times New Roman"/>
          <w:b/>
          <w:sz w:val="24"/>
          <w:szCs w:val="24"/>
          <w:lang w:eastAsia="ru-RU"/>
        </w:rPr>
        <w:t>Об утверждении муниципальной программы «</w:t>
      </w:r>
      <w:r w:rsidRPr="00386F62">
        <w:rPr>
          <w:rFonts w:ascii="Times New Roman" w:hAnsi="Times New Roman" w:cs="Times New Roman"/>
          <w:b/>
          <w:bCs/>
          <w:sz w:val="24"/>
          <w:szCs w:val="24"/>
        </w:rPr>
        <w:t xml:space="preserve">Профессиональное развитие муниципальных служащих </w:t>
      </w:r>
      <w:proofErr w:type="spellStart"/>
      <w:r w:rsidRPr="00386F62">
        <w:rPr>
          <w:rFonts w:ascii="Times New Roman" w:hAnsi="Times New Roman" w:cs="Times New Roman"/>
          <w:b/>
          <w:bCs/>
          <w:sz w:val="24"/>
          <w:szCs w:val="24"/>
        </w:rPr>
        <w:t>Прогресского</w:t>
      </w:r>
      <w:proofErr w:type="spellEnd"/>
      <w:r w:rsidRPr="00386F62">
        <w:rPr>
          <w:rFonts w:ascii="Times New Roman" w:hAnsi="Times New Roman" w:cs="Times New Roman"/>
          <w:b/>
          <w:bCs/>
          <w:sz w:val="24"/>
          <w:szCs w:val="24"/>
        </w:rPr>
        <w:t xml:space="preserve"> сельского поселения на 2023-2025 годы»</w:t>
      </w:r>
    </w:p>
    <w:p w:rsidR="00386F62" w:rsidRPr="00A45ADF" w:rsidRDefault="00386F62" w:rsidP="00386F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6F62" w:rsidRPr="00386F62" w:rsidRDefault="00386F62" w:rsidP="00386F62">
      <w:pPr>
        <w:keepNext/>
        <w:keepLines/>
        <w:shd w:val="clear" w:color="auto" w:fill="FFFFFF"/>
        <w:spacing w:after="0" w:line="240" w:lineRule="auto"/>
        <w:jc w:val="both"/>
        <w:textAlignment w:val="baseline"/>
        <w:outlineLvl w:val="1"/>
        <w:rPr>
          <w:rFonts w:ascii="Times New Roman" w:eastAsia="Times New Roman" w:hAnsi="Times New Roman" w:cs="Times New Roman"/>
          <w:b/>
          <w:bCs/>
          <w:sz w:val="20"/>
          <w:szCs w:val="20"/>
          <w:lang w:eastAsia="ru-RU"/>
        </w:rPr>
      </w:pPr>
      <w:r w:rsidRPr="00A45ADF">
        <w:rPr>
          <w:rFonts w:ascii="Times New Roman" w:eastAsiaTheme="majorEastAsia" w:hAnsi="Times New Roman" w:cs="Times New Roman"/>
          <w:bCs/>
          <w:sz w:val="24"/>
          <w:szCs w:val="24"/>
        </w:rPr>
        <w:tab/>
      </w:r>
      <w:proofErr w:type="gramStart"/>
      <w:r w:rsidRPr="00386F62">
        <w:rPr>
          <w:rFonts w:ascii="Times New Roman" w:eastAsiaTheme="majorEastAsia" w:hAnsi="Times New Roman" w:cs="Times New Roman"/>
          <w:bCs/>
          <w:sz w:val="20"/>
          <w:szCs w:val="20"/>
        </w:rPr>
        <w:t xml:space="preserve">В соответствии с Федеральным законом от 06.10.2003 № 131-ФЗ «Об общих принципах организации местного самоуправления», Федеральным законом от 02.03.2007 №25-ФЗ «О муниципальной службе в Российской Федерации», областным законом Новгородской области  </w:t>
      </w:r>
      <w:r w:rsidRPr="00386F62">
        <w:rPr>
          <w:rFonts w:ascii="Times New Roman" w:eastAsia="Times New Roman" w:hAnsi="Times New Roman" w:cs="Times New Roman"/>
          <w:bCs/>
          <w:sz w:val="20"/>
          <w:szCs w:val="20"/>
          <w:lang w:eastAsia="ru-RU"/>
        </w:rPr>
        <w:t xml:space="preserve">от 25 декабря 2007 года N 240-ОЗ «О некоторых вопросах правового регулирования муниципальной службы в Новгородской области», </w:t>
      </w:r>
      <w:r w:rsidRPr="00386F62">
        <w:rPr>
          <w:rFonts w:ascii="Times New Roman" w:eastAsiaTheme="majorEastAsia" w:hAnsi="Times New Roman" w:cs="Times New Roman"/>
          <w:bCs/>
          <w:sz w:val="20"/>
          <w:szCs w:val="20"/>
        </w:rPr>
        <w:t xml:space="preserve">Уставом </w:t>
      </w:r>
      <w:proofErr w:type="spellStart"/>
      <w:r w:rsidRPr="00386F62">
        <w:rPr>
          <w:rFonts w:ascii="Times New Roman" w:eastAsiaTheme="majorEastAsia" w:hAnsi="Times New Roman" w:cs="Times New Roman"/>
          <w:bCs/>
          <w:sz w:val="20"/>
          <w:szCs w:val="20"/>
        </w:rPr>
        <w:t>Прогресского</w:t>
      </w:r>
      <w:proofErr w:type="spellEnd"/>
      <w:r w:rsidRPr="00386F62">
        <w:rPr>
          <w:rFonts w:ascii="Times New Roman" w:eastAsiaTheme="majorEastAsia" w:hAnsi="Times New Roman" w:cs="Times New Roman"/>
          <w:bCs/>
          <w:sz w:val="20"/>
          <w:szCs w:val="20"/>
        </w:rPr>
        <w:t xml:space="preserve"> сельского поселения, в целях </w:t>
      </w:r>
      <w:r w:rsidRPr="00386F62">
        <w:rPr>
          <w:rFonts w:ascii="Times New Roman" w:eastAsia="Times New Roman" w:hAnsi="Times New Roman" w:cs="Times New Roman"/>
          <w:bCs/>
          <w:sz w:val="20"/>
          <w:szCs w:val="20"/>
          <w:lang w:eastAsia="ru-RU"/>
        </w:rPr>
        <w:t xml:space="preserve"> формирования высококвалифицированного кадрового состава, совершенствования системы непрерывного обучения</w:t>
      </w:r>
      <w:proofErr w:type="gramEnd"/>
      <w:r w:rsidRPr="00386F62">
        <w:rPr>
          <w:rFonts w:ascii="Times New Roman" w:eastAsia="Times New Roman" w:hAnsi="Times New Roman" w:cs="Times New Roman"/>
          <w:bCs/>
          <w:sz w:val="20"/>
          <w:szCs w:val="20"/>
          <w:lang w:eastAsia="ru-RU"/>
        </w:rPr>
        <w:t xml:space="preserve"> муниципальных служащих Администрация </w:t>
      </w:r>
      <w:proofErr w:type="spellStart"/>
      <w:r w:rsidRPr="00386F62">
        <w:rPr>
          <w:rFonts w:ascii="Times New Roman" w:eastAsia="Times New Roman" w:hAnsi="Times New Roman" w:cs="Times New Roman"/>
          <w:bCs/>
          <w:sz w:val="20"/>
          <w:szCs w:val="20"/>
          <w:lang w:eastAsia="ru-RU"/>
        </w:rPr>
        <w:t>Прогресского</w:t>
      </w:r>
      <w:proofErr w:type="spellEnd"/>
      <w:r w:rsidRPr="00386F62">
        <w:rPr>
          <w:rFonts w:ascii="Times New Roman" w:eastAsia="Times New Roman" w:hAnsi="Times New Roman" w:cs="Times New Roman"/>
          <w:bCs/>
          <w:sz w:val="20"/>
          <w:szCs w:val="20"/>
          <w:lang w:eastAsia="ru-RU"/>
        </w:rPr>
        <w:t xml:space="preserve"> сельского поселения </w:t>
      </w:r>
      <w:r w:rsidRPr="00386F62">
        <w:rPr>
          <w:rFonts w:ascii="Times New Roman" w:eastAsia="Times New Roman" w:hAnsi="Times New Roman" w:cs="Times New Roman"/>
          <w:bCs/>
          <w:color w:val="4F81BD" w:themeColor="accent1"/>
          <w:sz w:val="20"/>
          <w:szCs w:val="20"/>
          <w:lang w:eastAsia="ru-RU"/>
        </w:rPr>
        <w:t xml:space="preserve"> </w:t>
      </w:r>
      <w:r w:rsidRPr="00386F62">
        <w:rPr>
          <w:rFonts w:ascii="Times New Roman" w:eastAsia="Times New Roman" w:hAnsi="Times New Roman" w:cs="Times New Roman"/>
          <w:b/>
          <w:bCs/>
          <w:sz w:val="20"/>
          <w:szCs w:val="20"/>
          <w:lang w:eastAsia="ru-RU"/>
        </w:rPr>
        <w:t>ПОСТАНОВЛЯЕТ:</w:t>
      </w:r>
    </w:p>
    <w:p w:rsidR="00386F62" w:rsidRPr="00386F62" w:rsidRDefault="00386F62" w:rsidP="00386F62">
      <w:pPr>
        <w:spacing w:after="0" w:line="240" w:lineRule="auto"/>
        <w:jc w:val="both"/>
        <w:rPr>
          <w:rFonts w:ascii="Times New Roman" w:hAnsi="Times New Roman" w:cs="Times New Roman"/>
          <w:bCs/>
          <w:sz w:val="20"/>
          <w:szCs w:val="20"/>
        </w:rPr>
      </w:pPr>
      <w:r w:rsidRPr="00386F62">
        <w:rPr>
          <w:rFonts w:ascii="Times New Roman" w:eastAsia="Times New Roman" w:hAnsi="Times New Roman" w:cs="Times New Roman"/>
          <w:sz w:val="20"/>
          <w:szCs w:val="20"/>
          <w:lang w:eastAsia="ru-RU"/>
        </w:rPr>
        <w:tab/>
        <w:t>1.Утвердить  прилагаемую муниципальную программу «</w:t>
      </w:r>
      <w:r w:rsidRPr="00386F62">
        <w:rPr>
          <w:rFonts w:ascii="Times New Roman" w:hAnsi="Times New Roman" w:cs="Times New Roman"/>
          <w:bCs/>
          <w:sz w:val="20"/>
          <w:szCs w:val="20"/>
        </w:rPr>
        <w:t xml:space="preserve">Профессиональное развитие муниципальных служащих </w:t>
      </w:r>
      <w:proofErr w:type="spellStart"/>
      <w:r w:rsidRPr="00386F62">
        <w:rPr>
          <w:rFonts w:ascii="Times New Roman" w:hAnsi="Times New Roman" w:cs="Times New Roman"/>
          <w:bCs/>
          <w:sz w:val="20"/>
          <w:szCs w:val="20"/>
        </w:rPr>
        <w:t>Прогресского</w:t>
      </w:r>
      <w:proofErr w:type="spellEnd"/>
      <w:r w:rsidRPr="00386F62">
        <w:rPr>
          <w:rFonts w:ascii="Times New Roman" w:hAnsi="Times New Roman" w:cs="Times New Roman"/>
          <w:bCs/>
          <w:sz w:val="20"/>
          <w:szCs w:val="20"/>
        </w:rPr>
        <w:t xml:space="preserve"> сельского поселения на 2023-2025 годы»</w:t>
      </w:r>
      <w:r w:rsidRPr="00386F62">
        <w:rPr>
          <w:rFonts w:ascii="Times New Roman" w:eastAsia="Times New Roman" w:hAnsi="Times New Roman" w:cs="Times New Roman"/>
          <w:sz w:val="20"/>
          <w:szCs w:val="20"/>
          <w:lang w:eastAsia="ru-RU"/>
        </w:rPr>
        <w:t>.</w:t>
      </w:r>
    </w:p>
    <w:p w:rsidR="00386F62" w:rsidRPr="00386F62" w:rsidRDefault="00386F62" w:rsidP="00386F62">
      <w:pPr>
        <w:shd w:val="clear" w:color="auto" w:fill="FFFFFF"/>
        <w:spacing w:after="0" w:line="240" w:lineRule="auto"/>
        <w:jc w:val="both"/>
        <w:rPr>
          <w:rFonts w:ascii="Times New Roman" w:eastAsia="Times New Roman" w:hAnsi="Times New Roman" w:cs="Times New Roman"/>
          <w:sz w:val="20"/>
          <w:szCs w:val="20"/>
          <w:lang w:eastAsia="ru-RU"/>
        </w:rPr>
      </w:pPr>
      <w:r w:rsidRPr="00386F62">
        <w:rPr>
          <w:rFonts w:ascii="Times New Roman" w:eastAsia="Times New Roman" w:hAnsi="Times New Roman" w:cs="Times New Roman"/>
          <w:sz w:val="20"/>
          <w:szCs w:val="20"/>
          <w:lang w:eastAsia="ru-RU"/>
        </w:rPr>
        <w:tab/>
        <w:t>2. Установить, что в ходе реализации муниципальной программы «</w:t>
      </w:r>
      <w:r w:rsidRPr="00386F62">
        <w:rPr>
          <w:rFonts w:ascii="Times New Roman" w:hAnsi="Times New Roman" w:cs="Times New Roman"/>
          <w:bCs/>
          <w:sz w:val="20"/>
          <w:szCs w:val="20"/>
        </w:rPr>
        <w:t xml:space="preserve">Профессиональное развитие муниципальных служащих </w:t>
      </w:r>
      <w:proofErr w:type="spellStart"/>
      <w:r w:rsidRPr="00386F62">
        <w:rPr>
          <w:rFonts w:ascii="Times New Roman" w:hAnsi="Times New Roman" w:cs="Times New Roman"/>
          <w:bCs/>
          <w:sz w:val="20"/>
          <w:szCs w:val="20"/>
        </w:rPr>
        <w:t>Прогресского</w:t>
      </w:r>
      <w:proofErr w:type="spellEnd"/>
      <w:r w:rsidRPr="00386F62">
        <w:rPr>
          <w:rFonts w:ascii="Times New Roman" w:hAnsi="Times New Roman" w:cs="Times New Roman"/>
          <w:bCs/>
          <w:sz w:val="20"/>
          <w:szCs w:val="20"/>
        </w:rPr>
        <w:t xml:space="preserve"> сельского поселения на 2023-2025 годы»</w:t>
      </w:r>
      <w:r w:rsidRPr="00386F62">
        <w:rPr>
          <w:rFonts w:ascii="Times New Roman" w:eastAsia="Times New Roman" w:hAnsi="Times New Roman" w:cs="Times New Roman"/>
          <w:sz w:val="20"/>
          <w:szCs w:val="20"/>
          <w:lang w:eastAsia="ru-RU"/>
        </w:rPr>
        <w:t xml:space="preserve"> мероприятия и объемы их финансирования подлежат ежегодной корректировке с учетом возможностей средств бюджета </w:t>
      </w:r>
      <w:proofErr w:type="spellStart"/>
      <w:r w:rsidRPr="00386F62">
        <w:rPr>
          <w:rFonts w:ascii="Times New Roman" w:eastAsia="Times New Roman" w:hAnsi="Times New Roman" w:cs="Times New Roman"/>
          <w:sz w:val="20"/>
          <w:szCs w:val="20"/>
          <w:lang w:eastAsia="ru-RU"/>
        </w:rPr>
        <w:t>Прогресского</w:t>
      </w:r>
      <w:proofErr w:type="spellEnd"/>
      <w:r w:rsidRPr="00386F62">
        <w:rPr>
          <w:rFonts w:ascii="Times New Roman" w:eastAsia="Times New Roman" w:hAnsi="Times New Roman" w:cs="Times New Roman"/>
          <w:sz w:val="20"/>
          <w:szCs w:val="20"/>
          <w:lang w:eastAsia="ru-RU"/>
        </w:rPr>
        <w:t xml:space="preserve"> сельского поселения.</w:t>
      </w:r>
    </w:p>
    <w:p w:rsidR="00386F62" w:rsidRPr="00386F62" w:rsidRDefault="00386F62" w:rsidP="00386F62">
      <w:pPr>
        <w:spacing w:after="0" w:line="240" w:lineRule="auto"/>
        <w:jc w:val="both"/>
        <w:rPr>
          <w:rFonts w:ascii="Times New Roman" w:eastAsia="Times New Roman" w:hAnsi="Times New Roman" w:cs="Times New Roman"/>
          <w:sz w:val="20"/>
          <w:szCs w:val="20"/>
          <w:lang w:eastAsia="ru-RU"/>
        </w:rPr>
      </w:pPr>
      <w:r w:rsidRPr="00386F62">
        <w:rPr>
          <w:rFonts w:ascii="Times New Roman" w:eastAsia="Times New Roman" w:hAnsi="Times New Roman" w:cs="Times New Roman"/>
          <w:sz w:val="20"/>
          <w:szCs w:val="20"/>
          <w:lang w:eastAsia="ru-RU"/>
        </w:rPr>
        <w:tab/>
        <w:t xml:space="preserve">3. </w:t>
      </w:r>
      <w:proofErr w:type="gramStart"/>
      <w:r w:rsidRPr="00386F62">
        <w:rPr>
          <w:rFonts w:ascii="Times New Roman" w:eastAsia="Times New Roman" w:hAnsi="Times New Roman" w:cs="Times New Roman"/>
          <w:sz w:val="20"/>
          <w:szCs w:val="20"/>
          <w:lang w:eastAsia="ru-RU"/>
        </w:rPr>
        <w:t>Контроль за</w:t>
      </w:r>
      <w:proofErr w:type="gramEnd"/>
      <w:r w:rsidRPr="00386F62">
        <w:rPr>
          <w:rFonts w:ascii="Times New Roman" w:eastAsia="Times New Roman" w:hAnsi="Times New Roman" w:cs="Times New Roman"/>
          <w:sz w:val="20"/>
          <w:szCs w:val="20"/>
          <w:lang w:eastAsia="ru-RU"/>
        </w:rPr>
        <w:t xml:space="preserve"> исполнением настоящего постановления оставляю за собой. </w:t>
      </w:r>
    </w:p>
    <w:p w:rsidR="00386F62" w:rsidRPr="00386F62" w:rsidRDefault="00386F62" w:rsidP="00386F62">
      <w:pPr>
        <w:spacing w:after="0" w:line="240" w:lineRule="auto"/>
        <w:jc w:val="both"/>
        <w:rPr>
          <w:rFonts w:ascii="Times New Roman" w:eastAsia="Times New Roman" w:hAnsi="Times New Roman" w:cs="Times New Roman"/>
          <w:sz w:val="20"/>
          <w:szCs w:val="20"/>
          <w:lang w:eastAsia="ru-RU"/>
        </w:rPr>
      </w:pPr>
      <w:r w:rsidRPr="00386F62">
        <w:rPr>
          <w:rFonts w:ascii="Times New Roman" w:eastAsia="Times New Roman" w:hAnsi="Times New Roman" w:cs="Times New Roman"/>
          <w:sz w:val="20"/>
          <w:szCs w:val="20"/>
          <w:lang w:eastAsia="ru-RU"/>
        </w:rPr>
        <w:tab/>
        <w:t>4. Настоящее  постановление вступает в силу с 1 января 2023 года.</w:t>
      </w:r>
    </w:p>
    <w:p w:rsidR="00386F62" w:rsidRPr="00386F62" w:rsidRDefault="00386F62" w:rsidP="00386F62">
      <w:pPr>
        <w:tabs>
          <w:tab w:val="left" w:pos="0"/>
        </w:tabs>
        <w:spacing w:after="0" w:line="240" w:lineRule="auto"/>
        <w:ind w:right="43"/>
        <w:jc w:val="right"/>
        <w:rPr>
          <w:rFonts w:ascii="Times New Roman" w:eastAsia="Times New Roman" w:hAnsi="Times New Roman" w:cs="Times New Roman"/>
          <w:b/>
          <w:sz w:val="20"/>
          <w:szCs w:val="20"/>
          <w:lang w:eastAsia="ru-RU"/>
        </w:rPr>
      </w:pPr>
      <w:r w:rsidRPr="00386F62">
        <w:rPr>
          <w:rFonts w:ascii="Times New Roman" w:eastAsia="Times New Roman" w:hAnsi="Times New Roman" w:cs="Times New Roman"/>
          <w:sz w:val="20"/>
          <w:szCs w:val="20"/>
          <w:lang w:eastAsia="ru-RU"/>
        </w:rPr>
        <w:t xml:space="preserve">      </w:t>
      </w:r>
      <w:r w:rsidRPr="00386F62">
        <w:rPr>
          <w:rFonts w:ascii="Times New Roman" w:eastAsia="Times New Roman" w:hAnsi="Times New Roman" w:cs="Times New Roman"/>
          <w:b/>
          <w:sz w:val="20"/>
          <w:szCs w:val="20"/>
          <w:lang w:eastAsia="ru-RU"/>
        </w:rPr>
        <w:t xml:space="preserve">Глава сельского поселения                                        В.В. Демьянова                                                          </w:t>
      </w:r>
    </w:p>
    <w:p w:rsidR="00386F62" w:rsidRPr="00A45ADF" w:rsidRDefault="00386F62" w:rsidP="00386F62">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A45ADF">
        <w:rPr>
          <w:rFonts w:ascii="Times New Roman" w:eastAsia="Times New Roman" w:hAnsi="Times New Roman" w:cs="Times New Roman"/>
          <w:b/>
          <w:sz w:val="28"/>
          <w:szCs w:val="20"/>
          <w:lang w:eastAsia="ru-RU"/>
        </w:rPr>
        <w:t xml:space="preserve">                                             </w:t>
      </w:r>
    </w:p>
    <w:p w:rsidR="00386F62" w:rsidRPr="00A45ADF" w:rsidRDefault="00386F62" w:rsidP="0038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45ADF">
        <w:rPr>
          <w:rFonts w:ascii="Times New Roman" w:eastAsia="Times New Roman" w:hAnsi="Times New Roman" w:cs="Times New Roman"/>
          <w:sz w:val="24"/>
          <w:szCs w:val="24"/>
          <w:lang w:eastAsia="ru-RU"/>
        </w:rPr>
        <w:t>Утверждена</w:t>
      </w:r>
    </w:p>
    <w:p w:rsidR="00386F62" w:rsidRPr="00386F62" w:rsidRDefault="00386F62" w:rsidP="00386F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86F62">
        <w:rPr>
          <w:rFonts w:ascii="Times New Roman" w:eastAsia="Times New Roman" w:hAnsi="Times New Roman" w:cs="Times New Roman"/>
          <w:sz w:val="20"/>
          <w:szCs w:val="20"/>
          <w:lang w:eastAsia="ru-RU"/>
        </w:rPr>
        <w:t>постановлением</w:t>
      </w:r>
    </w:p>
    <w:p w:rsidR="00386F62" w:rsidRPr="00386F62" w:rsidRDefault="00386F62" w:rsidP="00386F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86F62">
        <w:rPr>
          <w:rFonts w:ascii="Times New Roman" w:eastAsia="Times New Roman" w:hAnsi="Times New Roman" w:cs="Times New Roman"/>
          <w:sz w:val="20"/>
          <w:szCs w:val="20"/>
          <w:lang w:eastAsia="ru-RU"/>
        </w:rPr>
        <w:t xml:space="preserve">Администрации  </w:t>
      </w:r>
      <w:proofErr w:type="spellStart"/>
      <w:r w:rsidRPr="00386F62">
        <w:rPr>
          <w:rFonts w:ascii="Times New Roman" w:eastAsia="Times New Roman" w:hAnsi="Times New Roman" w:cs="Times New Roman"/>
          <w:sz w:val="20"/>
          <w:szCs w:val="20"/>
          <w:lang w:eastAsia="ru-RU"/>
        </w:rPr>
        <w:t>Прогресского</w:t>
      </w:r>
      <w:proofErr w:type="spellEnd"/>
      <w:r w:rsidRPr="00386F62">
        <w:rPr>
          <w:rFonts w:ascii="Times New Roman" w:eastAsia="Times New Roman" w:hAnsi="Times New Roman" w:cs="Times New Roman"/>
          <w:sz w:val="20"/>
          <w:szCs w:val="20"/>
          <w:lang w:eastAsia="ru-RU"/>
        </w:rPr>
        <w:t xml:space="preserve"> </w:t>
      </w:r>
    </w:p>
    <w:p w:rsidR="00386F62" w:rsidRPr="00386F62" w:rsidRDefault="00386F62" w:rsidP="00386F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86F62">
        <w:rPr>
          <w:rFonts w:ascii="Times New Roman" w:eastAsia="Times New Roman" w:hAnsi="Times New Roman" w:cs="Times New Roman"/>
          <w:sz w:val="20"/>
          <w:szCs w:val="20"/>
          <w:lang w:eastAsia="ru-RU"/>
        </w:rPr>
        <w:t xml:space="preserve">сельского поселения </w:t>
      </w:r>
    </w:p>
    <w:p w:rsidR="00386F62" w:rsidRPr="00386F62" w:rsidRDefault="00386F62" w:rsidP="00386F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86F62">
        <w:rPr>
          <w:rFonts w:ascii="Times New Roman" w:eastAsia="Times New Roman" w:hAnsi="Times New Roman" w:cs="Times New Roman"/>
          <w:sz w:val="20"/>
          <w:szCs w:val="20"/>
          <w:lang w:eastAsia="ru-RU"/>
        </w:rPr>
        <w:t xml:space="preserve">от 31.10.2022 № </w:t>
      </w:r>
      <w:r>
        <w:rPr>
          <w:rFonts w:ascii="Times New Roman" w:eastAsia="Times New Roman" w:hAnsi="Times New Roman" w:cs="Times New Roman"/>
          <w:sz w:val="20"/>
          <w:szCs w:val="20"/>
          <w:lang w:eastAsia="ru-RU"/>
        </w:rPr>
        <w:t xml:space="preserve"> 81</w:t>
      </w:r>
    </w:p>
    <w:p w:rsidR="00386F62" w:rsidRPr="00386F62" w:rsidRDefault="00386F62" w:rsidP="00386F62">
      <w:pPr>
        <w:autoSpaceDE w:val="0"/>
        <w:autoSpaceDN w:val="0"/>
        <w:adjustRightInd w:val="0"/>
        <w:spacing w:after="0" w:line="240" w:lineRule="auto"/>
        <w:jc w:val="center"/>
        <w:rPr>
          <w:rFonts w:ascii="Times New Roman" w:eastAsia="Times New Roman" w:hAnsi="Times New Roman" w:cs="Times New Roman"/>
          <w:b/>
          <w:lang w:eastAsia="ru-RU"/>
        </w:rPr>
      </w:pPr>
    </w:p>
    <w:p w:rsidR="00386F62" w:rsidRPr="008326E8" w:rsidRDefault="00386F62" w:rsidP="008326E8">
      <w:pPr>
        <w:autoSpaceDE w:val="0"/>
        <w:autoSpaceDN w:val="0"/>
        <w:adjustRightInd w:val="0"/>
        <w:spacing w:after="0" w:line="240" w:lineRule="auto"/>
        <w:jc w:val="center"/>
        <w:rPr>
          <w:rFonts w:ascii="Times New Roman" w:hAnsi="Times New Roman" w:cs="Times New Roman"/>
          <w:color w:val="000000"/>
          <w:sz w:val="20"/>
          <w:szCs w:val="20"/>
        </w:rPr>
      </w:pPr>
      <w:r w:rsidRPr="008326E8">
        <w:rPr>
          <w:rFonts w:ascii="Times New Roman" w:hAnsi="Times New Roman" w:cs="Times New Roman"/>
          <w:b/>
          <w:bCs/>
          <w:color w:val="000000"/>
          <w:sz w:val="20"/>
          <w:szCs w:val="20"/>
        </w:rPr>
        <w:t>МУНИЦИПАЛЬНАЯ ПРОГРАММА</w:t>
      </w:r>
    </w:p>
    <w:p w:rsidR="00386F62" w:rsidRPr="00386F62" w:rsidRDefault="00386F62" w:rsidP="008326E8">
      <w:pPr>
        <w:spacing w:after="0" w:line="240" w:lineRule="auto"/>
        <w:jc w:val="center"/>
        <w:rPr>
          <w:rFonts w:ascii="Times New Roman" w:hAnsi="Times New Roman" w:cs="Times New Roman"/>
          <w:b/>
          <w:bCs/>
        </w:rPr>
      </w:pPr>
      <w:r w:rsidRPr="008326E8">
        <w:rPr>
          <w:rFonts w:ascii="Times New Roman" w:hAnsi="Times New Roman" w:cs="Times New Roman"/>
          <w:b/>
          <w:bCs/>
          <w:sz w:val="20"/>
          <w:szCs w:val="20"/>
        </w:rPr>
        <w:t>«ПРОФЕССИОНАЛЬНОЕ РАЗВИТИЕ МУНИЦИПАЛЬНЫХ СЛУЖАЩИХ</w:t>
      </w:r>
      <w:r w:rsidRPr="00386F62">
        <w:rPr>
          <w:rFonts w:ascii="Times New Roman" w:hAnsi="Times New Roman" w:cs="Times New Roman"/>
          <w:b/>
          <w:bCs/>
        </w:rPr>
        <w:t xml:space="preserve"> ПРОГРЕССКОГО  </w:t>
      </w:r>
      <w:r w:rsidRPr="008326E8">
        <w:rPr>
          <w:rFonts w:ascii="Times New Roman" w:hAnsi="Times New Roman" w:cs="Times New Roman"/>
          <w:b/>
          <w:bCs/>
          <w:sz w:val="20"/>
          <w:szCs w:val="20"/>
        </w:rPr>
        <w:t>СЕЛЬСКОГО ПОСЕЛЕНИЯ НА  2023-2025 ГОДЫ</w:t>
      </w:r>
      <w:r w:rsidRPr="00386F62">
        <w:rPr>
          <w:rFonts w:ascii="Times New Roman" w:hAnsi="Times New Roman" w:cs="Times New Roman"/>
          <w:b/>
          <w:bCs/>
        </w:rPr>
        <w:t>» (дале</w:t>
      </w:r>
      <w:proofErr w:type="gramStart"/>
      <w:r w:rsidRPr="00386F62">
        <w:rPr>
          <w:rFonts w:ascii="Times New Roman" w:hAnsi="Times New Roman" w:cs="Times New Roman"/>
          <w:b/>
          <w:bCs/>
        </w:rPr>
        <w:t>е-</w:t>
      </w:r>
      <w:proofErr w:type="gramEnd"/>
      <w:r w:rsidRPr="00386F62">
        <w:rPr>
          <w:rFonts w:ascii="Times New Roman" w:hAnsi="Times New Roman" w:cs="Times New Roman"/>
          <w:b/>
          <w:bCs/>
        </w:rPr>
        <w:t xml:space="preserve"> Программа)</w:t>
      </w:r>
    </w:p>
    <w:p w:rsidR="00386F62" w:rsidRPr="00386F62" w:rsidRDefault="00386F62" w:rsidP="008326E8">
      <w:pPr>
        <w:spacing w:after="0" w:line="240" w:lineRule="auto"/>
        <w:jc w:val="center"/>
        <w:rPr>
          <w:rFonts w:ascii="Times New Roman" w:hAnsi="Times New Roman" w:cs="Times New Roman"/>
          <w:b/>
          <w:bCs/>
        </w:rPr>
      </w:pPr>
      <w:r w:rsidRPr="00386F62">
        <w:rPr>
          <w:rFonts w:ascii="Times New Roman" w:hAnsi="Times New Roman" w:cs="Times New Roman"/>
          <w:b/>
          <w:bCs/>
          <w:color w:val="000000"/>
        </w:rPr>
        <w:t>Паспорт Программы</w:t>
      </w:r>
    </w:p>
    <w:tbl>
      <w:tblPr>
        <w:tblStyle w:val="a4"/>
        <w:tblW w:w="0" w:type="auto"/>
        <w:tblLook w:val="04A0" w:firstRow="1" w:lastRow="0" w:firstColumn="1" w:lastColumn="0" w:noHBand="0" w:noVBand="1"/>
      </w:tblPr>
      <w:tblGrid>
        <w:gridCol w:w="4077"/>
        <w:gridCol w:w="5494"/>
      </w:tblGrid>
      <w:tr w:rsidR="00386F62" w:rsidRPr="00587F46" w:rsidTr="008326E8">
        <w:trPr>
          <w:trHeight w:val="895"/>
        </w:trPr>
        <w:tc>
          <w:tcPr>
            <w:tcW w:w="4077"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568"/>
            </w:tblGrid>
            <w:tr w:rsidR="00386F62" w:rsidRPr="00386F62" w:rsidTr="00693C25">
              <w:trPr>
                <w:trHeight w:val="127"/>
              </w:trPr>
              <w:tc>
                <w:tcPr>
                  <w:tcW w:w="0" w:type="auto"/>
                </w:tcPr>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 Наименование Программы </w:t>
                  </w:r>
                </w:p>
              </w:tc>
            </w:tr>
          </w:tbl>
          <w:p w:rsidR="00386F62" w:rsidRPr="00386F62" w:rsidRDefault="00386F62" w:rsidP="00693C25">
            <w:pPr>
              <w:jc w:val="center"/>
              <w:rPr>
                <w:rFonts w:ascii="Times New Roman" w:hAnsi="Times New Roman" w:cs="Times New Roman"/>
                <w:sz w:val="20"/>
                <w:szCs w:val="20"/>
              </w:rPr>
            </w:pPr>
          </w:p>
        </w:tc>
        <w:tc>
          <w:tcPr>
            <w:tcW w:w="5494"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278"/>
            </w:tblGrid>
            <w:tr w:rsidR="00386F62" w:rsidRPr="00386F62" w:rsidTr="008326E8">
              <w:trPr>
                <w:trHeight w:val="682"/>
              </w:trPr>
              <w:tc>
                <w:tcPr>
                  <w:tcW w:w="0" w:type="auto"/>
                </w:tcPr>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 Муниципальная программа «Профессиональное развитие муниципальных служащих </w:t>
                  </w:r>
                  <w:proofErr w:type="spellStart"/>
                  <w:r w:rsidRPr="00386F62">
                    <w:rPr>
                      <w:rFonts w:ascii="Times New Roman" w:hAnsi="Times New Roman" w:cs="Times New Roman"/>
                      <w:color w:val="000000"/>
                      <w:sz w:val="20"/>
                      <w:szCs w:val="20"/>
                    </w:rPr>
                    <w:t>Прогресского</w:t>
                  </w:r>
                  <w:proofErr w:type="spellEnd"/>
                  <w:r w:rsidRPr="00386F62">
                    <w:rPr>
                      <w:rFonts w:ascii="Times New Roman" w:hAnsi="Times New Roman" w:cs="Times New Roman"/>
                      <w:color w:val="000000"/>
                      <w:sz w:val="20"/>
                      <w:szCs w:val="20"/>
                    </w:rPr>
                    <w:t xml:space="preserve"> сельского поселения  на 2023-2025  годы» (далее – Программа) </w:t>
                  </w:r>
                </w:p>
              </w:tc>
            </w:tr>
          </w:tbl>
          <w:p w:rsidR="00386F62" w:rsidRPr="00386F62" w:rsidRDefault="00386F62" w:rsidP="00693C25">
            <w:pPr>
              <w:jc w:val="center"/>
              <w:rPr>
                <w:rFonts w:ascii="Times New Roman" w:hAnsi="Times New Roman" w:cs="Times New Roman"/>
                <w:sz w:val="20"/>
                <w:szCs w:val="20"/>
              </w:rPr>
            </w:pPr>
          </w:p>
        </w:tc>
      </w:tr>
      <w:tr w:rsidR="00386F62" w:rsidRPr="00587F46" w:rsidTr="00693C25">
        <w:tc>
          <w:tcPr>
            <w:tcW w:w="4077"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751"/>
            </w:tblGrid>
            <w:tr w:rsidR="00386F62" w:rsidRPr="00386F62" w:rsidTr="00693C25">
              <w:trPr>
                <w:trHeight w:val="288"/>
              </w:trPr>
              <w:tc>
                <w:tcPr>
                  <w:tcW w:w="0" w:type="auto"/>
                </w:tcPr>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 Правовая основа Программы </w:t>
                  </w:r>
                </w:p>
              </w:tc>
            </w:tr>
          </w:tbl>
          <w:p w:rsidR="00386F62" w:rsidRPr="00386F62" w:rsidRDefault="00386F62" w:rsidP="00693C25">
            <w:pPr>
              <w:jc w:val="center"/>
              <w:rPr>
                <w:rFonts w:ascii="Times New Roman" w:hAnsi="Times New Roman" w:cs="Times New Roman"/>
                <w:sz w:val="20"/>
                <w:szCs w:val="20"/>
              </w:rPr>
            </w:pPr>
          </w:p>
        </w:tc>
        <w:tc>
          <w:tcPr>
            <w:tcW w:w="5494"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278"/>
            </w:tblGrid>
            <w:tr w:rsidR="00386F62" w:rsidRPr="00386F62" w:rsidTr="00693C25">
              <w:trPr>
                <w:trHeight w:val="1093"/>
              </w:trPr>
              <w:tc>
                <w:tcPr>
                  <w:tcW w:w="0" w:type="auto"/>
                </w:tcPr>
                <w:p w:rsidR="00386F62" w:rsidRPr="00386F62" w:rsidRDefault="00386F62" w:rsidP="00693C25">
                  <w:pPr>
                    <w:autoSpaceDE w:val="0"/>
                    <w:autoSpaceDN w:val="0"/>
                    <w:adjustRightInd w:val="0"/>
                    <w:spacing w:after="0" w:line="240" w:lineRule="auto"/>
                    <w:jc w:val="both"/>
                    <w:rPr>
                      <w:rFonts w:ascii="Times New Roman" w:hAnsi="Times New Roman" w:cs="Times New Roman"/>
                      <w:sz w:val="20"/>
                      <w:szCs w:val="20"/>
                    </w:rPr>
                  </w:pPr>
                  <w:r w:rsidRPr="00386F62">
                    <w:rPr>
                      <w:rFonts w:ascii="Times New Roman" w:hAnsi="Times New Roman" w:cs="Times New Roman"/>
                      <w:color w:val="000000"/>
                      <w:sz w:val="20"/>
                      <w:szCs w:val="20"/>
                    </w:rPr>
                    <w:t xml:space="preserve"> </w:t>
                  </w:r>
                  <w:r w:rsidRPr="00386F62">
                    <w:rPr>
                      <w:rFonts w:ascii="Times New Roman" w:hAnsi="Times New Roman" w:cs="Times New Roman"/>
                      <w:sz w:val="20"/>
                      <w:szCs w:val="20"/>
                    </w:rPr>
                    <w:t xml:space="preserve">Федеральный закон от 06.10.2003 № 131-ФЗ «Об общих принципах организации местного самоуправления»; </w:t>
                  </w:r>
                </w:p>
                <w:p w:rsidR="00386F62" w:rsidRPr="00386F62" w:rsidRDefault="00386F62" w:rsidP="00693C25">
                  <w:pPr>
                    <w:autoSpaceDE w:val="0"/>
                    <w:autoSpaceDN w:val="0"/>
                    <w:adjustRightInd w:val="0"/>
                    <w:spacing w:after="0" w:line="240" w:lineRule="auto"/>
                    <w:jc w:val="both"/>
                    <w:rPr>
                      <w:rFonts w:ascii="Times New Roman" w:hAnsi="Times New Roman" w:cs="Times New Roman"/>
                      <w:sz w:val="20"/>
                      <w:szCs w:val="20"/>
                    </w:rPr>
                  </w:pPr>
                  <w:r w:rsidRPr="00386F62">
                    <w:rPr>
                      <w:rFonts w:ascii="Times New Roman" w:hAnsi="Times New Roman" w:cs="Times New Roman"/>
                      <w:sz w:val="20"/>
                      <w:szCs w:val="20"/>
                    </w:rPr>
                    <w:t xml:space="preserve">Федеральный закон от 02.03.2007 №25-ФЗ «О муниципальной службе в Российской Федерации»; </w:t>
                  </w:r>
                </w:p>
                <w:p w:rsidR="00386F62" w:rsidRPr="00386F62" w:rsidRDefault="00386F62" w:rsidP="00693C25">
                  <w:pPr>
                    <w:autoSpaceDE w:val="0"/>
                    <w:autoSpaceDN w:val="0"/>
                    <w:adjustRightInd w:val="0"/>
                    <w:spacing w:after="0" w:line="240" w:lineRule="auto"/>
                    <w:jc w:val="both"/>
                    <w:rPr>
                      <w:rFonts w:ascii="Times New Roman" w:hAnsi="Times New Roman" w:cs="Times New Roman"/>
                      <w:sz w:val="20"/>
                      <w:szCs w:val="20"/>
                    </w:rPr>
                  </w:pPr>
                  <w:r w:rsidRPr="00386F62">
                    <w:rPr>
                      <w:rFonts w:ascii="Times New Roman" w:hAnsi="Times New Roman" w:cs="Times New Roman"/>
                      <w:sz w:val="20"/>
                      <w:szCs w:val="20"/>
                    </w:rPr>
                    <w:t xml:space="preserve">областной закон Новгородской области </w:t>
                  </w:r>
                  <w:r w:rsidRPr="00386F62">
                    <w:rPr>
                      <w:rFonts w:ascii="Times New Roman" w:hAnsi="Times New Roman" w:cs="Times New Roman"/>
                      <w:b/>
                      <w:sz w:val="20"/>
                      <w:szCs w:val="20"/>
                    </w:rPr>
                    <w:t xml:space="preserve"> </w:t>
                  </w:r>
                  <w:r w:rsidRPr="00386F62">
                    <w:rPr>
                      <w:rFonts w:ascii="Times New Roman" w:eastAsia="Times New Roman" w:hAnsi="Times New Roman" w:cs="Times New Roman"/>
                      <w:sz w:val="20"/>
                      <w:szCs w:val="20"/>
                      <w:lang w:eastAsia="ru-RU"/>
                    </w:rPr>
                    <w:t xml:space="preserve">от 25 декабря 2007 года N 240-ОЗ «О некоторых вопросах правового регулирования муниципальной службы в Новгородской области», </w:t>
                  </w:r>
                  <w:r w:rsidRPr="00386F62">
                    <w:rPr>
                      <w:rFonts w:ascii="Times New Roman" w:hAnsi="Times New Roman" w:cs="Times New Roman"/>
                      <w:sz w:val="20"/>
                      <w:szCs w:val="20"/>
                    </w:rPr>
                    <w:t xml:space="preserve"> </w:t>
                  </w:r>
                </w:p>
                <w:p w:rsidR="00386F62" w:rsidRPr="00386F62" w:rsidRDefault="00386F62" w:rsidP="00693C25">
                  <w:pPr>
                    <w:autoSpaceDE w:val="0"/>
                    <w:autoSpaceDN w:val="0"/>
                    <w:adjustRightInd w:val="0"/>
                    <w:spacing w:after="0" w:line="240" w:lineRule="auto"/>
                    <w:jc w:val="both"/>
                    <w:rPr>
                      <w:rFonts w:ascii="Times New Roman" w:hAnsi="Times New Roman" w:cs="Times New Roman"/>
                      <w:color w:val="000000"/>
                      <w:sz w:val="20"/>
                      <w:szCs w:val="20"/>
                    </w:rPr>
                  </w:pPr>
                  <w:r w:rsidRPr="00386F62">
                    <w:rPr>
                      <w:rFonts w:ascii="Times New Roman" w:hAnsi="Times New Roman" w:cs="Times New Roman"/>
                      <w:sz w:val="20"/>
                      <w:szCs w:val="20"/>
                    </w:rPr>
                    <w:t xml:space="preserve">Устав </w:t>
                  </w:r>
                  <w:proofErr w:type="spellStart"/>
                  <w:r w:rsidRPr="00386F62">
                    <w:rPr>
                      <w:rFonts w:ascii="Times New Roman" w:hAnsi="Times New Roman" w:cs="Times New Roman"/>
                      <w:sz w:val="20"/>
                      <w:szCs w:val="20"/>
                    </w:rPr>
                    <w:t>Прогресского</w:t>
                  </w:r>
                  <w:proofErr w:type="spellEnd"/>
                  <w:r w:rsidRPr="00386F62">
                    <w:rPr>
                      <w:rFonts w:ascii="Times New Roman" w:hAnsi="Times New Roman" w:cs="Times New Roman"/>
                      <w:sz w:val="20"/>
                      <w:szCs w:val="20"/>
                    </w:rPr>
                    <w:t xml:space="preserve"> сельского поселения; </w:t>
                  </w:r>
                  <w:r w:rsidRPr="00386F62">
                    <w:rPr>
                      <w:rFonts w:ascii="Times New Roman" w:hAnsi="Times New Roman" w:cs="Times New Roman"/>
                      <w:color w:val="000000"/>
                      <w:sz w:val="20"/>
                      <w:szCs w:val="20"/>
                    </w:rPr>
                    <w:t xml:space="preserve">постановление Администрации </w:t>
                  </w:r>
                  <w:proofErr w:type="spellStart"/>
                  <w:r w:rsidRPr="00386F62">
                    <w:rPr>
                      <w:rFonts w:ascii="Times New Roman" w:hAnsi="Times New Roman" w:cs="Times New Roman"/>
                      <w:color w:val="000000"/>
                      <w:sz w:val="20"/>
                      <w:szCs w:val="20"/>
                    </w:rPr>
                    <w:t>Прогресского</w:t>
                  </w:r>
                  <w:proofErr w:type="spellEnd"/>
                  <w:r w:rsidRPr="00386F62">
                    <w:rPr>
                      <w:rFonts w:ascii="Times New Roman" w:hAnsi="Times New Roman" w:cs="Times New Roman"/>
                      <w:color w:val="000000"/>
                      <w:sz w:val="20"/>
                      <w:szCs w:val="20"/>
                    </w:rPr>
                    <w:t xml:space="preserve"> сельского поселения  от 27.09.2013 №81 «О разработке и реализации муниципальных программ </w:t>
                  </w:r>
                  <w:proofErr w:type="spellStart"/>
                  <w:r w:rsidRPr="00386F62">
                    <w:rPr>
                      <w:rFonts w:ascii="Times New Roman" w:hAnsi="Times New Roman" w:cs="Times New Roman"/>
                      <w:color w:val="000000"/>
                      <w:sz w:val="20"/>
                      <w:szCs w:val="20"/>
                    </w:rPr>
                    <w:t>Прогресского</w:t>
                  </w:r>
                  <w:proofErr w:type="spellEnd"/>
                  <w:r w:rsidRPr="00386F62">
                    <w:rPr>
                      <w:rFonts w:ascii="Times New Roman" w:hAnsi="Times New Roman" w:cs="Times New Roman"/>
                      <w:color w:val="000000"/>
                      <w:sz w:val="20"/>
                      <w:szCs w:val="20"/>
                    </w:rPr>
                    <w:t xml:space="preserve"> сельского поселения», постановление Администрации </w:t>
                  </w:r>
                  <w:proofErr w:type="spellStart"/>
                  <w:r w:rsidRPr="00386F62">
                    <w:rPr>
                      <w:rFonts w:ascii="Times New Roman" w:hAnsi="Times New Roman" w:cs="Times New Roman"/>
                      <w:color w:val="000000"/>
                      <w:sz w:val="20"/>
                      <w:szCs w:val="20"/>
                    </w:rPr>
                    <w:t>Прогресского</w:t>
                  </w:r>
                  <w:proofErr w:type="spellEnd"/>
                  <w:r w:rsidRPr="00386F62">
                    <w:rPr>
                      <w:rFonts w:ascii="Times New Roman" w:hAnsi="Times New Roman" w:cs="Times New Roman"/>
                      <w:color w:val="000000"/>
                      <w:sz w:val="20"/>
                      <w:szCs w:val="20"/>
                    </w:rPr>
                    <w:t xml:space="preserve"> сельского поселения от 04.03.2022 №24 «Об утверждении Порядка проведения оценки эффективности и реализации муниципальных программ </w:t>
                  </w:r>
                  <w:proofErr w:type="spellStart"/>
                  <w:r w:rsidRPr="00386F62">
                    <w:rPr>
                      <w:rFonts w:ascii="Times New Roman" w:hAnsi="Times New Roman" w:cs="Times New Roman"/>
                      <w:color w:val="000000"/>
                      <w:sz w:val="20"/>
                      <w:szCs w:val="20"/>
                    </w:rPr>
                    <w:t>Прогресского</w:t>
                  </w:r>
                  <w:proofErr w:type="spellEnd"/>
                  <w:r w:rsidRPr="00386F62">
                    <w:rPr>
                      <w:rFonts w:ascii="Times New Roman" w:hAnsi="Times New Roman" w:cs="Times New Roman"/>
                      <w:color w:val="000000"/>
                      <w:sz w:val="20"/>
                      <w:szCs w:val="20"/>
                    </w:rPr>
                    <w:t xml:space="preserve"> сельского поселения»  </w:t>
                  </w:r>
                </w:p>
              </w:tc>
            </w:tr>
          </w:tbl>
          <w:p w:rsidR="00386F62" w:rsidRPr="00386F62" w:rsidRDefault="00386F62" w:rsidP="00693C25">
            <w:pPr>
              <w:jc w:val="center"/>
              <w:rPr>
                <w:rFonts w:ascii="Times New Roman" w:hAnsi="Times New Roman" w:cs="Times New Roman"/>
                <w:sz w:val="20"/>
                <w:szCs w:val="20"/>
              </w:rPr>
            </w:pPr>
          </w:p>
        </w:tc>
      </w:tr>
      <w:tr w:rsidR="00386F62" w:rsidRPr="00587F46" w:rsidTr="00693C25">
        <w:tc>
          <w:tcPr>
            <w:tcW w:w="4077" w:type="dxa"/>
          </w:tcPr>
          <w:p w:rsidR="00386F62" w:rsidRPr="00386F62" w:rsidRDefault="00B668F7"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Заказчик Программы</w:t>
            </w:r>
          </w:p>
          <w:tbl>
            <w:tblPr>
              <w:tblW w:w="0" w:type="auto"/>
              <w:tblBorders>
                <w:top w:val="nil"/>
                <w:left w:val="nil"/>
                <w:bottom w:val="nil"/>
                <w:right w:val="nil"/>
              </w:tblBorders>
              <w:tblLook w:val="0000" w:firstRow="0" w:lastRow="0" w:firstColumn="0" w:lastColumn="0" w:noHBand="0" w:noVBand="0"/>
            </w:tblPr>
            <w:tblGrid>
              <w:gridCol w:w="222"/>
            </w:tblGrid>
            <w:tr w:rsidR="00386F62" w:rsidRPr="00386F62" w:rsidTr="00693C25">
              <w:trPr>
                <w:trHeight w:val="288"/>
              </w:trPr>
              <w:tc>
                <w:tcPr>
                  <w:tcW w:w="0" w:type="auto"/>
                </w:tcPr>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p>
              </w:tc>
            </w:tr>
            <w:tr w:rsidR="008326E8" w:rsidRPr="00386F62" w:rsidTr="00693C25">
              <w:trPr>
                <w:trHeight w:val="288"/>
              </w:trPr>
              <w:tc>
                <w:tcPr>
                  <w:tcW w:w="0" w:type="auto"/>
                </w:tcPr>
                <w:p w:rsidR="008326E8" w:rsidRPr="00386F62" w:rsidRDefault="008326E8" w:rsidP="00693C25">
                  <w:pPr>
                    <w:autoSpaceDE w:val="0"/>
                    <w:autoSpaceDN w:val="0"/>
                    <w:adjustRightInd w:val="0"/>
                    <w:spacing w:after="0" w:line="240" w:lineRule="auto"/>
                    <w:rPr>
                      <w:rFonts w:ascii="Times New Roman" w:hAnsi="Times New Roman" w:cs="Times New Roman"/>
                      <w:color w:val="000000"/>
                      <w:sz w:val="20"/>
                      <w:szCs w:val="20"/>
                    </w:rPr>
                  </w:pPr>
                </w:p>
              </w:tc>
            </w:tr>
          </w:tbl>
          <w:p w:rsidR="00386F62" w:rsidRPr="00386F62" w:rsidRDefault="00386F62" w:rsidP="00693C25">
            <w:pPr>
              <w:jc w:val="center"/>
              <w:rPr>
                <w:rFonts w:ascii="Times New Roman" w:hAnsi="Times New Roman" w:cs="Times New Roman"/>
                <w:sz w:val="20"/>
                <w:szCs w:val="20"/>
              </w:rPr>
            </w:pPr>
          </w:p>
        </w:tc>
        <w:tc>
          <w:tcPr>
            <w:tcW w:w="5494" w:type="dxa"/>
          </w:tcPr>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color w:val="000000"/>
                <w:sz w:val="20"/>
                <w:szCs w:val="20"/>
              </w:rPr>
              <w:t xml:space="preserve">Администрация </w:t>
            </w:r>
            <w:proofErr w:type="spellStart"/>
            <w:r w:rsidRPr="00386F62">
              <w:rPr>
                <w:rFonts w:ascii="Times New Roman" w:hAnsi="Times New Roman" w:cs="Times New Roman"/>
                <w:color w:val="000000"/>
                <w:sz w:val="20"/>
                <w:szCs w:val="20"/>
              </w:rPr>
              <w:t>Прогресского</w:t>
            </w:r>
            <w:proofErr w:type="spellEnd"/>
            <w:r w:rsidRPr="00386F62">
              <w:rPr>
                <w:rFonts w:ascii="Times New Roman" w:hAnsi="Times New Roman" w:cs="Times New Roman"/>
                <w:color w:val="000000"/>
                <w:sz w:val="20"/>
                <w:szCs w:val="20"/>
              </w:rPr>
              <w:t xml:space="preserve"> сельского поселения  </w:t>
            </w:r>
          </w:p>
        </w:tc>
      </w:tr>
      <w:tr w:rsidR="00386F62" w:rsidRPr="00587F46" w:rsidTr="00693C25">
        <w:tc>
          <w:tcPr>
            <w:tcW w:w="4077" w:type="dxa"/>
          </w:tcPr>
          <w:p w:rsidR="00386F62" w:rsidRPr="00386F62" w:rsidRDefault="008326E8" w:rsidP="00693C25">
            <w:pPr>
              <w:autoSpaceDE w:val="0"/>
              <w:autoSpaceDN w:val="0"/>
              <w:adjustRightInd w:val="0"/>
              <w:rPr>
                <w:rFonts w:ascii="Times New Roman" w:hAnsi="Times New Roman" w:cs="Times New Roman"/>
                <w:color w:val="000000"/>
                <w:sz w:val="20"/>
                <w:szCs w:val="20"/>
              </w:rPr>
            </w:pPr>
            <w:r w:rsidRPr="008326E8">
              <w:rPr>
                <w:rFonts w:ascii="Times New Roman" w:hAnsi="Times New Roman" w:cs="Times New Roman"/>
                <w:color w:val="000000"/>
                <w:sz w:val="20"/>
                <w:szCs w:val="20"/>
              </w:rPr>
              <w:t>Разработчики Программы</w:t>
            </w:r>
          </w:p>
          <w:p w:rsidR="00386F62" w:rsidRPr="00386F62" w:rsidRDefault="00386F62" w:rsidP="00693C25">
            <w:pPr>
              <w:jc w:val="center"/>
              <w:rPr>
                <w:rFonts w:ascii="Times New Roman" w:hAnsi="Times New Roman" w:cs="Times New Roman"/>
                <w:sz w:val="20"/>
                <w:szCs w:val="20"/>
              </w:rPr>
            </w:pPr>
          </w:p>
        </w:tc>
        <w:tc>
          <w:tcPr>
            <w:tcW w:w="5494" w:type="dxa"/>
          </w:tcPr>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color w:val="000000"/>
                <w:sz w:val="20"/>
                <w:szCs w:val="20"/>
              </w:rPr>
              <w:t xml:space="preserve">Администрация </w:t>
            </w:r>
            <w:proofErr w:type="spellStart"/>
            <w:r w:rsidRPr="00386F62">
              <w:rPr>
                <w:rFonts w:ascii="Times New Roman" w:hAnsi="Times New Roman" w:cs="Times New Roman"/>
                <w:color w:val="000000"/>
                <w:sz w:val="20"/>
                <w:szCs w:val="20"/>
              </w:rPr>
              <w:t>Прогресского</w:t>
            </w:r>
            <w:proofErr w:type="spellEnd"/>
            <w:r w:rsidRPr="00386F62">
              <w:rPr>
                <w:rFonts w:ascii="Times New Roman" w:hAnsi="Times New Roman" w:cs="Times New Roman"/>
                <w:color w:val="000000"/>
                <w:sz w:val="20"/>
                <w:szCs w:val="20"/>
              </w:rPr>
              <w:t xml:space="preserve"> сельского поселения  </w:t>
            </w:r>
          </w:p>
        </w:tc>
      </w:tr>
      <w:tr w:rsidR="00386F62" w:rsidRPr="00587F46" w:rsidTr="00693C25">
        <w:tc>
          <w:tcPr>
            <w:tcW w:w="4077"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lastRenderedPageBreak/>
              <w:t>Исполнители Программы</w:t>
            </w:r>
          </w:p>
        </w:tc>
        <w:tc>
          <w:tcPr>
            <w:tcW w:w="5494" w:type="dxa"/>
          </w:tcPr>
          <w:p w:rsidR="00386F62" w:rsidRPr="00386F62" w:rsidRDefault="00386F62" w:rsidP="00693C25">
            <w:pPr>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Администрация </w:t>
            </w:r>
            <w:proofErr w:type="spellStart"/>
            <w:r w:rsidRPr="00386F62">
              <w:rPr>
                <w:rFonts w:ascii="Times New Roman" w:hAnsi="Times New Roman" w:cs="Times New Roman"/>
                <w:color w:val="000000"/>
                <w:sz w:val="20"/>
                <w:szCs w:val="20"/>
              </w:rPr>
              <w:t>Прогресского</w:t>
            </w:r>
            <w:proofErr w:type="spellEnd"/>
            <w:r w:rsidRPr="00386F62">
              <w:rPr>
                <w:rFonts w:ascii="Times New Roman" w:hAnsi="Times New Roman" w:cs="Times New Roman"/>
                <w:color w:val="000000"/>
                <w:sz w:val="20"/>
                <w:szCs w:val="20"/>
              </w:rPr>
              <w:t xml:space="preserve"> сельского поселения  </w:t>
            </w:r>
          </w:p>
        </w:tc>
      </w:tr>
      <w:tr w:rsidR="00386F62" w:rsidRPr="00587F46" w:rsidTr="00693C25">
        <w:tc>
          <w:tcPr>
            <w:tcW w:w="4077"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Обоснование Программы</w:t>
            </w:r>
          </w:p>
        </w:tc>
        <w:tc>
          <w:tcPr>
            <w:tcW w:w="5494" w:type="dxa"/>
          </w:tcPr>
          <w:p w:rsidR="00386F62" w:rsidRPr="00386F62" w:rsidRDefault="00386F62" w:rsidP="00693C25">
            <w:pPr>
              <w:rPr>
                <w:rFonts w:ascii="Times New Roman" w:hAnsi="Times New Roman" w:cs="Times New Roman"/>
                <w:color w:val="000000"/>
                <w:sz w:val="20"/>
                <w:szCs w:val="20"/>
              </w:rPr>
            </w:pPr>
            <w:r w:rsidRPr="00386F62">
              <w:rPr>
                <w:rFonts w:ascii="Times New Roman" w:hAnsi="Times New Roman" w:cs="Times New Roman"/>
                <w:sz w:val="20"/>
                <w:szCs w:val="20"/>
              </w:rPr>
              <w:t xml:space="preserve">Недостаточность  необходимых знаний и профессиональных навыков. </w:t>
            </w:r>
            <w:r w:rsidRPr="00386F62">
              <w:rPr>
                <w:rFonts w:ascii="Times New Roman" w:hAnsi="Times New Roman" w:cs="Times New Roman"/>
                <w:color w:val="000000"/>
                <w:sz w:val="20"/>
                <w:szCs w:val="20"/>
              </w:rPr>
              <w:t xml:space="preserve">Необходимость </w:t>
            </w:r>
            <w:proofErr w:type="gramStart"/>
            <w:r w:rsidRPr="00386F62">
              <w:rPr>
                <w:rFonts w:ascii="Times New Roman" w:hAnsi="Times New Roman" w:cs="Times New Roman"/>
                <w:color w:val="000000"/>
                <w:sz w:val="20"/>
                <w:szCs w:val="20"/>
              </w:rPr>
              <w:t>повышения эффективности работы органов местного самоуправления</w:t>
            </w:r>
            <w:proofErr w:type="gramEnd"/>
            <w:r w:rsidRPr="00386F62">
              <w:rPr>
                <w:rFonts w:ascii="Times New Roman" w:hAnsi="Times New Roman" w:cs="Times New Roman"/>
                <w:color w:val="000000"/>
                <w:sz w:val="20"/>
                <w:szCs w:val="20"/>
              </w:rPr>
              <w:t xml:space="preserve"> </w:t>
            </w:r>
            <w:proofErr w:type="spellStart"/>
            <w:r w:rsidRPr="00386F62">
              <w:rPr>
                <w:rFonts w:ascii="Times New Roman" w:hAnsi="Times New Roman" w:cs="Times New Roman"/>
                <w:color w:val="000000"/>
                <w:sz w:val="20"/>
                <w:szCs w:val="20"/>
              </w:rPr>
              <w:t>Прогресского</w:t>
            </w:r>
            <w:proofErr w:type="spellEnd"/>
            <w:r w:rsidRPr="00386F62">
              <w:rPr>
                <w:rFonts w:ascii="Times New Roman" w:hAnsi="Times New Roman" w:cs="Times New Roman"/>
                <w:color w:val="000000"/>
                <w:sz w:val="20"/>
                <w:szCs w:val="20"/>
              </w:rPr>
              <w:t xml:space="preserve"> сельского поселения</w:t>
            </w:r>
          </w:p>
        </w:tc>
      </w:tr>
      <w:tr w:rsidR="00386F62" w:rsidRPr="00587F46" w:rsidTr="00386F62">
        <w:trPr>
          <w:trHeight w:val="1461"/>
        </w:trPr>
        <w:tc>
          <w:tcPr>
            <w:tcW w:w="4077"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59"/>
              <w:gridCol w:w="222"/>
            </w:tblGrid>
            <w:tr w:rsidR="00386F62" w:rsidRPr="00386F62" w:rsidTr="00693C25">
              <w:trPr>
                <w:trHeight w:val="127"/>
              </w:trPr>
              <w:tc>
                <w:tcPr>
                  <w:tcW w:w="0" w:type="auto"/>
                </w:tcPr>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 Цели Программы </w:t>
                  </w:r>
                </w:p>
              </w:tc>
              <w:tc>
                <w:tcPr>
                  <w:tcW w:w="0" w:type="auto"/>
                </w:tcPr>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p>
              </w:tc>
            </w:tr>
          </w:tbl>
          <w:p w:rsidR="00386F62" w:rsidRPr="00386F62" w:rsidRDefault="00386F62" w:rsidP="00693C25">
            <w:pPr>
              <w:jc w:val="center"/>
              <w:rPr>
                <w:rFonts w:ascii="Times New Roman" w:hAnsi="Times New Roman" w:cs="Times New Roman"/>
                <w:sz w:val="20"/>
                <w:szCs w:val="20"/>
              </w:rPr>
            </w:pPr>
          </w:p>
        </w:tc>
        <w:tc>
          <w:tcPr>
            <w:tcW w:w="5494"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Повышение эффективности и качества муниципального управления при помощи системы профессиональной</w:t>
            </w:r>
          </w:p>
          <w:tbl>
            <w:tblPr>
              <w:tblW w:w="0" w:type="auto"/>
              <w:tblBorders>
                <w:top w:val="nil"/>
                <w:left w:val="nil"/>
                <w:bottom w:val="nil"/>
                <w:right w:val="nil"/>
              </w:tblBorders>
              <w:tblLook w:val="0000" w:firstRow="0" w:lastRow="0" w:firstColumn="0" w:lastColumn="0" w:noHBand="0" w:noVBand="0"/>
            </w:tblPr>
            <w:tblGrid>
              <w:gridCol w:w="5278"/>
            </w:tblGrid>
            <w:tr w:rsidR="00386F62" w:rsidRPr="00386F62" w:rsidTr="008326E8">
              <w:trPr>
                <w:trHeight w:val="1010"/>
              </w:trPr>
              <w:tc>
                <w:tcPr>
                  <w:tcW w:w="0" w:type="auto"/>
                </w:tcPr>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 </w:t>
                  </w:r>
                </w:p>
              </w:tc>
            </w:tr>
          </w:tbl>
          <w:p w:rsidR="00386F62" w:rsidRPr="00386F62" w:rsidRDefault="00386F62" w:rsidP="00693C25">
            <w:pPr>
              <w:jc w:val="center"/>
              <w:rPr>
                <w:rFonts w:ascii="Times New Roman" w:hAnsi="Times New Roman" w:cs="Times New Roman"/>
                <w:sz w:val="20"/>
                <w:szCs w:val="20"/>
              </w:rPr>
            </w:pPr>
          </w:p>
        </w:tc>
      </w:tr>
      <w:tr w:rsidR="00386F62" w:rsidRPr="00587F46" w:rsidTr="008326E8">
        <w:trPr>
          <w:trHeight w:val="1411"/>
        </w:trPr>
        <w:tc>
          <w:tcPr>
            <w:tcW w:w="4077"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386F62" w:rsidRPr="00386F62" w:rsidTr="00693C25">
              <w:trPr>
                <w:trHeight w:val="127"/>
              </w:trPr>
              <w:tc>
                <w:tcPr>
                  <w:tcW w:w="0" w:type="auto"/>
                </w:tcPr>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Задачи Программы </w:t>
                  </w:r>
                </w:p>
              </w:tc>
            </w:tr>
          </w:tbl>
          <w:p w:rsidR="00386F62" w:rsidRPr="00386F62" w:rsidRDefault="00386F62" w:rsidP="00693C25">
            <w:pPr>
              <w:jc w:val="center"/>
              <w:rPr>
                <w:rFonts w:ascii="Times New Roman" w:hAnsi="Times New Roman" w:cs="Times New Roman"/>
                <w:sz w:val="20"/>
                <w:szCs w:val="20"/>
              </w:rPr>
            </w:pPr>
          </w:p>
        </w:tc>
        <w:tc>
          <w:tcPr>
            <w:tcW w:w="5494"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bl>
            <w:tblPr>
              <w:tblW w:w="5244" w:type="dxa"/>
              <w:tblBorders>
                <w:top w:val="nil"/>
                <w:left w:val="nil"/>
                <w:bottom w:val="nil"/>
                <w:right w:val="nil"/>
              </w:tblBorders>
              <w:tblLook w:val="0000" w:firstRow="0" w:lastRow="0" w:firstColumn="0" w:lastColumn="0" w:noHBand="0" w:noVBand="0"/>
            </w:tblPr>
            <w:tblGrid>
              <w:gridCol w:w="5244"/>
            </w:tblGrid>
            <w:tr w:rsidR="00386F62" w:rsidRPr="00386F62" w:rsidTr="00530E15">
              <w:trPr>
                <w:trHeight w:val="1332"/>
              </w:trPr>
              <w:tc>
                <w:tcPr>
                  <w:tcW w:w="0" w:type="auto"/>
                </w:tcPr>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r w:rsidRPr="00386F62">
                    <w:rPr>
                      <w:rFonts w:ascii="Times New Roman" w:hAnsi="Times New Roman" w:cs="Times New Roman"/>
                      <w:color w:val="000000"/>
                      <w:sz w:val="20"/>
                      <w:szCs w:val="20"/>
                    </w:rPr>
                    <w:t>- повышение квалификации  муниципальных служащих</w:t>
                  </w:r>
                </w:p>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r w:rsidRPr="00386F62">
                    <w:rPr>
                      <w:rFonts w:ascii="Times New Roman" w:hAnsi="Times New Roman" w:cs="Times New Roman"/>
                      <w:color w:val="000000"/>
                      <w:sz w:val="20"/>
                      <w:szCs w:val="20"/>
                    </w:rPr>
                    <w:t>-повышение эффективности подготовки  управленческих кадров;</w:t>
                  </w:r>
                </w:p>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r w:rsidRPr="00386F62">
                    <w:rPr>
                      <w:rFonts w:ascii="Times New Roman" w:hAnsi="Times New Roman" w:cs="Times New Roman"/>
                      <w:color w:val="000000"/>
                      <w:sz w:val="20"/>
                      <w:szCs w:val="20"/>
                    </w:rPr>
                    <w:t>-повышение эффективности работы муниципальных служащих</w:t>
                  </w:r>
                </w:p>
              </w:tc>
            </w:tr>
          </w:tbl>
          <w:p w:rsidR="00386F62" w:rsidRPr="00386F62" w:rsidRDefault="00386F62" w:rsidP="00693C25">
            <w:pPr>
              <w:jc w:val="center"/>
              <w:rPr>
                <w:rFonts w:ascii="Times New Roman" w:hAnsi="Times New Roman" w:cs="Times New Roman"/>
                <w:sz w:val="20"/>
                <w:szCs w:val="20"/>
              </w:rPr>
            </w:pPr>
          </w:p>
        </w:tc>
      </w:tr>
      <w:tr w:rsidR="00386F62" w:rsidRPr="00587F46" w:rsidTr="00693C25">
        <w:tc>
          <w:tcPr>
            <w:tcW w:w="4077"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Механизм реализации Программы</w:t>
            </w:r>
          </w:p>
        </w:tc>
        <w:tc>
          <w:tcPr>
            <w:tcW w:w="5494"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eastAsia="Calibri" w:hAnsi="Times New Roman" w:cs="Times New Roman"/>
                <w:sz w:val="20"/>
                <w:szCs w:val="20"/>
              </w:rPr>
              <w:t>Программа реализуется в соответствии с прилагаемыми мероприятиями</w:t>
            </w:r>
          </w:p>
        </w:tc>
      </w:tr>
      <w:tr w:rsidR="00386F62" w:rsidRPr="00587F46" w:rsidTr="00693C25">
        <w:tc>
          <w:tcPr>
            <w:tcW w:w="4077" w:type="dxa"/>
          </w:tcPr>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sz w:val="20"/>
                <w:szCs w:val="20"/>
              </w:rPr>
              <w:t>Сроки реализации Программы</w:t>
            </w:r>
          </w:p>
        </w:tc>
        <w:tc>
          <w:tcPr>
            <w:tcW w:w="5494" w:type="dxa"/>
          </w:tcPr>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sz w:val="20"/>
                <w:szCs w:val="20"/>
              </w:rPr>
              <w:t>2023-2025 годы</w:t>
            </w:r>
          </w:p>
        </w:tc>
      </w:tr>
      <w:tr w:rsidR="00386F62" w:rsidRPr="00587F46" w:rsidTr="00693C25">
        <w:tc>
          <w:tcPr>
            <w:tcW w:w="4077" w:type="dxa"/>
          </w:tcPr>
          <w:tbl>
            <w:tblPr>
              <w:tblW w:w="0" w:type="auto"/>
              <w:tblBorders>
                <w:top w:val="nil"/>
                <w:left w:val="nil"/>
                <w:bottom w:val="nil"/>
                <w:right w:val="nil"/>
              </w:tblBorders>
              <w:tblLook w:val="0000" w:firstRow="0" w:lastRow="0" w:firstColumn="0" w:lastColumn="0" w:noHBand="0" w:noVBand="0"/>
            </w:tblPr>
            <w:tblGrid>
              <w:gridCol w:w="3861"/>
            </w:tblGrid>
            <w:tr w:rsidR="00386F62" w:rsidRPr="00386F62" w:rsidTr="00693C25">
              <w:trPr>
                <w:trHeight w:val="288"/>
              </w:trPr>
              <w:tc>
                <w:tcPr>
                  <w:tcW w:w="0" w:type="auto"/>
                </w:tcPr>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Объемы и источники  финансирования Программы </w:t>
                  </w:r>
                </w:p>
              </w:tc>
            </w:tr>
          </w:tbl>
          <w:p w:rsidR="00386F62" w:rsidRPr="00386F62" w:rsidRDefault="00386F62" w:rsidP="00693C25">
            <w:pPr>
              <w:jc w:val="center"/>
              <w:rPr>
                <w:rFonts w:ascii="Times New Roman" w:hAnsi="Times New Roman" w:cs="Times New Roman"/>
                <w:sz w:val="20"/>
                <w:szCs w:val="20"/>
              </w:rPr>
            </w:pPr>
          </w:p>
        </w:tc>
        <w:tc>
          <w:tcPr>
            <w:tcW w:w="5494" w:type="dxa"/>
          </w:tcPr>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sz w:val="20"/>
                <w:szCs w:val="20"/>
              </w:rPr>
              <w:t xml:space="preserve">Бюджет </w:t>
            </w:r>
            <w:proofErr w:type="spellStart"/>
            <w:r w:rsidRPr="00386F62">
              <w:rPr>
                <w:rFonts w:ascii="Times New Roman" w:hAnsi="Times New Roman" w:cs="Times New Roman"/>
                <w:sz w:val="20"/>
                <w:szCs w:val="20"/>
              </w:rPr>
              <w:t>Прогресского</w:t>
            </w:r>
            <w:proofErr w:type="spellEnd"/>
            <w:r w:rsidRPr="00386F62">
              <w:rPr>
                <w:rFonts w:ascii="Times New Roman" w:hAnsi="Times New Roman" w:cs="Times New Roman"/>
                <w:sz w:val="20"/>
                <w:szCs w:val="20"/>
              </w:rPr>
              <w:t xml:space="preserve"> сельского поселения </w:t>
            </w:r>
          </w:p>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sz w:val="20"/>
                <w:szCs w:val="20"/>
              </w:rPr>
              <w:t xml:space="preserve"> всего –         36,0 тыс. рублей, в том числе:</w:t>
            </w:r>
          </w:p>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sz w:val="20"/>
                <w:szCs w:val="20"/>
              </w:rPr>
              <w:t>2023год – 12,0 тыс. рублей;</w:t>
            </w:r>
          </w:p>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sz w:val="20"/>
                <w:szCs w:val="20"/>
              </w:rPr>
              <w:t>2024 год – 12,0 тыс. рублей;</w:t>
            </w:r>
          </w:p>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sz w:val="20"/>
                <w:szCs w:val="20"/>
              </w:rPr>
              <w:t>2025 год –12,0 тыс. рублей</w:t>
            </w:r>
          </w:p>
        </w:tc>
      </w:tr>
      <w:tr w:rsidR="00386F62" w:rsidRPr="00587F46" w:rsidTr="00693C25">
        <w:tc>
          <w:tcPr>
            <w:tcW w:w="4077" w:type="dxa"/>
          </w:tcPr>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sz w:val="20"/>
                <w:szCs w:val="20"/>
              </w:rPr>
              <w:t>Ожидаемые конечные</w:t>
            </w:r>
          </w:p>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sz w:val="20"/>
                <w:szCs w:val="20"/>
              </w:rPr>
              <w:t xml:space="preserve">результаты реализации Программы </w:t>
            </w:r>
          </w:p>
        </w:tc>
        <w:tc>
          <w:tcPr>
            <w:tcW w:w="5494"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Повышение   квалификации 3 муниципальных служащих; </w:t>
            </w:r>
          </w:p>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sz w:val="20"/>
                <w:szCs w:val="20"/>
              </w:rPr>
              <w:t>минимизация условий для коррупционных проявлений в органах местного самоуправления</w:t>
            </w:r>
          </w:p>
        </w:tc>
      </w:tr>
      <w:tr w:rsidR="00386F62" w:rsidRPr="00587F46" w:rsidTr="00693C25">
        <w:tc>
          <w:tcPr>
            <w:tcW w:w="4077" w:type="dxa"/>
          </w:tcPr>
          <w:p w:rsidR="00386F62" w:rsidRPr="00386F62" w:rsidRDefault="00386F62" w:rsidP="00693C25">
            <w:pPr>
              <w:jc w:val="center"/>
              <w:rPr>
                <w:rFonts w:ascii="Times New Roman" w:hAnsi="Times New Roman" w:cs="Times New Roman"/>
                <w:sz w:val="20"/>
                <w:szCs w:val="20"/>
              </w:rPr>
            </w:pPr>
            <w:r w:rsidRPr="00386F62">
              <w:rPr>
                <w:rFonts w:ascii="Times New Roman" w:hAnsi="Times New Roman" w:cs="Times New Roman"/>
                <w:sz w:val="20"/>
                <w:szCs w:val="20"/>
              </w:rPr>
              <w:t xml:space="preserve">Система организации </w:t>
            </w:r>
            <w:proofErr w:type="gramStart"/>
            <w:r w:rsidRPr="00386F62">
              <w:rPr>
                <w:rFonts w:ascii="Times New Roman" w:hAnsi="Times New Roman" w:cs="Times New Roman"/>
                <w:sz w:val="20"/>
                <w:szCs w:val="20"/>
              </w:rPr>
              <w:t>контроля за</w:t>
            </w:r>
            <w:proofErr w:type="gramEnd"/>
            <w:r w:rsidRPr="00386F62">
              <w:rPr>
                <w:rFonts w:ascii="Times New Roman" w:hAnsi="Times New Roman" w:cs="Times New Roman"/>
                <w:sz w:val="20"/>
                <w:szCs w:val="20"/>
              </w:rPr>
              <w:t xml:space="preserve"> исполнением Программы</w:t>
            </w:r>
          </w:p>
        </w:tc>
        <w:tc>
          <w:tcPr>
            <w:tcW w:w="5494"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roofErr w:type="gramStart"/>
            <w:r w:rsidRPr="00386F62">
              <w:rPr>
                <w:rFonts w:ascii="Times New Roman" w:hAnsi="Times New Roman" w:cs="Times New Roman"/>
                <w:color w:val="000000"/>
                <w:sz w:val="20"/>
                <w:szCs w:val="20"/>
              </w:rPr>
              <w:t>Контроль за</w:t>
            </w:r>
            <w:proofErr w:type="gramEnd"/>
            <w:r w:rsidRPr="00386F62">
              <w:rPr>
                <w:rFonts w:ascii="Times New Roman" w:hAnsi="Times New Roman" w:cs="Times New Roman"/>
                <w:color w:val="000000"/>
                <w:sz w:val="20"/>
                <w:szCs w:val="20"/>
              </w:rPr>
              <w:t xml:space="preserve"> реализацией Программы осуществляет Администрация </w:t>
            </w:r>
            <w:proofErr w:type="spellStart"/>
            <w:r w:rsidRPr="00386F62">
              <w:rPr>
                <w:rFonts w:ascii="Times New Roman" w:hAnsi="Times New Roman" w:cs="Times New Roman"/>
                <w:color w:val="000000"/>
                <w:sz w:val="20"/>
                <w:szCs w:val="20"/>
              </w:rPr>
              <w:t>Прогресского</w:t>
            </w:r>
            <w:proofErr w:type="spellEnd"/>
            <w:r w:rsidRPr="00386F62">
              <w:rPr>
                <w:rFonts w:ascii="Times New Roman" w:hAnsi="Times New Roman" w:cs="Times New Roman"/>
                <w:color w:val="000000"/>
                <w:sz w:val="20"/>
                <w:szCs w:val="20"/>
              </w:rPr>
              <w:t xml:space="preserve"> сельского поселения.  </w:t>
            </w:r>
            <w:r w:rsidRPr="00386F62">
              <w:rPr>
                <w:rFonts w:ascii="Times New Roman" w:eastAsia="Calibri" w:hAnsi="Times New Roman" w:cs="Times New Roman"/>
                <w:sz w:val="20"/>
                <w:szCs w:val="20"/>
              </w:rPr>
              <w:t xml:space="preserve">Реализация </w:t>
            </w:r>
            <w:proofErr w:type="gramStart"/>
            <w:r w:rsidRPr="00386F62">
              <w:rPr>
                <w:rFonts w:ascii="Times New Roman" w:eastAsia="Calibri" w:hAnsi="Times New Roman" w:cs="Times New Roman"/>
                <w:sz w:val="20"/>
                <w:szCs w:val="20"/>
              </w:rPr>
              <w:t>контроля за</w:t>
            </w:r>
            <w:proofErr w:type="gramEnd"/>
            <w:r w:rsidRPr="00386F62">
              <w:rPr>
                <w:rFonts w:ascii="Times New Roman" w:eastAsia="Calibri" w:hAnsi="Times New Roman" w:cs="Times New Roman"/>
                <w:sz w:val="20"/>
                <w:szCs w:val="20"/>
              </w:rPr>
              <w:t xml:space="preserve"> выполнением Программы осуществляется согласно Порядку принятия решений о разработке </w:t>
            </w:r>
            <w:r w:rsidRPr="00386F62">
              <w:rPr>
                <w:rFonts w:ascii="Times New Roman" w:eastAsia="Calibri" w:hAnsi="Times New Roman" w:cs="Times New Roman"/>
                <w:color w:val="000000"/>
                <w:sz w:val="20"/>
                <w:szCs w:val="20"/>
              </w:rPr>
              <w:t xml:space="preserve">муниципальных </w:t>
            </w:r>
            <w:r w:rsidRPr="00386F62">
              <w:rPr>
                <w:rFonts w:ascii="Times New Roman" w:eastAsia="Calibri" w:hAnsi="Times New Roman" w:cs="Times New Roman"/>
                <w:sz w:val="20"/>
                <w:szCs w:val="20"/>
              </w:rPr>
              <w:t xml:space="preserve">программ </w:t>
            </w:r>
            <w:proofErr w:type="spellStart"/>
            <w:r w:rsidRPr="00386F62">
              <w:rPr>
                <w:rFonts w:ascii="Times New Roman" w:eastAsia="Calibri" w:hAnsi="Times New Roman" w:cs="Times New Roman"/>
                <w:sz w:val="20"/>
                <w:szCs w:val="20"/>
              </w:rPr>
              <w:t>Прогресского</w:t>
            </w:r>
            <w:proofErr w:type="spellEnd"/>
            <w:r w:rsidRPr="00386F62">
              <w:rPr>
                <w:rFonts w:ascii="Times New Roman" w:eastAsia="Calibri" w:hAnsi="Times New Roman" w:cs="Times New Roman"/>
                <w:sz w:val="20"/>
                <w:szCs w:val="20"/>
              </w:rPr>
              <w:t xml:space="preserve"> сельского поселения, их формирования и реализации, утвержденному постановлением Администрации </w:t>
            </w:r>
            <w:proofErr w:type="spellStart"/>
            <w:r w:rsidRPr="00386F62">
              <w:rPr>
                <w:rFonts w:ascii="Times New Roman" w:eastAsia="Calibri" w:hAnsi="Times New Roman" w:cs="Times New Roman"/>
                <w:sz w:val="20"/>
                <w:szCs w:val="20"/>
              </w:rPr>
              <w:t>Прогресского</w:t>
            </w:r>
            <w:proofErr w:type="spellEnd"/>
            <w:r w:rsidRPr="00386F62">
              <w:rPr>
                <w:rFonts w:ascii="Times New Roman" w:eastAsia="Calibri" w:hAnsi="Times New Roman" w:cs="Times New Roman"/>
                <w:sz w:val="20"/>
                <w:szCs w:val="20"/>
              </w:rPr>
              <w:t xml:space="preserve"> сельского поселения от 27.09.2013 № 81</w:t>
            </w:r>
          </w:p>
        </w:tc>
      </w:tr>
    </w:tbl>
    <w:p w:rsidR="00530E15" w:rsidRDefault="00530E15" w:rsidP="00386F62">
      <w:pPr>
        <w:autoSpaceDE w:val="0"/>
        <w:autoSpaceDN w:val="0"/>
        <w:adjustRightInd w:val="0"/>
        <w:spacing w:after="0" w:line="240" w:lineRule="auto"/>
        <w:jc w:val="center"/>
        <w:rPr>
          <w:rFonts w:ascii="Times New Roman" w:hAnsi="Times New Roman" w:cs="Times New Roman"/>
          <w:sz w:val="28"/>
          <w:szCs w:val="28"/>
        </w:rPr>
      </w:pPr>
    </w:p>
    <w:p w:rsidR="00386F62" w:rsidRPr="00386F62" w:rsidRDefault="00386F62" w:rsidP="00386F62">
      <w:pPr>
        <w:autoSpaceDE w:val="0"/>
        <w:autoSpaceDN w:val="0"/>
        <w:adjustRightInd w:val="0"/>
        <w:spacing w:after="0" w:line="240" w:lineRule="auto"/>
        <w:jc w:val="center"/>
        <w:rPr>
          <w:rFonts w:ascii="Times New Roman" w:hAnsi="Times New Roman" w:cs="Times New Roman"/>
          <w:b/>
          <w:color w:val="000000"/>
          <w:sz w:val="20"/>
          <w:szCs w:val="20"/>
        </w:rPr>
      </w:pPr>
      <w:r w:rsidRPr="00386F62">
        <w:rPr>
          <w:rFonts w:ascii="Times New Roman" w:hAnsi="Times New Roman" w:cs="Times New Roman"/>
          <w:b/>
          <w:color w:val="000000"/>
          <w:sz w:val="20"/>
          <w:szCs w:val="20"/>
        </w:rPr>
        <w:t>Раздел 1. Технико-экономическое обоснование Программы</w:t>
      </w:r>
    </w:p>
    <w:p w:rsidR="00386F62" w:rsidRPr="00386F62" w:rsidRDefault="00386F62" w:rsidP="00386F62">
      <w:pPr>
        <w:autoSpaceDE w:val="0"/>
        <w:autoSpaceDN w:val="0"/>
        <w:adjustRightInd w:val="0"/>
        <w:spacing w:after="0" w:line="240" w:lineRule="auto"/>
        <w:jc w:val="both"/>
        <w:rPr>
          <w:rFonts w:ascii="Times New Roman" w:hAnsi="Times New Roman" w:cs="Times New Roman"/>
          <w:color w:val="000000"/>
          <w:sz w:val="20"/>
          <w:szCs w:val="20"/>
        </w:rPr>
      </w:pPr>
      <w:r w:rsidRPr="00386F62">
        <w:rPr>
          <w:rFonts w:ascii="Times New Roman" w:hAnsi="Times New Roman" w:cs="Times New Roman"/>
          <w:color w:val="000000"/>
          <w:sz w:val="20"/>
          <w:szCs w:val="20"/>
        </w:rPr>
        <w:tab/>
        <w:t xml:space="preserve">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 </w:t>
      </w:r>
    </w:p>
    <w:p w:rsidR="00386F62" w:rsidRPr="00386F62" w:rsidRDefault="00386F62" w:rsidP="00386F62">
      <w:pPr>
        <w:autoSpaceDE w:val="0"/>
        <w:autoSpaceDN w:val="0"/>
        <w:adjustRightInd w:val="0"/>
        <w:spacing w:after="0" w:line="240" w:lineRule="auto"/>
        <w:jc w:val="both"/>
        <w:rPr>
          <w:rFonts w:ascii="Times New Roman" w:hAnsi="Times New Roman" w:cs="Times New Roman"/>
          <w:color w:val="000000"/>
          <w:sz w:val="20"/>
          <w:szCs w:val="20"/>
        </w:rPr>
      </w:pPr>
      <w:r w:rsidRPr="00386F62">
        <w:rPr>
          <w:rFonts w:ascii="Times New Roman" w:hAnsi="Times New Roman" w:cs="Times New Roman"/>
          <w:color w:val="000000"/>
          <w:sz w:val="20"/>
          <w:szCs w:val="20"/>
        </w:rPr>
        <w:tab/>
        <w:t xml:space="preserve">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386F62" w:rsidRPr="00386F62" w:rsidRDefault="00386F62" w:rsidP="00386F62">
      <w:pPr>
        <w:autoSpaceDE w:val="0"/>
        <w:autoSpaceDN w:val="0"/>
        <w:adjustRightInd w:val="0"/>
        <w:spacing w:after="0" w:line="240" w:lineRule="auto"/>
        <w:jc w:val="both"/>
        <w:rPr>
          <w:rFonts w:ascii="Times New Roman" w:hAnsi="Times New Roman" w:cs="Times New Roman"/>
          <w:color w:val="000000"/>
          <w:sz w:val="20"/>
          <w:szCs w:val="20"/>
        </w:rPr>
      </w:pPr>
      <w:r w:rsidRPr="00386F62">
        <w:rPr>
          <w:rFonts w:ascii="Times New Roman" w:hAnsi="Times New Roman" w:cs="Times New Roman"/>
          <w:color w:val="000000"/>
          <w:sz w:val="20"/>
          <w:szCs w:val="20"/>
        </w:rPr>
        <w:tab/>
      </w:r>
      <w:proofErr w:type="gramStart"/>
      <w:r w:rsidRPr="00386F62">
        <w:rPr>
          <w:rFonts w:ascii="Times New Roman" w:hAnsi="Times New Roman" w:cs="Times New Roman"/>
          <w:color w:val="000000"/>
          <w:sz w:val="20"/>
          <w:szCs w:val="20"/>
        </w:rPr>
        <w:t xml:space="preserve">Необходимость разработки программы профессионального развития муниципальных служащих </w:t>
      </w:r>
      <w:proofErr w:type="spellStart"/>
      <w:r w:rsidRPr="00386F62">
        <w:rPr>
          <w:rFonts w:ascii="Times New Roman" w:hAnsi="Times New Roman" w:cs="Times New Roman"/>
          <w:color w:val="000000"/>
          <w:sz w:val="20"/>
          <w:szCs w:val="20"/>
        </w:rPr>
        <w:t>Прогресского</w:t>
      </w:r>
      <w:proofErr w:type="spellEnd"/>
      <w:r w:rsidRPr="00386F62">
        <w:rPr>
          <w:rFonts w:ascii="Times New Roman" w:hAnsi="Times New Roman" w:cs="Times New Roman"/>
          <w:color w:val="000000"/>
          <w:sz w:val="20"/>
          <w:szCs w:val="20"/>
        </w:rPr>
        <w:t xml:space="preserve"> сельского поселения связана с созданием условий для профессиональной подготовки, переподготовки и повышения квалификации муниципальных служащих; 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 обеспечением регулирования и планирования процесса подготовки кадров в системе муниципального управления. </w:t>
      </w:r>
      <w:proofErr w:type="gramEnd"/>
    </w:p>
    <w:p w:rsidR="00530E15" w:rsidRDefault="00386F62" w:rsidP="00386F62">
      <w:pPr>
        <w:autoSpaceDE w:val="0"/>
        <w:autoSpaceDN w:val="0"/>
        <w:adjustRightInd w:val="0"/>
        <w:spacing w:after="0" w:line="240" w:lineRule="auto"/>
        <w:jc w:val="both"/>
        <w:rPr>
          <w:rFonts w:ascii="Times New Roman" w:hAnsi="Times New Roman" w:cs="Times New Roman"/>
          <w:sz w:val="20"/>
          <w:szCs w:val="20"/>
        </w:rPr>
      </w:pPr>
      <w:r w:rsidRPr="00386F62">
        <w:rPr>
          <w:rFonts w:ascii="Times New Roman" w:hAnsi="Times New Roman" w:cs="Times New Roman"/>
          <w:color w:val="000000"/>
          <w:sz w:val="20"/>
          <w:szCs w:val="20"/>
        </w:rPr>
        <w:tab/>
        <w:t xml:space="preserve">В </w:t>
      </w:r>
      <w:proofErr w:type="spellStart"/>
      <w:r w:rsidRPr="00386F62">
        <w:rPr>
          <w:rFonts w:ascii="Times New Roman" w:hAnsi="Times New Roman" w:cs="Times New Roman"/>
          <w:color w:val="000000"/>
          <w:sz w:val="20"/>
          <w:szCs w:val="20"/>
        </w:rPr>
        <w:t>Прогресском</w:t>
      </w:r>
      <w:proofErr w:type="spellEnd"/>
      <w:r w:rsidRPr="00386F62">
        <w:rPr>
          <w:rFonts w:ascii="Times New Roman" w:hAnsi="Times New Roman" w:cs="Times New Roman"/>
          <w:color w:val="000000"/>
          <w:sz w:val="20"/>
          <w:szCs w:val="20"/>
        </w:rPr>
        <w:t xml:space="preserve"> сельском поселении  проводится определенная работа по улучшению профессиональной подготовки кадров, в том числе  в области самостоятельной подготовки муниципальных служащих посредством </w:t>
      </w:r>
      <w:r w:rsidRPr="00386F62">
        <w:rPr>
          <w:rFonts w:ascii="Times New Roman" w:hAnsi="Times New Roman" w:cs="Times New Roman"/>
          <w:sz w:val="20"/>
          <w:szCs w:val="20"/>
        </w:rPr>
        <w:t xml:space="preserve"> изучения нормативной правовой базы, определяющей исполнение обязанностей по планируемой для замещения должности или направлению деятельности; обновления и пополнения знаний </w:t>
      </w:r>
    </w:p>
    <w:p w:rsidR="00530E15" w:rsidRDefault="00530E15" w:rsidP="00386F62">
      <w:pPr>
        <w:autoSpaceDE w:val="0"/>
        <w:autoSpaceDN w:val="0"/>
        <w:adjustRightInd w:val="0"/>
        <w:spacing w:after="0" w:line="240" w:lineRule="auto"/>
        <w:jc w:val="both"/>
        <w:rPr>
          <w:rFonts w:ascii="Times New Roman" w:hAnsi="Times New Roman" w:cs="Times New Roman"/>
          <w:sz w:val="20"/>
          <w:szCs w:val="20"/>
        </w:rPr>
      </w:pPr>
    </w:p>
    <w:p w:rsidR="00530E15" w:rsidRDefault="00530E15" w:rsidP="00386F62">
      <w:pPr>
        <w:autoSpaceDE w:val="0"/>
        <w:autoSpaceDN w:val="0"/>
        <w:adjustRightInd w:val="0"/>
        <w:spacing w:after="0" w:line="240" w:lineRule="auto"/>
        <w:jc w:val="both"/>
        <w:rPr>
          <w:rFonts w:ascii="Times New Roman" w:hAnsi="Times New Roman" w:cs="Times New Roman"/>
          <w:sz w:val="20"/>
          <w:szCs w:val="20"/>
        </w:rPr>
      </w:pPr>
    </w:p>
    <w:p w:rsidR="00530E15" w:rsidRDefault="00530E15" w:rsidP="00530E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p w:rsidR="00386F62" w:rsidRPr="00386F62" w:rsidRDefault="00386F62" w:rsidP="00386F62">
      <w:pPr>
        <w:autoSpaceDE w:val="0"/>
        <w:autoSpaceDN w:val="0"/>
        <w:adjustRightInd w:val="0"/>
        <w:spacing w:after="0" w:line="240" w:lineRule="auto"/>
        <w:jc w:val="both"/>
        <w:rPr>
          <w:rFonts w:ascii="Times New Roman" w:hAnsi="Times New Roman" w:cs="Times New Roman"/>
          <w:sz w:val="20"/>
          <w:szCs w:val="20"/>
        </w:rPr>
      </w:pPr>
      <w:r w:rsidRPr="00386F62">
        <w:rPr>
          <w:rFonts w:ascii="Times New Roman" w:hAnsi="Times New Roman" w:cs="Times New Roman"/>
          <w:sz w:val="20"/>
          <w:szCs w:val="20"/>
        </w:rPr>
        <w:t>по отдельным вопросам теории и практики муниципального управления; участия в семинарах, конференциях, «круглых столах», развития навыков использования информационных технологий.</w:t>
      </w:r>
    </w:p>
    <w:p w:rsidR="00386F62" w:rsidRPr="00386F62" w:rsidRDefault="00386F62" w:rsidP="00386F62">
      <w:pPr>
        <w:autoSpaceDE w:val="0"/>
        <w:autoSpaceDN w:val="0"/>
        <w:adjustRightInd w:val="0"/>
        <w:spacing w:after="0" w:line="240" w:lineRule="auto"/>
        <w:jc w:val="both"/>
        <w:rPr>
          <w:rFonts w:ascii="Times New Roman" w:hAnsi="Times New Roman" w:cs="Times New Roman"/>
          <w:color w:val="000000"/>
          <w:sz w:val="20"/>
          <w:szCs w:val="20"/>
        </w:rPr>
      </w:pPr>
      <w:r w:rsidRPr="00386F62">
        <w:rPr>
          <w:rFonts w:ascii="Times New Roman" w:hAnsi="Times New Roman" w:cs="Times New Roman"/>
          <w:color w:val="000000"/>
          <w:sz w:val="20"/>
          <w:szCs w:val="20"/>
        </w:rPr>
        <w:tab/>
        <w:t xml:space="preserve">Общая численность муниципальных служащих в муниципальном образовании на 2023 год составляет 4 человека. Их образовательный уровень характеризуется следующими показателями: 3 муниципальных служащих  имеют высшее образование, 1 муниципальный служащий  - среднее специальное образование. </w:t>
      </w:r>
    </w:p>
    <w:p w:rsidR="00386F62" w:rsidRPr="00386F62" w:rsidRDefault="00386F62" w:rsidP="00386F62">
      <w:pPr>
        <w:autoSpaceDE w:val="0"/>
        <w:autoSpaceDN w:val="0"/>
        <w:adjustRightInd w:val="0"/>
        <w:spacing w:after="0" w:line="240" w:lineRule="auto"/>
        <w:jc w:val="both"/>
        <w:rPr>
          <w:rFonts w:ascii="Times New Roman" w:hAnsi="Times New Roman" w:cs="Times New Roman"/>
          <w:color w:val="000000"/>
          <w:sz w:val="20"/>
          <w:szCs w:val="20"/>
        </w:rPr>
      </w:pPr>
      <w:r w:rsidRPr="00386F62">
        <w:rPr>
          <w:rFonts w:ascii="Times New Roman" w:hAnsi="Times New Roman" w:cs="Times New Roman"/>
          <w:color w:val="000000"/>
          <w:sz w:val="20"/>
          <w:szCs w:val="20"/>
        </w:rPr>
        <w:tab/>
        <w:t>В 2021 и 2022  годах прошли обучение два муниципальных служащих муниципального образования.</w:t>
      </w:r>
    </w:p>
    <w:p w:rsidR="00386F62" w:rsidRPr="00386F62" w:rsidRDefault="00386F62" w:rsidP="00386F6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86F62">
        <w:rPr>
          <w:rFonts w:ascii="Times New Roman" w:eastAsia="Times New Roman" w:hAnsi="Times New Roman" w:cs="Times New Roman"/>
          <w:sz w:val="20"/>
          <w:szCs w:val="20"/>
          <w:lang w:eastAsia="ru-RU"/>
        </w:rPr>
        <w:t>Качество профессионального обучения муниципальных служащих не в полной мере отвечает потребностям развития муниципальной службы. Необходимость улучшения качества профессиональной подготовки и повышения квалификации муниципальных служащих заслуживает первостепенного внимания.</w:t>
      </w:r>
    </w:p>
    <w:p w:rsidR="00386F62" w:rsidRPr="00386F62" w:rsidRDefault="00386F62" w:rsidP="00386F62">
      <w:pPr>
        <w:autoSpaceDE w:val="0"/>
        <w:autoSpaceDN w:val="0"/>
        <w:adjustRightInd w:val="0"/>
        <w:spacing w:after="0" w:line="240" w:lineRule="auto"/>
        <w:jc w:val="both"/>
        <w:rPr>
          <w:rFonts w:ascii="Times New Roman" w:hAnsi="Times New Roman" w:cs="Times New Roman"/>
          <w:sz w:val="20"/>
          <w:szCs w:val="20"/>
        </w:rPr>
      </w:pPr>
      <w:r w:rsidRPr="00386F62">
        <w:rPr>
          <w:rFonts w:ascii="Times New Roman" w:hAnsi="Times New Roman" w:cs="Times New Roman"/>
          <w:sz w:val="20"/>
          <w:szCs w:val="20"/>
        </w:rPr>
        <w:tab/>
        <w:t xml:space="preserve">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 </w:t>
      </w:r>
    </w:p>
    <w:p w:rsidR="00386F62" w:rsidRPr="00386F62" w:rsidRDefault="00386F62" w:rsidP="00386F62">
      <w:pPr>
        <w:autoSpaceDE w:val="0"/>
        <w:autoSpaceDN w:val="0"/>
        <w:adjustRightInd w:val="0"/>
        <w:spacing w:after="0" w:line="240" w:lineRule="auto"/>
        <w:jc w:val="both"/>
        <w:rPr>
          <w:rFonts w:ascii="Times New Roman" w:hAnsi="Times New Roman" w:cs="Times New Roman"/>
          <w:sz w:val="20"/>
          <w:szCs w:val="20"/>
        </w:rPr>
      </w:pPr>
      <w:r w:rsidRPr="00386F62">
        <w:rPr>
          <w:rFonts w:ascii="Times New Roman" w:hAnsi="Times New Roman" w:cs="Times New Roman"/>
          <w:sz w:val="20"/>
          <w:szCs w:val="20"/>
        </w:rPr>
        <w:tab/>
        <w:t xml:space="preserve">Реализация Программы направлена на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 </w:t>
      </w:r>
    </w:p>
    <w:p w:rsidR="00386F62" w:rsidRPr="00386F62" w:rsidRDefault="00386F62" w:rsidP="00386F62">
      <w:pPr>
        <w:autoSpaceDE w:val="0"/>
        <w:autoSpaceDN w:val="0"/>
        <w:adjustRightInd w:val="0"/>
        <w:spacing w:after="0" w:line="240" w:lineRule="auto"/>
        <w:jc w:val="center"/>
        <w:rPr>
          <w:rFonts w:ascii="Times New Roman" w:hAnsi="Times New Roman" w:cs="Times New Roman"/>
          <w:b/>
          <w:sz w:val="20"/>
          <w:szCs w:val="20"/>
        </w:rPr>
      </w:pPr>
      <w:r w:rsidRPr="00386F62">
        <w:rPr>
          <w:rFonts w:ascii="Times New Roman" w:hAnsi="Times New Roman" w:cs="Times New Roman"/>
          <w:b/>
          <w:sz w:val="20"/>
          <w:szCs w:val="20"/>
        </w:rPr>
        <w:t>Раздел 2. Ресурсное обеспечение Программы</w:t>
      </w:r>
    </w:p>
    <w:p w:rsidR="00386F62" w:rsidRPr="00386F62" w:rsidRDefault="00386F62" w:rsidP="00386F62">
      <w:pPr>
        <w:tabs>
          <w:tab w:val="left" w:pos="420"/>
        </w:tabs>
        <w:spacing w:after="0" w:line="240" w:lineRule="auto"/>
        <w:jc w:val="both"/>
        <w:rPr>
          <w:rFonts w:ascii="Times New Roman" w:eastAsia="Calibri" w:hAnsi="Times New Roman" w:cs="Times New Roman"/>
          <w:sz w:val="20"/>
          <w:szCs w:val="20"/>
        </w:rPr>
      </w:pPr>
      <w:r w:rsidRPr="00386F62">
        <w:rPr>
          <w:rFonts w:ascii="Times New Roman" w:eastAsia="Times New Roman" w:hAnsi="Times New Roman" w:cs="Times New Roman"/>
          <w:sz w:val="20"/>
          <w:szCs w:val="20"/>
          <w:lang w:eastAsia="ru-RU"/>
        </w:rPr>
        <w:tab/>
        <w:t xml:space="preserve">Источник финансирования Программы – бюджет </w:t>
      </w:r>
      <w:proofErr w:type="spellStart"/>
      <w:r w:rsidRPr="00386F62">
        <w:rPr>
          <w:rFonts w:ascii="Times New Roman" w:eastAsia="Times New Roman" w:hAnsi="Times New Roman" w:cs="Times New Roman"/>
          <w:sz w:val="20"/>
          <w:szCs w:val="20"/>
          <w:lang w:eastAsia="ru-RU"/>
        </w:rPr>
        <w:t>Прогресского</w:t>
      </w:r>
      <w:proofErr w:type="spellEnd"/>
      <w:r w:rsidRPr="00386F62">
        <w:rPr>
          <w:rFonts w:ascii="Times New Roman" w:eastAsia="Times New Roman" w:hAnsi="Times New Roman" w:cs="Times New Roman"/>
          <w:sz w:val="20"/>
          <w:szCs w:val="20"/>
          <w:lang w:eastAsia="ru-RU"/>
        </w:rPr>
        <w:t xml:space="preserve"> сельского поселения. Общий объем финансирования Программы в 2023 - 2025 годах составляет 36,0  тыс. рублей (</w:t>
      </w:r>
      <w:r w:rsidRPr="00386F62">
        <w:rPr>
          <w:rFonts w:ascii="Times New Roman" w:hAnsi="Times New Roman" w:cs="Times New Roman"/>
          <w:sz w:val="20"/>
          <w:szCs w:val="20"/>
        </w:rPr>
        <w:t xml:space="preserve">2023 год – 12,0 тыс. рублей; 2024 год – 12,0 тыс. рублей   2025 год –12,0 тыс. рублей) </w:t>
      </w:r>
      <w:r w:rsidRPr="00386F62">
        <w:rPr>
          <w:rFonts w:ascii="Times New Roman" w:eastAsia="Times New Roman" w:hAnsi="Times New Roman" w:cs="Times New Roman"/>
          <w:sz w:val="20"/>
          <w:szCs w:val="20"/>
          <w:lang w:eastAsia="ru-RU"/>
        </w:rPr>
        <w:t>и будет корректироваться ежегодно при уточнении бюджета.</w:t>
      </w:r>
      <w:r w:rsidRPr="00386F62">
        <w:rPr>
          <w:rFonts w:ascii="Times New Roman" w:eastAsia="Calibri" w:hAnsi="Times New Roman" w:cs="Times New Roman"/>
          <w:sz w:val="20"/>
          <w:szCs w:val="20"/>
        </w:rPr>
        <w:t xml:space="preserve"> </w:t>
      </w:r>
    </w:p>
    <w:p w:rsidR="00386F62" w:rsidRPr="00386F62" w:rsidRDefault="00386F62" w:rsidP="00386F62">
      <w:pPr>
        <w:tabs>
          <w:tab w:val="left" w:pos="420"/>
        </w:tabs>
        <w:spacing w:after="0" w:line="240" w:lineRule="auto"/>
        <w:jc w:val="both"/>
        <w:rPr>
          <w:rFonts w:ascii="Times New Roman" w:eastAsia="Calibri" w:hAnsi="Times New Roman" w:cs="Times New Roman"/>
          <w:sz w:val="20"/>
          <w:szCs w:val="20"/>
        </w:rPr>
      </w:pPr>
      <w:r w:rsidRPr="00386F62">
        <w:rPr>
          <w:rFonts w:ascii="Times New Roman" w:eastAsia="Calibri" w:hAnsi="Times New Roman" w:cs="Times New Roman"/>
          <w:sz w:val="20"/>
          <w:szCs w:val="20"/>
        </w:rPr>
        <w:tab/>
        <w:t xml:space="preserve">Объем ежегодного финансирования  определен исходя из  стоимости обучения за 2022 год   с учетом возможного повышения оплаты в связи с ростом инфляции и других факторов. </w:t>
      </w:r>
    </w:p>
    <w:p w:rsidR="00386F62" w:rsidRPr="00386F62" w:rsidRDefault="00386F62" w:rsidP="00386F62">
      <w:pPr>
        <w:shd w:val="clear" w:color="auto" w:fill="FFFFFF"/>
        <w:spacing w:after="0" w:line="240" w:lineRule="auto"/>
        <w:ind w:firstLine="709"/>
        <w:jc w:val="center"/>
        <w:rPr>
          <w:rFonts w:ascii="Times New Roman" w:eastAsia="Times New Roman" w:hAnsi="Times New Roman" w:cs="Times New Roman"/>
          <w:b/>
          <w:sz w:val="20"/>
          <w:szCs w:val="20"/>
          <w:lang w:eastAsia="ru-RU"/>
        </w:rPr>
      </w:pPr>
      <w:r w:rsidRPr="00386F62">
        <w:rPr>
          <w:rFonts w:ascii="Times New Roman" w:eastAsia="Times New Roman" w:hAnsi="Times New Roman" w:cs="Times New Roman"/>
          <w:b/>
          <w:sz w:val="20"/>
          <w:szCs w:val="20"/>
          <w:lang w:eastAsia="ru-RU"/>
        </w:rPr>
        <w:t>3. Механизм реализации Программы</w:t>
      </w:r>
    </w:p>
    <w:p w:rsidR="00386F62" w:rsidRPr="00386F62" w:rsidRDefault="00386F62" w:rsidP="00386F62">
      <w:pPr>
        <w:spacing w:after="0" w:line="240" w:lineRule="auto"/>
        <w:jc w:val="both"/>
        <w:rPr>
          <w:rFonts w:ascii="Times New Roman" w:eastAsia="Times New Roman" w:hAnsi="Times New Roman" w:cs="Times New Roman"/>
          <w:sz w:val="20"/>
          <w:szCs w:val="20"/>
          <w:lang w:eastAsia="ru-RU"/>
        </w:rPr>
      </w:pPr>
      <w:r w:rsidRPr="00386F62">
        <w:rPr>
          <w:rFonts w:ascii="Times New Roman" w:eastAsia="Times New Roman" w:hAnsi="Times New Roman" w:cs="Times New Roman"/>
          <w:sz w:val="20"/>
          <w:szCs w:val="20"/>
          <w:lang w:eastAsia="ru-RU"/>
        </w:rPr>
        <w:t xml:space="preserve">         Программа реализуется в соответствии с прилагаемыми мероприятиями, Порядком принятия решений о разработке муниципальных программ сельского поселения, их формирования и реализации, утвержденным  постановлением Администрации </w:t>
      </w:r>
      <w:proofErr w:type="spellStart"/>
      <w:r w:rsidRPr="00386F62">
        <w:rPr>
          <w:rFonts w:ascii="Times New Roman" w:eastAsia="Times New Roman" w:hAnsi="Times New Roman" w:cs="Times New Roman"/>
          <w:sz w:val="20"/>
          <w:szCs w:val="20"/>
          <w:lang w:eastAsia="ru-RU"/>
        </w:rPr>
        <w:t>Прогресского</w:t>
      </w:r>
      <w:proofErr w:type="spellEnd"/>
      <w:r w:rsidRPr="00386F62">
        <w:rPr>
          <w:rFonts w:ascii="Times New Roman" w:eastAsia="Times New Roman" w:hAnsi="Times New Roman" w:cs="Times New Roman"/>
          <w:sz w:val="20"/>
          <w:szCs w:val="20"/>
          <w:lang w:eastAsia="ru-RU"/>
        </w:rPr>
        <w:t xml:space="preserve">   сельского поселения от 27.09.2013 №81.  </w:t>
      </w:r>
    </w:p>
    <w:p w:rsidR="00386F62" w:rsidRPr="00386F62" w:rsidRDefault="00386F62" w:rsidP="00386F62">
      <w:pPr>
        <w:autoSpaceDE w:val="0"/>
        <w:autoSpaceDN w:val="0"/>
        <w:adjustRightInd w:val="0"/>
        <w:spacing w:after="0" w:line="240" w:lineRule="auto"/>
        <w:jc w:val="center"/>
        <w:rPr>
          <w:rFonts w:ascii="Times New Roman" w:hAnsi="Times New Roman" w:cs="Times New Roman"/>
          <w:b/>
          <w:sz w:val="20"/>
          <w:szCs w:val="20"/>
        </w:rPr>
      </w:pPr>
      <w:r w:rsidRPr="00386F62">
        <w:rPr>
          <w:rFonts w:ascii="Times New Roman" w:hAnsi="Times New Roman" w:cs="Times New Roman"/>
          <w:b/>
          <w:sz w:val="20"/>
          <w:szCs w:val="20"/>
        </w:rPr>
        <w:t>Раздел 4. Оценка эффективности реализации  Программы</w:t>
      </w:r>
    </w:p>
    <w:p w:rsidR="00386F62" w:rsidRPr="00386F62" w:rsidRDefault="00386F62" w:rsidP="00386F62">
      <w:pPr>
        <w:autoSpaceDE w:val="0"/>
        <w:autoSpaceDN w:val="0"/>
        <w:adjustRightInd w:val="0"/>
        <w:spacing w:after="0" w:line="240" w:lineRule="auto"/>
        <w:jc w:val="both"/>
        <w:rPr>
          <w:rFonts w:ascii="Times New Roman" w:hAnsi="Times New Roman" w:cs="Times New Roman"/>
          <w:sz w:val="20"/>
          <w:szCs w:val="20"/>
        </w:rPr>
      </w:pPr>
      <w:r w:rsidRPr="00386F62">
        <w:rPr>
          <w:rFonts w:ascii="Times New Roman" w:hAnsi="Times New Roman" w:cs="Times New Roman"/>
          <w:sz w:val="20"/>
          <w:szCs w:val="20"/>
        </w:rPr>
        <w:tab/>
        <w:t xml:space="preserve">Оценка эффективности реализации Программы базируется на достижении целевых показателей и индикаторов  Программы согласно Таблице. Число  муниципальных служащих определено исходя из их должностных обязанностей и  сроков прохождения очередного курса обучения. </w:t>
      </w:r>
    </w:p>
    <w:p w:rsidR="00B006BA" w:rsidRDefault="00B006BA" w:rsidP="00386F62">
      <w:pPr>
        <w:autoSpaceDE w:val="0"/>
        <w:autoSpaceDN w:val="0"/>
        <w:adjustRightInd w:val="0"/>
        <w:spacing w:after="0" w:line="240" w:lineRule="auto"/>
        <w:jc w:val="right"/>
        <w:rPr>
          <w:rFonts w:ascii="Times New Roman" w:hAnsi="Times New Roman" w:cs="Times New Roman"/>
          <w:color w:val="000000"/>
          <w:sz w:val="20"/>
          <w:szCs w:val="20"/>
        </w:rPr>
      </w:pPr>
    </w:p>
    <w:p w:rsidR="00B006BA" w:rsidRPr="008326E8" w:rsidRDefault="00386F62" w:rsidP="008326E8">
      <w:pPr>
        <w:autoSpaceDE w:val="0"/>
        <w:autoSpaceDN w:val="0"/>
        <w:adjustRightInd w:val="0"/>
        <w:spacing w:after="0" w:line="240" w:lineRule="auto"/>
        <w:jc w:val="right"/>
        <w:rPr>
          <w:rFonts w:ascii="Times New Roman" w:hAnsi="Times New Roman" w:cs="Times New Roman"/>
          <w:sz w:val="20"/>
          <w:szCs w:val="20"/>
        </w:rPr>
      </w:pPr>
      <w:r w:rsidRPr="00386F62">
        <w:rPr>
          <w:rFonts w:ascii="Times New Roman" w:hAnsi="Times New Roman" w:cs="Times New Roman"/>
          <w:color w:val="000000"/>
          <w:sz w:val="20"/>
          <w:szCs w:val="20"/>
        </w:rPr>
        <w:t xml:space="preserve">Таблица </w:t>
      </w:r>
    </w:p>
    <w:p w:rsidR="00386F62" w:rsidRPr="00386F62" w:rsidRDefault="00386F62" w:rsidP="00386F62">
      <w:pPr>
        <w:autoSpaceDE w:val="0"/>
        <w:autoSpaceDN w:val="0"/>
        <w:adjustRightInd w:val="0"/>
        <w:spacing w:after="0" w:line="240" w:lineRule="auto"/>
        <w:jc w:val="center"/>
        <w:rPr>
          <w:rFonts w:ascii="Times New Roman" w:hAnsi="Times New Roman" w:cs="Times New Roman"/>
          <w:color w:val="000000"/>
        </w:rPr>
      </w:pPr>
      <w:r w:rsidRPr="00386F62">
        <w:rPr>
          <w:rFonts w:ascii="Times New Roman" w:hAnsi="Times New Roman" w:cs="Times New Roman"/>
        </w:rPr>
        <w:t>ЦЕЛЕВЫЕ ПОКАЗАТЕЛИ И ИНДИКАТОРЫ</w:t>
      </w:r>
      <w:r w:rsidRPr="00386F62">
        <w:t xml:space="preserve"> </w:t>
      </w:r>
    </w:p>
    <w:p w:rsidR="00386F62" w:rsidRPr="00386F62" w:rsidRDefault="00386F62" w:rsidP="00386F62">
      <w:pPr>
        <w:autoSpaceDE w:val="0"/>
        <w:autoSpaceDN w:val="0"/>
        <w:adjustRightInd w:val="0"/>
        <w:spacing w:after="0" w:line="240" w:lineRule="auto"/>
        <w:jc w:val="center"/>
        <w:rPr>
          <w:rFonts w:ascii="Times New Roman" w:hAnsi="Times New Roman" w:cs="Times New Roman"/>
          <w:color w:val="000000"/>
        </w:rPr>
      </w:pPr>
      <w:r w:rsidRPr="00386F62">
        <w:rPr>
          <w:rFonts w:ascii="Times New Roman" w:hAnsi="Times New Roman" w:cs="Times New Roman"/>
          <w:color w:val="000000"/>
        </w:rPr>
        <w:t xml:space="preserve"> муниципальной программы «Профессиональное развитие муниципальных служащих </w:t>
      </w:r>
      <w:proofErr w:type="spellStart"/>
      <w:r w:rsidRPr="00386F62">
        <w:rPr>
          <w:rFonts w:ascii="Times New Roman" w:hAnsi="Times New Roman" w:cs="Times New Roman"/>
          <w:color w:val="000000"/>
        </w:rPr>
        <w:t>Прогресского</w:t>
      </w:r>
      <w:proofErr w:type="spellEnd"/>
      <w:r w:rsidRPr="00386F62">
        <w:rPr>
          <w:rFonts w:ascii="Times New Roman" w:hAnsi="Times New Roman" w:cs="Times New Roman"/>
          <w:color w:val="000000"/>
        </w:rPr>
        <w:t xml:space="preserve"> сельского поселения на 2023-2025 годы»</w:t>
      </w:r>
    </w:p>
    <w:p w:rsidR="00386F62" w:rsidRPr="00587F46" w:rsidRDefault="00386F62" w:rsidP="00386F62">
      <w:pPr>
        <w:autoSpaceDE w:val="0"/>
        <w:autoSpaceDN w:val="0"/>
        <w:adjustRightInd w:val="0"/>
        <w:spacing w:after="0" w:line="240" w:lineRule="auto"/>
        <w:jc w:val="right"/>
        <w:rPr>
          <w:rFonts w:ascii="Times New Roman" w:hAnsi="Times New Roman" w:cs="Times New Roman"/>
          <w:color w:val="000000"/>
          <w:sz w:val="28"/>
          <w:szCs w:val="28"/>
        </w:rPr>
      </w:pPr>
    </w:p>
    <w:tbl>
      <w:tblPr>
        <w:tblStyle w:val="a4"/>
        <w:tblW w:w="9464" w:type="dxa"/>
        <w:tblLayout w:type="fixed"/>
        <w:tblLook w:val="04A0" w:firstRow="1" w:lastRow="0" w:firstColumn="1" w:lastColumn="0" w:noHBand="0" w:noVBand="1"/>
      </w:tblPr>
      <w:tblGrid>
        <w:gridCol w:w="675"/>
        <w:gridCol w:w="4253"/>
        <w:gridCol w:w="1276"/>
        <w:gridCol w:w="1134"/>
        <w:gridCol w:w="1134"/>
        <w:gridCol w:w="992"/>
      </w:tblGrid>
      <w:tr w:rsidR="00386F62" w:rsidRPr="00587F46" w:rsidTr="00B006BA">
        <w:tc>
          <w:tcPr>
            <w:tcW w:w="675" w:type="dxa"/>
            <w:vMerge w:val="restart"/>
          </w:tcPr>
          <w:tbl>
            <w:tblPr>
              <w:tblW w:w="709" w:type="dxa"/>
              <w:tblBorders>
                <w:top w:val="nil"/>
                <w:left w:val="nil"/>
                <w:bottom w:val="nil"/>
                <w:right w:val="nil"/>
              </w:tblBorders>
              <w:tblLayout w:type="fixed"/>
              <w:tblLook w:val="0000" w:firstRow="0" w:lastRow="0" w:firstColumn="0" w:lastColumn="0" w:noHBand="0" w:noVBand="0"/>
            </w:tblPr>
            <w:tblGrid>
              <w:gridCol w:w="709"/>
            </w:tblGrid>
            <w:tr w:rsidR="00386F62" w:rsidRPr="00386F62" w:rsidTr="00693C25">
              <w:trPr>
                <w:trHeight w:val="288"/>
              </w:trPr>
              <w:tc>
                <w:tcPr>
                  <w:tcW w:w="709" w:type="dxa"/>
                </w:tcPr>
                <w:p w:rsidR="00386F62" w:rsidRPr="00386F62" w:rsidRDefault="00386F62" w:rsidP="00693C25">
                  <w:pPr>
                    <w:autoSpaceDE w:val="0"/>
                    <w:autoSpaceDN w:val="0"/>
                    <w:adjustRightInd w:val="0"/>
                    <w:spacing w:after="0" w:line="240" w:lineRule="auto"/>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 </w:t>
                  </w:r>
                  <w:proofErr w:type="gramStart"/>
                  <w:r w:rsidRPr="00386F62">
                    <w:rPr>
                      <w:rFonts w:ascii="Times New Roman" w:hAnsi="Times New Roman" w:cs="Times New Roman"/>
                      <w:color w:val="000000"/>
                      <w:sz w:val="20"/>
                      <w:szCs w:val="20"/>
                    </w:rPr>
                    <w:t>п</w:t>
                  </w:r>
                  <w:proofErr w:type="gramEnd"/>
                  <w:r w:rsidRPr="00386F62">
                    <w:rPr>
                      <w:rFonts w:ascii="Times New Roman" w:hAnsi="Times New Roman" w:cs="Times New Roman"/>
                      <w:color w:val="000000"/>
                      <w:sz w:val="20"/>
                      <w:szCs w:val="20"/>
                    </w:rPr>
                    <w:t>/п</w:t>
                  </w:r>
                </w:p>
              </w:tc>
            </w:tr>
          </w:tbl>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p>
        </w:tc>
        <w:tc>
          <w:tcPr>
            <w:tcW w:w="4253" w:type="dxa"/>
            <w:vMerge w:val="restart"/>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Наименование целевых показателей</w:t>
            </w:r>
          </w:p>
        </w:tc>
        <w:tc>
          <w:tcPr>
            <w:tcW w:w="1276" w:type="dxa"/>
            <w:vMerge w:val="restart"/>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Единица измерения</w:t>
            </w:r>
          </w:p>
        </w:tc>
        <w:tc>
          <w:tcPr>
            <w:tcW w:w="3260" w:type="dxa"/>
            <w:gridSpan w:val="3"/>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Индикаторы</w:t>
            </w:r>
          </w:p>
        </w:tc>
      </w:tr>
      <w:tr w:rsidR="00386F62" w:rsidRPr="00587F46" w:rsidTr="00B006BA">
        <w:tc>
          <w:tcPr>
            <w:tcW w:w="675" w:type="dxa"/>
            <w:vMerge/>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p>
        </w:tc>
        <w:tc>
          <w:tcPr>
            <w:tcW w:w="4253" w:type="dxa"/>
            <w:vMerge/>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p>
        </w:tc>
        <w:tc>
          <w:tcPr>
            <w:tcW w:w="1276" w:type="dxa"/>
            <w:vMerge/>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p>
        </w:tc>
        <w:tc>
          <w:tcPr>
            <w:tcW w:w="1134"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2023 год</w:t>
            </w:r>
          </w:p>
        </w:tc>
        <w:tc>
          <w:tcPr>
            <w:tcW w:w="1134"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2024 год</w:t>
            </w:r>
          </w:p>
        </w:tc>
        <w:tc>
          <w:tcPr>
            <w:tcW w:w="992"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2025 год</w:t>
            </w:r>
          </w:p>
        </w:tc>
      </w:tr>
      <w:tr w:rsidR="00386F62" w:rsidRPr="00587F46" w:rsidTr="00B006BA">
        <w:tc>
          <w:tcPr>
            <w:tcW w:w="675"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1</w:t>
            </w:r>
          </w:p>
        </w:tc>
        <w:tc>
          <w:tcPr>
            <w:tcW w:w="4253"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2</w:t>
            </w:r>
          </w:p>
        </w:tc>
        <w:tc>
          <w:tcPr>
            <w:tcW w:w="1276"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3</w:t>
            </w:r>
          </w:p>
        </w:tc>
        <w:tc>
          <w:tcPr>
            <w:tcW w:w="1134"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4</w:t>
            </w:r>
          </w:p>
        </w:tc>
        <w:tc>
          <w:tcPr>
            <w:tcW w:w="1134"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5</w:t>
            </w:r>
          </w:p>
        </w:tc>
        <w:tc>
          <w:tcPr>
            <w:tcW w:w="992"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6</w:t>
            </w:r>
          </w:p>
        </w:tc>
      </w:tr>
      <w:tr w:rsidR="00386F62" w:rsidRPr="00587F46" w:rsidTr="00B006BA">
        <w:trPr>
          <w:trHeight w:val="127"/>
        </w:trPr>
        <w:tc>
          <w:tcPr>
            <w:tcW w:w="675"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c>
        <w:tc>
          <w:tcPr>
            <w:tcW w:w="4253"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c>
        <w:tc>
          <w:tcPr>
            <w:tcW w:w="1276"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человек</w:t>
            </w:r>
          </w:p>
        </w:tc>
        <w:tc>
          <w:tcPr>
            <w:tcW w:w="1134"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c>
        <w:tc>
          <w:tcPr>
            <w:tcW w:w="1134"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c>
        <w:tc>
          <w:tcPr>
            <w:tcW w:w="992"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p>
        </w:tc>
      </w:tr>
      <w:tr w:rsidR="00386F62" w:rsidRPr="00587F46" w:rsidTr="00B006BA">
        <w:trPr>
          <w:trHeight w:val="289"/>
        </w:trPr>
        <w:tc>
          <w:tcPr>
            <w:tcW w:w="675"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1. </w:t>
            </w:r>
          </w:p>
        </w:tc>
        <w:tc>
          <w:tcPr>
            <w:tcW w:w="4253" w:type="dxa"/>
          </w:tcPr>
          <w:p w:rsidR="00386F62" w:rsidRPr="00386F62" w:rsidRDefault="00386F62" w:rsidP="00693C25">
            <w:pPr>
              <w:pStyle w:val="Default"/>
              <w:rPr>
                <w:sz w:val="20"/>
                <w:szCs w:val="20"/>
              </w:rPr>
            </w:pPr>
            <w:r w:rsidRPr="00386F62">
              <w:rPr>
                <w:sz w:val="20"/>
                <w:szCs w:val="20"/>
              </w:rPr>
              <w:t xml:space="preserve">Число муниципальных служащих, </w:t>
            </w:r>
            <w:proofErr w:type="gramStart"/>
            <w:r w:rsidRPr="00386F62">
              <w:rPr>
                <w:sz w:val="20"/>
                <w:szCs w:val="20"/>
              </w:rPr>
              <w:t>получив</w:t>
            </w:r>
            <w:r w:rsidR="00B006BA">
              <w:rPr>
                <w:sz w:val="20"/>
                <w:szCs w:val="20"/>
              </w:rPr>
              <w:t>-</w:t>
            </w:r>
            <w:proofErr w:type="spellStart"/>
            <w:r w:rsidRPr="00386F62">
              <w:rPr>
                <w:sz w:val="20"/>
                <w:szCs w:val="20"/>
              </w:rPr>
              <w:t>ших</w:t>
            </w:r>
            <w:proofErr w:type="spellEnd"/>
            <w:proofErr w:type="gramEnd"/>
            <w:r w:rsidRPr="00386F62">
              <w:rPr>
                <w:sz w:val="20"/>
                <w:szCs w:val="20"/>
              </w:rPr>
              <w:t xml:space="preserve"> дополнительное образование</w:t>
            </w:r>
            <w:r w:rsidRPr="00386F62">
              <w:rPr>
                <w:rFonts w:eastAsia="Times New Roman"/>
                <w:sz w:val="20"/>
                <w:szCs w:val="20"/>
                <w:lang w:eastAsia="ru-RU"/>
              </w:rPr>
              <w:t xml:space="preserve"> посредством</w:t>
            </w:r>
            <w:r w:rsidRPr="00386F62">
              <w:rPr>
                <w:sz w:val="20"/>
                <w:szCs w:val="20"/>
              </w:rPr>
              <w:t xml:space="preserve">  программ  профессиональной переподготовки </w:t>
            </w:r>
          </w:p>
        </w:tc>
        <w:tc>
          <w:tcPr>
            <w:tcW w:w="1276"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w:t>
            </w:r>
          </w:p>
        </w:tc>
        <w:tc>
          <w:tcPr>
            <w:tcW w:w="1134"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w:t>
            </w:r>
          </w:p>
        </w:tc>
        <w:tc>
          <w:tcPr>
            <w:tcW w:w="1134"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w:t>
            </w:r>
          </w:p>
        </w:tc>
        <w:tc>
          <w:tcPr>
            <w:tcW w:w="992" w:type="dxa"/>
          </w:tcPr>
          <w:p w:rsidR="00386F62" w:rsidRPr="00386F62" w:rsidRDefault="00386F62" w:rsidP="00693C25">
            <w:pPr>
              <w:autoSpaceDE w:val="0"/>
              <w:autoSpaceDN w:val="0"/>
              <w:adjustRightInd w:val="0"/>
              <w:jc w:val="center"/>
              <w:rPr>
                <w:rFonts w:ascii="Times New Roman" w:hAnsi="Times New Roman" w:cs="Times New Roman"/>
                <w:color w:val="000000"/>
                <w:sz w:val="20"/>
                <w:szCs w:val="20"/>
              </w:rPr>
            </w:pPr>
            <w:r w:rsidRPr="00386F62">
              <w:rPr>
                <w:rFonts w:ascii="Times New Roman" w:hAnsi="Times New Roman" w:cs="Times New Roman"/>
                <w:color w:val="000000"/>
                <w:sz w:val="20"/>
                <w:szCs w:val="20"/>
              </w:rPr>
              <w:t>-</w:t>
            </w:r>
          </w:p>
        </w:tc>
      </w:tr>
      <w:tr w:rsidR="00386F62" w:rsidRPr="00587F46" w:rsidTr="00B006BA">
        <w:trPr>
          <w:trHeight w:val="288"/>
        </w:trPr>
        <w:tc>
          <w:tcPr>
            <w:tcW w:w="675"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2. </w:t>
            </w:r>
          </w:p>
        </w:tc>
        <w:tc>
          <w:tcPr>
            <w:tcW w:w="4253"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sz w:val="20"/>
                <w:szCs w:val="20"/>
              </w:rPr>
              <w:t xml:space="preserve">Число муниципальных служащих, </w:t>
            </w:r>
            <w:proofErr w:type="gramStart"/>
            <w:r w:rsidRPr="00386F62">
              <w:rPr>
                <w:rFonts w:ascii="Times New Roman" w:hAnsi="Times New Roman" w:cs="Times New Roman"/>
                <w:sz w:val="20"/>
                <w:szCs w:val="20"/>
              </w:rPr>
              <w:t>получив</w:t>
            </w:r>
            <w:r w:rsidR="00B006BA">
              <w:rPr>
                <w:rFonts w:ascii="Times New Roman" w:hAnsi="Times New Roman" w:cs="Times New Roman"/>
                <w:sz w:val="20"/>
                <w:szCs w:val="20"/>
              </w:rPr>
              <w:t>-</w:t>
            </w:r>
            <w:proofErr w:type="spellStart"/>
            <w:r w:rsidRPr="00386F62">
              <w:rPr>
                <w:rFonts w:ascii="Times New Roman" w:hAnsi="Times New Roman" w:cs="Times New Roman"/>
                <w:sz w:val="20"/>
                <w:szCs w:val="20"/>
              </w:rPr>
              <w:t>ших</w:t>
            </w:r>
            <w:proofErr w:type="spellEnd"/>
            <w:proofErr w:type="gramEnd"/>
            <w:r w:rsidRPr="00386F62">
              <w:rPr>
                <w:rFonts w:ascii="Times New Roman" w:hAnsi="Times New Roman" w:cs="Times New Roman"/>
                <w:sz w:val="20"/>
                <w:szCs w:val="20"/>
              </w:rPr>
              <w:t xml:space="preserve"> дополнительное</w:t>
            </w:r>
            <w:r w:rsidRPr="00386F62">
              <w:rPr>
                <w:sz w:val="20"/>
                <w:szCs w:val="20"/>
              </w:rPr>
              <w:t xml:space="preserve"> </w:t>
            </w:r>
            <w:r w:rsidRPr="00386F62">
              <w:rPr>
                <w:rFonts w:ascii="Times New Roman" w:hAnsi="Times New Roman" w:cs="Times New Roman"/>
                <w:sz w:val="20"/>
                <w:szCs w:val="20"/>
              </w:rPr>
              <w:t>образование</w:t>
            </w:r>
            <w:r w:rsidRPr="00386F62">
              <w:rPr>
                <w:rFonts w:ascii="Times New Roman" w:eastAsia="Times New Roman" w:hAnsi="Times New Roman" w:cs="Times New Roman"/>
                <w:sz w:val="20"/>
                <w:szCs w:val="20"/>
                <w:lang w:eastAsia="ru-RU"/>
              </w:rPr>
              <w:t xml:space="preserve"> посредством  программ повышения квалификации</w:t>
            </w:r>
          </w:p>
        </w:tc>
        <w:tc>
          <w:tcPr>
            <w:tcW w:w="1276"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3</w:t>
            </w:r>
          </w:p>
        </w:tc>
        <w:tc>
          <w:tcPr>
            <w:tcW w:w="1134"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1 </w:t>
            </w:r>
          </w:p>
        </w:tc>
        <w:tc>
          <w:tcPr>
            <w:tcW w:w="1134"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1</w:t>
            </w:r>
          </w:p>
        </w:tc>
        <w:tc>
          <w:tcPr>
            <w:tcW w:w="992" w:type="dxa"/>
          </w:tcPr>
          <w:p w:rsidR="00386F62" w:rsidRPr="00386F62" w:rsidRDefault="00386F62" w:rsidP="00693C25">
            <w:pPr>
              <w:autoSpaceDE w:val="0"/>
              <w:autoSpaceDN w:val="0"/>
              <w:adjustRightInd w:val="0"/>
              <w:rPr>
                <w:rFonts w:ascii="Times New Roman" w:hAnsi="Times New Roman" w:cs="Times New Roman"/>
                <w:color w:val="000000"/>
                <w:sz w:val="20"/>
                <w:szCs w:val="20"/>
              </w:rPr>
            </w:pPr>
            <w:r w:rsidRPr="00386F62">
              <w:rPr>
                <w:rFonts w:ascii="Times New Roman" w:hAnsi="Times New Roman" w:cs="Times New Roman"/>
                <w:color w:val="000000"/>
                <w:sz w:val="20"/>
                <w:szCs w:val="20"/>
              </w:rPr>
              <w:t xml:space="preserve">1 </w:t>
            </w:r>
          </w:p>
        </w:tc>
      </w:tr>
    </w:tbl>
    <w:p w:rsidR="008326E8" w:rsidRDefault="008326E8" w:rsidP="00386F6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386F62" w:rsidRPr="008326E8" w:rsidRDefault="00386F62" w:rsidP="00386F62">
      <w:pPr>
        <w:autoSpaceDE w:val="0"/>
        <w:autoSpaceDN w:val="0"/>
        <w:adjustRightInd w:val="0"/>
        <w:spacing w:after="0" w:line="240" w:lineRule="auto"/>
        <w:jc w:val="both"/>
        <w:rPr>
          <w:rFonts w:ascii="Times New Roman" w:hAnsi="Times New Roman" w:cs="Times New Roman"/>
          <w:color w:val="000000"/>
          <w:sz w:val="28"/>
          <w:szCs w:val="28"/>
        </w:rPr>
      </w:pPr>
      <w:r w:rsidRPr="00386F62">
        <w:rPr>
          <w:rFonts w:ascii="Times New Roman" w:hAnsi="Times New Roman" w:cs="Times New Roman"/>
          <w:sz w:val="20"/>
          <w:szCs w:val="20"/>
        </w:rPr>
        <w:t xml:space="preserve">Реализация Программы позволит к окончанию 2025 года: </w:t>
      </w:r>
    </w:p>
    <w:p w:rsidR="00386F62" w:rsidRPr="00386F62" w:rsidRDefault="00386F62" w:rsidP="00386F62">
      <w:pPr>
        <w:autoSpaceDE w:val="0"/>
        <w:autoSpaceDN w:val="0"/>
        <w:adjustRightInd w:val="0"/>
        <w:spacing w:after="0" w:line="240" w:lineRule="auto"/>
        <w:jc w:val="both"/>
        <w:rPr>
          <w:rFonts w:ascii="Times New Roman" w:hAnsi="Times New Roman" w:cs="Times New Roman"/>
          <w:sz w:val="20"/>
          <w:szCs w:val="20"/>
        </w:rPr>
      </w:pPr>
      <w:r w:rsidRPr="00386F62">
        <w:rPr>
          <w:rFonts w:ascii="Times New Roman" w:hAnsi="Times New Roman" w:cs="Times New Roman"/>
          <w:sz w:val="20"/>
          <w:szCs w:val="20"/>
        </w:rPr>
        <w:tab/>
        <w:t xml:space="preserve">повысить свою квалификацию 3 муниципальным служащим; </w:t>
      </w:r>
    </w:p>
    <w:p w:rsidR="00386F62" w:rsidRPr="00587F46" w:rsidRDefault="00386F62" w:rsidP="00386F62">
      <w:pPr>
        <w:autoSpaceDE w:val="0"/>
        <w:autoSpaceDN w:val="0"/>
        <w:adjustRightInd w:val="0"/>
        <w:spacing w:after="0" w:line="240" w:lineRule="auto"/>
        <w:jc w:val="both"/>
        <w:rPr>
          <w:rFonts w:ascii="Times New Roman" w:hAnsi="Times New Roman" w:cs="Times New Roman"/>
          <w:sz w:val="28"/>
          <w:szCs w:val="28"/>
        </w:rPr>
      </w:pPr>
      <w:r w:rsidRPr="00386F62">
        <w:rPr>
          <w:rFonts w:ascii="Times New Roman" w:hAnsi="Times New Roman" w:cs="Times New Roman"/>
          <w:sz w:val="20"/>
          <w:szCs w:val="20"/>
        </w:rPr>
        <w:tab/>
        <w:t>минимизировать условия для коррупционных проявлений в органах местного самоуправления сельского поселения</w:t>
      </w:r>
      <w:r w:rsidRPr="00587F46">
        <w:rPr>
          <w:rFonts w:ascii="Times New Roman" w:hAnsi="Times New Roman" w:cs="Times New Roman"/>
          <w:sz w:val="28"/>
          <w:szCs w:val="28"/>
        </w:rPr>
        <w:t>.</w:t>
      </w:r>
    </w:p>
    <w:p w:rsidR="00386F62" w:rsidRPr="00B006BA" w:rsidRDefault="00386F62" w:rsidP="00386F62">
      <w:pPr>
        <w:autoSpaceDE w:val="0"/>
        <w:autoSpaceDN w:val="0"/>
        <w:adjustRightInd w:val="0"/>
        <w:spacing w:after="0" w:line="240" w:lineRule="auto"/>
        <w:jc w:val="both"/>
        <w:rPr>
          <w:rFonts w:ascii="Times New Roman" w:hAnsi="Times New Roman" w:cs="Times New Roman"/>
          <w:sz w:val="20"/>
          <w:szCs w:val="20"/>
        </w:rPr>
      </w:pPr>
      <w:r w:rsidRPr="00587F46">
        <w:rPr>
          <w:rFonts w:ascii="Times New Roman" w:hAnsi="Times New Roman" w:cs="Times New Roman"/>
          <w:sz w:val="28"/>
          <w:szCs w:val="28"/>
        </w:rPr>
        <w:tab/>
      </w:r>
      <w:r w:rsidRPr="00B006BA">
        <w:rPr>
          <w:rFonts w:ascii="Times New Roman" w:hAnsi="Times New Roman" w:cs="Times New Roman"/>
          <w:sz w:val="20"/>
          <w:szCs w:val="20"/>
        </w:rPr>
        <w:t xml:space="preserve">В ходе реализации Программы будут обеспечены: </w:t>
      </w:r>
    </w:p>
    <w:p w:rsidR="00B006BA" w:rsidRDefault="00386F62" w:rsidP="00386F62">
      <w:pPr>
        <w:autoSpaceDE w:val="0"/>
        <w:autoSpaceDN w:val="0"/>
        <w:adjustRightInd w:val="0"/>
        <w:spacing w:after="0" w:line="240" w:lineRule="auto"/>
        <w:jc w:val="both"/>
        <w:rPr>
          <w:rFonts w:ascii="Times New Roman" w:hAnsi="Times New Roman" w:cs="Times New Roman"/>
          <w:sz w:val="20"/>
          <w:szCs w:val="20"/>
        </w:rPr>
      </w:pPr>
      <w:r w:rsidRPr="00587F46">
        <w:rPr>
          <w:rFonts w:ascii="Times New Roman" w:hAnsi="Times New Roman" w:cs="Times New Roman"/>
          <w:sz w:val="28"/>
          <w:szCs w:val="28"/>
        </w:rPr>
        <w:tab/>
      </w:r>
      <w:r w:rsidRPr="00B006BA">
        <w:rPr>
          <w:rFonts w:ascii="Times New Roman" w:hAnsi="Times New Roman" w:cs="Times New Roman"/>
          <w:sz w:val="20"/>
          <w:szCs w:val="20"/>
        </w:rPr>
        <w:t xml:space="preserve">совершенствование профессиональных знаний, умений и навыков для успешной профессиональной служебной </w:t>
      </w:r>
      <w:r w:rsidR="00B006BA">
        <w:rPr>
          <w:rFonts w:ascii="Times New Roman" w:hAnsi="Times New Roman" w:cs="Times New Roman"/>
          <w:sz w:val="20"/>
          <w:szCs w:val="20"/>
        </w:rPr>
        <w:t xml:space="preserve">     </w:t>
      </w:r>
      <w:r w:rsidRPr="00B006BA">
        <w:rPr>
          <w:rFonts w:ascii="Times New Roman" w:hAnsi="Times New Roman" w:cs="Times New Roman"/>
          <w:sz w:val="20"/>
          <w:szCs w:val="20"/>
        </w:rPr>
        <w:t xml:space="preserve">деятельности </w:t>
      </w:r>
      <w:r w:rsidR="00B006BA">
        <w:rPr>
          <w:rFonts w:ascii="Times New Roman" w:hAnsi="Times New Roman" w:cs="Times New Roman"/>
          <w:sz w:val="20"/>
          <w:szCs w:val="20"/>
        </w:rPr>
        <w:t xml:space="preserve">     </w:t>
      </w:r>
      <w:r w:rsidRPr="00B006BA">
        <w:rPr>
          <w:rFonts w:ascii="Times New Roman" w:hAnsi="Times New Roman" w:cs="Times New Roman"/>
          <w:sz w:val="20"/>
          <w:szCs w:val="20"/>
        </w:rPr>
        <w:t xml:space="preserve">муниципальных </w:t>
      </w:r>
      <w:r w:rsidR="00B006BA">
        <w:rPr>
          <w:rFonts w:ascii="Times New Roman" w:hAnsi="Times New Roman" w:cs="Times New Roman"/>
          <w:sz w:val="20"/>
          <w:szCs w:val="20"/>
        </w:rPr>
        <w:t xml:space="preserve">     </w:t>
      </w:r>
      <w:r w:rsidRPr="00B006BA">
        <w:rPr>
          <w:rFonts w:ascii="Times New Roman" w:hAnsi="Times New Roman" w:cs="Times New Roman"/>
          <w:sz w:val="20"/>
          <w:szCs w:val="20"/>
        </w:rPr>
        <w:t>служащих</w:t>
      </w:r>
      <w:r w:rsidR="00B006BA">
        <w:rPr>
          <w:rFonts w:ascii="Times New Roman" w:hAnsi="Times New Roman" w:cs="Times New Roman"/>
          <w:sz w:val="20"/>
          <w:szCs w:val="20"/>
        </w:rPr>
        <w:t xml:space="preserve">     </w:t>
      </w:r>
      <w:r w:rsidRPr="00B006BA">
        <w:rPr>
          <w:rFonts w:ascii="Times New Roman" w:hAnsi="Times New Roman" w:cs="Times New Roman"/>
          <w:sz w:val="20"/>
          <w:szCs w:val="20"/>
        </w:rPr>
        <w:t xml:space="preserve"> по </w:t>
      </w:r>
      <w:r w:rsidR="00B006BA">
        <w:rPr>
          <w:rFonts w:ascii="Times New Roman" w:hAnsi="Times New Roman" w:cs="Times New Roman"/>
          <w:sz w:val="20"/>
          <w:szCs w:val="20"/>
        </w:rPr>
        <w:t xml:space="preserve">    </w:t>
      </w:r>
      <w:r w:rsidRPr="00B006BA">
        <w:rPr>
          <w:rFonts w:ascii="Times New Roman" w:hAnsi="Times New Roman" w:cs="Times New Roman"/>
          <w:sz w:val="20"/>
          <w:szCs w:val="20"/>
        </w:rPr>
        <w:t xml:space="preserve">обеспечению исполнения полномочий, </w:t>
      </w:r>
    </w:p>
    <w:p w:rsidR="00386F62" w:rsidRPr="00B006BA" w:rsidRDefault="00386F62" w:rsidP="00386F62">
      <w:pPr>
        <w:autoSpaceDE w:val="0"/>
        <w:autoSpaceDN w:val="0"/>
        <w:adjustRightInd w:val="0"/>
        <w:spacing w:after="0" w:line="240" w:lineRule="auto"/>
        <w:jc w:val="both"/>
        <w:rPr>
          <w:rFonts w:ascii="Times New Roman" w:hAnsi="Times New Roman" w:cs="Times New Roman"/>
          <w:sz w:val="20"/>
          <w:szCs w:val="20"/>
        </w:rPr>
      </w:pPr>
      <w:r w:rsidRPr="00B006BA">
        <w:rPr>
          <w:rFonts w:ascii="Times New Roman" w:hAnsi="Times New Roman" w:cs="Times New Roman"/>
          <w:sz w:val="20"/>
          <w:szCs w:val="20"/>
        </w:rPr>
        <w:t xml:space="preserve">определенных федеральным и областным законодательством, </w:t>
      </w:r>
      <w:r w:rsidRPr="00B006BA">
        <w:rPr>
          <w:rFonts w:ascii="Times New Roman" w:hAnsi="Times New Roman" w:cs="Times New Roman"/>
          <w:sz w:val="20"/>
          <w:szCs w:val="20"/>
        </w:rPr>
        <w:tab/>
        <w:t xml:space="preserve">выполнения целей и задач, стоящих перед органами местного самоуправления; </w:t>
      </w:r>
    </w:p>
    <w:p w:rsidR="00386F62" w:rsidRPr="00B006BA" w:rsidRDefault="00386F62" w:rsidP="00386F62">
      <w:pPr>
        <w:autoSpaceDE w:val="0"/>
        <w:autoSpaceDN w:val="0"/>
        <w:adjustRightInd w:val="0"/>
        <w:spacing w:after="0" w:line="240" w:lineRule="auto"/>
        <w:jc w:val="both"/>
        <w:rPr>
          <w:rFonts w:ascii="Times New Roman" w:hAnsi="Times New Roman" w:cs="Times New Roman"/>
          <w:sz w:val="20"/>
          <w:szCs w:val="20"/>
        </w:rPr>
      </w:pPr>
      <w:r w:rsidRPr="00587F46">
        <w:rPr>
          <w:rFonts w:ascii="Times New Roman" w:hAnsi="Times New Roman" w:cs="Times New Roman"/>
          <w:sz w:val="28"/>
          <w:szCs w:val="28"/>
        </w:rPr>
        <w:tab/>
      </w:r>
      <w:r w:rsidRPr="00B006BA">
        <w:rPr>
          <w:rFonts w:ascii="Times New Roman" w:hAnsi="Times New Roman" w:cs="Times New Roman"/>
          <w:sz w:val="20"/>
          <w:szCs w:val="20"/>
        </w:rPr>
        <w:t xml:space="preserve">формирование у муниципального служащего личной заинтересованности в профессиональном развитии; </w:t>
      </w:r>
    </w:p>
    <w:p w:rsidR="008326E8" w:rsidRDefault="008326E8" w:rsidP="00530E15">
      <w:pPr>
        <w:autoSpaceDE w:val="0"/>
        <w:autoSpaceDN w:val="0"/>
        <w:adjustRightInd w:val="0"/>
        <w:spacing w:after="0" w:line="240" w:lineRule="auto"/>
        <w:jc w:val="center"/>
        <w:rPr>
          <w:rFonts w:ascii="Times New Roman" w:hAnsi="Times New Roman" w:cs="Times New Roman"/>
          <w:sz w:val="20"/>
          <w:szCs w:val="20"/>
        </w:rPr>
      </w:pPr>
    </w:p>
    <w:p w:rsidR="00530E15" w:rsidRDefault="00530E15" w:rsidP="00530E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386F62" w:rsidRPr="00B006BA" w:rsidRDefault="00530E15" w:rsidP="00386F6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86F62" w:rsidRPr="00B006BA">
        <w:rPr>
          <w:rFonts w:ascii="Times New Roman" w:hAnsi="Times New Roman" w:cs="Times New Roman"/>
          <w:sz w:val="20"/>
          <w:szCs w:val="20"/>
        </w:rPr>
        <w:t xml:space="preserve">повышение престижа муниципальной службы;  </w:t>
      </w:r>
    </w:p>
    <w:p w:rsidR="00386F62" w:rsidRPr="00B006BA" w:rsidRDefault="00386F62" w:rsidP="00386F62">
      <w:pPr>
        <w:tabs>
          <w:tab w:val="left" w:pos="0"/>
        </w:tabs>
        <w:spacing w:after="0" w:line="240" w:lineRule="auto"/>
        <w:jc w:val="both"/>
        <w:rPr>
          <w:rFonts w:ascii="Times New Roman" w:hAnsi="Times New Roman" w:cs="Times New Roman"/>
          <w:sz w:val="20"/>
          <w:szCs w:val="20"/>
        </w:rPr>
      </w:pPr>
      <w:r w:rsidRPr="00B006BA">
        <w:rPr>
          <w:rFonts w:ascii="Times New Roman" w:hAnsi="Times New Roman" w:cs="Times New Roman"/>
          <w:sz w:val="20"/>
          <w:szCs w:val="20"/>
        </w:rPr>
        <w:tab/>
        <w:t>планомерность, последовательность и непрерывность процесса обучения муниципальных служащих;</w:t>
      </w:r>
    </w:p>
    <w:p w:rsidR="00386F62" w:rsidRPr="00B006BA" w:rsidRDefault="00386F62" w:rsidP="00386F62">
      <w:pPr>
        <w:tabs>
          <w:tab w:val="left" w:pos="0"/>
        </w:tabs>
        <w:spacing w:after="0" w:line="240" w:lineRule="auto"/>
        <w:jc w:val="both"/>
        <w:rPr>
          <w:rFonts w:ascii="Times New Roman" w:hAnsi="Times New Roman" w:cs="Times New Roman"/>
          <w:sz w:val="20"/>
          <w:szCs w:val="20"/>
        </w:rPr>
      </w:pPr>
      <w:r w:rsidRPr="00B006BA">
        <w:rPr>
          <w:rFonts w:ascii="Times New Roman" w:hAnsi="Times New Roman" w:cs="Times New Roman"/>
          <w:sz w:val="20"/>
          <w:szCs w:val="20"/>
        </w:rPr>
        <w:tab/>
        <w:t>повышение качества муниципальных услуг, оказываемых органами местного самоуправления сельского поселения.</w:t>
      </w:r>
    </w:p>
    <w:p w:rsidR="00386F62" w:rsidRPr="00B006BA" w:rsidRDefault="00386F62" w:rsidP="00386F62">
      <w:pPr>
        <w:autoSpaceDE w:val="0"/>
        <w:autoSpaceDN w:val="0"/>
        <w:adjustRightInd w:val="0"/>
        <w:spacing w:after="0" w:line="240" w:lineRule="auto"/>
        <w:jc w:val="both"/>
        <w:rPr>
          <w:rFonts w:ascii="Times New Roman" w:hAnsi="Times New Roman" w:cs="Times New Roman"/>
          <w:sz w:val="20"/>
          <w:szCs w:val="20"/>
        </w:rPr>
      </w:pPr>
      <w:r w:rsidRPr="00B006BA">
        <w:rPr>
          <w:rFonts w:ascii="Times New Roman" w:hAnsi="Times New Roman" w:cs="Times New Roman"/>
          <w:sz w:val="20"/>
          <w:szCs w:val="20"/>
        </w:rPr>
        <w:tab/>
        <w:t xml:space="preserve">Ожидаемый социально-экономический эффект от реализации мероприятий Программы - повышение качества муниципального управления и эффективность деятельности органов местного самоуправления </w:t>
      </w:r>
      <w:proofErr w:type="spellStart"/>
      <w:r w:rsidRPr="00B006BA">
        <w:rPr>
          <w:rFonts w:ascii="Times New Roman" w:hAnsi="Times New Roman" w:cs="Times New Roman"/>
          <w:sz w:val="20"/>
          <w:szCs w:val="20"/>
        </w:rPr>
        <w:t>Прогресского</w:t>
      </w:r>
      <w:proofErr w:type="spellEnd"/>
      <w:r w:rsidRPr="00B006BA">
        <w:rPr>
          <w:rFonts w:ascii="Times New Roman" w:hAnsi="Times New Roman" w:cs="Times New Roman"/>
          <w:sz w:val="20"/>
          <w:szCs w:val="20"/>
        </w:rPr>
        <w:t xml:space="preserve"> сельского поселения. </w:t>
      </w:r>
    </w:p>
    <w:p w:rsidR="00386F62" w:rsidRPr="00B006BA" w:rsidRDefault="00386F62" w:rsidP="00B006BA">
      <w:pPr>
        <w:tabs>
          <w:tab w:val="left" w:pos="2145"/>
          <w:tab w:val="left" w:pos="3465"/>
        </w:tabs>
        <w:spacing w:after="0" w:line="240" w:lineRule="auto"/>
        <w:jc w:val="center"/>
        <w:rPr>
          <w:rFonts w:ascii="Times New Roman" w:hAnsi="Times New Roman" w:cs="Times New Roman"/>
          <w:b/>
          <w:sz w:val="20"/>
          <w:szCs w:val="20"/>
        </w:rPr>
      </w:pPr>
      <w:r w:rsidRPr="00B006BA">
        <w:rPr>
          <w:rFonts w:ascii="Times New Roman" w:hAnsi="Times New Roman" w:cs="Times New Roman"/>
          <w:b/>
          <w:sz w:val="20"/>
          <w:szCs w:val="20"/>
        </w:rPr>
        <w:t>5. Механизм управления реализацией Программы</w:t>
      </w:r>
    </w:p>
    <w:p w:rsidR="00693C25" w:rsidRDefault="00386F62" w:rsidP="00693C25">
      <w:pPr>
        <w:tabs>
          <w:tab w:val="left" w:pos="0"/>
        </w:tabs>
        <w:spacing w:after="0" w:line="240" w:lineRule="auto"/>
        <w:jc w:val="both"/>
        <w:rPr>
          <w:rFonts w:ascii="Times New Roman" w:hAnsi="Times New Roman" w:cs="Times New Roman"/>
          <w:sz w:val="20"/>
          <w:szCs w:val="20"/>
        </w:rPr>
      </w:pPr>
      <w:r w:rsidRPr="00B006BA">
        <w:rPr>
          <w:rFonts w:ascii="Times New Roman" w:hAnsi="Times New Roman" w:cs="Times New Roman"/>
          <w:sz w:val="20"/>
          <w:szCs w:val="20"/>
        </w:rPr>
        <w:tab/>
        <w:t xml:space="preserve">Система управления реализацией Программы  включает в себя два уровня. На первом уровне управление реализации Программы осуществляет Глава сельского поселения и  заместитель главы администрации сельского поселения. На втором уровне – заказчик Программы. Общий мониторинг Программы осуществляет специалист администрации сельского поселения, ведущий вопросы финансово-экономической деятельности, согласно Порядку </w:t>
      </w:r>
      <w:r w:rsidRPr="00B006BA">
        <w:rPr>
          <w:rFonts w:ascii="Times New Roman" w:hAnsi="Times New Roman" w:cs="Times New Roman"/>
          <w:color w:val="000000"/>
          <w:sz w:val="20"/>
          <w:szCs w:val="20"/>
        </w:rPr>
        <w:t>принятия решений о разработке и реализации муниципальных программ сельского поселения, их формирования и реализации, утвержденному постановлением администрации  сельс</w:t>
      </w:r>
      <w:r w:rsidR="0043762D">
        <w:rPr>
          <w:rFonts w:ascii="Times New Roman" w:hAnsi="Times New Roman" w:cs="Times New Roman"/>
          <w:color w:val="000000"/>
          <w:sz w:val="20"/>
          <w:szCs w:val="20"/>
        </w:rPr>
        <w:t>кого поселения от 27.09.2013 №81</w:t>
      </w:r>
      <w:r w:rsidRPr="00B006BA">
        <w:rPr>
          <w:rFonts w:ascii="Times New Roman" w:hAnsi="Times New Roman" w:cs="Times New Roman"/>
          <w:color w:val="000000"/>
          <w:sz w:val="20"/>
          <w:szCs w:val="20"/>
        </w:rPr>
        <w:t>.</w:t>
      </w:r>
    </w:p>
    <w:p w:rsidR="00693C25" w:rsidRPr="00693C25" w:rsidRDefault="00693C25" w:rsidP="00693C25">
      <w:pPr>
        <w:tabs>
          <w:tab w:val="left" w:pos="0"/>
        </w:tabs>
        <w:spacing w:after="0" w:line="240" w:lineRule="auto"/>
        <w:jc w:val="both"/>
        <w:rPr>
          <w:rFonts w:ascii="Times New Roman" w:hAnsi="Times New Roman" w:cs="Times New Roman"/>
          <w:sz w:val="20"/>
          <w:szCs w:val="20"/>
        </w:rPr>
      </w:pPr>
    </w:p>
    <w:p w:rsidR="00386F62" w:rsidRPr="00693C25" w:rsidRDefault="00386F62" w:rsidP="00386F62">
      <w:pPr>
        <w:tabs>
          <w:tab w:val="left" w:pos="3465"/>
        </w:tabs>
        <w:spacing w:after="0" w:line="240" w:lineRule="auto"/>
        <w:jc w:val="right"/>
        <w:rPr>
          <w:rFonts w:ascii="Times New Roman" w:hAnsi="Times New Roman" w:cs="Times New Roman"/>
          <w:color w:val="000000"/>
          <w:sz w:val="20"/>
          <w:szCs w:val="20"/>
        </w:rPr>
      </w:pPr>
      <w:r w:rsidRPr="00693C25">
        <w:rPr>
          <w:rFonts w:ascii="Times New Roman" w:hAnsi="Times New Roman" w:cs="Times New Roman"/>
          <w:color w:val="000000"/>
          <w:sz w:val="20"/>
          <w:szCs w:val="20"/>
        </w:rPr>
        <w:t xml:space="preserve">Приложение </w:t>
      </w:r>
    </w:p>
    <w:p w:rsidR="00386F62" w:rsidRPr="00693C25" w:rsidRDefault="00386F62" w:rsidP="00386F62">
      <w:pPr>
        <w:tabs>
          <w:tab w:val="left" w:pos="3465"/>
        </w:tabs>
        <w:spacing w:after="0" w:line="240" w:lineRule="auto"/>
        <w:jc w:val="right"/>
        <w:rPr>
          <w:rFonts w:ascii="Times New Roman" w:hAnsi="Times New Roman" w:cs="Times New Roman"/>
          <w:color w:val="000000"/>
          <w:sz w:val="20"/>
          <w:szCs w:val="20"/>
        </w:rPr>
      </w:pPr>
      <w:r w:rsidRPr="00693C25">
        <w:rPr>
          <w:rFonts w:ascii="Times New Roman" w:hAnsi="Times New Roman" w:cs="Times New Roman"/>
          <w:color w:val="000000"/>
          <w:sz w:val="20"/>
          <w:szCs w:val="20"/>
        </w:rPr>
        <w:t>к муниципальной программе «Профессиональное развитие</w:t>
      </w:r>
    </w:p>
    <w:p w:rsidR="00386F62" w:rsidRPr="00693C25" w:rsidRDefault="00386F62" w:rsidP="00386F62">
      <w:pPr>
        <w:tabs>
          <w:tab w:val="left" w:pos="3465"/>
        </w:tabs>
        <w:spacing w:after="0" w:line="240" w:lineRule="auto"/>
        <w:jc w:val="right"/>
        <w:rPr>
          <w:rFonts w:ascii="Times New Roman" w:hAnsi="Times New Roman" w:cs="Times New Roman"/>
          <w:color w:val="000000"/>
          <w:sz w:val="20"/>
          <w:szCs w:val="20"/>
        </w:rPr>
      </w:pPr>
      <w:r w:rsidRPr="00693C25">
        <w:rPr>
          <w:rFonts w:ascii="Times New Roman" w:hAnsi="Times New Roman" w:cs="Times New Roman"/>
          <w:color w:val="000000"/>
          <w:sz w:val="20"/>
          <w:szCs w:val="20"/>
        </w:rPr>
        <w:t xml:space="preserve"> муниципальных служащих </w:t>
      </w:r>
      <w:proofErr w:type="spellStart"/>
      <w:r w:rsidRPr="00693C25">
        <w:rPr>
          <w:rFonts w:ascii="Times New Roman" w:hAnsi="Times New Roman" w:cs="Times New Roman"/>
          <w:color w:val="000000"/>
          <w:sz w:val="20"/>
          <w:szCs w:val="20"/>
        </w:rPr>
        <w:t>Прогресского</w:t>
      </w:r>
      <w:proofErr w:type="spellEnd"/>
      <w:r w:rsidRPr="00693C25">
        <w:rPr>
          <w:rFonts w:ascii="Times New Roman" w:hAnsi="Times New Roman" w:cs="Times New Roman"/>
          <w:color w:val="000000"/>
          <w:sz w:val="20"/>
          <w:szCs w:val="20"/>
        </w:rPr>
        <w:t xml:space="preserve"> сельского поселения  </w:t>
      </w:r>
    </w:p>
    <w:p w:rsidR="00386F62" w:rsidRPr="00693C25" w:rsidRDefault="00386F62" w:rsidP="00386F62">
      <w:pPr>
        <w:tabs>
          <w:tab w:val="left" w:pos="3465"/>
        </w:tabs>
        <w:spacing w:after="0" w:line="240" w:lineRule="auto"/>
        <w:jc w:val="right"/>
        <w:rPr>
          <w:b/>
          <w:sz w:val="20"/>
          <w:szCs w:val="20"/>
        </w:rPr>
      </w:pPr>
      <w:r w:rsidRPr="00693C25">
        <w:rPr>
          <w:rFonts w:ascii="Times New Roman" w:hAnsi="Times New Roman" w:cs="Times New Roman"/>
          <w:color w:val="000000"/>
          <w:sz w:val="20"/>
          <w:szCs w:val="20"/>
        </w:rPr>
        <w:t>на 2023-2025  годы»</w:t>
      </w:r>
    </w:p>
    <w:p w:rsidR="00386F62" w:rsidRPr="00693C25" w:rsidRDefault="00386F62" w:rsidP="00386F62">
      <w:pPr>
        <w:autoSpaceDE w:val="0"/>
        <w:autoSpaceDN w:val="0"/>
        <w:adjustRightInd w:val="0"/>
        <w:spacing w:after="0" w:line="240" w:lineRule="auto"/>
        <w:jc w:val="center"/>
        <w:rPr>
          <w:rFonts w:ascii="Times New Roman" w:hAnsi="Times New Roman" w:cs="Times New Roman"/>
          <w:b/>
          <w:color w:val="000000"/>
        </w:rPr>
      </w:pPr>
      <w:r w:rsidRPr="00693C25">
        <w:rPr>
          <w:rFonts w:ascii="Times New Roman" w:hAnsi="Times New Roman" w:cs="Times New Roman"/>
          <w:b/>
          <w:color w:val="000000"/>
        </w:rPr>
        <w:t>Мероприятия Программы</w:t>
      </w:r>
    </w:p>
    <w:p w:rsidR="00386F62" w:rsidRPr="00DF2E76" w:rsidRDefault="00386F62" w:rsidP="00386F62">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a4"/>
        <w:tblW w:w="9889" w:type="dxa"/>
        <w:tblLayout w:type="fixed"/>
        <w:tblLook w:val="04A0" w:firstRow="1" w:lastRow="0" w:firstColumn="1" w:lastColumn="0" w:noHBand="0" w:noVBand="1"/>
      </w:tblPr>
      <w:tblGrid>
        <w:gridCol w:w="533"/>
        <w:gridCol w:w="1843"/>
        <w:gridCol w:w="1701"/>
        <w:gridCol w:w="1276"/>
        <w:gridCol w:w="1276"/>
        <w:gridCol w:w="850"/>
        <w:gridCol w:w="709"/>
        <w:gridCol w:w="851"/>
        <w:gridCol w:w="850"/>
      </w:tblGrid>
      <w:tr w:rsidR="00386F62" w:rsidRPr="00587F46" w:rsidTr="008326E8">
        <w:tc>
          <w:tcPr>
            <w:tcW w:w="533" w:type="dxa"/>
            <w:vMerge w:val="restart"/>
          </w:tcPr>
          <w:tbl>
            <w:tblPr>
              <w:tblW w:w="709" w:type="dxa"/>
              <w:tblBorders>
                <w:top w:val="nil"/>
                <w:left w:val="nil"/>
                <w:bottom w:val="nil"/>
                <w:right w:val="nil"/>
              </w:tblBorders>
              <w:tblLayout w:type="fixed"/>
              <w:tblLook w:val="0000" w:firstRow="0" w:lastRow="0" w:firstColumn="0" w:lastColumn="0" w:noHBand="0" w:noVBand="0"/>
            </w:tblPr>
            <w:tblGrid>
              <w:gridCol w:w="709"/>
            </w:tblGrid>
            <w:tr w:rsidR="00386F62" w:rsidRPr="00693C25" w:rsidTr="00693C25">
              <w:trPr>
                <w:trHeight w:val="288"/>
              </w:trPr>
              <w:tc>
                <w:tcPr>
                  <w:tcW w:w="709" w:type="dxa"/>
                </w:tcPr>
                <w:p w:rsidR="00386F62" w:rsidRPr="00693C25" w:rsidRDefault="00386F62" w:rsidP="00693C25">
                  <w:pPr>
                    <w:autoSpaceDE w:val="0"/>
                    <w:autoSpaceDN w:val="0"/>
                    <w:adjustRightInd w:val="0"/>
                    <w:spacing w:after="0" w:line="240" w:lineRule="auto"/>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 xml:space="preserve">№ </w:t>
                  </w:r>
                  <w:proofErr w:type="gramStart"/>
                  <w:r w:rsidRPr="00693C25">
                    <w:rPr>
                      <w:rFonts w:ascii="Times New Roman" w:hAnsi="Times New Roman" w:cs="Times New Roman"/>
                      <w:color w:val="000000"/>
                      <w:sz w:val="20"/>
                      <w:szCs w:val="20"/>
                    </w:rPr>
                    <w:t>п</w:t>
                  </w:r>
                  <w:proofErr w:type="gramEnd"/>
                  <w:r w:rsidRPr="00693C25">
                    <w:rPr>
                      <w:rFonts w:ascii="Times New Roman" w:hAnsi="Times New Roman" w:cs="Times New Roman"/>
                      <w:color w:val="000000"/>
                      <w:sz w:val="20"/>
                      <w:szCs w:val="20"/>
                    </w:rPr>
                    <w:t>/п</w:t>
                  </w:r>
                </w:p>
              </w:tc>
            </w:tr>
          </w:tbl>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p>
        </w:tc>
        <w:tc>
          <w:tcPr>
            <w:tcW w:w="1843" w:type="dxa"/>
            <w:vMerge w:val="restart"/>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Наименование мероприятий</w:t>
            </w:r>
          </w:p>
        </w:tc>
        <w:tc>
          <w:tcPr>
            <w:tcW w:w="1701" w:type="dxa"/>
            <w:vMerge w:val="restart"/>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proofErr w:type="spellStart"/>
            <w:proofErr w:type="gramStart"/>
            <w:r w:rsidRPr="00693C25">
              <w:rPr>
                <w:rFonts w:ascii="Times New Roman" w:hAnsi="Times New Roman" w:cs="Times New Roman"/>
                <w:color w:val="000000"/>
                <w:sz w:val="20"/>
                <w:szCs w:val="20"/>
              </w:rPr>
              <w:t>Испол-нитель</w:t>
            </w:r>
            <w:proofErr w:type="spellEnd"/>
            <w:proofErr w:type="gramEnd"/>
          </w:p>
        </w:tc>
        <w:tc>
          <w:tcPr>
            <w:tcW w:w="1276" w:type="dxa"/>
            <w:vMerge w:val="restart"/>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Срок реализации</w:t>
            </w:r>
          </w:p>
        </w:tc>
        <w:tc>
          <w:tcPr>
            <w:tcW w:w="1276" w:type="dxa"/>
            <w:vMerge w:val="restart"/>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 xml:space="preserve">Источник </w:t>
            </w:r>
            <w:proofErr w:type="spellStart"/>
            <w:r w:rsidRPr="00693C25">
              <w:rPr>
                <w:rFonts w:ascii="Times New Roman" w:hAnsi="Times New Roman" w:cs="Times New Roman"/>
                <w:color w:val="000000"/>
                <w:sz w:val="20"/>
                <w:szCs w:val="20"/>
              </w:rPr>
              <w:t>финансиро</w:t>
            </w:r>
            <w:r w:rsidR="00693C25">
              <w:rPr>
                <w:rFonts w:ascii="Times New Roman" w:hAnsi="Times New Roman" w:cs="Times New Roman"/>
                <w:color w:val="000000"/>
                <w:sz w:val="20"/>
                <w:szCs w:val="20"/>
              </w:rPr>
              <w:t>-</w:t>
            </w:r>
            <w:r w:rsidRPr="00693C25">
              <w:rPr>
                <w:rFonts w:ascii="Times New Roman" w:hAnsi="Times New Roman" w:cs="Times New Roman"/>
                <w:color w:val="000000"/>
                <w:sz w:val="20"/>
                <w:szCs w:val="20"/>
              </w:rPr>
              <w:t>вани</w:t>
            </w:r>
            <w:proofErr w:type="spellEnd"/>
          </w:p>
        </w:tc>
        <w:tc>
          <w:tcPr>
            <w:tcW w:w="3260" w:type="dxa"/>
            <w:gridSpan w:val="4"/>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Объем финансирования по годам</w:t>
            </w:r>
          </w:p>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(тыс. руб.)</w:t>
            </w:r>
          </w:p>
        </w:tc>
      </w:tr>
      <w:tr w:rsidR="00386F62" w:rsidRPr="00587F46" w:rsidTr="008326E8">
        <w:tc>
          <w:tcPr>
            <w:tcW w:w="533" w:type="dxa"/>
            <w:vMerge/>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p>
        </w:tc>
        <w:tc>
          <w:tcPr>
            <w:tcW w:w="1843" w:type="dxa"/>
            <w:vMerge/>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p>
        </w:tc>
        <w:tc>
          <w:tcPr>
            <w:tcW w:w="1701" w:type="dxa"/>
            <w:vMerge/>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p>
        </w:tc>
        <w:tc>
          <w:tcPr>
            <w:tcW w:w="1276" w:type="dxa"/>
            <w:vMerge/>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p>
        </w:tc>
        <w:tc>
          <w:tcPr>
            <w:tcW w:w="1276" w:type="dxa"/>
            <w:vMerge/>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p>
        </w:tc>
        <w:tc>
          <w:tcPr>
            <w:tcW w:w="850" w:type="dxa"/>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2023-2025 годы</w:t>
            </w:r>
          </w:p>
        </w:tc>
        <w:tc>
          <w:tcPr>
            <w:tcW w:w="709" w:type="dxa"/>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2023 год</w:t>
            </w:r>
          </w:p>
        </w:tc>
        <w:tc>
          <w:tcPr>
            <w:tcW w:w="851" w:type="dxa"/>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2024 год</w:t>
            </w:r>
          </w:p>
        </w:tc>
        <w:tc>
          <w:tcPr>
            <w:tcW w:w="850" w:type="dxa"/>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2025 год</w:t>
            </w:r>
          </w:p>
        </w:tc>
      </w:tr>
      <w:tr w:rsidR="00386F62" w:rsidRPr="00587F46" w:rsidTr="008326E8">
        <w:tc>
          <w:tcPr>
            <w:tcW w:w="533" w:type="dxa"/>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1</w:t>
            </w:r>
          </w:p>
        </w:tc>
        <w:tc>
          <w:tcPr>
            <w:tcW w:w="1843" w:type="dxa"/>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2</w:t>
            </w:r>
          </w:p>
        </w:tc>
        <w:tc>
          <w:tcPr>
            <w:tcW w:w="1701" w:type="dxa"/>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3</w:t>
            </w:r>
          </w:p>
        </w:tc>
        <w:tc>
          <w:tcPr>
            <w:tcW w:w="1276" w:type="dxa"/>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4</w:t>
            </w:r>
          </w:p>
        </w:tc>
        <w:tc>
          <w:tcPr>
            <w:tcW w:w="1276" w:type="dxa"/>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5</w:t>
            </w:r>
          </w:p>
        </w:tc>
        <w:tc>
          <w:tcPr>
            <w:tcW w:w="850" w:type="dxa"/>
          </w:tcPr>
          <w:p w:rsidR="00386F62" w:rsidRPr="00693C25" w:rsidRDefault="00386F62" w:rsidP="00693C25">
            <w:pPr>
              <w:autoSpaceDE w:val="0"/>
              <w:autoSpaceDN w:val="0"/>
              <w:adjustRightInd w:val="0"/>
              <w:jc w:val="center"/>
              <w:rPr>
                <w:rFonts w:ascii="Times New Roman" w:hAnsi="Times New Roman" w:cs="Times New Roman"/>
                <w:sz w:val="20"/>
                <w:szCs w:val="20"/>
              </w:rPr>
            </w:pPr>
            <w:r w:rsidRPr="00693C25">
              <w:rPr>
                <w:rFonts w:ascii="Times New Roman" w:hAnsi="Times New Roman" w:cs="Times New Roman"/>
                <w:sz w:val="20"/>
                <w:szCs w:val="20"/>
              </w:rPr>
              <w:t>6</w:t>
            </w:r>
          </w:p>
        </w:tc>
        <w:tc>
          <w:tcPr>
            <w:tcW w:w="709" w:type="dxa"/>
          </w:tcPr>
          <w:p w:rsidR="00386F62" w:rsidRPr="00693C25" w:rsidRDefault="00386F62" w:rsidP="00693C25">
            <w:pPr>
              <w:autoSpaceDE w:val="0"/>
              <w:autoSpaceDN w:val="0"/>
              <w:adjustRightInd w:val="0"/>
              <w:jc w:val="center"/>
              <w:rPr>
                <w:rFonts w:ascii="Times New Roman" w:hAnsi="Times New Roman" w:cs="Times New Roman"/>
                <w:sz w:val="20"/>
                <w:szCs w:val="20"/>
              </w:rPr>
            </w:pPr>
          </w:p>
        </w:tc>
        <w:tc>
          <w:tcPr>
            <w:tcW w:w="851" w:type="dxa"/>
          </w:tcPr>
          <w:p w:rsidR="00386F62" w:rsidRPr="00693C25" w:rsidRDefault="00386F62" w:rsidP="00693C25">
            <w:pPr>
              <w:autoSpaceDE w:val="0"/>
              <w:autoSpaceDN w:val="0"/>
              <w:adjustRightInd w:val="0"/>
              <w:jc w:val="center"/>
              <w:rPr>
                <w:rFonts w:ascii="Times New Roman" w:hAnsi="Times New Roman" w:cs="Times New Roman"/>
                <w:sz w:val="20"/>
                <w:szCs w:val="20"/>
              </w:rPr>
            </w:pPr>
            <w:r w:rsidRPr="00693C25">
              <w:rPr>
                <w:rFonts w:ascii="Times New Roman" w:hAnsi="Times New Roman" w:cs="Times New Roman"/>
                <w:sz w:val="20"/>
                <w:szCs w:val="20"/>
              </w:rPr>
              <w:t>5</w:t>
            </w:r>
          </w:p>
        </w:tc>
        <w:tc>
          <w:tcPr>
            <w:tcW w:w="850" w:type="dxa"/>
          </w:tcPr>
          <w:p w:rsidR="00386F62" w:rsidRPr="00693C25" w:rsidRDefault="00386F62" w:rsidP="00693C25">
            <w:pPr>
              <w:autoSpaceDE w:val="0"/>
              <w:autoSpaceDN w:val="0"/>
              <w:adjustRightInd w:val="0"/>
              <w:jc w:val="center"/>
              <w:rPr>
                <w:rFonts w:ascii="Times New Roman" w:hAnsi="Times New Roman" w:cs="Times New Roman"/>
                <w:sz w:val="20"/>
                <w:szCs w:val="20"/>
              </w:rPr>
            </w:pPr>
            <w:r w:rsidRPr="00693C25">
              <w:rPr>
                <w:rFonts w:ascii="Times New Roman" w:hAnsi="Times New Roman" w:cs="Times New Roman"/>
                <w:sz w:val="20"/>
                <w:szCs w:val="20"/>
              </w:rPr>
              <w:t>6</w:t>
            </w:r>
          </w:p>
        </w:tc>
      </w:tr>
      <w:tr w:rsidR="00386F62" w:rsidRPr="00587F46" w:rsidTr="008326E8">
        <w:trPr>
          <w:trHeight w:val="127"/>
        </w:trPr>
        <w:tc>
          <w:tcPr>
            <w:tcW w:w="533" w:type="dxa"/>
          </w:tcPr>
          <w:p w:rsidR="00386F62" w:rsidRPr="00693C25" w:rsidRDefault="00386F62" w:rsidP="00693C25">
            <w:pPr>
              <w:autoSpaceDE w:val="0"/>
              <w:autoSpaceDN w:val="0"/>
              <w:adjustRightInd w:val="0"/>
              <w:rPr>
                <w:rFonts w:ascii="Times New Roman" w:hAnsi="Times New Roman" w:cs="Times New Roman"/>
                <w:color w:val="000000"/>
                <w:sz w:val="20"/>
                <w:szCs w:val="20"/>
              </w:rPr>
            </w:pPr>
          </w:p>
        </w:tc>
        <w:tc>
          <w:tcPr>
            <w:tcW w:w="1843" w:type="dxa"/>
          </w:tcPr>
          <w:p w:rsidR="00386F62" w:rsidRPr="00693C25" w:rsidRDefault="00386F62" w:rsidP="00693C25">
            <w:pPr>
              <w:autoSpaceDE w:val="0"/>
              <w:autoSpaceDN w:val="0"/>
              <w:adjustRightInd w:val="0"/>
              <w:rPr>
                <w:rFonts w:ascii="Times New Roman" w:hAnsi="Times New Roman" w:cs="Times New Roman"/>
                <w:color w:val="000000"/>
                <w:sz w:val="20"/>
                <w:szCs w:val="20"/>
              </w:rPr>
            </w:pPr>
          </w:p>
        </w:tc>
        <w:tc>
          <w:tcPr>
            <w:tcW w:w="1701" w:type="dxa"/>
          </w:tcPr>
          <w:p w:rsidR="00386F62" w:rsidRPr="00693C25" w:rsidRDefault="00386F62" w:rsidP="00693C25">
            <w:pPr>
              <w:autoSpaceDE w:val="0"/>
              <w:autoSpaceDN w:val="0"/>
              <w:adjustRightInd w:val="0"/>
              <w:rPr>
                <w:rFonts w:ascii="Times New Roman" w:hAnsi="Times New Roman" w:cs="Times New Roman"/>
                <w:color w:val="000000"/>
                <w:sz w:val="20"/>
                <w:szCs w:val="20"/>
              </w:rPr>
            </w:pPr>
          </w:p>
        </w:tc>
        <w:tc>
          <w:tcPr>
            <w:tcW w:w="1276" w:type="dxa"/>
          </w:tcPr>
          <w:p w:rsidR="00386F62" w:rsidRPr="00693C25" w:rsidRDefault="00386F62" w:rsidP="00693C25">
            <w:pPr>
              <w:autoSpaceDE w:val="0"/>
              <w:autoSpaceDN w:val="0"/>
              <w:adjustRightInd w:val="0"/>
              <w:rPr>
                <w:rFonts w:ascii="Times New Roman" w:hAnsi="Times New Roman" w:cs="Times New Roman"/>
                <w:color w:val="000000"/>
                <w:sz w:val="20"/>
                <w:szCs w:val="20"/>
              </w:rPr>
            </w:pPr>
          </w:p>
        </w:tc>
        <w:tc>
          <w:tcPr>
            <w:tcW w:w="1276" w:type="dxa"/>
          </w:tcPr>
          <w:p w:rsidR="00386F62" w:rsidRPr="00693C25" w:rsidRDefault="00386F62" w:rsidP="00693C25">
            <w:pPr>
              <w:autoSpaceDE w:val="0"/>
              <w:autoSpaceDN w:val="0"/>
              <w:adjustRightInd w:val="0"/>
              <w:rPr>
                <w:rFonts w:ascii="Times New Roman" w:hAnsi="Times New Roman" w:cs="Times New Roman"/>
                <w:color w:val="000000"/>
                <w:sz w:val="20"/>
                <w:szCs w:val="20"/>
              </w:rPr>
            </w:pPr>
          </w:p>
        </w:tc>
        <w:tc>
          <w:tcPr>
            <w:tcW w:w="850" w:type="dxa"/>
          </w:tcPr>
          <w:p w:rsidR="00386F62" w:rsidRPr="00693C25" w:rsidRDefault="00386F62" w:rsidP="00693C25">
            <w:pPr>
              <w:autoSpaceDE w:val="0"/>
              <w:autoSpaceDN w:val="0"/>
              <w:adjustRightInd w:val="0"/>
              <w:rPr>
                <w:rFonts w:ascii="Times New Roman" w:hAnsi="Times New Roman" w:cs="Times New Roman"/>
                <w:sz w:val="20"/>
                <w:szCs w:val="20"/>
              </w:rPr>
            </w:pPr>
            <w:r w:rsidRPr="00693C25">
              <w:rPr>
                <w:rFonts w:ascii="Times New Roman" w:hAnsi="Times New Roman" w:cs="Times New Roman"/>
                <w:sz w:val="20"/>
                <w:szCs w:val="20"/>
              </w:rPr>
              <w:t>36,0</w:t>
            </w:r>
          </w:p>
        </w:tc>
        <w:tc>
          <w:tcPr>
            <w:tcW w:w="709" w:type="dxa"/>
          </w:tcPr>
          <w:p w:rsidR="00386F62" w:rsidRPr="00693C25" w:rsidRDefault="00386F62" w:rsidP="00693C25">
            <w:pPr>
              <w:autoSpaceDE w:val="0"/>
              <w:autoSpaceDN w:val="0"/>
              <w:adjustRightInd w:val="0"/>
              <w:rPr>
                <w:rFonts w:ascii="Times New Roman" w:hAnsi="Times New Roman" w:cs="Times New Roman"/>
                <w:sz w:val="20"/>
                <w:szCs w:val="20"/>
              </w:rPr>
            </w:pPr>
            <w:r w:rsidRPr="00693C25">
              <w:rPr>
                <w:rFonts w:ascii="Times New Roman" w:hAnsi="Times New Roman" w:cs="Times New Roman"/>
                <w:sz w:val="20"/>
                <w:szCs w:val="20"/>
              </w:rPr>
              <w:t>12,0</w:t>
            </w:r>
          </w:p>
        </w:tc>
        <w:tc>
          <w:tcPr>
            <w:tcW w:w="851" w:type="dxa"/>
          </w:tcPr>
          <w:p w:rsidR="00386F62" w:rsidRPr="00693C25" w:rsidRDefault="00386F62" w:rsidP="00693C25">
            <w:pPr>
              <w:autoSpaceDE w:val="0"/>
              <w:autoSpaceDN w:val="0"/>
              <w:adjustRightInd w:val="0"/>
              <w:rPr>
                <w:rFonts w:ascii="Times New Roman" w:hAnsi="Times New Roman" w:cs="Times New Roman"/>
                <w:sz w:val="20"/>
                <w:szCs w:val="20"/>
              </w:rPr>
            </w:pPr>
            <w:r w:rsidRPr="00693C25">
              <w:rPr>
                <w:rFonts w:ascii="Times New Roman" w:hAnsi="Times New Roman" w:cs="Times New Roman"/>
                <w:sz w:val="20"/>
                <w:szCs w:val="20"/>
              </w:rPr>
              <w:t>12,0</w:t>
            </w:r>
          </w:p>
        </w:tc>
        <w:tc>
          <w:tcPr>
            <w:tcW w:w="850" w:type="dxa"/>
          </w:tcPr>
          <w:p w:rsidR="00386F62" w:rsidRPr="00693C25" w:rsidRDefault="00386F62" w:rsidP="00693C25">
            <w:pPr>
              <w:autoSpaceDE w:val="0"/>
              <w:autoSpaceDN w:val="0"/>
              <w:adjustRightInd w:val="0"/>
              <w:rPr>
                <w:rFonts w:ascii="Times New Roman" w:hAnsi="Times New Roman" w:cs="Times New Roman"/>
                <w:sz w:val="20"/>
                <w:szCs w:val="20"/>
              </w:rPr>
            </w:pPr>
            <w:r w:rsidRPr="00693C25">
              <w:rPr>
                <w:rFonts w:ascii="Times New Roman" w:hAnsi="Times New Roman" w:cs="Times New Roman"/>
                <w:sz w:val="20"/>
                <w:szCs w:val="20"/>
              </w:rPr>
              <w:t>12,0</w:t>
            </w:r>
          </w:p>
        </w:tc>
      </w:tr>
      <w:tr w:rsidR="00386F62" w:rsidRPr="00587F46" w:rsidTr="008326E8">
        <w:trPr>
          <w:trHeight w:val="289"/>
        </w:trPr>
        <w:tc>
          <w:tcPr>
            <w:tcW w:w="533" w:type="dxa"/>
          </w:tcPr>
          <w:p w:rsidR="00386F62" w:rsidRPr="00693C25" w:rsidRDefault="00386F62" w:rsidP="00693C25">
            <w:pPr>
              <w:autoSpaceDE w:val="0"/>
              <w:autoSpaceDN w:val="0"/>
              <w:adjustRightInd w:val="0"/>
              <w:rPr>
                <w:rFonts w:ascii="Times New Roman" w:hAnsi="Times New Roman" w:cs="Times New Roman"/>
                <w:color w:val="000000"/>
                <w:sz w:val="20"/>
                <w:szCs w:val="20"/>
              </w:rPr>
            </w:pPr>
            <w:r w:rsidRPr="00693C25">
              <w:rPr>
                <w:rFonts w:ascii="Times New Roman" w:hAnsi="Times New Roman" w:cs="Times New Roman"/>
                <w:color w:val="000000"/>
                <w:sz w:val="20"/>
                <w:szCs w:val="20"/>
              </w:rPr>
              <w:t xml:space="preserve">1. </w:t>
            </w:r>
          </w:p>
        </w:tc>
        <w:tc>
          <w:tcPr>
            <w:tcW w:w="1843" w:type="dxa"/>
          </w:tcPr>
          <w:p w:rsidR="00386F62" w:rsidRPr="00693C25" w:rsidRDefault="00386F62" w:rsidP="00693C25">
            <w:pPr>
              <w:autoSpaceDE w:val="0"/>
              <w:autoSpaceDN w:val="0"/>
              <w:adjustRightInd w:val="0"/>
              <w:rPr>
                <w:rFonts w:ascii="Times New Roman" w:hAnsi="Times New Roman" w:cs="Times New Roman"/>
                <w:color w:val="000000"/>
                <w:sz w:val="20"/>
                <w:szCs w:val="20"/>
              </w:rPr>
            </w:pPr>
            <w:r w:rsidRPr="00693C25">
              <w:rPr>
                <w:rFonts w:ascii="Times New Roman" w:hAnsi="Times New Roman" w:cs="Times New Roman"/>
                <w:color w:val="000000"/>
                <w:sz w:val="20"/>
                <w:szCs w:val="20"/>
              </w:rPr>
              <w:t>Профессиональная  переподготовка муниципальных служащих</w:t>
            </w:r>
          </w:p>
        </w:tc>
        <w:tc>
          <w:tcPr>
            <w:tcW w:w="1701" w:type="dxa"/>
          </w:tcPr>
          <w:p w:rsidR="00386F62" w:rsidRPr="00693C25" w:rsidRDefault="008326E8" w:rsidP="00693C2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Администрация </w:t>
            </w:r>
            <w:proofErr w:type="spellStart"/>
            <w:r>
              <w:rPr>
                <w:rFonts w:ascii="Times New Roman" w:hAnsi="Times New Roman" w:cs="Times New Roman"/>
                <w:color w:val="000000"/>
                <w:sz w:val="20"/>
                <w:szCs w:val="20"/>
              </w:rPr>
              <w:t>Прогрес</w:t>
            </w:r>
            <w:r w:rsidR="00386F62" w:rsidRPr="00693C25">
              <w:rPr>
                <w:rFonts w:ascii="Times New Roman" w:hAnsi="Times New Roman" w:cs="Times New Roman"/>
                <w:color w:val="000000"/>
                <w:sz w:val="20"/>
                <w:szCs w:val="20"/>
              </w:rPr>
              <w:t>ского</w:t>
            </w:r>
            <w:proofErr w:type="spellEnd"/>
            <w:r w:rsidR="00386F62" w:rsidRPr="00693C25">
              <w:rPr>
                <w:rFonts w:ascii="Times New Roman" w:hAnsi="Times New Roman" w:cs="Times New Roman"/>
                <w:color w:val="000000"/>
                <w:sz w:val="20"/>
                <w:szCs w:val="20"/>
              </w:rPr>
              <w:t xml:space="preserve"> сельского поселения</w:t>
            </w:r>
          </w:p>
        </w:tc>
        <w:tc>
          <w:tcPr>
            <w:tcW w:w="1276" w:type="dxa"/>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2023-2025 годы</w:t>
            </w:r>
          </w:p>
        </w:tc>
        <w:tc>
          <w:tcPr>
            <w:tcW w:w="1276" w:type="dxa"/>
          </w:tcPr>
          <w:p w:rsidR="00386F62" w:rsidRPr="00693C25" w:rsidRDefault="00386F62" w:rsidP="00693C25">
            <w:pPr>
              <w:autoSpaceDE w:val="0"/>
              <w:autoSpaceDN w:val="0"/>
              <w:adjustRightInd w:val="0"/>
              <w:rPr>
                <w:rFonts w:ascii="Times New Roman" w:hAnsi="Times New Roman" w:cs="Times New Roman"/>
                <w:color w:val="000000"/>
                <w:sz w:val="20"/>
                <w:szCs w:val="20"/>
              </w:rPr>
            </w:pPr>
            <w:r w:rsidRPr="00693C25">
              <w:rPr>
                <w:rFonts w:ascii="Times New Roman" w:hAnsi="Times New Roman" w:cs="Times New Roman"/>
                <w:color w:val="000000"/>
                <w:sz w:val="20"/>
                <w:szCs w:val="20"/>
              </w:rPr>
              <w:t xml:space="preserve">бюджет </w:t>
            </w:r>
            <w:proofErr w:type="spellStart"/>
            <w:r w:rsidRPr="00693C25">
              <w:rPr>
                <w:rFonts w:ascii="Times New Roman" w:hAnsi="Times New Roman" w:cs="Times New Roman"/>
                <w:color w:val="000000"/>
                <w:sz w:val="20"/>
                <w:szCs w:val="20"/>
              </w:rPr>
              <w:t>Прогрес-ского</w:t>
            </w:r>
            <w:proofErr w:type="spellEnd"/>
            <w:r w:rsidRPr="00693C25">
              <w:rPr>
                <w:rFonts w:ascii="Times New Roman" w:hAnsi="Times New Roman" w:cs="Times New Roman"/>
                <w:color w:val="000000"/>
                <w:sz w:val="20"/>
                <w:szCs w:val="20"/>
              </w:rPr>
              <w:t xml:space="preserve"> сельского поселения</w:t>
            </w:r>
          </w:p>
        </w:tc>
        <w:tc>
          <w:tcPr>
            <w:tcW w:w="850" w:type="dxa"/>
          </w:tcPr>
          <w:p w:rsidR="00386F62" w:rsidRPr="00693C25" w:rsidRDefault="00386F62" w:rsidP="00693C25">
            <w:pPr>
              <w:autoSpaceDE w:val="0"/>
              <w:autoSpaceDN w:val="0"/>
              <w:adjustRightInd w:val="0"/>
              <w:jc w:val="center"/>
              <w:rPr>
                <w:rFonts w:ascii="Times New Roman" w:hAnsi="Times New Roman" w:cs="Times New Roman"/>
                <w:sz w:val="20"/>
                <w:szCs w:val="20"/>
              </w:rPr>
            </w:pPr>
            <w:r w:rsidRPr="00693C25">
              <w:rPr>
                <w:rFonts w:ascii="Times New Roman" w:hAnsi="Times New Roman" w:cs="Times New Roman"/>
                <w:sz w:val="20"/>
                <w:szCs w:val="20"/>
              </w:rPr>
              <w:t>-</w:t>
            </w:r>
          </w:p>
        </w:tc>
        <w:tc>
          <w:tcPr>
            <w:tcW w:w="709" w:type="dxa"/>
          </w:tcPr>
          <w:p w:rsidR="00386F62" w:rsidRPr="00693C25" w:rsidRDefault="00386F62" w:rsidP="00693C25">
            <w:pPr>
              <w:autoSpaceDE w:val="0"/>
              <w:autoSpaceDN w:val="0"/>
              <w:adjustRightInd w:val="0"/>
              <w:jc w:val="center"/>
              <w:rPr>
                <w:rFonts w:ascii="Times New Roman" w:hAnsi="Times New Roman" w:cs="Times New Roman"/>
                <w:sz w:val="20"/>
                <w:szCs w:val="20"/>
              </w:rPr>
            </w:pPr>
            <w:r w:rsidRPr="00693C25">
              <w:rPr>
                <w:rFonts w:ascii="Times New Roman" w:hAnsi="Times New Roman" w:cs="Times New Roman"/>
                <w:sz w:val="20"/>
                <w:szCs w:val="20"/>
              </w:rPr>
              <w:t>-</w:t>
            </w:r>
          </w:p>
        </w:tc>
        <w:tc>
          <w:tcPr>
            <w:tcW w:w="851" w:type="dxa"/>
          </w:tcPr>
          <w:p w:rsidR="00386F62" w:rsidRPr="00693C25" w:rsidRDefault="00386F62" w:rsidP="00693C25">
            <w:pPr>
              <w:autoSpaceDE w:val="0"/>
              <w:autoSpaceDN w:val="0"/>
              <w:adjustRightInd w:val="0"/>
              <w:jc w:val="center"/>
              <w:rPr>
                <w:rFonts w:ascii="Times New Roman" w:hAnsi="Times New Roman" w:cs="Times New Roman"/>
                <w:sz w:val="20"/>
                <w:szCs w:val="20"/>
              </w:rPr>
            </w:pPr>
            <w:r w:rsidRPr="00693C25">
              <w:rPr>
                <w:rFonts w:ascii="Times New Roman" w:hAnsi="Times New Roman" w:cs="Times New Roman"/>
                <w:sz w:val="20"/>
                <w:szCs w:val="20"/>
              </w:rPr>
              <w:t>-</w:t>
            </w:r>
          </w:p>
        </w:tc>
        <w:tc>
          <w:tcPr>
            <w:tcW w:w="850" w:type="dxa"/>
          </w:tcPr>
          <w:p w:rsidR="00386F62" w:rsidRPr="00693C25" w:rsidRDefault="00386F62" w:rsidP="00693C25">
            <w:pPr>
              <w:autoSpaceDE w:val="0"/>
              <w:autoSpaceDN w:val="0"/>
              <w:adjustRightInd w:val="0"/>
              <w:jc w:val="center"/>
              <w:rPr>
                <w:rFonts w:ascii="Times New Roman" w:hAnsi="Times New Roman" w:cs="Times New Roman"/>
                <w:sz w:val="20"/>
                <w:szCs w:val="20"/>
              </w:rPr>
            </w:pPr>
            <w:r w:rsidRPr="00693C25">
              <w:rPr>
                <w:rFonts w:ascii="Times New Roman" w:hAnsi="Times New Roman" w:cs="Times New Roman"/>
                <w:sz w:val="20"/>
                <w:szCs w:val="20"/>
              </w:rPr>
              <w:t>-</w:t>
            </w:r>
          </w:p>
        </w:tc>
      </w:tr>
      <w:tr w:rsidR="00386F62" w:rsidRPr="00587F46" w:rsidTr="008326E8">
        <w:trPr>
          <w:trHeight w:val="288"/>
        </w:trPr>
        <w:tc>
          <w:tcPr>
            <w:tcW w:w="533" w:type="dxa"/>
          </w:tcPr>
          <w:p w:rsidR="00386F62" w:rsidRPr="00693C25" w:rsidRDefault="00386F62" w:rsidP="00693C25">
            <w:pPr>
              <w:autoSpaceDE w:val="0"/>
              <w:autoSpaceDN w:val="0"/>
              <w:adjustRightInd w:val="0"/>
              <w:rPr>
                <w:rFonts w:ascii="Times New Roman" w:hAnsi="Times New Roman" w:cs="Times New Roman"/>
                <w:color w:val="000000"/>
                <w:sz w:val="20"/>
                <w:szCs w:val="20"/>
              </w:rPr>
            </w:pPr>
            <w:r w:rsidRPr="00693C25">
              <w:rPr>
                <w:rFonts w:ascii="Times New Roman" w:hAnsi="Times New Roman" w:cs="Times New Roman"/>
                <w:color w:val="000000"/>
                <w:sz w:val="20"/>
                <w:szCs w:val="20"/>
              </w:rPr>
              <w:t xml:space="preserve">2. </w:t>
            </w:r>
          </w:p>
        </w:tc>
        <w:tc>
          <w:tcPr>
            <w:tcW w:w="1843" w:type="dxa"/>
          </w:tcPr>
          <w:p w:rsidR="00386F62" w:rsidRPr="00693C25" w:rsidRDefault="00386F62" w:rsidP="00693C25">
            <w:pPr>
              <w:autoSpaceDE w:val="0"/>
              <w:autoSpaceDN w:val="0"/>
              <w:adjustRightInd w:val="0"/>
              <w:rPr>
                <w:rFonts w:ascii="Times New Roman" w:hAnsi="Times New Roman" w:cs="Times New Roman"/>
                <w:color w:val="000000"/>
                <w:sz w:val="20"/>
                <w:szCs w:val="20"/>
              </w:rPr>
            </w:pPr>
            <w:proofErr w:type="gramStart"/>
            <w:r w:rsidRPr="00693C25">
              <w:rPr>
                <w:rFonts w:ascii="Times New Roman" w:hAnsi="Times New Roman" w:cs="Times New Roman"/>
                <w:color w:val="000000"/>
                <w:sz w:val="20"/>
                <w:szCs w:val="20"/>
              </w:rPr>
              <w:t>Обучение по программам</w:t>
            </w:r>
            <w:proofErr w:type="gramEnd"/>
            <w:r w:rsidRPr="00693C25">
              <w:rPr>
                <w:rFonts w:ascii="Times New Roman" w:hAnsi="Times New Roman" w:cs="Times New Roman"/>
                <w:color w:val="000000"/>
                <w:sz w:val="20"/>
                <w:szCs w:val="20"/>
              </w:rPr>
              <w:t xml:space="preserve">  повышения квалификации</w:t>
            </w:r>
          </w:p>
        </w:tc>
        <w:tc>
          <w:tcPr>
            <w:tcW w:w="1701" w:type="dxa"/>
          </w:tcPr>
          <w:p w:rsidR="00386F62" w:rsidRPr="00693C25" w:rsidRDefault="008326E8" w:rsidP="00693C2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Администрация </w:t>
            </w:r>
            <w:proofErr w:type="spellStart"/>
            <w:r>
              <w:rPr>
                <w:rFonts w:ascii="Times New Roman" w:hAnsi="Times New Roman" w:cs="Times New Roman"/>
                <w:color w:val="000000"/>
                <w:sz w:val="20"/>
                <w:szCs w:val="20"/>
              </w:rPr>
              <w:t>Прогрес</w:t>
            </w:r>
            <w:r w:rsidR="00386F62" w:rsidRPr="00693C25">
              <w:rPr>
                <w:rFonts w:ascii="Times New Roman" w:hAnsi="Times New Roman" w:cs="Times New Roman"/>
                <w:color w:val="000000"/>
                <w:sz w:val="20"/>
                <w:szCs w:val="20"/>
              </w:rPr>
              <w:t>ского</w:t>
            </w:r>
            <w:proofErr w:type="spellEnd"/>
            <w:r w:rsidR="00386F62" w:rsidRPr="00693C25">
              <w:rPr>
                <w:rFonts w:ascii="Times New Roman" w:hAnsi="Times New Roman" w:cs="Times New Roman"/>
                <w:color w:val="000000"/>
                <w:sz w:val="20"/>
                <w:szCs w:val="20"/>
              </w:rPr>
              <w:t xml:space="preserve"> сельского поселения</w:t>
            </w:r>
          </w:p>
        </w:tc>
        <w:tc>
          <w:tcPr>
            <w:tcW w:w="1276" w:type="dxa"/>
          </w:tcPr>
          <w:p w:rsidR="00386F62" w:rsidRPr="00693C25" w:rsidRDefault="00386F62" w:rsidP="00693C25">
            <w:pPr>
              <w:autoSpaceDE w:val="0"/>
              <w:autoSpaceDN w:val="0"/>
              <w:adjustRightInd w:val="0"/>
              <w:jc w:val="center"/>
              <w:rPr>
                <w:rFonts w:ascii="Times New Roman" w:hAnsi="Times New Roman" w:cs="Times New Roman"/>
                <w:color w:val="000000"/>
                <w:sz w:val="20"/>
                <w:szCs w:val="20"/>
              </w:rPr>
            </w:pPr>
            <w:r w:rsidRPr="00693C25">
              <w:rPr>
                <w:rFonts w:ascii="Times New Roman" w:hAnsi="Times New Roman" w:cs="Times New Roman"/>
                <w:color w:val="000000"/>
                <w:sz w:val="20"/>
                <w:szCs w:val="20"/>
              </w:rPr>
              <w:t>2023-2025 годы</w:t>
            </w:r>
          </w:p>
        </w:tc>
        <w:tc>
          <w:tcPr>
            <w:tcW w:w="1276" w:type="dxa"/>
          </w:tcPr>
          <w:p w:rsidR="00386F62" w:rsidRPr="00693C25" w:rsidRDefault="00386F62" w:rsidP="00693C25">
            <w:pPr>
              <w:autoSpaceDE w:val="0"/>
              <w:autoSpaceDN w:val="0"/>
              <w:adjustRightInd w:val="0"/>
              <w:rPr>
                <w:rFonts w:ascii="Times New Roman" w:hAnsi="Times New Roman" w:cs="Times New Roman"/>
                <w:color w:val="000000"/>
                <w:sz w:val="20"/>
                <w:szCs w:val="20"/>
              </w:rPr>
            </w:pPr>
            <w:r w:rsidRPr="00693C25">
              <w:rPr>
                <w:rFonts w:ascii="Times New Roman" w:hAnsi="Times New Roman" w:cs="Times New Roman"/>
                <w:color w:val="000000"/>
                <w:sz w:val="20"/>
                <w:szCs w:val="20"/>
              </w:rPr>
              <w:t xml:space="preserve">бюджет </w:t>
            </w:r>
            <w:proofErr w:type="spellStart"/>
            <w:r w:rsidRPr="00693C25">
              <w:rPr>
                <w:rFonts w:ascii="Times New Roman" w:hAnsi="Times New Roman" w:cs="Times New Roman"/>
                <w:color w:val="000000"/>
                <w:sz w:val="20"/>
                <w:szCs w:val="20"/>
              </w:rPr>
              <w:t>Прогрес-ского</w:t>
            </w:r>
            <w:proofErr w:type="spellEnd"/>
            <w:r w:rsidRPr="00693C25">
              <w:rPr>
                <w:rFonts w:ascii="Times New Roman" w:hAnsi="Times New Roman" w:cs="Times New Roman"/>
                <w:color w:val="000000"/>
                <w:sz w:val="20"/>
                <w:szCs w:val="20"/>
              </w:rPr>
              <w:t xml:space="preserve"> сельского поселения</w:t>
            </w:r>
          </w:p>
        </w:tc>
        <w:tc>
          <w:tcPr>
            <w:tcW w:w="850" w:type="dxa"/>
          </w:tcPr>
          <w:p w:rsidR="00386F62" w:rsidRPr="00693C25" w:rsidRDefault="00386F62" w:rsidP="00693C25">
            <w:pPr>
              <w:autoSpaceDE w:val="0"/>
              <w:autoSpaceDN w:val="0"/>
              <w:adjustRightInd w:val="0"/>
              <w:rPr>
                <w:rFonts w:ascii="Times New Roman" w:hAnsi="Times New Roman" w:cs="Times New Roman"/>
                <w:sz w:val="20"/>
                <w:szCs w:val="20"/>
              </w:rPr>
            </w:pPr>
            <w:r w:rsidRPr="00693C25">
              <w:rPr>
                <w:rFonts w:ascii="Times New Roman" w:hAnsi="Times New Roman" w:cs="Times New Roman"/>
                <w:sz w:val="20"/>
                <w:szCs w:val="20"/>
              </w:rPr>
              <w:t xml:space="preserve"> 36,0</w:t>
            </w:r>
          </w:p>
        </w:tc>
        <w:tc>
          <w:tcPr>
            <w:tcW w:w="709" w:type="dxa"/>
          </w:tcPr>
          <w:p w:rsidR="00386F62" w:rsidRPr="00693C25" w:rsidRDefault="00386F62" w:rsidP="00693C25">
            <w:pPr>
              <w:autoSpaceDE w:val="0"/>
              <w:autoSpaceDN w:val="0"/>
              <w:adjustRightInd w:val="0"/>
              <w:rPr>
                <w:rFonts w:ascii="Times New Roman" w:hAnsi="Times New Roman" w:cs="Times New Roman"/>
                <w:sz w:val="20"/>
                <w:szCs w:val="20"/>
              </w:rPr>
            </w:pPr>
            <w:r w:rsidRPr="00693C25">
              <w:rPr>
                <w:rFonts w:ascii="Times New Roman" w:hAnsi="Times New Roman" w:cs="Times New Roman"/>
                <w:sz w:val="20"/>
                <w:szCs w:val="20"/>
              </w:rPr>
              <w:t>12,0</w:t>
            </w:r>
          </w:p>
        </w:tc>
        <w:tc>
          <w:tcPr>
            <w:tcW w:w="851" w:type="dxa"/>
          </w:tcPr>
          <w:p w:rsidR="00386F62" w:rsidRPr="00693C25" w:rsidRDefault="00386F62" w:rsidP="00693C25">
            <w:pPr>
              <w:autoSpaceDE w:val="0"/>
              <w:autoSpaceDN w:val="0"/>
              <w:adjustRightInd w:val="0"/>
              <w:rPr>
                <w:rFonts w:ascii="Times New Roman" w:hAnsi="Times New Roman" w:cs="Times New Roman"/>
                <w:sz w:val="20"/>
                <w:szCs w:val="20"/>
              </w:rPr>
            </w:pPr>
            <w:r w:rsidRPr="00693C25">
              <w:rPr>
                <w:rFonts w:ascii="Times New Roman" w:hAnsi="Times New Roman" w:cs="Times New Roman"/>
                <w:sz w:val="20"/>
                <w:szCs w:val="20"/>
              </w:rPr>
              <w:t>12,0</w:t>
            </w:r>
          </w:p>
        </w:tc>
        <w:tc>
          <w:tcPr>
            <w:tcW w:w="850" w:type="dxa"/>
          </w:tcPr>
          <w:p w:rsidR="00386F62" w:rsidRPr="00693C25" w:rsidRDefault="00386F62" w:rsidP="00693C25">
            <w:pPr>
              <w:autoSpaceDE w:val="0"/>
              <w:autoSpaceDN w:val="0"/>
              <w:adjustRightInd w:val="0"/>
              <w:rPr>
                <w:rFonts w:ascii="Times New Roman" w:hAnsi="Times New Roman" w:cs="Times New Roman"/>
                <w:sz w:val="20"/>
                <w:szCs w:val="20"/>
              </w:rPr>
            </w:pPr>
            <w:r w:rsidRPr="00693C25">
              <w:rPr>
                <w:rFonts w:ascii="Times New Roman" w:hAnsi="Times New Roman" w:cs="Times New Roman"/>
                <w:sz w:val="20"/>
                <w:szCs w:val="20"/>
              </w:rPr>
              <w:t xml:space="preserve">12,0 </w:t>
            </w:r>
          </w:p>
        </w:tc>
      </w:tr>
    </w:tbl>
    <w:p w:rsidR="00386F62" w:rsidRPr="00587F46" w:rsidRDefault="00386F62" w:rsidP="00386F62">
      <w:pPr>
        <w:jc w:val="center"/>
        <w:rPr>
          <w:rFonts w:ascii="Times New Roman" w:hAnsi="Times New Roman" w:cs="Times New Roman"/>
          <w:sz w:val="28"/>
          <w:szCs w:val="28"/>
        </w:rPr>
      </w:pPr>
    </w:p>
    <w:p w:rsidR="00693C25" w:rsidRPr="008526F0" w:rsidRDefault="00693C25" w:rsidP="00693C25">
      <w:pPr>
        <w:pStyle w:val="a3"/>
        <w:rPr>
          <w:rFonts w:ascii="Times New Roman" w:hAnsi="Times New Roman" w:cs="Times New Roman"/>
          <w:b/>
        </w:rPr>
      </w:pPr>
      <w:r>
        <w:rPr>
          <w:rFonts w:ascii="Times New Roman" w:hAnsi="Times New Roman" w:cs="Times New Roman"/>
          <w:b/>
        </w:rPr>
        <w:t>ПОСТАНОВЛ</w:t>
      </w:r>
      <w:r w:rsidRPr="008526F0">
        <w:rPr>
          <w:rFonts w:ascii="Times New Roman" w:hAnsi="Times New Roman" w:cs="Times New Roman"/>
          <w:b/>
        </w:rPr>
        <w:t>ЕНИЕ АДМИНИСТРАЦИИ ПРОГРЕССКОГО СЕЛЬСКОГО ПОСЕЛЕНИЯ</w:t>
      </w:r>
    </w:p>
    <w:p w:rsidR="00693C25" w:rsidRPr="00686C38" w:rsidRDefault="00693C25" w:rsidP="00693C25">
      <w:pPr>
        <w:pStyle w:val="a3"/>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lang w:eastAsia="ar-SA"/>
        </w:rPr>
        <w:t>31.10.2022   № 80</w:t>
      </w:r>
      <w:r>
        <w:rPr>
          <w:rFonts w:ascii="Times New Roman" w:eastAsia="Calibri" w:hAnsi="Times New Roman" w:cs="Times New Roman"/>
          <w:b/>
          <w:kern w:val="2"/>
          <w:sz w:val="24"/>
          <w:szCs w:val="24"/>
          <w:lang w:eastAsia="ar-SA"/>
        </w:rPr>
        <w:t xml:space="preserve"> </w:t>
      </w:r>
      <w:r w:rsidRPr="00B93C3A">
        <w:rPr>
          <w:rFonts w:ascii="Times New Roman" w:eastAsia="Calibri" w:hAnsi="Times New Roman" w:cs="Times New Roman"/>
          <w:b/>
          <w:kern w:val="2"/>
          <w:sz w:val="24"/>
          <w:szCs w:val="24"/>
          <w:lang w:eastAsia="ar-SA"/>
        </w:rPr>
        <w:t>п. Прогресс</w:t>
      </w:r>
    </w:p>
    <w:p w:rsidR="00693C25" w:rsidRPr="00693C25" w:rsidRDefault="00693C25" w:rsidP="00693C25">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693C25">
        <w:rPr>
          <w:rFonts w:ascii="Times New Roman" w:eastAsia="Times New Roman" w:hAnsi="Times New Roman" w:cs="Times New Roman"/>
          <w:b/>
          <w:bCs/>
          <w:sz w:val="24"/>
          <w:szCs w:val="24"/>
          <w:lang w:eastAsia="ru-RU"/>
        </w:rPr>
        <w:t>Об утверждении муниципальной программы</w:t>
      </w:r>
    </w:p>
    <w:p w:rsidR="00693C25" w:rsidRPr="00693C25" w:rsidRDefault="00693C25" w:rsidP="00693C25">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693C25">
        <w:rPr>
          <w:rFonts w:ascii="Times New Roman" w:eastAsia="Times New Roman" w:hAnsi="Times New Roman" w:cs="Times New Roman"/>
          <w:b/>
          <w:bCs/>
          <w:sz w:val="24"/>
          <w:szCs w:val="24"/>
          <w:lang w:eastAsia="ru-RU"/>
        </w:rPr>
        <w:t xml:space="preserve">«Развитие малого и среднего предпринимательства на территории </w:t>
      </w:r>
      <w:proofErr w:type="spellStart"/>
      <w:r w:rsidRPr="00693C25">
        <w:rPr>
          <w:rFonts w:ascii="Times New Roman" w:eastAsia="Times New Roman" w:hAnsi="Times New Roman" w:cs="Times New Roman"/>
          <w:b/>
          <w:bCs/>
          <w:sz w:val="24"/>
          <w:szCs w:val="24"/>
          <w:lang w:eastAsia="ru-RU"/>
        </w:rPr>
        <w:t>Прогресского</w:t>
      </w:r>
      <w:proofErr w:type="spellEnd"/>
      <w:r w:rsidRPr="00693C25">
        <w:rPr>
          <w:rFonts w:ascii="Times New Roman" w:eastAsia="Times New Roman" w:hAnsi="Times New Roman" w:cs="Times New Roman"/>
          <w:b/>
          <w:bCs/>
          <w:sz w:val="24"/>
          <w:szCs w:val="24"/>
          <w:lang w:eastAsia="ru-RU"/>
        </w:rPr>
        <w:t xml:space="preserve">  сельского поселения на 2023-2025 годы»</w:t>
      </w:r>
    </w:p>
    <w:p w:rsidR="00693C25" w:rsidRPr="00693C25" w:rsidRDefault="00693C25" w:rsidP="00693C25">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693C25" w:rsidRPr="00693C25" w:rsidRDefault="00693C25" w:rsidP="00693C2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693C25">
        <w:rPr>
          <w:rFonts w:ascii="Times New Roman" w:eastAsia="Times New Roman" w:hAnsi="Times New Roman" w:cs="Times New Roman"/>
          <w:sz w:val="20"/>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6" w:history="1">
        <w:r w:rsidRPr="00693C25">
          <w:rPr>
            <w:rFonts w:ascii="Times New Roman" w:eastAsia="Times New Roman" w:hAnsi="Times New Roman" w:cs="Times New Roman"/>
            <w:sz w:val="20"/>
            <w:szCs w:val="20"/>
            <w:lang w:eastAsia="ru-RU"/>
          </w:rPr>
          <w:t>Федеральным законом</w:t>
        </w:r>
      </w:hyperlink>
      <w:r w:rsidRPr="00693C25">
        <w:rPr>
          <w:rFonts w:ascii="Times New Roman" w:eastAsia="Times New Roman" w:hAnsi="Times New Roman" w:cs="Times New Roman"/>
          <w:sz w:val="20"/>
          <w:szCs w:val="20"/>
          <w:lang w:eastAsia="ru-RU"/>
        </w:rPr>
        <w:t xml:space="preserve"> от 24.07.2007 N 209-ФЗ "О развитии малого и среднего предпринимательства в Российской Федерации", в целях обеспечения благоприятных условий для развития малого и среднего предпринимательства на территории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Администрация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w:t>
      </w:r>
      <w:r w:rsidRPr="00693C25">
        <w:rPr>
          <w:rFonts w:ascii="Times New Roman" w:eastAsia="Times New Roman" w:hAnsi="Times New Roman" w:cs="Times New Roman"/>
          <w:b/>
          <w:sz w:val="20"/>
          <w:szCs w:val="20"/>
          <w:lang w:eastAsia="ru-RU"/>
        </w:rPr>
        <w:t>ПОСТАНОВЛЯЕТ:</w:t>
      </w:r>
      <w:proofErr w:type="gramEnd"/>
    </w:p>
    <w:p w:rsidR="00693C25" w:rsidRPr="00693C25" w:rsidRDefault="00693C25" w:rsidP="00693C2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0" w:name="sub_1"/>
      <w:r w:rsidRPr="00693C25">
        <w:rPr>
          <w:rFonts w:ascii="Times New Roman" w:eastAsia="Times New Roman" w:hAnsi="Times New Roman" w:cs="Times New Roman"/>
          <w:sz w:val="20"/>
          <w:szCs w:val="20"/>
          <w:lang w:eastAsia="ru-RU"/>
        </w:rPr>
        <w:t xml:space="preserve">1. Утвердить прилагаемую муниципальную  </w:t>
      </w:r>
      <w:hyperlink w:anchor="sub_100" w:history="1">
        <w:r w:rsidRPr="00693C25">
          <w:rPr>
            <w:rFonts w:ascii="Times New Roman" w:eastAsia="Times New Roman" w:hAnsi="Times New Roman" w:cs="Times New Roman"/>
            <w:sz w:val="20"/>
            <w:szCs w:val="20"/>
            <w:lang w:eastAsia="ru-RU"/>
          </w:rPr>
          <w:t>программу</w:t>
        </w:r>
      </w:hyperlink>
      <w:r w:rsidRPr="00693C25">
        <w:rPr>
          <w:rFonts w:ascii="Times New Roman" w:eastAsia="Times New Roman" w:hAnsi="Times New Roman" w:cs="Times New Roman"/>
          <w:sz w:val="20"/>
          <w:szCs w:val="20"/>
          <w:lang w:eastAsia="ru-RU"/>
        </w:rPr>
        <w:t xml:space="preserve"> «Развитие малого и среднего предпринимательства на территории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на 2023-2025 годы».</w:t>
      </w:r>
    </w:p>
    <w:p w:rsidR="00693C25" w:rsidRPr="00693C25" w:rsidRDefault="00693C25" w:rsidP="00693C2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2. </w:t>
      </w:r>
      <w:proofErr w:type="gramStart"/>
      <w:r w:rsidRPr="00693C25">
        <w:rPr>
          <w:rFonts w:ascii="Times New Roman" w:eastAsia="Times New Roman" w:hAnsi="Times New Roman" w:cs="Times New Roman"/>
          <w:sz w:val="20"/>
          <w:szCs w:val="20"/>
          <w:lang w:eastAsia="ru-RU"/>
        </w:rPr>
        <w:t>Контроль за</w:t>
      </w:r>
      <w:proofErr w:type="gramEnd"/>
      <w:r w:rsidRPr="00693C25">
        <w:rPr>
          <w:rFonts w:ascii="Times New Roman" w:eastAsia="Times New Roman" w:hAnsi="Times New Roman" w:cs="Times New Roman"/>
          <w:sz w:val="20"/>
          <w:szCs w:val="20"/>
          <w:lang w:eastAsia="ru-RU"/>
        </w:rPr>
        <w:t xml:space="preserve"> выполнением постановления оставляю за собой.</w:t>
      </w:r>
    </w:p>
    <w:p w:rsidR="00693C25" w:rsidRPr="00693C25" w:rsidRDefault="00693C25" w:rsidP="00693C2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3. </w:t>
      </w:r>
      <w:bookmarkStart w:id="1" w:name="sub_2"/>
      <w:bookmarkEnd w:id="0"/>
      <w:r w:rsidRPr="00693C25">
        <w:rPr>
          <w:rFonts w:ascii="Times New Roman" w:eastAsia="Times New Roman" w:hAnsi="Times New Roman" w:cs="Times New Roman"/>
          <w:sz w:val="20"/>
          <w:szCs w:val="20"/>
          <w:lang w:eastAsia="ru-RU"/>
        </w:rPr>
        <w:fldChar w:fldCharType="begin"/>
      </w:r>
      <w:r w:rsidRPr="00693C25">
        <w:rPr>
          <w:rFonts w:ascii="Times New Roman" w:eastAsia="Times New Roman" w:hAnsi="Times New Roman" w:cs="Times New Roman"/>
          <w:sz w:val="20"/>
          <w:szCs w:val="20"/>
          <w:lang w:eastAsia="ru-RU"/>
        </w:rPr>
        <w:instrText xml:space="preserve"> HYPERLINK "garantF1://16546056.0" </w:instrText>
      </w:r>
      <w:r w:rsidRPr="00693C25">
        <w:rPr>
          <w:rFonts w:ascii="Times New Roman" w:eastAsia="Times New Roman" w:hAnsi="Times New Roman" w:cs="Times New Roman"/>
          <w:sz w:val="20"/>
          <w:szCs w:val="20"/>
          <w:lang w:eastAsia="ru-RU"/>
        </w:rPr>
        <w:fldChar w:fldCharType="separate"/>
      </w:r>
      <w:r w:rsidRPr="00693C25">
        <w:rPr>
          <w:rFonts w:ascii="Times New Roman" w:eastAsia="Times New Roman" w:hAnsi="Times New Roman" w:cs="Times New Roman"/>
          <w:sz w:val="20"/>
          <w:szCs w:val="20"/>
          <w:lang w:eastAsia="ru-RU"/>
        </w:rPr>
        <w:t>Опубликовать</w:t>
      </w:r>
      <w:r w:rsidRPr="00693C25">
        <w:rPr>
          <w:rFonts w:ascii="Times New Roman" w:eastAsia="Times New Roman" w:hAnsi="Times New Roman" w:cs="Times New Roman"/>
          <w:sz w:val="20"/>
          <w:szCs w:val="20"/>
          <w:lang w:eastAsia="ru-RU"/>
        </w:rPr>
        <w:fldChar w:fldCharType="end"/>
      </w:r>
      <w:r w:rsidRPr="00693C25">
        <w:rPr>
          <w:rFonts w:ascii="Times New Roman" w:eastAsia="Times New Roman" w:hAnsi="Times New Roman" w:cs="Times New Roman"/>
          <w:sz w:val="20"/>
          <w:szCs w:val="20"/>
          <w:lang w:eastAsia="ru-RU"/>
        </w:rPr>
        <w:t xml:space="preserve"> настоящее постановление в бюллетене  «Официальный вестник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и разместить на </w:t>
      </w:r>
      <w:hyperlink r:id="rId7" w:history="1">
        <w:r w:rsidRPr="00693C25">
          <w:rPr>
            <w:rFonts w:ascii="Times New Roman" w:eastAsia="Times New Roman" w:hAnsi="Times New Roman" w:cs="Times New Roman"/>
            <w:sz w:val="20"/>
            <w:szCs w:val="20"/>
            <w:lang w:eastAsia="ru-RU"/>
          </w:rPr>
          <w:t>официальном сайте</w:t>
        </w:r>
      </w:hyperlink>
      <w:r w:rsidRPr="00693C25">
        <w:rPr>
          <w:rFonts w:ascii="Times New Roman" w:eastAsia="Times New Roman" w:hAnsi="Times New Roman" w:cs="Times New Roman"/>
          <w:sz w:val="20"/>
          <w:szCs w:val="20"/>
          <w:lang w:eastAsia="ru-RU"/>
        </w:rPr>
        <w:t xml:space="preserve"> Администрации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w:t>
      </w:r>
    </w:p>
    <w:p w:rsidR="00530E15" w:rsidRDefault="00693C25" w:rsidP="00693C25">
      <w:pPr>
        <w:autoSpaceDE w:val="0"/>
        <w:autoSpaceDN w:val="0"/>
        <w:adjustRightInd w:val="0"/>
        <w:spacing w:after="0" w:line="240" w:lineRule="atLeast"/>
        <w:jc w:val="both"/>
        <w:outlineLvl w:val="0"/>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ab/>
      </w:r>
    </w:p>
    <w:p w:rsidR="00530E15" w:rsidRDefault="00B668F7" w:rsidP="00530E15">
      <w:pPr>
        <w:autoSpaceDE w:val="0"/>
        <w:autoSpaceDN w:val="0"/>
        <w:adjustRightInd w:val="0"/>
        <w:spacing w:after="0" w:line="240" w:lineRule="atLeast"/>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w:t>
      </w:r>
    </w:p>
    <w:p w:rsidR="00693C25" w:rsidRPr="00693C25" w:rsidRDefault="00530E15" w:rsidP="00693C25">
      <w:pPr>
        <w:autoSpaceDE w:val="0"/>
        <w:autoSpaceDN w:val="0"/>
        <w:adjustRightInd w:val="0"/>
        <w:spacing w:after="0" w:line="240" w:lineRule="atLeast"/>
        <w:jc w:val="both"/>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ab/>
      </w:r>
      <w:r w:rsidR="00693C25" w:rsidRPr="00693C25">
        <w:rPr>
          <w:rFonts w:ascii="Times New Roman" w:eastAsia="Times New Roman" w:hAnsi="Times New Roman" w:cs="Times New Roman"/>
          <w:sz w:val="20"/>
          <w:szCs w:val="20"/>
          <w:lang w:eastAsia="ru-RU"/>
        </w:rPr>
        <w:t xml:space="preserve">4. Считать утратившим силу постановление Администрации </w:t>
      </w:r>
      <w:proofErr w:type="spellStart"/>
      <w:r w:rsidR="00693C25" w:rsidRPr="00693C25">
        <w:rPr>
          <w:rFonts w:ascii="Times New Roman" w:eastAsia="Times New Roman" w:hAnsi="Times New Roman" w:cs="Times New Roman"/>
          <w:sz w:val="20"/>
          <w:szCs w:val="20"/>
          <w:lang w:eastAsia="ru-RU"/>
        </w:rPr>
        <w:t>Прогресского</w:t>
      </w:r>
      <w:proofErr w:type="spellEnd"/>
      <w:r w:rsidR="00693C25" w:rsidRPr="00693C25">
        <w:rPr>
          <w:rFonts w:ascii="Times New Roman" w:eastAsia="Times New Roman" w:hAnsi="Times New Roman" w:cs="Times New Roman"/>
          <w:sz w:val="20"/>
          <w:szCs w:val="20"/>
          <w:lang w:eastAsia="ru-RU"/>
        </w:rPr>
        <w:t xml:space="preserve"> сельского </w:t>
      </w:r>
      <w:proofErr w:type="spellStart"/>
      <w:r w:rsidR="00693C25" w:rsidRPr="00693C25">
        <w:rPr>
          <w:rFonts w:ascii="Times New Roman" w:eastAsia="Times New Roman" w:hAnsi="Times New Roman" w:cs="Times New Roman"/>
          <w:sz w:val="20"/>
          <w:szCs w:val="20"/>
          <w:lang w:eastAsia="ru-RU"/>
        </w:rPr>
        <w:t>поселенияот</w:t>
      </w:r>
      <w:proofErr w:type="spellEnd"/>
      <w:r w:rsidR="00693C25" w:rsidRPr="00693C25">
        <w:rPr>
          <w:rFonts w:ascii="Times New Roman" w:eastAsia="Times New Roman" w:hAnsi="Times New Roman" w:cs="Times New Roman"/>
          <w:sz w:val="20"/>
          <w:szCs w:val="20"/>
          <w:lang w:eastAsia="ru-RU"/>
        </w:rPr>
        <w:t xml:space="preserve"> 02.06.2020 №45 «</w:t>
      </w:r>
      <w:r w:rsidR="00693C25" w:rsidRPr="00693C25">
        <w:rPr>
          <w:rFonts w:ascii="Times New Roman" w:eastAsia="Times New Roman" w:hAnsi="Times New Roman" w:cs="Times New Roman"/>
          <w:bCs/>
          <w:sz w:val="20"/>
          <w:szCs w:val="20"/>
          <w:lang w:eastAsia="ru-RU"/>
        </w:rPr>
        <w:t xml:space="preserve">Об утверждении муниципальной программы «Развитие малого и среднего предпринимательства на территории </w:t>
      </w:r>
      <w:proofErr w:type="spellStart"/>
      <w:r w:rsidR="00693C25" w:rsidRPr="00693C25">
        <w:rPr>
          <w:rFonts w:ascii="Times New Roman" w:eastAsia="Times New Roman" w:hAnsi="Times New Roman" w:cs="Times New Roman"/>
          <w:bCs/>
          <w:sz w:val="20"/>
          <w:szCs w:val="20"/>
          <w:lang w:eastAsia="ru-RU"/>
        </w:rPr>
        <w:t>Прогресского</w:t>
      </w:r>
      <w:proofErr w:type="spellEnd"/>
      <w:r w:rsidR="00693C25" w:rsidRPr="00693C25">
        <w:rPr>
          <w:rFonts w:ascii="Times New Roman" w:eastAsia="Times New Roman" w:hAnsi="Times New Roman" w:cs="Times New Roman"/>
          <w:bCs/>
          <w:sz w:val="20"/>
          <w:szCs w:val="20"/>
          <w:lang w:eastAsia="ru-RU"/>
        </w:rPr>
        <w:t xml:space="preserve">  сельского поселения на 2020-2022 годы» с 01.01.2023.</w:t>
      </w:r>
    </w:p>
    <w:p w:rsidR="00693C25" w:rsidRPr="00693C25" w:rsidRDefault="00693C25" w:rsidP="00693C2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5. Настоящее постановление вступает в силу с </w:t>
      </w:r>
      <w:r w:rsidRPr="00693C25">
        <w:rPr>
          <w:rFonts w:ascii="Times New Roman" w:eastAsia="Times New Roman" w:hAnsi="Times New Roman" w:cs="Times New Roman"/>
          <w:sz w:val="20"/>
          <w:szCs w:val="20"/>
          <w:lang w:eastAsia="ru-RU"/>
        </w:rPr>
        <w:tab/>
        <w:t>1 января 2023 года.</w:t>
      </w:r>
    </w:p>
    <w:p w:rsidR="00693C25" w:rsidRPr="00693C25" w:rsidRDefault="00693C25" w:rsidP="00693C25">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C25">
        <w:rPr>
          <w:rFonts w:ascii="Times New Roman" w:eastAsia="Times New Roman" w:hAnsi="Times New Roman" w:cs="Times New Roman"/>
          <w:b/>
          <w:sz w:val="20"/>
          <w:szCs w:val="20"/>
          <w:lang w:eastAsia="ru-RU"/>
        </w:rPr>
        <w:t>Глава сельского поселения                                             В.В. Демьянова</w:t>
      </w:r>
      <w:bookmarkStart w:id="2" w:name="sub_100"/>
      <w:bookmarkEnd w:id="1"/>
    </w:p>
    <w:p w:rsidR="00693C25" w:rsidRDefault="00693C25" w:rsidP="00693C25">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693C25" w:rsidRPr="00693C25" w:rsidRDefault="00693C25" w:rsidP="00693C25">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93C25">
        <w:rPr>
          <w:rFonts w:ascii="Times New Roman" w:eastAsia="Times New Roman" w:hAnsi="Times New Roman" w:cs="Times New Roman"/>
          <w:bCs/>
          <w:sz w:val="20"/>
          <w:szCs w:val="20"/>
          <w:lang w:eastAsia="ru-RU"/>
        </w:rPr>
        <w:t xml:space="preserve">Утверждена </w:t>
      </w:r>
    </w:p>
    <w:p w:rsidR="00693C25" w:rsidRPr="00693C25" w:rsidRDefault="00693C25" w:rsidP="00693C25">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93C25">
        <w:rPr>
          <w:rFonts w:ascii="Times New Roman" w:eastAsia="Times New Roman" w:hAnsi="Times New Roman" w:cs="Times New Roman"/>
          <w:bCs/>
          <w:sz w:val="20"/>
          <w:szCs w:val="20"/>
          <w:lang w:eastAsia="ru-RU"/>
        </w:rPr>
        <w:t xml:space="preserve">постановлением Администрации </w:t>
      </w:r>
    </w:p>
    <w:p w:rsidR="00693C25" w:rsidRPr="00693C25" w:rsidRDefault="00693C25" w:rsidP="00693C25">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proofErr w:type="spellStart"/>
      <w:r w:rsidRPr="00693C25">
        <w:rPr>
          <w:rFonts w:ascii="Times New Roman" w:eastAsia="Times New Roman" w:hAnsi="Times New Roman" w:cs="Times New Roman"/>
          <w:bCs/>
          <w:sz w:val="20"/>
          <w:szCs w:val="20"/>
          <w:lang w:eastAsia="ru-RU"/>
        </w:rPr>
        <w:t>Прогресского</w:t>
      </w:r>
      <w:proofErr w:type="spellEnd"/>
      <w:r w:rsidRPr="00693C25">
        <w:rPr>
          <w:rFonts w:ascii="Times New Roman" w:eastAsia="Times New Roman" w:hAnsi="Times New Roman" w:cs="Times New Roman"/>
          <w:bCs/>
          <w:sz w:val="20"/>
          <w:szCs w:val="20"/>
          <w:lang w:eastAsia="ru-RU"/>
        </w:rPr>
        <w:t xml:space="preserve"> сельского поселения </w:t>
      </w:r>
    </w:p>
    <w:p w:rsidR="00693C25" w:rsidRPr="00693C25" w:rsidRDefault="00693C25" w:rsidP="00693C25">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93C25">
        <w:rPr>
          <w:rFonts w:ascii="Times New Roman" w:eastAsia="Times New Roman" w:hAnsi="Times New Roman" w:cs="Times New Roman"/>
          <w:bCs/>
          <w:sz w:val="20"/>
          <w:szCs w:val="20"/>
          <w:lang w:eastAsia="ru-RU"/>
        </w:rPr>
        <w:t>от 31.10.2022 №80</w:t>
      </w:r>
    </w:p>
    <w:p w:rsidR="00693C25" w:rsidRPr="00693C25" w:rsidRDefault="00693C25" w:rsidP="00693C25">
      <w:pPr>
        <w:autoSpaceDE w:val="0"/>
        <w:autoSpaceDN w:val="0"/>
        <w:adjustRightInd w:val="0"/>
        <w:spacing w:before="108" w:after="108" w:line="240" w:lineRule="auto"/>
        <w:jc w:val="center"/>
        <w:outlineLvl w:val="0"/>
        <w:rPr>
          <w:rFonts w:ascii="Times New Roman" w:eastAsia="Times New Roman" w:hAnsi="Times New Roman" w:cs="Times New Roman"/>
          <w:b/>
          <w:bCs/>
          <w:lang w:eastAsia="ru-RU"/>
        </w:rPr>
      </w:pPr>
      <w:r w:rsidRPr="00693C25">
        <w:rPr>
          <w:rFonts w:ascii="Times New Roman" w:eastAsia="Times New Roman" w:hAnsi="Times New Roman" w:cs="Times New Roman"/>
          <w:b/>
          <w:bCs/>
          <w:lang w:eastAsia="ru-RU"/>
        </w:rPr>
        <w:t>Муниципальная  программа</w:t>
      </w:r>
      <w:r w:rsidRPr="00693C25">
        <w:rPr>
          <w:rFonts w:ascii="Times New Roman" w:eastAsia="Times New Roman" w:hAnsi="Times New Roman" w:cs="Times New Roman"/>
          <w:b/>
          <w:bCs/>
          <w:lang w:eastAsia="ru-RU"/>
        </w:rPr>
        <w:br/>
        <w:t>«Развитие малого</w:t>
      </w:r>
      <w:r w:rsidR="008326E8">
        <w:rPr>
          <w:rFonts w:ascii="Times New Roman" w:eastAsia="Times New Roman" w:hAnsi="Times New Roman" w:cs="Times New Roman"/>
          <w:b/>
          <w:bCs/>
          <w:lang w:eastAsia="ru-RU"/>
        </w:rPr>
        <w:t xml:space="preserve"> и среднего предпринимательства </w:t>
      </w:r>
      <w:r w:rsidRPr="00693C25">
        <w:rPr>
          <w:rFonts w:ascii="Times New Roman" w:eastAsia="Times New Roman" w:hAnsi="Times New Roman" w:cs="Times New Roman"/>
          <w:b/>
          <w:bCs/>
          <w:lang w:eastAsia="ru-RU"/>
        </w:rPr>
        <w:t xml:space="preserve">на территории </w:t>
      </w:r>
      <w:proofErr w:type="spellStart"/>
      <w:r w:rsidRPr="00693C25">
        <w:rPr>
          <w:rFonts w:ascii="Times New Roman" w:eastAsia="Times New Roman" w:hAnsi="Times New Roman" w:cs="Times New Roman"/>
          <w:b/>
          <w:bCs/>
          <w:lang w:eastAsia="ru-RU"/>
        </w:rPr>
        <w:t>Прогресского</w:t>
      </w:r>
      <w:proofErr w:type="spellEnd"/>
      <w:r w:rsidRPr="00693C25">
        <w:rPr>
          <w:rFonts w:ascii="Times New Roman" w:eastAsia="Times New Roman" w:hAnsi="Times New Roman" w:cs="Times New Roman"/>
          <w:b/>
          <w:bCs/>
          <w:lang w:eastAsia="ru-RU"/>
        </w:rPr>
        <w:t xml:space="preserve"> сельско</w:t>
      </w:r>
      <w:r w:rsidR="008326E8">
        <w:rPr>
          <w:rFonts w:ascii="Times New Roman" w:eastAsia="Times New Roman" w:hAnsi="Times New Roman" w:cs="Times New Roman"/>
          <w:b/>
          <w:bCs/>
          <w:lang w:eastAsia="ru-RU"/>
        </w:rPr>
        <w:t xml:space="preserve">го поселения на 2023-2025 годы» </w:t>
      </w:r>
      <w:r w:rsidRPr="00693C25">
        <w:rPr>
          <w:rFonts w:ascii="Times New Roman" w:eastAsia="Times New Roman" w:hAnsi="Times New Roman" w:cs="Times New Roman"/>
          <w:b/>
          <w:bCs/>
          <w:lang w:eastAsia="ru-RU"/>
        </w:rPr>
        <w:t>(далее - Программа)</w:t>
      </w:r>
      <w:bookmarkEnd w:id="2"/>
    </w:p>
    <w:p w:rsidR="00693C25" w:rsidRPr="00693C25" w:rsidRDefault="00693C25" w:rsidP="00693C25">
      <w:pPr>
        <w:autoSpaceDE w:val="0"/>
        <w:autoSpaceDN w:val="0"/>
        <w:adjustRightInd w:val="0"/>
        <w:spacing w:before="108" w:after="108" w:line="240" w:lineRule="auto"/>
        <w:jc w:val="center"/>
        <w:outlineLvl w:val="0"/>
        <w:rPr>
          <w:rFonts w:ascii="Times New Roman" w:eastAsia="Times New Roman" w:hAnsi="Times New Roman" w:cs="Times New Roman"/>
          <w:b/>
          <w:bCs/>
          <w:lang w:eastAsia="ru-RU"/>
        </w:rPr>
      </w:pPr>
      <w:bookmarkStart w:id="3" w:name="sub_101"/>
      <w:r w:rsidRPr="00693C25">
        <w:rPr>
          <w:rFonts w:ascii="Times New Roman" w:eastAsia="Times New Roman" w:hAnsi="Times New Roman" w:cs="Times New Roman"/>
          <w:b/>
          <w:bCs/>
          <w:lang w:eastAsia="ru-RU"/>
        </w:rPr>
        <w:t>Паспорт Программы</w:t>
      </w:r>
      <w:bookmarkEnd w:id="3"/>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6"/>
        <w:gridCol w:w="7083"/>
      </w:tblGrid>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Наименование</w:t>
            </w:r>
          </w:p>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Программы:</w:t>
            </w:r>
          </w:p>
        </w:tc>
        <w:tc>
          <w:tcPr>
            <w:tcW w:w="7083" w:type="dxa"/>
            <w:tcBorders>
              <w:top w:val="single" w:sz="4" w:space="0" w:color="auto"/>
              <w:left w:val="single" w:sz="4" w:space="0" w:color="auto"/>
              <w:bottom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Муниципальная программа «Развитие малого и с</w:t>
            </w:r>
            <w:r>
              <w:rPr>
                <w:rFonts w:ascii="Times New Roman" w:eastAsia="Times New Roman" w:hAnsi="Times New Roman" w:cs="Times New Roman"/>
                <w:sz w:val="20"/>
                <w:szCs w:val="20"/>
                <w:lang w:eastAsia="ru-RU"/>
              </w:rPr>
              <w:t>реднего предприни</w:t>
            </w:r>
            <w:r w:rsidRPr="00693C25">
              <w:rPr>
                <w:rFonts w:ascii="Times New Roman" w:eastAsia="Times New Roman" w:hAnsi="Times New Roman" w:cs="Times New Roman"/>
                <w:sz w:val="20"/>
                <w:szCs w:val="20"/>
                <w:lang w:eastAsia="ru-RU"/>
              </w:rPr>
              <w:t xml:space="preserve">мательства на территории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на 2023-2025 годы»</w:t>
            </w:r>
          </w:p>
        </w:tc>
      </w:tr>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Правовая основа Программы:</w:t>
            </w:r>
          </w:p>
        </w:tc>
        <w:tc>
          <w:tcPr>
            <w:tcW w:w="7083" w:type="dxa"/>
            <w:tcBorders>
              <w:top w:val="single" w:sz="4" w:space="0" w:color="auto"/>
              <w:left w:val="single" w:sz="4" w:space="0" w:color="auto"/>
              <w:bottom w:val="single" w:sz="4" w:space="0" w:color="auto"/>
            </w:tcBorders>
          </w:tcPr>
          <w:p w:rsidR="00693C25" w:rsidRPr="00693C25" w:rsidRDefault="0043762D"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8" w:history="1">
              <w:r w:rsidR="00693C25" w:rsidRPr="00693C25">
                <w:rPr>
                  <w:rFonts w:ascii="Times New Roman" w:eastAsia="Times New Roman" w:hAnsi="Times New Roman" w:cs="Times New Roman"/>
                  <w:sz w:val="20"/>
                  <w:szCs w:val="20"/>
                  <w:lang w:eastAsia="ru-RU"/>
                </w:rPr>
                <w:t>Федеральный закон</w:t>
              </w:r>
            </w:hyperlink>
            <w:r w:rsidR="00693C25" w:rsidRPr="00693C25">
              <w:rPr>
                <w:rFonts w:ascii="Times New Roman" w:eastAsia="Times New Roman" w:hAnsi="Times New Roman" w:cs="Times New Roman"/>
                <w:sz w:val="20"/>
                <w:szCs w:val="20"/>
                <w:lang w:eastAsia="ru-RU"/>
              </w:rPr>
              <w:t xml:space="preserve"> от 24 июля 2007 года N 209-ФЗ «О развитии малого и среднего предпринимательства в Российской Федерации»;</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ar-SA"/>
              </w:rPr>
              <w:t>постановление Администрации сельского поселения от 27.09.2013 № 81 «</w:t>
            </w:r>
            <w:r w:rsidRPr="00693C25">
              <w:rPr>
                <w:rFonts w:ascii="Times New Roman" w:eastAsia="Times New Roman" w:hAnsi="Times New Roman" w:cs="Times New Roman"/>
                <w:bCs/>
                <w:sz w:val="20"/>
                <w:szCs w:val="20"/>
                <w:lang w:eastAsia="ar-SA"/>
              </w:rPr>
              <w:t xml:space="preserve">О разработке и реализации муниципальных программ </w:t>
            </w:r>
            <w:proofErr w:type="spellStart"/>
            <w:r w:rsidRPr="00693C25">
              <w:rPr>
                <w:rFonts w:ascii="Times New Roman" w:eastAsia="Times New Roman" w:hAnsi="Times New Roman" w:cs="Times New Roman"/>
                <w:bCs/>
                <w:sz w:val="20"/>
                <w:szCs w:val="20"/>
                <w:lang w:eastAsia="ar-SA"/>
              </w:rPr>
              <w:t>Прогресского</w:t>
            </w:r>
            <w:proofErr w:type="spellEnd"/>
            <w:r w:rsidRPr="00693C25">
              <w:rPr>
                <w:rFonts w:ascii="Times New Roman" w:eastAsia="Times New Roman" w:hAnsi="Times New Roman" w:cs="Times New Roman"/>
                <w:bCs/>
                <w:sz w:val="20"/>
                <w:szCs w:val="20"/>
                <w:lang w:eastAsia="ar-SA"/>
              </w:rPr>
              <w:t xml:space="preserve"> сельского поселения»</w:t>
            </w:r>
            <w:r>
              <w:rPr>
                <w:rFonts w:ascii="Times New Roman" w:eastAsia="Times New Roman" w:hAnsi="Times New Roman" w:cs="Times New Roman"/>
                <w:bCs/>
                <w:sz w:val="20"/>
                <w:szCs w:val="20"/>
                <w:lang w:eastAsia="ar-SA"/>
              </w:rPr>
              <w:t>;</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постановление Администрации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от 04.03.2022 № 24 «Об утверждении Порядка проведения оценки эффективности и реализации муниципальных программ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w:t>
            </w:r>
          </w:p>
        </w:tc>
      </w:tr>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Заказчик Программы:</w:t>
            </w:r>
          </w:p>
        </w:tc>
        <w:tc>
          <w:tcPr>
            <w:tcW w:w="7083" w:type="dxa"/>
            <w:tcBorders>
              <w:top w:val="single" w:sz="4" w:space="0" w:color="auto"/>
              <w:left w:val="single" w:sz="4" w:space="0" w:color="auto"/>
              <w:bottom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Администрация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w:t>
            </w:r>
          </w:p>
        </w:tc>
      </w:tr>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 xml:space="preserve">Разработчик </w:t>
            </w:r>
          </w:p>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Программы:</w:t>
            </w:r>
          </w:p>
        </w:tc>
        <w:tc>
          <w:tcPr>
            <w:tcW w:w="7083" w:type="dxa"/>
            <w:tcBorders>
              <w:top w:val="single" w:sz="4" w:space="0" w:color="auto"/>
              <w:left w:val="single" w:sz="4" w:space="0" w:color="auto"/>
              <w:bottom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Администрация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w:t>
            </w:r>
          </w:p>
        </w:tc>
      </w:tr>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Исполнители мероприятий Программы:</w:t>
            </w:r>
          </w:p>
        </w:tc>
        <w:tc>
          <w:tcPr>
            <w:tcW w:w="7083" w:type="dxa"/>
            <w:tcBorders>
              <w:top w:val="single" w:sz="4" w:space="0" w:color="auto"/>
              <w:left w:val="single" w:sz="4" w:space="0" w:color="auto"/>
              <w:bottom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Администрация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w:t>
            </w:r>
          </w:p>
        </w:tc>
      </w:tr>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Обоснование Программы</w:t>
            </w:r>
          </w:p>
        </w:tc>
        <w:tc>
          <w:tcPr>
            <w:tcW w:w="7083" w:type="dxa"/>
            <w:tcBorders>
              <w:top w:val="single" w:sz="4" w:space="0" w:color="auto"/>
              <w:left w:val="single" w:sz="4" w:space="0" w:color="auto"/>
              <w:bottom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Наличие проблем, препятствующих развитию малого и среднего предпринимательства </w:t>
            </w:r>
          </w:p>
        </w:tc>
      </w:tr>
      <w:tr w:rsidR="00693C25" w:rsidRPr="00693C25" w:rsidTr="00693C25">
        <w:trPr>
          <w:trHeight w:val="637"/>
        </w:trPr>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 xml:space="preserve">Цели  </w:t>
            </w:r>
          </w:p>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Программы:</w:t>
            </w:r>
          </w:p>
        </w:tc>
        <w:tc>
          <w:tcPr>
            <w:tcW w:w="7083" w:type="dxa"/>
            <w:tcBorders>
              <w:top w:val="single" w:sz="4" w:space="0" w:color="auto"/>
              <w:left w:val="single" w:sz="4" w:space="0" w:color="auto"/>
              <w:bottom w:val="single" w:sz="4" w:space="0" w:color="auto"/>
            </w:tcBorders>
          </w:tcPr>
          <w:p w:rsidR="00693C25" w:rsidRPr="00693C25" w:rsidRDefault="00693C25" w:rsidP="00693C25">
            <w:pPr>
              <w:spacing w:before="100" w:beforeAutospacing="1" w:after="119"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w:t>
            </w:r>
            <w:r w:rsidRPr="00693C25">
              <w:rPr>
                <w:rFonts w:ascii="Times New Roman" w:eastAsia="Times New Roman" w:hAnsi="Times New Roman" w:cs="Times New Roman"/>
                <w:sz w:val="20"/>
                <w:szCs w:val="20"/>
                <w:lang w:eastAsia="ar-SA"/>
              </w:rPr>
              <w:t>Создание благоприятных условий для ведения предпринимательской деятельности на территории</w:t>
            </w:r>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w:t>
            </w:r>
          </w:p>
        </w:tc>
      </w:tr>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 xml:space="preserve">Задачи </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Программы:</w:t>
            </w:r>
          </w:p>
        </w:tc>
        <w:tc>
          <w:tcPr>
            <w:tcW w:w="7083" w:type="dxa"/>
            <w:tcBorders>
              <w:top w:val="single" w:sz="4" w:space="0" w:color="auto"/>
              <w:left w:val="single" w:sz="4" w:space="0" w:color="auto"/>
              <w:bottom w:val="single" w:sz="4" w:space="0" w:color="auto"/>
            </w:tcBorders>
          </w:tcPr>
          <w:p w:rsidR="00693C25" w:rsidRPr="00693C25" w:rsidRDefault="00693C25" w:rsidP="00693C25">
            <w:pPr>
              <w:tabs>
                <w:tab w:val="left" w:pos="34"/>
              </w:tabs>
              <w:suppressAutoHyphens/>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 совершенствование нормативно-правовой базы в сфере малого и среднего предпринимательства;</w:t>
            </w:r>
            <w:r w:rsidRPr="00693C25">
              <w:rPr>
                <w:rFonts w:ascii="Times New Roman" w:eastAsia="Times New Roman" w:hAnsi="Times New Roman" w:cs="Times New Roman"/>
                <w:sz w:val="20"/>
                <w:szCs w:val="20"/>
                <w:lang w:eastAsia="ru-RU"/>
              </w:rPr>
              <w:br/>
              <w:t>- предоставление информационной и организационной поддержки субъектам малого и среднего предпринимательства;</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Arial Unicode MS" w:hAnsi="Times New Roman" w:cs="Times New Roman"/>
                <w:sz w:val="20"/>
                <w:szCs w:val="20"/>
                <w:lang w:eastAsia="ar-SA"/>
              </w:rPr>
              <w:t>-обеспечение взаимодействия субъектов малого и среднего предпринимательства и органов местного самоуправления</w:t>
            </w:r>
            <w:r w:rsidRPr="00693C25">
              <w:rPr>
                <w:rFonts w:ascii="Times New Roman" w:eastAsia="Times New Roman" w:hAnsi="Times New Roman" w:cs="Times New Roman"/>
                <w:sz w:val="20"/>
                <w:szCs w:val="20"/>
                <w:lang w:eastAsia="ru-RU"/>
              </w:rPr>
              <w:t>;</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-повышение социальной эффективности деятельности субъектов малого и среднего предпринимательства путем создания новых рабочих мест;</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-совершенствование условий и формирование благоприятной экономической среды, стимулирующей развитие и устойчивую деятельность субъектов малого и среднего предпринимательства на территории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w:t>
            </w:r>
          </w:p>
        </w:tc>
      </w:tr>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93C25">
              <w:rPr>
                <w:rFonts w:ascii="Times New Roman" w:eastAsia="Times New Roman" w:hAnsi="Times New Roman" w:cs="Times New Roman"/>
                <w:b/>
                <w:sz w:val="20"/>
                <w:szCs w:val="20"/>
                <w:lang w:eastAsia="ru-RU"/>
              </w:rPr>
              <w:t>Механизм реализации Программы</w:t>
            </w:r>
          </w:p>
        </w:tc>
        <w:tc>
          <w:tcPr>
            <w:tcW w:w="7083" w:type="dxa"/>
            <w:tcBorders>
              <w:top w:val="single" w:sz="4" w:space="0" w:color="auto"/>
              <w:left w:val="single" w:sz="4" w:space="0" w:color="auto"/>
              <w:bottom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Программа реализуется в соответствии с прилагаемыми мероприятиями</w:t>
            </w:r>
          </w:p>
        </w:tc>
      </w:tr>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 xml:space="preserve">Сроки </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 xml:space="preserve">реализации </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Программы:</w:t>
            </w:r>
          </w:p>
        </w:tc>
        <w:tc>
          <w:tcPr>
            <w:tcW w:w="7083" w:type="dxa"/>
            <w:tcBorders>
              <w:top w:val="single" w:sz="4" w:space="0" w:color="auto"/>
              <w:left w:val="single" w:sz="4" w:space="0" w:color="auto"/>
              <w:bottom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2023-2025 годы</w:t>
            </w:r>
          </w:p>
        </w:tc>
      </w:tr>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Объем и источ</w:t>
            </w:r>
            <w:r w:rsidRPr="00693C25">
              <w:rPr>
                <w:rFonts w:ascii="Times New Roman" w:eastAsia="Times New Roman" w:hAnsi="Times New Roman" w:cs="Times New Roman"/>
                <w:b/>
                <w:bCs/>
                <w:sz w:val="20"/>
                <w:szCs w:val="20"/>
                <w:lang w:eastAsia="ru-RU"/>
              </w:rPr>
              <w:softHyphen/>
              <w:t>ники финанси</w:t>
            </w:r>
            <w:r w:rsidRPr="00693C25">
              <w:rPr>
                <w:rFonts w:ascii="Times New Roman" w:eastAsia="Times New Roman" w:hAnsi="Times New Roman" w:cs="Times New Roman"/>
                <w:b/>
                <w:bCs/>
                <w:sz w:val="20"/>
                <w:szCs w:val="20"/>
                <w:lang w:eastAsia="ru-RU"/>
              </w:rPr>
              <w:softHyphen/>
              <w:t>рования Программы по годам:</w:t>
            </w:r>
          </w:p>
        </w:tc>
        <w:tc>
          <w:tcPr>
            <w:tcW w:w="7083" w:type="dxa"/>
            <w:tcBorders>
              <w:top w:val="single" w:sz="4" w:space="0" w:color="auto"/>
              <w:left w:val="single" w:sz="4" w:space="0" w:color="auto"/>
              <w:bottom w:val="single" w:sz="4" w:space="0" w:color="auto"/>
            </w:tcBorders>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Источник финансирования Программы - бюджет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w:t>
            </w:r>
          </w:p>
          <w:p w:rsidR="00693C25" w:rsidRPr="00693C25" w:rsidRDefault="00693C25" w:rsidP="00693C25">
            <w:pPr>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Общий объем финансирования Программы – 16,00 тыс. рублей</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2023 год – 6,00 тыс. руб.</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2024 год – 5,00 тыс. руб.</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2025 год - 5,00 тыс. руб.</w:t>
            </w:r>
          </w:p>
        </w:tc>
      </w:tr>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 xml:space="preserve">Ожидаемые конечные результаты </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 xml:space="preserve">реализации </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lastRenderedPageBreak/>
              <w:t>Программы</w:t>
            </w:r>
          </w:p>
        </w:tc>
        <w:tc>
          <w:tcPr>
            <w:tcW w:w="7083" w:type="dxa"/>
            <w:tcBorders>
              <w:top w:val="single" w:sz="4" w:space="0" w:color="auto"/>
              <w:left w:val="single" w:sz="4" w:space="0" w:color="auto"/>
              <w:bottom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lastRenderedPageBreak/>
              <w:t xml:space="preserve">   -повышение активности субъектов малого и среднего предпринимательства в производственной и социальной сферах, развитие конкуренции;</w:t>
            </w:r>
          </w:p>
          <w:p w:rsidR="00693C25" w:rsidRPr="00693C25" w:rsidRDefault="00693C25" w:rsidP="00693C25">
            <w:pPr>
              <w:autoSpaceDE w:val="0"/>
              <w:autoSpaceDN w:val="0"/>
              <w:adjustRightInd w:val="0"/>
              <w:spacing w:after="0" w:line="240" w:lineRule="auto"/>
              <w:ind w:left="279" w:hanging="279"/>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-увеличение доли качественных товаров и услуг местного производства на </w:t>
            </w:r>
            <w:r w:rsidRPr="00693C25">
              <w:rPr>
                <w:rFonts w:ascii="Times New Roman" w:eastAsia="Times New Roman" w:hAnsi="Times New Roman" w:cs="Times New Roman"/>
                <w:sz w:val="20"/>
                <w:szCs w:val="20"/>
                <w:lang w:eastAsia="ru-RU"/>
              </w:rPr>
              <w:lastRenderedPageBreak/>
              <w:t>потребительском рынке;</w:t>
            </w:r>
          </w:p>
          <w:p w:rsidR="00693C25" w:rsidRPr="00693C25" w:rsidRDefault="00693C25" w:rsidP="00693C25">
            <w:pPr>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-пополнение бюджетов различных уровней в результате расширения налогооблагаемой базы;</w:t>
            </w:r>
          </w:p>
          <w:p w:rsidR="00693C25" w:rsidRPr="00693C25" w:rsidRDefault="00693C25" w:rsidP="00693C25">
            <w:pPr>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 увеличение числа рабочих мест;</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-повышение уровня обеспечения населения товарами и услугами</w:t>
            </w:r>
          </w:p>
        </w:tc>
      </w:tr>
      <w:tr w:rsidR="00693C25" w:rsidRPr="00693C25" w:rsidTr="00693C25">
        <w:tc>
          <w:tcPr>
            <w:tcW w:w="2556" w:type="dxa"/>
            <w:tcBorders>
              <w:top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lastRenderedPageBreak/>
              <w:t xml:space="preserve">Система организации </w:t>
            </w:r>
            <w:proofErr w:type="gramStart"/>
            <w:r w:rsidRPr="00693C25">
              <w:rPr>
                <w:rFonts w:ascii="Times New Roman" w:eastAsia="Times New Roman" w:hAnsi="Times New Roman" w:cs="Times New Roman"/>
                <w:b/>
                <w:bCs/>
                <w:sz w:val="20"/>
                <w:szCs w:val="20"/>
                <w:lang w:eastAsia="ru-RU"/>
              </w:rPr>
              <w:t>контроля за</w:t>
            </w:r>
            <w:proofErr w:type="gramEnd"/>
            <w:r w:rsidRPr="00693C25">
              <w:rPr>
                <w:rFonts w:ascii="Times New Roman" w:eastAsia="Times New Roman" w:hAnsi="Times New Roman" w:cs="Times New Roman"/>
                <w:b/>
                <w:bCs/>
                <w:sz w:val="20"/>
                <w:szCs w:val="20"/>
                <w:lang w:eastAsia="ru-RU"/>
              </w:rPr>
              <w:t xml:space="preserve"> реализацией </w:t>
            </w:r>
          </w:p>
          <w:p w:rsidR="00693C25" w:rsidRPr="00693C25" w:rsidRDefault="00693C25" w:rsidP="00693C25">
            <w:pPr>
              <w:autoSpaceDE w:val="0"/>
              <w:autoSpaceDN w:val="0"/>
              <w:adjustRightInd w:val="0"/>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Программы</w:t>
            </w:r>
          </w:p>
        </w:tc>
        <w:tc>
          <w:tcPr>
            <w:tcW w:w="7083" w:type="dxa"/>
            <w:tcBorders>
              <w:top w:val="single" w:sz="4" w:space="0" w:color="auto"/>
              <w:left w:val="single" w:sz="4" w:space="0" w:color="auto"/>
              <w:bottom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w:t>
            </w:r>
            <w:proofErr w:type="gramStart"/>
            <w:r w:rsidRPr="00693C25">
              <w:rPr>
                <w:rFonts w:ascii="Times New Roman" w:eastAsia="Times New Roman" w:hAnsi="Times New Roman" w:cs="Times New Roman"/>
                <w:sz w:val="20"/>
                <w:szCs w:val="20"/>
                <w:lang w:eastAsia="ru-RU"/>
              </w:rPr>
              <w:t>Контроль за</w:t>
            </w:r>
            <w:proofErr w:type="gramEnd"/>
            <w:r w:rsidRPr="00693C25">
              <w:rPr>
                <w:rFonts w:ascii="Times New Roman" w:eastAsia="Times New Roman" w:hAnsi="Times New Roman" w:cs="Times New Roman"/>
                <w:sz w:val="20"/>
                <w:szCs w:val="20"/>
                <w:lang w:eastAsia="ru-RU"/>
              </w:rPr>
              <w:t xml:space="preserve"> реализацией Программы осуществляет Администрация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в соответствии с порядком принятия решений о разработке муниципальных программ  сельского поселения, их формирования и реализации, утвержденным Администрацией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от 27.09.2013 №81</w:t>
            </w:r>
          </w:p>
        </w:tc>
      </w:tr>
    </w:tbl>
    <w:p w:rsidR="00693C25" w:rsidRPr="00693C25" w:rsidRDefault="00693C25" w:rsidP="00693C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93C25" w:rsidRPr="00693C25" w:rsidRDefault="00693C25" w:rsidP="00693C25">
      <w:pPr>
        <w:autoSpaceDE w:val="0"/>
        <w:autoSpaceDN w:val="0"/>
        <w:adjustRightInd w:val="0"/>
        <w:spacing w:after="0" w:line="240" w:lineRule="auto"/>
        <w:ind w:firstLine="720"/>
        <w:jc w:val="center"/>
        <w:rPr>
          <w:rFonts w:ascii="Times New Roman" w:eastAsia="Times New Roman" w:hAnsi="Times New Roman" w:cs="Times New Roman"/>
          <w:b/>
          <w:bCs/>
          <w:sz w:val="20"/>
          <w:szCs w:val="20"/>
          <w:lang w:eastAsia="ru-RU"/>
        </w:rPr>
      </w:pPr>
      <w:r w:rsidRPr="00693C25">
        <w:rPr>
          <w:rFonts w:ascii="Times New Roman" w:eastAsia="Times New Roman" w:hAnsi="Times New Roman" w:cs="Times New Roman"/>
          <w:b/>
          <w:bCs/>
          <w:sz w:val="20"/>
          <w:szCs w:val="20"/>
          <w:lang w:eastAsia="ru-RU"/>
        </w:rPr>
        <w:t xml:space="preserve">1.Технико-экономическое обоснование Программы </w:t>
      </w:r>
    </w:p>
    <w:p w:rsidR="00693C25" w:rsidRPr="00693C25" w:rsidRDefault="00693C25" w:rsidP="00693C25">
      <w:pPr>
        <w:suppressAutoHyphens/>
        <w:autoSpaceDE w:val="0"/>
        <w:spacing w:after="0" w:line="240" w:lineRule="auto"/>
        <w:ind w:firstLine="540"/>
        <w:jc w:val="both"/>
        <w:rPr>
          <w:rFonts w:ascii="Times New Roman" w:eastAsia="Arial" w:hAnsi="Times New Roman" w:cs="Times New Roman"/>
          <w:sz w:val="20"/>
          <w:szCs w:val="20"/>
          <w:lang w:eastAsia="ar-SA"/>
        </w:rPr>
      </w:pPr>
      <w:r w:rsidRPr="00693C25">
        <w:rPr>
          <w:rFonts w:ascii="Times New Roman" w:eastAsia="Arial" w:hAnsi="Times New Roman" w:cs="Times New Roman"/>
          <w:sz w:val="20"/>
          <w:szCs w:val="20"/>
          <w:lang w:eastAsia="ar-SA"/>
        </w:rPr>
        <w:t>Малый и средний бизнес является неотъемлемым элементом рыночной системы хозяйствования. Он   мобилизует финансовые, трудовые и производственные ресурсы, решает многие социальные проблемы рыночных отношений, касающиеся занятости населения и повышения эффективности производства. Его  развитие является одним из важнейших факторов устойчивого развития  муниципального образования. Развитие малого и среднего предпринимательства за последние годы приобретает все большее социальное и экономическое значение, способствуя повышению благосостояния населения, созданию новых рабочих мест, увеличению доходной части бюджетов различного уровня. Значимость малого предпринимательства обусловлена  оперативностью  и мобильностью, способностью гибко реагировать на изменения конъюнктуры рынка, поддерживать здоровую конкурентную среду и препятствовать монополизации рынка.</w:t>
      </w:r>
      <w:r w:rsidRPr="00693C25">
        <w:rPr>
          <w:rFonts w:ascii="Arial" w:eastAsia="Arial" w:hAnsi="Arial" w:cs="Arial"/>
          <w:sz w:val="20"/>
          <w:szCs w:val="20"/>
          <w:lang w:eastAsia="ar-SA"/>
        </w:rPr>
        <w:t xml:space="preserve"> </w:t>
      </w:r>
      <w:r w:rsidRPr="00693C25">
        <w:rPr>
          <w:rFonts w:ascii="Times New Roman" w:eastAsia="Arial" w:hAnsi="Times New Roman" w:cs="Times New Roman"/>
          <w:sz w:val="20"/>
          <w:szCs w:val="20"/>
          <w:lang w:eastAsia="ar-SA"/>
        </w:rPr>
        <w:t xml:space="preserve">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w:t>
      </w:r>
    </w:p>
    <w:p w:rsidR="00693C25" w:rsidRPr="00693C25" w:rsidRDefault="00693C25" w:rsidP="00693C2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Вместе с тем, сектору малого предпринимательства свойственны относительно низкая доходность, сложности с внедрением новых технологий, ограниченность собственных ресурсов и повышенный риск в конкурентной борьбе.</w:t>
      </w:r>
    </w:p>
    <w:p w:rsidR="00693C25" w:rsidRPr="00693C25" w:rsidRDefault="00693C25" w:rsidP="00693C25">
      <w:pPr>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693C25">
        <w:rPr>
          <w:rFonts w:ascii="Times New Roman" w:eastAsia="Times New Roman" w:hAnsi="Times New Roman" w:cs="Times New Roman"/>
          <w:sz w:val="20"/>
          <w:szCs w:val="20"/>
          <w:lang w:eastAsia="ru-RU"/>
        </w:rPr>
        <w:t xml:space="preserve">Препятствуют развитию малого и среднего бизнеса такие проблемы как проблемы отсутствие или недостаточность  </w:t>
      </w:r>
      <w:r w:rsidRPr="00693C25">
        <w:rPr>
          <w:rFonts w:ascii="Times New Roman" w:eastAsia="Times New Roman" w:hAnsi="Times New Roman" w:cs="Times New Roman"/>
          <w:sz w:val="20"/>
          <w:szCs w:val="20"/>
          <w:lang w:eastAsia="ar-SA"/>
        </w:rPr>
        <w:t xml:space="preserve">навыков ведения бизнеса, опыта управления, юридических, экономических знаний. </w:t>
      </w:r>
    </w:p>
    <w:p w:rsidR="00693C25" w:rsidRPr="00693C25" w:rsidRDefault="00693C25" w:rsidP="00693C25">
      <w:pPr>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693C25">
        <w:rPr>
          <w:rFonts w:ascii="Times New Roman" w:eastAsia="Times New Roman" w:hAnsi="Times New Roman" w:cs="Times New Roman"/>
          <w:sz w:val="20"/>
          <w:szCs w:val="20"/>
          <w:lang w:eastAsia="ar-SA"/>
        </w:rPr>
        <w:t>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изменениям, произошедшим за последние годы,  наладить эффективные связи с потребителями продукции и услуг.</w:t>
      </w:r>
    </w:p>
    <w:p w:rsidR="00693C25" w:rsidRPr="00693C25" w:rsidRDefault="00693C25" w:rsidP="00693C2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Непроизводственная сфера деятельности, прежде всего</w:t>
      </w:r>
      <w:proofErr w:type="gramStart"/>
      <w:r w:rsidRPr="00693C25">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торговля, остается более привлекательной, чем производственная. </w:t>
      </w:r>
    </w:p>
    <w:p w:rsidR="00693C25" w:rsidRPr="00693C25" w:rsidRDefault="00693C25" w:rsidP="00693C2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В последние годы малое предпринимательство в поселении стало неотъемлемой частью рыночной системы хозяйствования, и его развитие приобретает все большее значение.  </w:t>
      </w:r>
    </w:p>
    <w:p w:rsidR="00693C25" w:rsidRPr="00693C25" w:rsidRDefault="00693C25" w:rsidP="00693C2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Поддержка и развитие малого и среднего предпринимательства, особенно в настоящих условиях, приобретает важнейшее значение.</w:t>
      </w:r>
    </w:p>
    <w:p w:rsidR="00693C25" w:rsidRPr="00693C25" w:rsidRDefault="00693C25" w:rsidP="00693C25">
      <w:pPr>
        <w:shd w:val="clear" w:color="auto" w:fill="FFFFFF"/>
        <w:spacing w:after="0" w:line="240" w:lineRule="auto"/>
        <w:ind w:firstLine="540"/>
        <w:jc w:val="both"/>
        <w:rPr>
          <w:rFonts w:ascii="Times New Roman" w:eastAsia="Times New Roman" w:hAnsi="Times New Roman" w:cs="Times New Roman"/>
          <w:sz w:val="20"/>
          <w:szCs w:val="20"/>
          <w:lang w:eastAsia="ar-SA"/>
        </w:rPr>
      </w:pPr>
      <w:proofErr w:type="gramStart"/>
      <w:r w:rsidRPr="00693C25">
        <w:rPr>
          <w:rFonts w:ascii="Times New Roman" w:eastAsia="Times New Roman" w:hAnsi="Times New Roman" w:cs="Times New Roman"/>
          <w:sz w:val="20"/>
          <w:szCs w:val="20"/>
          <w:lang w:eastAsia="ru-RU"/>
        </w:rPr>
        <w:t>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 включающих в себя обеспечение условий для более полного раскрытия потенциала предпринимательства, повышение уровня конкурентоспособности субъектов малого и среднего предпринимательства</w:t>
      </w:r>
      <w:r w:rsidRPr="00693C25">
        <w:rPr>
          <w:rFonts w:ascii="Times New Roman" w:eastAsia="Times New Roman" w:hAnsi="Times New Roman" w:cs="Times New Roman"/>
          <w:color w:val="FF0000"/>
          <w:sz w:val="20"/>
          <w:szCs w:val="20"/>
          <w:lang w:eastAsia="ru-RU"/>
        </w:rPr>
        <w:t xml:space="preserve">: </w:t>
      </w:r>
      <w:r w:rsidRPr="00693C25">
        <w:rPr>
          <w:rFonts w:ascii="Times New Roman" w:eastAsia="Times New Roman" w:hAnsi="Times New Roman" w:cs="Times New Roman"/>
          <w:color w:val="FF0000"/>
          <w:sz w:val="20"/>
          <w:szCs w:val="20"/>
          <w:lang w:eastAsia="ar-SA"/>
        </w:rPr>
        <w:t xml:space="preserve"> </w:t>
      </w:r>
      <w:r w:rsidRPr="00693C25">
        <w:rPr>
          <w:rFonts w:ascii="Times New Roman" w:eastAsia="Times New Roman" w:hAnsi="Times New Roman" w:cs="Times New Roman"/>
          <w:sz w:val="20"/>
          <w:szCs w:val="20"/>
          <w:lang w:eastAsia="ar-SA"/>
        </w:rPr>
        <w:t xml:space="preserve">коммерческих организаций (за исключением государственных и муниципальных унитарных предприятий), индивидуальных предпринимателей, крестьянских (фермерских) хозяйств, зарегистрированных и осуществляющих деятельность на территории </w:t>
      </w:r>
      <w:proofErr w:type="spellStart"/>
      <w:r w:rsidRPr="00693C25">
        <w:rPr>
          <w:rFonts w:ascii="Times New Roman" w:eastAsia="Times New Roman" w:hAnsi="Times New Roman" w:cs="Times New Roman"/>
          <w:sz w:val="20"/>
          <w:szCs w:val="20"/>
          <w:lang w:eastAsia="ar-SA"/>
        </w:rPr>
        <w:t>Прогресского</w:t>
      </w:r>
      <w:proofErr w:type="spellEnd"/>
      <w:r w:rsidRPr="00693C25">
        <w:rPr>
          <w:rFonts w:ascii="Times New Roman" w:eastAsia="Times New Roman" w:hAnsi="Times New Roman" w:cs="Times New Roman"/>
          <w:sz w:val="20"/>
          <w:szCs w:val="20"/>
          <w:lang w:eastAsia="ar-SA"/>
        </w:rPr>
        <w:t xml:space="preserve"> сельского</w:t>
      </w:r>
      <w:proofErr w:type="gramEnd"/>
      <w:r w:rsidRPr="00693C25">
        <w:rPr>
          <w:rFonts w:ascii="Times New Roman" w:eastAsia="Times New Roman" w:hAnsi="Times New Roman" w:cs="Times New Roman"/>
          <w:sz w:val="20"/>
          <w:szCs w:val="20"/>
          <w:lang w:eastAsia="ar-SA"/>
        </w:rPr>
        <w:t xml:space="preserve"> поселения.</w:t>
      </w:r>
    </w:p>
    <w:p w:rsidR="00693C25" w:rsidRPr="00693C25" w:rsidRDefault="00693C25" w:rsidP="00693C25">
      <w:pPr>
        <w:suppressAutoHyphens/>
        <w:spacing w:after="0" w:line="240" w:lineRule="auto"/>
        <w:ind w:firstLine="540"/>
        <w:jc w:val="both"/>
        <w:rPr>
          <w:rFonts w:ascii="Times New Roman" w:eastAsia="Times New Roman" w:hAnsi="Times New Roman" w:cs="Times New Roman"/>
          <w:sz w:val="20"/>
          <w:szCs w:val="20"/>
          <w:lang w:eastAsia="ar-SA"/>
        </w:rPr>
      </w:pPr>
      <w:r w:rsidRPr="00693C25">
        <w:rPr>
          <w:rFonts w:ascii="Times New Roman" w:eastAsia="Times New Roman" w:hAnsi="Times New Roman" w:cs="Times New Roman"/>
          <w:sz w:val="20"/>
          <w:szCs w:val="20"/>
          <w:lang w:eastAsia="ar-SA"/>
        </w:rPr>
        <w:t>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93C25" w:rsidRPr="00693C25" w:rsidRDefault="00693C25" w:rsidP="00693C2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93C25">
        <w:rPr>
          <w:rFonts w:ascii="Times New Roman" w:eastAsia="Times New Roman" w:hAnsi="Times New Roman" w:cs="Times New Roman"/>
          <w:sz w:val="20"/>
          <w:szCs w:val="20"/>
          <w:lang w:eastAsia="ar-SA"/>
        </w:rPr>
        <w:t xml:space="preserve">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w:t>
      </w:r>
    </w:p>
    <w:p w:rsidR="00693C25" w:rsidRPr="00693C25" w:rsidRDefault="00693C25" w:rsidP="00693C25">
      <w:pPr>
        <w:suppressAutoHyphens/>
        <w:autoSpaceDE w:val="0"/>
        <w:spacing w:after="0" w:line="240" w:lineRule="auto"/>
        <w:ind w:firstLine="540"/>
        <w:jc w:val="both"/>
        <w:rPr>
          <w:rFonts w:ascii="Times New Roman" w:eastAsia="Times New Roman" w:hAnsi="Times New Roman" w:cs="Times New Roman"/>
          <w:sz w:val="20"/>
          <w:szCs w:val="20"/>
          <w:lang w:eastAsia="ar-SA"/>
        </w:rPr>
      </w:pPr>
      <w:proofErr w:type="spellStart"/>
      <w:r w:rsidRPr="00693C25">
        <w:rPr>
          <w:rFonts w:ascii="Times New Roman" w:eastAsia="Times New Roman" w:hAnsi="Times New Roman" w:cs="Times New Roman"/>
          <w:sz w:val="20"/>
          <w:szCs w:val="20"/>
          <w:lang w:eastAsia="ar-SA"/>
        </w:rPr>
        <w:t>Программно</w:t>
      </w:r>
      <w:proofErr w:type="spellEnd"/>
      <w:r w:rsidRPr="00693C25">
        <w:rPr>
          <w:rFonts w:ascii="Times New Roman" w:eastAsia="Times New Roman" w:hAnsi="Times New Roman" w:cs="Times New Roman"/>
          <w:sz w:val="20"/>
          <w:szCs w:val="20"/>
          <w:lang w:eastAsia="ar-SA"/>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93C25" w:rsidRPr="00693C25" w:rsidRDefault="00693C25" w:rsidP="00693C2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93C25">
        <w:rPr>
          <w:rFonts w:ascii="Times New Roman" w:eastAsia="Times New Roman" w:hAnsi="Times New Roman" w:cs="Times New Roman"/>
          <w:sz w:val="20"/>
          <w:szCs w:val="20"/>
          <w:lang w:eastAsia="ar-SA"/>
        </w:rPr>
        <w:t>- оказание методической помощи в подготовке документации для получения средств государственной поддержки;</w:t>
      </w:r>
    </w:p>
    <w:p w:rsidR="00693C25" w:rsidRPr="00693C25" w:rsidRDefault="00693C25" w:rsidP="00693C2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93C25">
        <w:rPr>
          <w:rFonts w:ascii="Times New Roman" w:eastAsia="Times New Roman" w:hAnsi="Times New Roman" w:cs="Times New Roman"/>
          <w:sz w:val="20"/>
          <w:szCs w:val="20"/>
          <w:lang w:eastAsia="ar-SA"/>
        </w:rPr>
        <w:t>- организация работ по  привлечению субъектов к поставке товаров  (работ, услуг) для муниципальных нужд;</w:t>
      </w:r>
    </w:p>
    <w:p w:rsidR="00693C25" w:rsidRPr="00693C25" w:rsidRDefault="00693C25" w:rsidP="00693C2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93C25">
        <w:rPr>
          <w:rFonts w:ascii="Times New Roman" w:eastAsia="Times New Roman" w:hAnsi="Times New Roman" w:cs="Times New Roman"/>
          <w:sz w:val="20"/>
          <w:szCs w:val="20"/>
          <w:lang w:eastAsia="ar-SA"/>
        </w:rPr>
        <w:t>-формирование положительного имиджа малого и среднего предпринимательств</w:t>
      </w:r>
    </w:p>
    <w:p w:rsidR="00693C25" w:rsidRPr="00693C25" w:rsidRDefault="00693C25" w:rsidP="00693C25">
      <w:pPr>
        <w:suppressAutoHyphens/>
        <w:autoSpaceDE w:val="0"/>
        <w:spacing w:after="0" w:line="240" w:lineRule="auto"/>
        <w:ind w:firstLine="540"/>
        <w:jc w:val="both"/>
        <w:rPr>
          <w:rFonts w:ascii="Arial" w:eastAsia="Arial" w:hAnsi="Arial" w:cs="Arial"/>
          <w:sz w:val="20"/>
          <w:szCs w:val="20"/>
          <w:lang w:eastAsia="ar-SA"/>
        </w:rPr>
      </w:pPr>
      <w:r w:rsidRPr="00693C25">
        <w:rPr>
          <w:rFonts w:ascii="Times New Roman" w:eastAsia="Arial" w:hAnsi="Times New Roman" w:cs="Times New Roman"/>
          <w:sz w:val="20"/>
          <w:szCs w:val="20"/>
          <w:lang w:eastAsia="ar-SA"/>
        </w:rPr>
        <w:t xml:space="preserve">Программа "Развитие малого и среднего предпринимательства на территории </w:t>
      </w:r>
      <w:proofErr w:type="spellStart"/>
      <w:r w:rsidRPr="00693C25">
        <w:rPr>
          <w:rFonts w:ascii="Times New Roman" w:eastAsia="Arial" w:hAnsi="Times New Roman" w:cs="Times New Roman"/>
          <w:sz w:val="20"/>
          <w:szCs w:val="20"/>
          <w:lang w:eastAsia="ar-SA"/>
        </w:rPr>
        <w:t>Прогресского</w:t>
      </w:r>
      <w:proofErr w:type="spellEnd"/>
      <w:r w:rsidRPr="00693C25">
        <w:rPr>
          <w:rFonts w:ascii="Times New Roman" w:eastAsia="Arial" w:hAnsi="Times New Roman" w:cs="Times New Roman"/>
          <w:sz w:val="20"/>
          <w:szCs w:val="20"/>
          <w:lang w:eastAsia="ar-SA"/>
        </w:rPr>
        <w:t xml:space="preserve"> сельского поселения на 2023-2025 годы" разработана   в   целях реализации </w:t>
      </w:r>
      <w:hyperlink r:id="rId9" w:history="1">
        <w:r w:rsidRPr="00693C25">
          <w:rPr>
            <w:rFonts w:ascii="Times New Roman" w:eastAsia="Arial" w:hAnsi="Times New Roman" w:cs="Times New Roman"/>
            <w:sz w:val="20"/>
            <w:szCs w:val="20"/>
            <w:lang w:eastAsia="ar-SA"/>
          </w:rPr>
          <w:t>Федерального закона</w:t>
        </w:r>
      </w:hyperlink>
      <w:r w:rsidRPr="00693C25">
        <w:rPr>
          <w:rFonts w:ascii="Times New Roman" w:eastAsia="Arial" w:hAnsi="Times New Roman" w:cs="Times New Roman"/>
          <w:sz w:val="20"/>
          <w:szCs w:val="20"/>
          <w:lang w:eastAsia="ar-SA"/>
        </w:rPr>
        <w:t xml:space="preserve"> от 24 июля 2007 года  N209-ФЗ "О развитии малого и среднего предпринимательства в Российской Федерации".</w:t>
      </w:r>
      <w:r w:rsidRPr="00693C25">
        <w:rPr>
          <w:rFonts w:ascii="Arial" w:eastAsia="Arial" w:hAnsi="Arial" w:cs="Arial"/>
          <w:sz w:val="20"/>
          <w:szCs w:val="20"/>
          <w:lang w:eastAsia="ar-SA"/>
        </w:rPr>
        <w:t xml:space="preserve"> </w:t>
      </w:r>
    </w:p>
    <w:p w:rsidR="00530E15" w:rsidRDefault="00530E15" w:rsidP="00693C25">
      <w:pPr>
        <w:suppressAutoHyphens/>
        <w:autoSpaceDE w:val="0"/>
        <w:spacing w:after="0" w:line="240" w:lineRule="auto"/>
        <w:ind w:firstLine="540"/>
        <w:jc w:val="center"/>
        <w:rPr>
          <w:rFonts w:ascii="Times New Roman" w:eastAsia="Arial" w:hAnsi="Times New Roman" w:cs="Times New Roman"/>
          <w:b/>
          <w:sz w:val="20"/>
          <w:szCs w:val="20"/>
          <w:lang w:eastAsia="ar-SA"/>
        </w:rPr>
      </w:pPr>
    </w:p>
    <w:p w:rsidR="00530E15" w:rsidRPr="00530E15" w:rsidRDefault="00530E15" w:rsidP="00693C25">
      <w:pPr>
        <w:suppressAutoHyphens/>
        <w:autoSpaceDE w:val="0"/>
        <w:spacing w:after="0" w:line="240" w:lineRule="auto"/>
        <w:ind w:firstLine="540"/>
        <w:jc w:val="center"/>
        <w:rPr>
          <w:rFonts w:ascii="Times New Roman" w:eastAsia="Arial" w:hAnsi="Times New Roman" w:cs="Times New Roman"/>
          <w:sz w:val="20"/>
          <w:szCs w:val="20"/>
          <w:lang w:eastAsia="ar-SA"/>
        </w:rPr>
      </w:pPr>
      <w:r w:rsidRPr="00530E15">
        <w:rPr>
          <w:rFonts w:ascii="Times New Roman" w:eastAsia="Arial" w:hAnsi="Times New Roman" w:cs="Times New Roman"/>
          <w:sz w:val="20"/>
          <w:szCs w:val="20"/>
          <w:lang w:eastAsia="ar-SA"/>
        </w:rPr>
        <w:t>19</w:t>
      </w:r>
    </w:p>
    <w:p w:rsidR="00693C25" w:rsidRPr="00693C25" w:rsidRDefault="00693C25" w:rsidP="00693C25">
      <w:pPr>
        <w:suppressAutoHyphens/>
        <w:autoSpaceDE w:val="0"/>
        <w:spacing w:after="0" w:line="240" w:lineRule="auto"/>
        <w:ind w:firstLine="540"/>
        <w:jc w:val="center"/>
        <w:rPr>
          <w:rFonts w:ascii="Times New Roman" w:eastAsia="Arial" w:hAnsi="Times New Roman" w:cs="Times New Roman"/>
          <w:b/>
          <w:sz w:val="20"/>
          <w:szCs w:val="20"/>
          <w:lang w:eastAsia="ar-SA"/>
        </w:rPr>
      </w:pPr>
      <w:r w:rsidRPr="00693C25">
        <w:rPr>
          <w:rFonts w:ascii="Times New Roman" w:eastAsia="Arial" w:hAnsi="Times New Roman" w:cs="Times New Roman"/>
          <w:b/>
          <w:sz w:val="20"/>
          <w:szCs w:val="20"/>
          <w:lang w:eastAsia="ar-SA"/>
        </w:rPr>
        <w:t>Ресурсное обеспечение Программы</w:t>
      </w:r>
    </w:p>
    <w:p w:rsidR="00693C25" w:rsidRPr="00693C25" w:rsidRDefault="00693C25" w:rsidP="00693C25">
      <w:pPr>
        <w:suppressAutoHyphens/>
        <w:autoSpaceDE w:val="0"/>
        <w:spacing w:after="0" w:line="240" w:lineRule="auto"/>
        <w:ind w:firstLine="540"/>
        <w:jc w:val="both"/>
        <w:rPr>
          <w:rFonts w:ascii="Times New Roman" w:eastAsia="Arial" w:hAnsi="Times New Roman" w:cs="Times New Roman"/>
          <w:sz w:val="20"/>
          <w:szCs w:val="20"/>
          <w:lang w:eastAsia="ar-SA"/>
        </w:rPr>
      </w:pPr>
      <w:proofErr w:type="gramStart"/>
      <w:r w:rsidRPr="00693C25">
        <w:rPr>
          <w:rFonts w:ascii="Times New Roman" w:eastAsia="Arial" w:hAnsi="Times New Roman" w:cs="Times New Roman"/>
          <w:sz w:val="20"/>
          <w:szCs w:val="20"/>
          <w:lang w:eastAsia="ar-SA"/>
        </w:rPr>
        <w:t>Общий объем финансирования Программы составляет 16,0 тыс. руб.: 2023 год -6,0 тыс. руб., 2024-год – 5,0 тыс. руб., 2025-год – 5,0 тыс. руб., исходя из стоимости  услуг печатного издания  - газеты «Красная искра».</w:t>
      </w:r>
      <w:proofErr w:type="gramEnd"/>
    </w:p>
    <w:p w:rsidR="00693C25" w:rsidRPr="00693C25" w:rsidRDefault="00693C25" w:rsidP="00693C25">
      <w:pPr>
        <w:suppressAutoHyphens/>
        <w:autoSpaceDE w:val="0"/>
        <w:spacing w:after="0" w:line="240" w:lineRule="auto"/>
        <w:ind w:firstLine="540"/>
        <w:jc w:val="both"/>
        <w:rPr>
          <w:rFonts w:ascii="Times New Roman" w:eastAsia="Arial" w:hAnsi="Times New Roman" w:cs="Times New Roman"/>
          <w:sz w:val="20"/>
          <w:szCs w:val="20"/>
          <w:lang w:eastAsia="ar-SA"/>
        </w:rPr>
      </w:pPr>
      <w:r w:rsidRPr="00693C25">
        <w:rPr>
          <w:rFonts w:ascii="Times New Roman" w:eastAsia="Arial" w:hAnsi="Times New Roman" w:cs="Times New Roman"/>
          <w:sz w:val="20"/>
          <w:szCs w:val="20"/>
          <w:lang w:eastAsia="ar-SA"/>
        </w:rPr>
        <w:t xml:space="preserve">Источник финансирования Программы – бюджет </w:t>
      </w:r>
      <w:proofErr w:type="spellStart"/>
      <w:r w:rsidRPr="00693C25">
        <w:rPr>
          <w:rFonts w:ascii="Times New Roman" w:eastAsia="Arial" w:hAnsi="Times New Roman" w:cs="Times New Roman"/>
          <w:sz w:val="20"/>
          <w:szCs w:val="20"/>
          <w:lang w:eastAsia="ar-SA"/>
        </w:rPr>
        <w:t>Прогресского</w:t>
      </w:r>
      <w:proofErr w:type="spellEnd"/>
      <w:r w:rsidRPr="00693C25">
        <w:rPr>
          <w:rFonts w:ascii="Times New Roman" w:eastAsia="Arial" w:hAnsi="Times New Roman" w:cs="Times New Roman"/>
          <w:sz w:val="20"/>
          <w:szCs w:val="20"/>
          <w:lang w:eastAsia="ar-SA"/>
        </w:rPr>
        <w:t xml:space="preserve"> сельского поселения.</w:t>
      </w:r>
    </w:p>
    <w:p w:rsidR="00693C25" w:rsidRPr="00693C25" w:rsidRDefault="00693C25" w:rsidP="00693C25">
      <w:pPr>
        <w:widowControl w:val="0"/>
        <w:suppressAutoHyphens/>
        <w:autoSpaceDE w:val="0"/>
        <w:spacing w:after="0" w:line="240" w:lineRule="auto"/>
        <w:jc w:val="center"/>
        <w:rPr>
          <w:rFonts w:ascii="Times New Roman" w:eastAsia="Arial" w:hAnsi="Times New Roman" w:cs="Times New Roman"/>
          <w:b/>
          <w:sz w:val="20"/>
          <w:szCs w:val="20"/>
          <w:lang w:eastAsia="ar-SA"/>
        </w:rPr>
      </w:pPr>
      <w:r w:rsidRPr="00693C25">
        <w:rPr>
          <w:rFonts w:ascii="Times New Roman" w:eastAsia="Arial" w:hAnsi="Times New Roman" w:cs="Times New Roman"/>
          <w:b/>
          <w:sz w:val="20"/>
          <w:szCs w:val="20"/>
          <w:lang w:eastAsia="ar-SA"/>
        </w:rPr>
        <w:t>Механизм реализации Программы</w:t>
      </w:r>
    </w:p>
    <w:p w:rsidR="00693C25" w:rsidRPr="00693C25" w:rsidRDefault="00693C25" w:rsidP="00693C25">
      <w:pPr>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Программа реализуется в соответствии с прилагаемыми мероприятиями, Порядком принятия решений о разработке муниципальных программ сельского поселения, их формирования и реализации, утвержденным  постановлением Администрации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от 27.09.2013 №81.  </w:t>
      </w:r>
    </w:p>
    <w:p w:rsidR="00693C25" w:rsidRPr="00693C25" w:rsidRDefault="00693C25" w:rsidP="00693C25">
      <w:pPr>
        <w:widowControl w:val="0"/>
        <w:suppressAutoHyphens/>
        <w:autoSpaceDE w:val="0"/>
        <w:spacing w:after="0" w:line="240" w:lineRule="auto"/>
        <w:jc w:val="center"/>
        <w:rPr>
          <w:rFonts w:ascii="Times New Roman" w:eastAsia="Arial" w:hAnsi="Times New Roman" w:cs="Times New Roman"/>
          <w:b/>
          <w:sz w:val="20"/>
          <w:szCs w:val="20"/>
          <w:lang w:eastAsia="ar-SA"/>
        </w:rPr>
      </w:pPr>
      <w:r w:rsidRPr="00693C25">
        <w:rPr>
          <w:rFonts w:ascii="Times New Roman" w:eastAsia="Arial" w:hAnsi="Times New Roman" w:cs="Times New Roman"/>
          <w:b/>
          <w:sz w:val="20"/>
          <w:szCs w:val="20"/>
          <w:lang w:eastAsia="ar-SA"/>
        </w:rPr>
        <w:t xml:space="preserve"> Оценка эффективности реализации Программы</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ab/>
        <w:t>Оценка эффективности реализации Программы базируется на достижении показателей (индикаторов) Программы согласно Таблице. Значения показателей определены на основании базовых показателей 2021 года.</w:t>
      </w:r>
    </w:p>
    <w:p w:rsidR="00693C25" w:rsidRPr="00693C25" w:rsidRDefault="00693C25" w:rsidP="00693C25">
      <w:pPr>
        <w:autoSpaceDE w:val="0"/>
        <w:autoSpaceDN w:val="0"/>
        <w:adjustRightInd w:val="0"/>
        <w:spacing w:after="0" w:line="240" w:lineRule="auto"/>
        <w:jc w:val="right"/>
        <w:rPr>
          <w:rFonts w:ascii="Times New Roman" w:eastAsia="Times New Roman" w:hAnsi="Times New Roman" w:cs="Times New Roman"/>
          <w:lang w:eastAsia="ru-RU"/>
        </w:rPr>
      </w:pPr>
      <w:r w:rsidRPr="00693C25">
        <w:rPr>
          <w:rFonts w:ascii="Times New Roman" w:eastAsia="Times New Roman" w:hAnsi="Times New Roman" w:cs="Times New Roman"/>
          <w:lang w:eastAsia="ru-RU"/>
        </w:rPr>
        <w:t>Таблица</w:t>
      </w:r>
    </w:p>
    <w:p w:rsidR="00693C25" w:rsidRPr="00693C25" w:rsidRDefault="00693C25" w:rsidP="00693C25">
      <w:pPr>
        <w:keepNext/>
        <w:spacing w:after="0" w:line="240" w:lineRule="auto"/>
        <w:jc w:val="center"/>
        <w:outlineLvl w:val="0"/>
        <w:rPr>
          <w:rFonts w:ascii="Times New Roman" w:eastAsia="Times New Roman" w:hAnsi="Times New Roman" w:cs="Times New Roman"/>
          <w:bCs/>
          <w:kern w:val="32"/>
          <w:lang w:eastAsia="ru-RU"/>
        </w:rPr>
      </w:pPr>
      <w:r w:rsidRPr="00693C25">
        <w:rPr>
          <w:rFonts w:ascii="Times New Roman" w:eastAsia="Times New Roman" w:hAnsi="Times New Roman" w:cs="Times New Roman"/>
          <w:bCs/>
          <w:kern w:val="32"/>
          <w:lang w:eastAsia="ru-RU"/>
        </w:rPr>
        <w:t>Целевые показатели (индикаторы) муниципальной программы</w:t>
      </w: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u w:val="single"/>
          <w:lang w:eastAsia="ru-RU"/>
        </w:rPr>
      </w:pPr>
      <w:r w:rsidRPr="00693C25">
        <w:rPr>
          <w:rFonts w:ascii="Times New Roman" w:eastAsia="Times New Roman" w:hAnsi="Times New Roman" w:cs="Times New Roman"/>
          <w:bCs/>
          <w:kern w:val="32"/>
          <w:lang w:eastAsia="ru-RU"/>
        </w:rPr>
        <w:t xml:space="preserve">«Развитие  малого и среднего предпринимательства на территории  </w:t>
      </w:r>
      <w:proofErr w:type="spellStart"/>
      <w:r w:rsidRPr="00693C25">
        <w:rPr>
          <w:rFonts w:ascii="Times New Roman" w:eastAsia="Times New Roman" w:hAnsi="Times New Roman" w:cs="Times New Roman"/>
          <w:bCs/>
          <w:kern w:val="32"/>
          <w:lang w:eastAsia="ru-RU"/>
        </w:rPr>
        <w:t>Прогресского</w:t>
      </w:r>
      <w:proofErr w:type="spellEnd"/>
      <w:r w:rsidRPr="00693C25">
        <w:rPr>
          <w:rFonts w:ascii="Times New Roman" w:eastAsia="Times New Roman" w:hAnsi="Times New Roman" w:cs="Times New Roman"/>
          <w:bCs/>
          <w:kern w:val="32"/>
          <w:lang w:eastAsia="ru-RU"/>
        </w:rPr>
        <w:t xml:space="preserve"> сельского поселения на 2023-2025 годы»</w:t>
      </w:r>
      <w:r w:rsidRPr="00693C25">
        <w:rPr>
          <w:rFonts w:ascii="Times New Roman" w:eastAsia="Times New Roman" w:hAnsi="Times New Roman" w:cs="Times New Roman"/>
          <w:bCs/>
          <w:kern w:val="32"/>
          <w:u w:val="single"/>
          <w:lang w:eastAsia="ru-RU"/>
        </w:rPr>
        <w:br/>
      </w:r>
      <w:r w:rsidRPr="00693C25">
        <w:rPr>
          <w:rFonts w:ascii="Times New Roman" w:eastAsia="Times New Roman" w:hAnsi="Times New Roman" w:cs="Times New Roman"/>
          <w:sz w:val="20"/>
          <w:szCs w:val="20"/>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4244"/>
        <w:gridCol w:w="1418"/>
        <w:gridCol w:w="992"/>
        <w:gridCol w:w="1134"/>
        <w:gridCol w:w="1134"/>
      </w:tblGrid>
      <w:tr w:rsidR="00693C25" w:rsidRPr="00693C25" w:rsidTr="00693C25">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w:t>
            </w:r>
          </w:p>
        </w:tc>
        <w:tc>
          <w:tcPr>
            <w:tcW w:w="4244" w:type="dxa"/>
            <w:vMerge w:val="restart"/>
            <w:tcBorders>
              <w:top w:val="single" w:sz="4" w:space="0" w:color="auto"/>
              <w:left w:val="single" w:sz="4" w:space="0" w:color="auto"/>
              <w:bottom w:val="single" w:sz="4" w:space="0" w:color="auto"/>
              <w:right w:val="single" w:sz="4" w:space="0" w:color="auto"/>
            </w:tcBorders>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Единицы измерения</w:t>
            </w:r>
          </w:p>
        </w:tc>
        <w:tc>
          <w:tcPr>
            <w:tcW w:w="3260" w:type="dxa"/>
            <w:gridSpan w:val="3"/>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spacing w:after="0" w:line="240" w:lineRule="auto"/>
              <w:jc w:val="center"/>
              <w:rPr>
                <w:rFonts w:ascii="Times New Roman" w:eastAsia="Times New Roman" w:hAnsi="Times New Roman" w:cs="Times New Roman"/>
                <w:sz w:val="20"/>
                <w:szCs w:val="20"/>
                <w:u w:val="single"/>
                <w:lang w:eastAsia="ru-RU"/>
              </w:rPr>
            </w:pPr>
            <w:r w:rsidRPr="00693C25">
              <w:rPr>
                <w:rFonts w:ascii="Times New Roman" w:eastAsia="Times New Roman" w:hAnsi="Times New Roman" w:cs="Times New Roman"/>
                <w:sz w:val="20"/>
                <w:szCs w:val="20"/>
                <w:lang w:eastAsia="ru-RU"/>
              </w:rPr>
              <w:t>Значение показателей</w:t>
            </w:r>
          </w:p>
        </w:tc>
      </w:tr>
      <w:tr w:rsidR="00693C25" w:rsidRPr="00693C25" w:rsidTr="00693C25">
        <w:tc>
          <w:tcPr>
            <w:tcW w:w="542" w:type="dxa"/>
            <w:vMerge/>
            <w:tcBorders>
              <w:top w:val="single" w:sz="4" w:space="0" w:color="auto"/>
              <w:left w:val="single" w:sz="4" w:space="0" w:color="auto"/>
              <w:bottom w:val="single" w:sz="4" w:space="0" w:color="auto"/>
              <w:right w:val="single" w:sz="4" w:space="0" w:color="auto"/>
            </w:tcBorders>
            <w:vAlign w:val="center"/>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
        </w:tc>
        <w:tc>
          <w:tcPr>
            <w:tcW w:w="4244" w:type="dxa"/>
            <w:vMerge/>
            <w:tcBorders>
              <w:top w:val="single" w:sz="4" w:space="0" w:color="auto"/>
              <w:left w:val="single" w:sz="4" w:space="0" w:color="auto"/>
              <w:bottom w:val="single" w:sz="4" w:space="0" w:color="auto"/>
              <w:right w:val="single" w:sz="4" w:space="0" w:color="auto"/>
            </w:tcBorders>
            <w:vAlign w:val="center"/>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3C25" w:rsidRPr="00693C25" w:rsidRDefault="00693C25" w:rsidP="00693C2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2025 год</w:t>
            </w:r>
          </w:p>
        </w:tc>
      </w:tr>
      <w:tr w:rsidR="00693C25" w:rsidRPr="00693C25" w:rsidTr="00693C25">
        <w:tc>
          <w:tcPr>
            <w:tcW w:w="542" w:type="dxa"/>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w:t>
            </w:r>
          </w:p>
        </w:tc>
        <w:tc>
          <w:tcPr>
            <w:tcW w:w="4244" w:type="dxa"/>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spacing w:before="100" w:beforeAutospacing="1" w:after="100" w:afterAutospacing="1"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Увеличение количества индивидуальных предпринимателей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C25" w:rsidRPr="00693C25" w:rsidRDefault="00693C25" w:rsidP="00693C2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ед.</w:t>
            </w:r>
          </w:p>
        </w:tc>
        <w:tc>
          <w:tcPr>
            <w:tcW w:w="992" w:type="dxa"/>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1</w:t>
            </w:r>
          </w:p>
        </w:tc>
      </w:tr>
      <w:tr w:rsidR="00693C25" w:rsidRPr="00693C25" w:rsidTr="00693C25">
        <w:tc>
          <w:tcPr>
            <w:tcW w:w="542" w:type="dxa"/>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w:t>
            </w:r>
          </w:p>
        </w:tc>
        <w:tc>
          <w:tcPr>
            <w:tcW w:w="4244" w:type="dxa"/>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spacing w:before="100" w:beforeAutospacing="1" w:after="100" w:afterAutospacing="1"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Увеличение количества рабочих мест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C25" w:rsidRPr="00693C25" w:rsidRDefault="00693C25" w:rsidP="00693C2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ед.</w:t>
            </w:r>
          </w:p>
        </w:tc>
        <w:tc>
          <w:tcPr>
            <w:tcW w:w="992" w:type="dxa"/>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2</w:t>
            </w:r>
          </w:p>
        </w:tc>
      </w:tr>
      <w:tr w:rsidR="00693C25" w:rsidRPr="00693C25" w:rsidTr="00693C25">
        <w:tc>
          <w:tcPr>
            <w:tcW w:w="542" w:type="dxa"/>
            <w:tcBorders>
              <w:top w:val="single" w:sz="4" w:space="0" w:color="auto"/>
              <w:left w:val="single" w:sz="4" w:space="0" w:color="auto"/>
              <w:bottom w:val="single" w:sz="4" w:space="0" w:color="auto"/>
              <w:right w:val="single" w:sz="4" w:space="0" w:color="auto"/>
            </w:tcBorders>
            <w:hideMark/>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w:t>
            </w:r>
          </w:p>
        </w:tc>
        <w:tc>
          <w:tcPr>
            <w:tcW w:w="424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Количество организованных и проведенных мероприятий для субъектов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ед.</w:t>
            </w:r>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3</w:t>
            </w:r>
          </w:p>
        </w:tc>
      </w:tr>
      <w:tr w:rsidR="00693C25" w:rsidRPr="00693C25" w:rsidTr="00693C25">
        <w:tc>
          <w:tcPr>
            <w:tcW w:w="54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w:t>
            </w:r>
          </w:p>
        </w:tc>
        <w:tc>
          <w:tcPr>
            <w:tcW w:w="424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widowControl w:val="0"/>
              <w:autoSpaceDE w:val="0"/>
              <w:autoSpaceDN w:val="0"/>
              <w:adjustRightInd w:val="0"/>
              <w:spacing w:after="0" w:line="240" w:lineRule="auto"/>
              <w:ind w:right="-108"/>
              <w:rPr>
                <w:rFonts w:ascii="Times New Roman" w:eastAsia="Times New Roman" w:hAnsi="Times New Roman" w:cs="Times New Roman"/>
                <w:color w:val="1E1D1E"/>
                <w:sz w:val="20"/>
                <w:szCs w:val="20"/>
                <w:shd w:val="clear" w:color="auto" w:fill="FFFFFF"/>
                <w:lang w:eastAsia="ar-SA"/>
              </w:rPr>
            </w:pPr>
            <w:r w:rsidRPr="00693C25">
              <w:rPr>
                <w:rFonts w:ascii="Times New Roman" w:eastAsia="Times New Roman" w:hAnsi="Times New Roman" w:cs="Times New Roman"/>
                <w:color w:val="1E1D1E"/>
                <w:sz w:val="20"/>
                <w:szCs w:val="20"/>
                <w:shd w:val="clear" w:color="auto" w:fill="FFFFFF"/>
                <w:lang w:eastAsia="ar-SA"/>
              </w:rPr>
              <w:t xml:space="preserve">Количество субъектов малого и среднего предпринимательства, </w:t>
            </w:r>
            <w:r w:rsidRPr="00693C25">
              <w:rPr>
                <w:rFonts w:ascii="Times New Roman" w:eastAsia="Times New Roman" w:hAnsi="Times New Roman" w:cs="Times New Roman"/>
                <w:color w:val="000000"/>
                <w:sz w:val="20"/>
                <w:szCs w:val="20"/>
                <w:lang w:eastAsia="ru-RU"/>
              </w:rPr>
              <w:t>которым</w:t>
            </w:r>
            <w:r w:rsidRPr="00693C25">
              <w:rPr>
                <w:rFonts w:ascii="Times New Roman" w:eastAsia="Times New Roman" w:hAnsi="Times New Roman" w:cs="Times New Roman"/>
                <w:color w:val="1E1D1E"/>
                <w:sz w:val="20"/>
                <w:szCs w:val="20"/>
                <w:shd w:val="clear" w:color="auto" w:fill="FFFFFF"/>
                <w:lang w:eastAsia="ar-SA"/>
              </w:rPr>
              <w:t xml:space="preserve"> </w:t>
            </w:r>
            <w:proofErr w:type="gramStart"/>
            <w:r w:rsidRPr="00693C25">
              <w:rPr>
                <w:rFonts w:ascii="Times New Roman" w:eastAsia="Times New Roman" w:hAnsi="Times New Roman" w:cs="Times New Roman"/>
                <w:color w:val="000000"/>
                <w:sz w:val="20"/>
                <w:szCs w:val="20"/>
                <w:lang w:eastAsia="ru-RU"/>
              </w:rPr>
              <w:t>оказана</w:t>
            </w:r>
            <w:proofErr w:type="gramEnd"/>
          </w:p>
          <w:p w:rsidR="00693C25" w:rsidRPr="00693C25" w:rsidRDefault="00693C25" w:rsidP="00693C25">
            <w:pPr>
              <w:shd w:val="clear" w:color="auto" w:fill="FFFFFF"/>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консультационная поддержка</w:t>
            </w:r>
          </w:p>
        </w:tc>
        <w:tc>
          <w:tcPr>
            <w:tcW w:w="1418"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ед.</w:t>
            </w:r>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3</w:t>
            </w:r>
          </w:p>
        </w:tc>
      </w:tr>
      <w:tr w:rsidR="00693C25" w:rsidRPr="00693C25" w:rsidTr="00693C25">
        <w:tc>
          <w:tcPr>
            <w:tcW w:w="54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w:t>
            </w:r>
          </w:p>
        </w:tc>
        <w:tc>
          <w:tcPr>
            <w:tcW w:w="424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shd w:val="clear" w:color="auto" w:fill="FFFFFF"/>
              <w:spacing w:after="0" w:line="240" w:lineRule="auto"/>
              <w:rPr>
                <w:rFonts w:ascii="Times New Roman" w:eastAsia="Times New Roman" w:hAnsi="Times New Roman" w:cs="Times New Roman"/>
                <w:color w:val="000000"/>
                <w:sz w:val="20"/>
                <w:szCs w:val="20"/>
                <w:lang w:eastAsia="ru-RU"/>
              </w:rPr>
            </w:pPr>
            <w:r w:rsidRPr="00693C25">
              <w:rPr>
                <w:rFonts w:ascii="Times New Roman" w:eastAsia="Times New Roman" w:hAnsi="Times New Roman" w:cs="Times New Roman"/>
                <w:color w:val="000000"/>
                <w:sz w:val="20"/>
                <w:szCs w:val="20"/>
                <w:lang w:eastAsia="ru-RU"/>
              </w:rPr>
              <w:t xml:space="preserve">Количество информационных материалов, публикаций в средствах </w:t>
            </w:r>
            <w:proofErr w:type="gramStart"/>
            <w:r w:rsidRPr="00693C25">
              <w:rPr>
                <w:rFonts w:ascii="Times New Roman" w:eastAsia="Times New Roman" w:hAnsi="Times New Roman" w:cs="Times New Roman"/>
                <w:color w:val="000000"/>
                <w:sz w:val="20"/>
                <w:szCs w:val="20"/>
                <w:lang w:eastAsia="ru-RU"/>
              </w:rPr>
              <w:t>массовой</w:t>
            </w:r>
            <w:proofErr w:type="gram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и</w:t>
            </w:r>
            <w:r w:rsidRPr="00693C25">
              <w:rPr>
                <w:rFonts w:ascii="Times New Roman" w:eastAsia="Times New Roman" w:hAnsi="Times New Roman" w:cs="Times New Roman"/>
                <w:color w:val="000000"/>
                <w:sz w:val="20"/>
                <w:szCs w:val="20"/>
                <w:lang w:eastAsia="ru-RU"/>
              </w:rPr>
              <w:t>нфор</w:t>
            </w:r>
            <w:r>
              <w:rPr>
                <w:rFonts w:ascii="Times New Roman" w:eastAsia="Times New Roman" w:hAnsi="Times New Roman" w:cs="Times New Roman"/>
                <w:color w:val="000000"/>
                <w:sz w:val="20"/>
                <w:szCs w:val="20"/>
                <w:lang w:eastAsia="ru-RU"/>
              </w:rPr>
              <w:t>-</w:t>
            </w:r>
            <w:r w:rsidRPr="00693C25">
              <w:rPr>
                <w:rFonts w:ascii="Times New Roman" w:eastAsia="Times New Roman" w:hAnsi="Times New Roman" w:cs="Times New Roman"/>
                <w:color w:val="000000"/>
                <w:sz w:val="20"/>
                <w:szCs w:val="20"/>
                <w:lang w:eastAsia="ru-RU"/>
              </w:rPr>
              <w:t>мации</w:t>
            </w:r>
            <w:proofErr w:type="spellEnd"/>
            <w:r w:rsidRPr="00693C25">
              <w:rPr>
                <w:rFonts w:ascii="Times New Roman" w:eastAsia="Times New Roman" w:hAnsi="Times New Roman" w:cs="Times New Roman"/>
                <w:color w:val="000000"/>
                <w:sz w:val="20"/>
                <w:szCs w:val="20"/>
                <w:lang w:eastAsia="ru-RU"/>
              </w:rPr>
              <w:t xml:space="preserve">, освещающих </w:t>
            </w:r>
            <w:r>
              <w:rPr>
                <w:rFonts w:ascii="Times New Roman" w:eastAsia="Times New Roman" w:hAnsi="Times New Roman" w:cs="Times New Roman"/>
                <w:color w:val="000000"/>
                <w:sz w:val="20"/>
                <w:szCs w:val="20"/>
                <w:lang w:eastAsia="ru-RU"/>
              </w:rPr>
              <w:t xml:space="preserve"> </w:t>
            </w:r>
            <w:r w:rsidRPr="00693C25">
              <w:rPr>
                <w:rFonts w:ascii="Times New Roman" w:eastAsia="Times New Roman" w:hAnsi="Times New Roman" w:cs="Times New Roman"/>
                <w:color w:val="000000"/>
                <w:sz w:val="20"/>
                <w:szCs w:val="20"/>
                <w:lang w:eastAsia="ru-RU"/>
              </w:rPr>
              <w:t>деятельность</w:t>
            </w:r>
            <w:r w:rsidRPr="00693C25">
              <w:rPr>
                <w:rFonts w:ascii="Times New Roman" w:eastAsia="Times New Roman" w:hAnsi="Times New Roman" w:cs="Times New Roman"/>
                <w:sz w:val="20"/>
                <w:szCs w:val="20"/>
                <w:lang w:eastAsia="ru-RU"/>
              </w:rPr>
              <w:t xml:space="preserve"> субъектов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ед.</w:t>
            </w:r>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1</w:t>
            </w:r>
          </w:p>
        </w:tc>
      </w:tr>
      <w:tr w:rsidR="00693C25" w:rsidRPr="00693C25" w:rsidTr="00693C25">
        <w:tc>
          <w:tcPr>
            <w:tcW w:w="54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w:t>
            </w:r>
          </w:p>
        </w:tc>
        <w:tc>
          <w:tcPr>
            <w:tcW w:w="424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shd w:val="clear" w:color="auto" w:fill="FFFFFF"/>
              <w:spacing w:after="0" w:line="240" w:lineRule="auto"/>
              <w:rPr>
                <w:rFonts w:ascii="Times New Roman" w:eastAsia="Times New Roman" w:hAnsi="Times New Roman" w:cs="Times New Roman"/>
                <w:color w:val="000000"/>
                <w:sz w:val="20"/>
                <w:szCs w:val="20"/>
                <w:lang w:eastAsia="ru-RU"/>
              </w:rPr>
            </w:pPr>
            <w:r w:rsidRPr="00693C25">
              <w:rPr>
                <w:rFonts w:ascii="Times New Roman" w:eastAsia="Calibri" w:hAnsi="Times New Roman" w:cs="Times New Roman"/>
                <w:sz w:val="20"/>
                <w:szCs w:val="20"/>
              </w:rPr>
              <w:t>Увеличение количества индивидуальных  предпринимателей и субъектов малого и среднего предпринимательства, привлеченных  к участию в выполнении муниципальных заказов</w:t>
            </w:r>
          </w:p>
        </w:tc>
        <w:tc>
          <w:tcPr>
            <w:tcW w:w="1418"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ед.</w:t>
            </w:r>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p>
          <w:p w:rsidR="00693C25" w:rsidRPr="00693C25" w:rsidRDefault="00693C25" w:rsidP="00693C25">
            <w:pPr>
              <w:keepNext/>
              <w:tabs>
                <w:tab w:val="left" w:pos="8602"/>
              </w:tabs>
              <w:spacing w:after="0" w:line="240" w:lineRule="auto"/>
              <w:jc w:val="center"/>
              <w:outlineLvl w:val="0"/>
              <w:rPr>
                <w:rFonts w:ascii="Times New Roman" w:eastAsia="Times New Roman" w:hAnsi="Times New Roman" w:cs="Times New Roman"/>
                <w:bCs/>
                <w:kern w:val="32"/>
                <w:sz w:val="20"/>
                <w:szCs w:val="20"/>
                <w:lang w:eastAsia="ru-RU"/>
              </w:rPr>
            </w:pPr>
            <w:r w:rsidRPr="00693C25">
              <w:rPr>
                <w:rFonts w:ascii="Times New Roman" w:eastAsia="Times New Roman" w:hAnsi="Times New Roman" w:cs="Times New Roman"/>
                <w:bCs/>
                <w:kern w:val="32"/>
                <w:sz w:val="20"/>
                <w:szCs w:val="20"/>
                <w:lang w:eastAsia="ru-RU"/>
              </w:rPr>
              <w:t>2</w:t>
            </w:r>
          </w:p>
        </w:tc>
      </w:tr>
    </w:tbl>
    <w:p w:rsidR="00693C25" w:rsidRPr="00693C25" w:rsidRDefault="00693C25" w:rsidP="00693C25">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693C25" w:rsidRPr="00693C25" w:rsidRDefault="00693C25" w:rsidP="00693C2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693C25" w:rsidRPr="00693C25" w:rsidRDefault="00693C25" w:rsidP="00693C2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Обязательным условием оценки эффективности реализации муниципальной программы является выполнение  промежуточных результатов реализации муниципальной программы (целевых показателей (индикаторов) муниципальной программы).</w:t>
      </w:r>
    </w:p>
    <w:p w:rsidR="00693C25" w:rsidRPr="00693C25" w:rsidRDefault="00693C25" w:rsidP="00693C25">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693C25">
        <w:rPr>
          <w:rFonts w:ascii="Times New Roman" w:eastAsia="Times New Roman" w:hAnsi="Times New Roman" w:cs="Times New Roman"/>
          <w:sz w:val="20"/>
          <w:szCs w:val="20"/>
          <w:lang w:eastAsia="ar-SA"/>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proofErr w:type="spellStart"/>
      <w:r w:rsidRPr="00693C25">
        <w:rPr>
          <w:rFonts w:ascii="Times New Roman" w:eastAsia="Times New Roman" w:hAnsi="Times New Roman" w:cs="Times New Roman"/>
          <w:sz w:val="20"/>
          <w:szCs w:val="20"/>
          <w:lang w:eastAsia="ar-SA"/>
        </w:rPr>
        <w:t>Прогресского</w:t>
      </w:r>
      <w:proofErr w:type="spellEnd"/>
      <w:r w:rsidRPr="00693C25">
        <w:rPr>
          <w:rFonts w:ascii="Times New Roman" w:eastAsia="Times New Roman" w:hAnsi="Times New Roman" w:cs="Times New Roman"/>
          <w:sz w:val="20"/>
          <w:szCs w:val="20"/>
          <w:lang w:eastAsia="ar-SA"/>
        </w:rPr>
        <w:t xml:space="preserve"> сельского поселения, будет способствовать снижению уровня безработицы, позволит увеличить налоговые поступления в бюджет </w:t>
      </w:r>
      <w:proofErr w:type="spellStart"/>
      <w:r w:rsidRPr="00693C25">
        <w:rPr>
          <w:rFonts w:ascii="Times New Roman" w:eastAsia="Times New Roman" w:hAnsi="Times New Roman" w:cs="Times New Roman"/>
          <w:sz w:val="20"/>
          <w:szCs w:val="20"/>
          <w:lang w:eastAsia="ar-SA"/>
        </w:rPr>
        <w:t>Прогресского</w:t>
      </w:r>
      <w:proofErr w:type="spellEnd"/>
      <w:r w:rsidRPr="00693C25">
        <w:rPr>
          <w:rFonts w:ascii="Times New Roman" w:eastAsia="Times New Roman" w:hAnsi="Times New Roman" w:cs="Times New Roman"/>
          <w:sz w:val="20"/>
          <w:szCs w:val="20"/>
          <w:lang w:eastAsia="ar-SA"/>
        </w:rPr>
        <w:t xml:space="preserve"> сельского поселения, повысить занятость, </w:t>
      </w:r>
      <w:proofErr w:type="spellStart"/>
      <w:r w:rsidRPr="00693C25">
        <w:rPr>
          <w:rFonts w:ascii="Times New Roman" w:eastAsia="Times New Roman" w:hAnsi="Times New Roman" w:cs="Times New Roman"/>
          <w:sz w:val="20"/>
          <w:szCs w:val="20"/>
          <w:lang w:eastAsia="ar-SA"/>
        </w:rPr>
        <w:t>самозанятость</w:t>
      </w:r>
      <w:proofErr w:type="spellEnd"/>
      <w:r w:rsidRPr="00693C25">
        <w:rPr>
          <w:rFonts w:ascii="Times New Roman" w:eastAsia="Times New Roman" w:hAnsi="Times New Roman" w:cs="Times New Roman"/>
          <w:sz w:val="20"/>
          <w:szCs w:val="20"/>
          <w:lang w:eastAsia="ar-SA"/>
        </w:rPr>
        <w:t xml:space="preserve">, доходы и уровень жизни населения </w:t>
      </w:r>
      <w:proofErr w:type="spellStart"/>
      <w:r w:rsidRPr="00693C25">
        <w:rPr>
          <w:rFonts w:ascii="Times New Roman" w:eastAsia="Times New Roman" w:hAnsi="Times New Roman" w:cs="Times New Roman"/>
          <w:sz w:val="20"/>
          <w:szCs w:val="20"/>
          <w:lang w:eastAsia="ar-SA"/>
        </w:rPr>
        <w:t>Прогресского</w:t>
      </w:r>
      <w:proofErr w:type="spellEnd"/>
      <w:r w:rsidRPr="00693C25">
        <w:rPr>
          <w:rFonts w:ascii="Times New Roman" w:eastAsia="Times New Roman" w:hAnsi="Times New Roman" w:cs="Times New Roman"/>
          <w:sz w:val="20"/>
          <w:szCs w:val="20"/>
          <w:lang w:eastAsia="ar-SA"/>
        </w:rPr>
        <w:t xml:space="preserve"> сельского поселения.</w:t>
      </w:r>
      <w:proofErr w:type="gramEnd"/>
      <w:r w:rsidRPr="00693C25">
        <w:rPr>
          <w:rFonts w:ascii="Times New Roman" w:eastAsia="Times New Roman" w:hAnsi="Times New Roman" w:cs="Times New Roman"/>
          <w:sz w:val="20"/>
          <w:szCs w:val="20"/>
          <w:lang w:eastAsia="ar-SA"/>
        </w:rPr>
        <w:t xml:space="preserve"> Позволит также сформировать положительный имидж малого и среднего предпринимательства </w:t>
      </w:r>
      <w:proofErr w:type="spellStart"/>
      <w:r w:rsidRPr="00693C25">
        <w:rPr>
          <w:rFonts w:ascii="Times New Roman" w:eastAsia="Times New Roman" w:hAnsi="Times New Roman" w:cs="Times New Roman"/>
          <w:sz w:val="20"/>
          <w:szCs w:val="20"/>
          <w:lang w:eastAsia="ar-SA"/>
        </w:rPr>
        <w:t>Прогресского</w:t>
      </w:r>
      <w:proofErr w:type="spellEnd"/>
      <w:r w:rsidRPr="00693C25">
        <w:rPr>
          <w:rFonts w:ascii="Times New Roman" w:eastAsia="Times New Roman" w:hAnsi="Times New Roman" w:cs="Times New Roman"/>
          <w:sz w:val="20"/>
          <w:szCs w:val="20"/>
          <w:lang w:eastAsia="ar-SA"/>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Pr="00693C25">
        <w:rPr>
          <w:rFonts w:ascii="Times New Roman" w:eastAsia="Times New Roman" w:hAnsi="Times New Roman" w:cs="Times New Roman"/>
          <w:sz w:val="20"/>
          <w:szCs w:val="20"/>
          <w:lang w:eastAsia="ar-SA"/>
        </w:rPr>
        <w:t>Прогресского</w:t>
      </w:r>
      <w:proofErr w:type="spellEnd"/>
      <w:r w:rsidRPr="00693C25">
        <w:rPr>
          <w:rFonts w:ascii="Times New Roman" w:eastAsia="Times New Roman" w:hAnsi="Times New Roman" w:cs="Times New Roman"/>
          <w:sz w:val="20"/>
          <w:szCs w:val="20"/>
          <w:lang w:eastAsia="ar-SA"/>
        </w:rPr>
        <w:t xml:space="preserve"> сельского поселения</w:t>
      </w:r>
      <w:r w:rsidRPr="00693C25">
        <w:rPr>
          <w:rFonts w:ascii="Times New Roman" w:eastAsia="Times New Roman" w:hAnsi="Times New Roman" w:cs="Times New Roman"/>
          <w:sz w:val="24"/>
          <w:szCs w:val="24"/>
          <w:lang w:eastAsia="ar-SA"/>
        </w:rPr>
        <w:t>.</w:t>
      </w:r>
    </w:p>
    <w:p w:rsidR="00693C25" w:rsidRPr="00693C25" w:rsidRDefault="00693C25" w:rsidP="00693C25">
      <w:pPr>
        <w:widowControl w:val="0"/>
        <w:suppressAutoHyphens/>
        <w:autoSpaceDE w:val="0"/>
        <w:spacing w:after="0" w:line="240" w:lineRule="auto"/>
        <w:jc w:val="center"/>
        <w:rPr>
          <w:rFonts w:ascii="Times New Roman" w:eastAsia="Arial" w:hAnsi="Times New Roman" w:cs="Times New Roman"/>
          <w:b/>
          <w:sz w:val="20"/>
          <w:szCs w:val="20"/>
          <w:lang w:eastAsia="ar-SA"/>
        </w:rPr>
      </w:pPr>
      <w:r w:rsidRPr="00693C25">
        <w:rPr>
          <w:rFonts w:ascii="Times New Roman" w:eastAsia="Arial" w:hAnsi="Times New Roman" w:cs="Times New Roman"/>
          <w:b/>
          <w:sz w:val="20"/>
          <w:szCs w:val="20"/>
          <w:lang w:eastAsia="ar-SA"/>
        </w:rPr>
        <w:t>Механизм управление реализацией Программы</w:t>
      </w:r>
    </w:p>
    <w:p w:rsidR="00693C25" w:rsidRPr="00693C25" w:rsidRDefault="00693C25" w:rsidP="00693C25">
      <w:pPr>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ab/>
        <w:t xml:space="preserve">Управление реализацией Программы осуществляется в соответствии  с  Порядком принятия решений о разработке муниципальных программ сельского поселения, их формирования и реализации, утвержденным  постановлением Администрации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от 27.09.2013 №81.</w:t>
      </w:r>
    </w:p>
    <w:p w:rsidR="00693C25" w:rsidRPr="00693C25" w:rsidRDefault="00693C25" w:rsidP="00693C25">
      <w:pPr>
        <w:shd w:val="clear" w:color="auto" w:fill="FFFFFF"/>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w:t>
      </w:r>
      <w:r w:rsidRPr="00693C25">
        <w:rPr>
          <w:rFonts w:ascii="Times New Roman" w:eastAsia="Times New Roman" w:hAnsi="Times New Roman" w:cs="Times New Roman"/>
          <w:sz w:val="20"/>
          <w:szCs w:val="20"/>
          <w:lang w:eastAsia="ru-RU"/>
        </w:rPr>
        <w:tab/>
      </w:r>
      <w:bookmarkStart w:id="4" w:name="sub_2000"/>
    </w:p>
    <w:p w:rsidR="00693C25" w:rsidRPr="00693C25" w:rsidRDefault="00693C25" w:rsidP="00693C25">
      <w:pPr>
        <w:autoSpaceDE w:val="0"/>
        <w:autoSpaceDN w:val="0"/>
        <w:adjustRightInd w:val="0"/>
        <w:spacing w:after="0" w:line="240" w:lineRule="auto"/>
        <w:ind w:firstLine="698"/>
        <w:jc w:val="right"/>
        <w:rPr>
          <w:rFonts w:ascii="Times New Roman" w:eastAsia="Times New Roman" w:hAnsi="Times New Roman" w:cs="Times New Roman"/>
          <w:b/>
          <w:bCs/>
          <w:sz w:val="20"/>
          <w:szCs w:val="20"/>
          <w:lang w:eastAsia="ru-RU"/>
        </w:rPr>
      </w:pPr>
    </w:p>
    <w:p w:rsidR="00530E15" w:rsidRDefault="00530E15" w:rsidP="00693C25">
      <w:pPr>
        <w:autoSpaceDE w:val="0"/>
        <w:autoSpaceDN w:val="0"/>
        <w:adjustRightInd w:val="0"/>
        <w:spacing w:after="0" w:line="240" w:lineRule="auto"/>
        <w:ind w:firstLine="698"/>
        <w:jc w:val="right"/>
        <w:rPr>
          <w:rFonts w:ascii="Times New Roman" w:eastAsia="Times New Roman" w:hAnsi="Times New Roman" w:cs="Times New Roman"/>
          <w:bCs/>
          <w:sz w:val="20"/>
          <w:szCs w:val="20"/>
          <w:lang w:eastAsia="ru-RU"/>
        </w:rPr>
      </w:pPr>
    </w:p>
    <w:p w:rsidR="00530E15" w:rsidRDefault="00530E15" w:rsidP="00693C25">
      <w:pPr>
        <w:autoSpaceDE w:val="0"/>
        <w:autoSpaceDN w:val="0"/>
        <w:adjustRightInd w:val="0"/>
        <w:spacing w:after="0" w:line="240" w:lineRule="auto"/>
        <w:ind w:firstLine="698"/>
        <w:jc w:val="right"/>
        <w:rPr>
          <w:rFonts w:ascii="Times New Roman" w:eastAsia="Times New Roman" w:hAnsi="Times New Roman" w:cs="Times New Roman"/>
          <w:bCs/>
          <w:sz w:val="20"/>
          <w:szCs w:val="20"/>
          <w:lang w:eastAsia="ru-RU"/>
        </w:rPr>
      </w:pPr>
    </w:p>
    <w:p w:rsidR="00530E15" w:rsidRDefault="00530E15" w:rsidP="00530E15">
      <w:pPr>
        <w:autoSpaceDE w:val="0"/>
        <w:autoSpaceDN w:val="0"/>
        <w:adjustRightInd w:val="0"/>
        <w:spacing w:after="0" w:line="240" w:lineRule="auto"/>
        <w:ind w:firstLine="69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w:t>
      </w:r>
    </w:p>
    <w:p w:rsidR="00530E15" w:rsidRDefault="00530E15" w:rsidP="00693C25">
      <w:pPr>
        <w:autoSpaceDE w:val="0"/>
        <w:autoSpaceDN w:val="0"/>
        <w:adjustRightInd w:val="0"/>
        <w:spacing w:after="0" w:line="240" w:lineRule="auto"/>
        <w:ind w:firstLine="698"/>
        <w:jc w:val="right"/>
        <w:rPr>
          <w:rFonts w:ascii="Times New Roman" w:eastAsia="Times New Roman" w:hAnsi="Times New Roman" w:cs="Times New Roman"/>
          <w:bCs/>
          <w:sz w:val="20"/>
          <w:szCs w:val="20"/>
          <w:lang w:eastAsia="ru-RU"/>
        </w:rPr>
      </w:pPr>
    </w:p>
    <w:p w:rsidR="00693C25" w:rsidRPr="00693C25" w:rsidRDefault="00693C25" w:rsidP="00693C25">
      <w:pPr>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bCs/>
          <w:sz w:val="20"/>
          <w:szCs w:val="20"/>
          <w:lang w:eastAsia="ru-RU"/>
        </w:rPr>
        <w:t xml:space="preserve">Приложение </w:t>
      </w:r>
    </w:p>
    <w:bookmarkEnd w:id="4"/>
    <w:p w:rsidR="00693C25" w:rsidRPr="00693C25" w:rsidRDefault="00693C25" w:rsidP="00693C25">
      <w:pPr>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bCs/>
          <w:sz w:val="20"/>
          <w:szCs w:val="20"/>
          <w:lang w:eastAsia="ru-RU"/>
        </w:rPr>
        <w:t xml:space="preserve">к муниципальной </w:t>
      </w:r>
      <w:hyperlink w:anchor="sub_100" w:history="1">
        <w:r w:rsidRPr="00693C25">
          <w:rPr>
            <w:rFonts w:ascii="Times New Roman" w:eastAsia="Times New Roman" w:hAnsi="Times New Roman" w:cs="Times New Roman"/>
            <w:bCs/>
            <w:sz w:val="20"/>
            <w:szCs w:val="20"/>
            <w:lang w:eastAsia="ru-RU"/>
          </w:rPr>
          <w:t>программе</w:t>
        </w:r>
      </w:hyperlink>
      <w:r w:rsidRPr="00693C25">
        <w:rPr>
          <w:rFonts w:ascii="Times New Roman" w:eastAsia="Times New Roman" w:hAnsi="Times New Roman" w:cs="Times New Roman"/>
          <w:bCs/>
          <w:sz w:val="20"/>
          <w:szCs w:val="20"/>
          <w:lang w:eastAsia="ru-RU"/>
        </w:rPr>
        <w:t xml:space="preserve"> "Развитие малого</w:t>
      </w:r>
    </w:p>
    <w:p w:rsidR="00693C25" w:rsidRPr="00693C25" w:rsidRDefault="00693C25" w:rsidP="00693C25">
      <w:pPr>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693C25">
        <w:rPr>
          <w:rFonts w:ascii="Times New Roman" w:eastAsia="Times New Roman" w:hAnsi="Times New Roman" w:cs="Times New Roman"/>
          <w:bCs/>
          <w:sz w:val="20"/>
          <w:szCs w:val="20"/>
          <w:lang w:eastAsia="ru-RU"/>
        </w:rPr>
        <w:t>и среднего предпринимательства</w:t>
      </w:r>
    </w:p>
    <w:p w:rsidR="00693C25" w:rsidRPr="00693C25" w:rsidRDefault="00693C25" w:rsidP="00693C25">
      <w:pPr>
        <w:autoSpaceDE w:val="0"/>
        <w:autoSpaceDN w:val="0"/>
        <w:adjustRightInd w:val="0"/>
        <w:spacing w:after="0" w:line="240" w:lineRule="auto"/>
        <w:ind w:firstLine="698"/>
        <w:jc w:val="right"/>
        <w:rPr>
          <w:rFonts w:ascii="Times New Roman" w:eastAsia="Times New Roman" w:hAnsi="Times New Roman" w:cs="Times New Roman"/>
          <w:bCs/>
          <w:sz w:val="20"/>
          <w:szCs w:val="20"/>
          <w:lang w:eastAsia="ru-RU"/>
        </w:rPr>
      </w:pPr>
      <w:r w:rsidRPr="00693C25">
        <w:rPr>
          <w:rFonts w:ascii="Times New Roman" w:eastAsia="Times New Roman" w:hAnsi="Times New Roman" w:cs="Times New Roman"/>
          <w:bCs/>
          <w:sz w:val="20"/>
          <w:szCs w:val="20"/>
          <w:lang w:eastAsia="ru-RU"/>
        </w:rPr>
        <w:t xml:space="preserve">на территории </w:t>
      </w:r>
      <w:proofErr w:type="spellStart"/>
      <w:r w:rsidRPr="00693C25">
        <w:rPr>
          <w:rFonts w:ascii="Times New Roman" w:eastAsia="Times New Roman" w:hAnsi="Times New Roman" w:cs="Times New Roman"/>
          <w:bCs/>
          <w:sz w:val="20"/>
          <w:szCs w:val="20"/>
          <w:lang w:eastAsia="ru-RU"/>
        </w:rPr>
        <w:t>Прогресского</w:t>
      </w:r>
      <w:proofErr w:type="spellEnd"/>
      <w:r w:rsidRPr="00693C25">
        <w:rPr>
          <w:rFonts w:ascii="Times New Roman" w:eastAsia="Times New Roman" w:hAnsi="Times New Roman" w:cs="Times New Roman"/>
          <w:bCs/>
          <w:sz w:val="20"/>
          <w:szCs w:val="20"/>
          <w:lang w:eastAsia="ru-RU"/>
        </w:rPr>
        <w:t xml:space="preserve"> </w:t>
      </w:r>
      <w:proofErr w:type="gramStart"/>
      <w:r w:rsidRPr="00693C25">
        <w:rPr>
          <w:rFonts w:ascii="Times New Roman" w:eastAsia="Times New Roman" w:hAnsi="Times New Roman" w:cs="Times New Roman"/>
          <w:bCs/>
          <w:sz w:val="20"/>
          <w:szCs w:val="20"/>
          <w:lang w:eastAsia="ru-RU"/>
        </w:rPr>
        <w:t>сельского</w:t>
      </w:r>
      <w:proofErr w:type="gramEnd"/>
      <w:r w:rsidRPr="00693C25">
        <w:rPr>
          <w:rFonts w:ascii="Times New Roman" w:eastAsia="Times New Roman" w:hAnsi="Times New Roman" w:cs="Times New Roman"/>
          <w:bCs/>
          <w:sz w:val="20"/>
          <w:szCs w:val="20"/>
          <w:lang w:eastAsia="ru-RU"/>
        </w:rPr>
        <w:t xml:space="preserve"> </w:t>
      </w:r>
    </w:p>
    <w:p w:rsidR="00693C25" w:rsidRPr="00693C25" w:rsidRDefault="00693C25" w:rsidP="00693C25">
      <w:pPr>
        <w:autoSpaceDE w:val="0"/>
        <w:autoSpaceDN w:val="0"/>
        <w:adjustRightInd w:val="0"/>
        <w:spacing w:after="0" w:line="240" w:lineRule="auto"/>
        <w:ind w:firstLine="698"/>
        <w:jc w:val="right"/>
        <w:rPr>
          <w:rFonts w:ascii="Times New Roman" w:eastAsia="Times New Roman" w:hAnsi="Times New Roman" w:cs="Times New Roman"/>
          <w:bCs/>
          <w:sz w:val="20"/>
          <w:szCs w:val="20"/>
          <w:lang w:eastAsia="ru-RU"/>
        </w:rPr>
      </w:pPr>
      <w:r w:rsidRPr="00693C25">
        <w:rPr>
          <w:rFonts w:ascii="Times New Roman" w:eastAsia="Times New Roman" w:hAnsi="Times New Roman" w:cs="Times New Roman"/>
          <w:bCs/>
          <w:sz w:val="20"/>
          <w:szCs w:val="20"/>
          <w:lang w:eastAsia="ru-RU"/>
        </w:rPr>
        <w:t>поселения на 2023-2025  годы"</w:t>
      </w:r>
    </w:p>
    <w:p w:rsidR="00693C25" w:rsidRPr="00693C25" w:rsidRDefault="00693C25" w:rsidP="00693C25">
      <w:pPr>
        <w:autoSpaceDE w:val="0"/>
        <w:autoSpaceDN w:val="0"/>
        <w:adjustRightInd w:val="0"/>
        <w:spacing w:before="108" w:after="108" w:line="240" w:lineRule="auto"/>
        <w:jc w:val="center"/>
        <w:outlineLvl w:val="0"/>
        <w:rPr>
          <w:rFonts w:ascii="Times New Roman" w:eastAsia="Times New Roman" w:hAnsi="Times New Roman" w:cs="Times New Roman"/>
          <w:b/>
          <w:bCs/>
          <w:lang w:eastAsia="ru-RU"/>
        </w:rPr>
      </w:pPr>
      <w:r w:rsidRPr="00693C25">
        <w:rPr>
          <w:rFonts w:ascii="Times New Roman" w:eastAsia="Times New Roman" w:hAnsi="Times New Roman" w:cs="Times New Roman"/>
          <w:b/>
          <w:bCs/>
          <w:lang w:eastAsia="ru-RU"/>
        </w:rPr>
        <w:t>Мероприятия  Программы</w:t>
      </w: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242"/>
        <w:gridCol w:w="175"/>
        <w:gridCol w:w="1101"/>
        <w:gridCol w:w="1134"/>
        <w:gridCol w:w="992"/>
        <w:gridCol w:w="142"/>
        <w:gridCol w:w="708"/>
        <w:gridCol w:w="851"/>
        <w:gridCol w:w="850"/>
      </w:tblGrid>
      <w:tr w:rsidR="00693C25" w:rsidRPr="00693C25" w:rsidTr="00DF66AD">
        <w:trPr>
          <w:trHeight w:val="276"/>
        </w:trPr>
        <w:tc>
          <w:tcPr>
            <w:tcW w:w="709" w:type="dxa"/>
            <w:vMerge w:val="restart"/>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N</w:t>
            </w:r>
            <w:r w:rsidRPr="00693C25">
              <w:rPr>
                <w:rFonts w:ascii="Times New Roman" w:eastAsia="Times New Roman" w:hAnsi="Times New Roman" w:cs="Times New Roman"/>
                <w:sz w:val="20"/>
                <w:szCs w:val="20"/>
                <w:lang w:eastAsia="ru-RU"/>
              </w:rPr>
              <w:br/>
            </w:r>
            <w:proofErr w:type="gramStart"/>
            <w:r w:rsidRPr="00693C25">
              <w:rPr>
                <w:rFonts w:ascii="Times New Roman" w:eastAsia="Times New Roman" w:hAnsi="Times New Roman" w:cs="Times New Roman"/>
                <w:sz w:val="20"/>
                <w:szCs w:val="20"/>
                <w:lang w:eastAsia="ru-RU"/>
              </w:rPr>
              <w:t>п</w:t>
            </w:r>
            <w:proofErr w:type="gramEnd"/>
            <w:r w:rsidRPr="00693C25">
              <w:rPr>
                <w:rFonts w:ascii="Times New Roman" w:eastAsia="Times New Roman" w:hAnsi="Times New Roman" w:cs="Times New Roman"/>
                <w:sz w:val="20"/>
                <w:szCs w:val="20"/>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Наименование</w:t>
            </w:r>
          </w:p>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мероприятия</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693C25">
              <w:rPr>
                <w:rFonts w:ascii="Times New Roman" w:eastAsia="Times New Roman" w:hAnsi="Times New Roman" w:cs="Times New Roman"/>
                <w:sz w:val="20"/>
                <w:szCs w:val="20"/>
                <w:lang w:eastAsia="ru-RU"/>
              </w:rPr>
              <w:t>Испол-нитель</w:t>
            </w:r>
            <w:proofErr w:type="spellEnd"/>
            <w:proofErr w:type="gramEnd"/>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Срок</w:t>
            </w:r>
          </w:p>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реализации</w:t>
            </w:r>
          </w:p>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Источник </w:t>
            </w:r>
          </w:p>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финан</w:t>
            </w:r>
            <w:proofErr w:type="spellEnd"/>
            <w:r w:rsidRPr="00693C25">
              <w:rPr>
                <w:rFonts w:ascii="Times New Roman" w:eastAsia="Times New Roman" w:hAnsi="Times New Roman" w:cs="Times New Roman"/>
                <w:sz w:val="20"/>
                <w:szCs w:val="20"/>
                <w:lang w:eastAsia="ru-RU"/>
              </w:rPr>
              <w:t>-</w:t>
            </w:r>
          </w:p>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сиро-</w:t>
            </w:r>
          </w:p>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вания</w:t>
            </w:r>
            <w:proofErr w:type="spellEnd"/>
          </w:p>
        </w:tc>
        <w:tc>
          <w:tcPr>
            <w:tcW w:w="3543" w:type="dxa"/>
            <w:gridSpan w:val="5"/>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Объем финансирования по годам  (тыс.</w:t>
            </w:r>
            <w:r w:rsidR="00DF66AD">
              <w:rPr>
                <w:rFonts w:ascii="Times New Roman" w:eastAsia="Times New Roman" w:hAnsi="Times New Roman" w:cs="Times New Roman"/>
                <w:sz w:val="20"/>
                <w:szCs w:val="20"/>
                <w:lang w:eastAsia="ru-RU"/>
              </w:rPr>
              <w:t xml:space="preserve"> </w:t>
            </w:r>
            <w:r w:rsidRPr="00693C25">
              <w:rPr>
                <w:rFonts w:ascii="Times New Roman" w:eastAsia="Times New Roman" w:hAnsi="Times New Roman" w:cs="Times New Roman"/>
                <w:sz w:val="20"/>
                <w:szCs w:val="20"/>
                <w:lang w:eastAsia="ru-RU"/>
              </w:rPr>
              <w:t>руб.)</w:t>
            </w:r>
          </w:p>
        </w:tc>
      </w:tr>
      <w:tr w:rsidR="00693C25" w:rsidRPr="00693C25" w:rsidTr="00DF66AD">
        <w:trPr>
          <w:trHeight w:val="562"/>
        </w:trPr>
        <w:tc>
          <w:tcPr>
            <w:tcW w:w="709" w:type="dxa"/>
            <w:vMerge/>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2023-2025</w:t>
            </w:r>
          </w:p>
        </w:tc>
        <w:tc>
          <w:tcPr>
            <w:tcW w:w="708" w:type="dxa"/>
            <w:tcBorders>
              <w:top w:val="single" w:sz="4" w:space="0" w:color="auto"/>
              <w:left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2024</w:t>
            </w:r>
          </w:p>
        </w:tc>
        <w:tc>
          <w:tcPr>
            <w:tcW w:w="850" w:type="dxa"/>
            <w:tcBorders>
              <w:top w:val="single" w:sz="4" w:space="0" w:color="auto"/>
              <w:left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2025</w:t>
            </w:r>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w:t>
            </w:r>
          </w:p>
        </w:tc>
        <w:tc>
          <w:tcPr>
            <w:tcW w:w="9038" w:type="dxa"/>
            <w:gridSpan w:val="10"/>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Нормативное правовое, информационное и организационное обеспечение развития малого и среднего предпринимательства</w:t>
            </w:r>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Разработка </w:t>
            </w:r>
            <w:proofErr w:type="gramStart"/>
            <w:r w:rsidRPr="00693C25">
              <w:rPr>
                <w:rFonts w:ascii="Times New Roman" w:eastAsia="Times New Roman" w:hAnsi="Times New Roman" w:cs="Times New Roman"/>
                <w:sz w:val="20"/>
                <w:szCs w:val="20"/>
                <w:lang w:eastAsia="ru-RU"/>
              </w:rPr>
              <w:t>норма</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тивных</w:t>
            </w:r>
            <w:proofErr w:type="spellEnd"/>
            <w:proofErr w:type="gramEnd"/>
            <w:r w:rsidRPr="00693C25">
              <w:rPr>
                <w:rFonts w:ascii="Times New Roman" w:eastAsia="Times New Roman" w:hAnsi="Times New Roman" w:cs="Times New Roman"/>
                <w:sz w:val="20"/>
                <w:szCs w:val="20"/>
                <w:lang w:eastAsia="ru-RU"/>
              </w:rPr>
              <w:t xml:space="preserve"> правовых актов в сфере </w:t>
            </w:r>
            <w:proofErr w:type="spellStart"/>
            <w:r w:rsidRPr="00693C25">
              <w:rPr>
                <w:rFonts w:ascii="Times New Roman" w:eastAsia="Times New Roman" w:hAnsi="Times New Roman" w:cs="Times New Roman"/>
                <w:sz w:val="20"/>
                <w:szCs w:val="20"/>
                <w:lang w:eastAsia="ru-RU"/>
              </w:rPr>
              <w:t>ма</w:t>
            </w:r>
            <w:proofErr w:type="spellEnd"/>
            <w:r w:rsidR="00377165">
              <w:rPr>
                <w:rFonts w:ascii="Times New Roman" w:eastAsia="Times New Roman" w:hAnsi="Times New Roman" w:cs="Times New Roman"/>
                <w:sz w:val="20"/>
                <w:szCs w:val="20"/>
                <w:lang w:eastAsia="ru-RU"/>
              </w:rPr>
              <w:t>-</w:t>
            </w:r>
            <w:r w:rsidRPr="00693C25">
              <w:rPr>
                <w:rFonts w:ascii="Times New Roman" w:eastAsia="Times New Roman" w:hAnsi="Times New Roman" w:cs="Times New Roman"/>
                <w:sz w:val="20"/>
                <w:szCs w:val="20"/>
                <w:lang w:eastAsia="ru-RU"/>
              </w:rPr>
              <w:t>лого и сред</w:t>
            </w:r>
            <w:r w:rsidR="00DF66AD">
              <w:rPr>
                <w:rFonts w:ascii="Times New Roman" w:eastAsia="Times New Roman" w:hAnsi="Times New Roman" w:cs="Times New Roman"/>
                <w:sz w:val="20"/>
                <w:szCs w:val="20"/>
                <w:lang w:eastAsia="ru-RU"/>
              </w:rPr>
              <w:t>него предпринимательства в соответствии с действующим законодатель</w:t>
            </w:r>
            <w:r w:rsidRPr="00693C25">
              <w:rPr>
                <w:rFonts w:ascii="Times New Roman" w:eastAsia="Times New Roman" w:hAnsi="Times New Roman" w:cs="Times New Roman"/>
                <w:sz w:val="20"/>
                <w:szCs w:val="20"/>
                <w:lang w:eastAsia="ru-RU"/>
              </w:rPr>
              <w:t>ством РФ</w:t>
            </w:r>
          </w:p>
        </w:tc>
        <w:tc>
          <w:tcPr>
            <w:tcW w:w="1242"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proofErr w:type="gramStart"/>
            <w:r w:rsidRPr="00693C25">
              <w:rPr>
                <w:rFonts w:ascii="Times New Roman" w:eastAsia="Times New Roman" w:hAnsi="Times New Roman" w:cs="Times New Roman"/>
                <w:sz w:val="20"/>
                <w:szCs w:val="20"/>
                <w:lang w:eastAsia="ru-RU"/>
              </w:rPr>
              <w:t>Админист</w:t>
            </w:r>
            <w:proofErr w:type="spellEnd"/>
            <w:r w:rsidRPr="00693C25">
              <w:rPr>
                <w:rFonts w:ascii="Times New Roman" w:eastAsia="Times New Roman" w:hAnsi="Times New Roman" w:cs="Times New Roman"/>
                <w:sz w:val="20"/>
                <w:szCs w:val="20"/>
                <w:lang w:eastAsia="ru-RU"/>
              </w:rPr>
              <w:t>-рация</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93C25" w:rsidRPr="00693C25" w:rsidRDefault="00693C25" w:rsidP="00DF66AD">
            <w:pPr>
              <w:autoSpaceDE w:val="0"/>
              <w:autoSpaceDN w:val="0"/>
              <w:adjustRightInd w:val="0"/>
              <w:spacing w:after="0" w:line="240" w:lineRule="auto"/>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в случае изменения </w:t>
            </w:r>
            <w:proofErr w:type="gramStart"/>
            <w:r w:rsidRPr="00693C25">
              <w:rPr>
                <w:rFonts w:ascii="Times New Roman" w:eastAsia="Times New Roman" w:hAnsi="Times New Roman" w:cs="Times New Roman"/>
                <w:sz w:val="20"/>
                <w:szCs w:val="20"/>
                <w:lang w:eastAsia="ru-RU"/>
              </w:rPr>
              <w:t>действу-</w:t>
            </w:r>
            <w:proofErr w:type="spellStart"/>
            <w:r w:rsidRPr="00693C25">
              <w:rPr>
                <w:rFonts w:ascii="Times New Roman" w:eastAsia="Times New Roman" w:hAnsi="Times New Roman" w:cs="Times New Roman"/>
                <w:sz w:val="20"/>
                <w:szCs w:val="20"/>
                <w:lang w:eastAsia="ru-RU"/>
              </w:rPr>
              <w:t>ющего</w:t>
            </w:r>
            <w:proofErr w:type="spellEnd"/>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законо-дательства</w:t>
            </w:r>
            <w:proofErr w:type="spellEnd"/>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не требует </w:t>
            </w:r>
            <w:proofErr w:type="spellStart"/>
            <w:r w:rsidRPr="00693C25">
              <w:rPr>
                <w:rFonts w:ascii="Times New Roman" w:eastAsia="Times New Roman" w:hAnsi="Times New Roman" w:cs="Times New Roman"/>
                <w:sz w:val="20"/>
                <w:szCs w:val="20"/>
                <w:lang w:eastAsia="ru-RU"/>
              </w:rPr>
              <w:t>финанс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w:t>
            </w:r>
            <w:r w:rsidR="00DF66AD">
              <w:rPr>
                <w:rFonts w:ascii="Times New Roman" w:eastAsia="Times New Roman" w:hAnsi="Times New Roman" w:cs="Times New Roman"/>
                <w:sz w:val="20"/>
                <w:szCs w:val="20"/>
                <w:lang w:eastAsia="ru-RU"/>
              </w:rPr>
              <w:t xml:space="preserve"> требует </w:t>
            </w:r>
            <w:proofErr w:type="spellStart"/>
            <w:proofErr w:type="gramStart"/>
            <w:r w:rsidR="00DF66AD">
              <w:rPr>
                <w:rFonts w:ascii="Times New Roman" w:eastAsia="Times New Roman" w:hAnsi="Times New Roman" w:cs="Times New Roman"/>
                <w:sz w:val="20"/>
                <w:szCs w:val="20"/>
                <w:lang w:eastAsia="ru-RU"/>
              </w:rPr>
              <w:t>финанси</w:t>
            </w:r>
            <w:proofErr w:type="spellEnd"/>
            <w:r w:rsidR="00DF66AD">
              <w:rPr>
                <w:rFonts w:ascii="Times New Roman" w:eastAsia="Times New Roman" w:hAnsi="Times New Roman" w:cs="Times New Roman"/>
                <w:sz w:val="20"/>
                <w:szCs w:val="20"/>
                <w:lang w:eastAsia="ru-RU"/>
              </w:rPr>
              <w:t xml:space="preserve"> </w:t>
            </w:r>
            <w:proofErr w:type="spellStart"/>
            <w:r w:rsidR="00DF66AD">
              <w:rPr>
                <w:rFonts w:ascii="Times New Roman" w:eastAsia="Times New Roman" w:hAnsi="Times New Roman" w:cs="Times New Roman"/>
                <w:sz w:val="20"/>
                <w:szCs w:val="20"/>
                <w:lang w:eastAsia="ru-RU"/>
              </w:rPr>
              <w:t>рова</w:t>
            </w:r>
            <w:r w:rsidRPr="00693C25">
              <w:rPr>
                <w:rFonts w:ascii="Times New Roman" w:eastAsia="Times New Roman" w:hAnsi="Times New Roman" w:cs="Times New Roman"/>
                <w:sz w:val="20"/>
                <w:szCs w:val="20"/>
                <w:lang w:eastAsia="ru-RU"/>
              </w:rPr>
              <w:t>ния</w:t>
            </w:r>
            <w:proofErr w:type="spellEnd"/>
            <w:proofErr w:type="gramEnd"/>
          </w:p>
        </w:tc>
        <w:tc>
          <w:tcPr>
            <w:tcW w:w="850"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1"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0"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vAlign w:val="center"/>
          </w:tcPr>
          <w:p w:rsidR="00693C25" w:rsidRPr="00693C25" w:rsidRDefault="00DF66AD"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Взаимодействие с организациями, </w:t>
            </w:r>
            <w:proofErr w:type="spellStart"/>
            <w:proofErr w:type="gramStart"/>
            <w:r>
              <w:rPr>
                <w:rFonts w:ascii="Times New Roman" w:eastAsia="Times New Roman" w:hAnsi="Times New Roman" w:cs="Times New Roman"/>
                <w:sz w:val="20"/>
                <w:szCs w:val="20"/>
                <w:lang w:eastAsia="ru-RU"/>
              </w:rPr>
              <w:t>осуществляющи</w:t>
            </w:r>
            <w:proofErr w:type="spellEnd"/>
            <w:r>
              <w:rPr>
                <w:rFonts w:ascii="Times New Roman" w:eastAsia="Times New Roman" w:hAnsi="Times New Roman" w:cs="Times New Roman"/>
                <w:sz w:val="20"/>
                <w:szCs w:val="20"/>
                <w:lang w:eastAsia="ru-RU"/>
              </w:rPr>
              <w:t>-м</w:t>
            </w:r>
            <w:r w:rsidR="00693C25" w:rsidRPr="00693C25">
              <w:rPr>
                <w:rFonts w:ascii="Times New Roman" w:eastAsia="Times New Roman" w:hAnsi="Times New Roman" w:cs="Times New Roman"/>
                <w:sz w:val="20"/>
                <w:szCs w:val="20"/>
                <w:lang w:eastAsia="ru-RU"/>
              </w:rPr>
              <w:t>и</w:t>
            </w:r>
            <w:proofErr w:type="gramEnd"/>
            <w:r w:rsidR="00693C25" w:rsidRPr="00693C25">
              <w:rPr>
                <w:rFonts w:ascii="Times New Roman" w:eastAsia="Times New Roman" w:hAnsi="Times New Roman" w:cs="Times New Roman"/>
                <w:sz w:val="20"/>
                <w:szCs w:val="20"/>
                <w:lang w:eastAsia="ru-RU"/>
              </w:rPr>
              <w:t xml:space="preserve"> поддержку </w:t>
            </w:r>
          </w:p>
          <w:p w:rsidR="00693C25" w:rsidRPr="00693C25" w:rsidRDefault="0037716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малого и </w:t>
            </w:r>
            <w:proofErr w:type="gramStart"/>
            <w:r>
              <w:rPr>
                <w:rFonts w:ascii="Times New Roman" w:eastAsia="Times New Roman" w:hAnsi="Times New Roman" w:cs="Times New Roman"/>
                <w:sz w:val="20"/>
                <w:szCs w:val="20"/>
                <w:lang w:eastAsia="ru-RU"/>
              </w:rPr>
              <w:t>сред</w:t>
            </w:r>
            <w:r w:rsidR="00693C25" w:rsidRPr="00693C25">
              <w:rPr>
                <w:rFonts w:ascii="Times New Roman" w:eastAsia="Times New Roman" w:hAnsi="Times New Roman" w:cs="Times New Roman"/>
                <w:sz w:val="20"/>
                <w:szCs w:val="20"/>
                <w:lang w:eastAsia="ru-RU"/>
              </w:rPr>
              <w:t>не</w:t>
            </w:r>
            <w:r>
              <w:rPr>
                <w:rFonts w:ascii="Times New Roman" w:eastAsia="Times New Roman" w:hAnsi="Times New Roman" w:cs="Times New Roman"/>
                <w:sz w:val="20"/>
                <w:szCs w:val="20"/>
                <w:lang w:eastAsia="ru-RU"/>
              </w:rPr>
              <w:t>-</w:t>
            </w:r>
            <w:proofErr w:type="spellStart"/>
            <w:r w:rsidR="00693C25" w:rsidRPr="00693C25">
              <w:rPr>
                <w:rFonts w:ascii="Times New Roman" w:eastAsia="Times New Roman" w:hAnsi="Times New Roman" w:cs="Times New Roman"/>
                <w:sz w:val="20"/>
                <w:szCs w:val="20"/>
                <w:lang w:eastAsia="ru-RU"/>
              </w:rPr>
              <w:t>го</w:t>
            </w:r>
            <w:proofErr w:type="spellEnd"/>
            <w:proofErr w:type="gramEnd"/>
            <w:r w:rsidR="00693C25" w:rsidRPr="00693C25">
              <w:rPr>
                <w:rFonts w:ascii="Times New Roman" w:eastAsia="Times New Roman" w:hAnsi="Times New Roman" w:cs="Times New Roman"/>
                <w:sz w:val="20"/>
                <w:szCs w:val="20"/>
                <w:lang w:eastAsia="ru-RU"/>
              </w:rPr>
              <w:t xml:space="preserve"> </w:t>
            </w:r>
            <w:proofErr w:type="spellStart"/>
            <w:r w:rsidR="00693C25" w:rsidRPr="00693C25">
              <w:rPr>
                <w:rFonts w:ascii="Times New Roman" w:eastAsia="Times New Roman" w:hAnsi="Times New Roman" w:cs="Times New Roman"/>
                <w:sz w:val="20"/>
                <w:szCs w:val="20"/>
                <w:lang w:eastAsia="ru-RU"/>
              </w:rPr>
              <w:t>предпр</w:t>
            </w:r>
            <w:r>
              <w:rPr>
                <w:rFonts w:ascii="Times New Roman" w:eastAsia="Times New Roman" w:hAnsi="Times New Roman" w:cs="Times New Roman"/>
                <w:sz w:val="20"/>
                <w:szCs w:val="20"/>
                <w:lang w:eastAsia="ru-RU"/>
              </w:rPr>
              <w:t>и</w:t>
            </w:r>
            <w:r w:rsidR="00DF66AD">
              <w:rPr>
                <w:rFonts w:ascii="Times New Roman" w:eastAsia="Times New Roman" w:hAnsi="Times New Roman" w:cs="Times New Roman"/>
                <w:sz w:val="20"/>
                <w:szCs w:val="20"/>
                <w:lang w:eastAsia="ru-RU"/>
              </w:rPr>
              <w:t>нима</w:t>
            </w:r>
            <w:r>
              <w:rPr>
                <w:rFonts w:ascii="Times New Roman" w:eastAsia="Times New Roman" w:hAnsi="Times New Roman" w:cs="Times New Roman"/>
                <w:sz w:val="20"/>
                <w:szCs w:val="20"/>
                <w:lang w:eastAsia="ru-RU"/>
              </w:rPr>
              <w:t>-</w:t>
            </w:r>
            <w:r w:rsidR="00DF66AD">
              <w:rPr>
                <w:rFonts w:ascii="Times New Roman" w:eastAsia="Times New Roman" w:hAnsi="Times New Roman" w:cs="Times New Roman"/>
                <w:sz w:val="20"/>
                <w:szCs w:val="20"/>
                <w:lang w:eastAsia="ru-RU"/>
              </w:rPr>
              <w:t>тельства</w:t>
            </w:r>
            <w:proofErr w:type="spellEnd"/>
            <w:r w:rsidR="00DF66AD">
              <w:rPr>
                <w:rFonts w:ascii="Times New Roman" w:eastAsia="Times New Roman" w:hAnsi="Times New Roman" w:cs="Times New Roman"/>
                <w:sz w:val="20"/>
                <w:szCs w:val="20"/>
                <w:lang w:eastAsia="ru-RU"/>
              </w:rPr>
              <w:t xml:space="preserve"> в районе и облас</w:t>
            </w:r>
            <w:r w:rsidR="00693C25" w:rsidRPr="00693C25">
              <w:rPr>
                <w:rFonts w:ascii="Times New Roman" w:eastAsia="Times New Roman" w:hAnsi="Times New Roman" w:cs="Times New Roman"/>
                <w:sz w:val="20"/>
                <w:szCs w:val="20"/>
                <w:lang w:eastAsia="ru-RU"/>
              </w:rPr>
              <w:t>ти</w:t>
            </w:r>
          </w:p>
        </w:tc>
        <w:tc>
          <w:tcPr>
            <w:tcW w:w="1242"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proofErr w:type="gramStart"/>
            <w:r w:rsidRPr="00693C25">
              <w:rPr>
                <w:rFonts w:ascii="Times New Roman" w:eastAsia="Times New Roman" w:hAnsi="Times New Roman" w:cs="Times New Roman"/>
                <w:sz w:val="20"/>
                <w:szCs w:val="20"/>
                <w:lang w:eastAsia="ru-RU"/>
              </w:rPr>
              <w:t>Админист</w:t>
            </w:r>
            <w:proofErr w:type="spellEnd"/>
            <w:r w:rsidRPr="00693C25">
              <w:rPr>
                <w:rFonts w:ascii="Times New Roman" w:eastAsia="Times New Roman" w:hAnsi="Times New Roman" w:cs="Times New Roman"/>
                <w:sz w:val="20"/>
                <w:szCs w:val="20"/>
                <w:lang w:eastAsia="ru-RU"/>
              </w:rPr>
              <w:t>-рация</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по мере </w:t>
            </w:r>
            <w:proofErr w:type="spellStart"/>
            <w:proofErr w:type="gramStart"/>
            <w:r w:rsidRPr="00693C25">
              <w:rPr>
                <w:rFonts w:ascii="Times New Roman" w:eastAsia="Times New Roman" w:hAnsi="Times New Roman" w:cs="Times New Roman"/>
                <w:sz w:val="20"/>
                <w:szCs w:val="20"/>
                <w:lang w:eastAsia="ru-RU"/>
              </w:rPr>
              <w:t>необходи</w:t>
            </w:r>
            <w:proofErr w:type="spellEnd"/>
            <w:r w:rsidRPr="00693C25">
              <w:rPr>
                <w:rFonts w:ascii="Times New Roman" w:eastAsia="Times New Roman" w:hAnsi="Times New Roman" w:cs="Times New Roman"/>
                <w:sz w:val="20"/>
                <w:szCs w:val="20"/>
                <w:lang w:eastAsia="ru-RU"/>
              </w:rPr>
              <w:t>-мости</w:t>
            </w:r>
            <w:proofErr w:type="gramEnd"/>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не требует </w:t>
            </w:r>
            <w:proofErr w:type="spellStart"/>
            <w:r w:rsidRPr="00693C25">
              <w:rPr>
                <w:rFonts w:ascii="Times New Roman" w:eastAsia="Times New Roman" w:hAnsi="Times New Roman" w:cs="Times New Roman"/>
                <w:sz w:val="20"/>
                <w:szCs w:val="20"/>
                <w:lang w:eastAsia="ru-RU"/>
              </w:rPr>
              <w:t>финанс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DF66AD"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требует фи-</w:t>
            </w:r>
            <w:proofErr w:type="spellStart"/>
            <w:r>
              <w:rPr>
                <w:rFonts w:ascii="Times New Roman" w:eastAsia="Times New Roman" w:hAnsi="Times New Roman" w:cs="Times New Roman"/>
                <w:sz w:val="20"/>
                <w:szCs w:val="20"/>
                <w:lang w:eastAsia="ru-RU"/>
              </w:rPr>
              <w:t>нанс</w:t>
            </w:r>
            <w:proofErr w:type="gramStart"/>
            <w:r>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рова</w:t>
            </w:r>
            <w:r w:rsidR="00693C25" w:rsidRPr="00693C25">
              <w:rPr>
                <w:rFonts w:ascii="Times New Roman" w:eastAsia="Times New Roman" w:hAnsi="Times New Roman" w:cs="Times New Roman"/>
                <w:sz w:val="20"/>
                <w:szCs w:val="20"/>
                <w:lang w:eastAsia="ru-RU"/>
              </w:rPr>
              <w:t>ния</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1"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0"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1.3.</w:t>
            </w:r>
          </w:p>
        </w:tc>
        <w:tc>
          <w:tcPr>
            <w:tcW w:w="1843"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Содействие в привлечении </w:t>
            </w:r>
            <w:proofErr w:type="spellStart"/>
            <w:proofErr w:type="gramStart"/>
            <w:r w:rsidRPr="00693C25">
              <w:rPr>
                <w:rFonts w:ascii="Times New Roman" w:eastAsia="Times New Roman" w:hAnsi="Times New Roman" w:cs="Times New Roman"/>
                <w:sz w:val="20"/>
                <w:szCs w:val="20"/>
                <w:lang w:eastAsia="ru-RU"/>
              </w:rPr>
              <w:t>субъ</w:t>
            </w:r>
            <w:r w:rsidR="00DF66AD">
              <w:rPr>
                <w:rFonts w:ascii="Times New Roman" w:eastAsia="Times New Roman" w:hAnsi="Times New Roman" w:cs="Times New Roman"/>
                <w:sz w:val="20"/>
                <w:szCs w:val="20"/>
                <w:lang w:eastAsia="ru-RU"/>
              </w:rPr>
              <w:t>-ектов</w:t>
            </w:r>
            <w:proofErr w:type="spellEnd"/>
            <w:proofErr w:type="gramEnd"/>
            <w:r w:rsidR="00DF66AD">
              <w:rPr>
                <w:rFonts w:ascii="Times New Roman" w:eastAsia="Times New Roman" w:hAnsi="Times New Roman" w:cs="Times New Roman"/>
                <w:sz w:val="20"/>
                <w:szCs w:val="20"/>
                <w:lang w:eastAsia="ru-RU"/>
              </w:rPr>
              <w:t xml:space="preserve"> ма</w:t>
            </w:r>
            <w:r w:rsidRPr="00693C25">
              <w:rPr>
                <w:rFonts w:ascii="Times New Roman" w:eastAsia="Times New Roman" w:hAnsi="Times New Roman" w:cs="Times New Roman"/>
                <w:sz w:val="20"/>
                <w:szCs w:val="20"/>
                <w:lang w:eastAsia="ru-RU"/>
              </w:rPr>
              <w:t>лого и сред</w:t>
            </w:r>
            <w:r w:rsidR="00DF66AD">
              <w:rPr>
                <w:rFonts w:ascii="Times New Roman" w:eastAsia="Times New Roman" w:hAnsi="Times New Roman" w:cs="Times New Roman"/>
                <w:sz w:val="20"/>
                <w:szCs w:val="20"/>
                <w:lang w:eastAsia="ru-RU"/>
              </w:rPr>
              <w:t xml:space="preserve">него </w:t>
            </w:r>
            <w:proofErr w:type="spellStart"/>
            <w:r w:rsidRPr="00693C25">
              <w:rPr>
                <w:rFonts w:ascii="Times New Roman" w:eastAsia="Times New Roman" w:hAnsi="Times New Roman" w:cs="Times New Roman"/>
                <w:sz w:val="20"/>
                <w:szCs w:val="20"/>
                <w:lang w:eastAsia="ru-RU"/>
              </w:rPr>
              <w:t>предпри</w:t>
            </w:r>
            <w:r w:rsidR="00DF66AD">
              <w:rPr>
                <w:rFonts w:ascii="Times New Roman" w:eastAsia="Times New Roman" w:hAnsi="Times New Roman" w:cs="Times New Roman"/>
                <w:sz w:val="20"/>
                <w:szCs w:val="20"/>
                <w:lang w:eastAsia="ru-RU"/>
              </w:rPr>
              <w:t>-нима</w:t>
            </w:r>
            <w:r w:rsidRPr="00693C25">
              <w:rPr>
                <w:rFonts w:ascii="Times New Roman" w:eastAsia="Times New Roman" w:hAnsi="Times New Roman" w:cs="Times New Roman"/>
                <w:sz w:val="20"/>
                <w:szCs w:val="20"/>
                <w:lang w:eastAsia="ru-RU"/>
              </w:rPr>
              <w:t>тельства</w:t>
            </w:r>
            <w:proofErr w:type="spellEnd"/>
            <w:r w:rsidR="00DF66AD">
              <w:rPr>
                <w:rFonts w:ascii="Times New Roman" w:eastAsia="Times New Roman" w:hAnsi="Times New Roman" w:cs="Times New Roman"/>
                <w:sz w:val="20"/>
                <w:szCs w:val="20"/>
                <w:lang w:eastAsia="ru-RU"/>
              </w:rPr>
              <w:t xml:space="preserve"> </w:t>
            </w:r>
            <w:proofErr w:type="spellStart"/>
            <w:r w:rsidR="00DF66AD">
              <w:rPr>
                <w:rFonts w:ascii="Times New Roman" w:eastAsia="Times New Roman" w:hAnsi="Times New Roman" w:cs="Times New Roman"/>
                <w:sz w:val="20"/>
                <w:szCs w:val="20"/>
                <w:lang w:eastAsia="ru-RU"/>
              </w:rPr>
              <w:t>по-селения</w:t>
            </w:r>
            <w:proofErr w:type="spellEnd"/>
            <w:r w:rsidR="00DF66AD">
              <w:rPr>
                <w:rFonts w:ascii="Times New Roman" w:eastAsia="Times New Roman" w:hAnsi="Times New Roman" w:cs="Times New Roman"/>
                <w:sz w:val="20"/>
                <w:szCs w:val="20"/>
                <w:lang w:eastAsia="ru-RU"/>
              </w:rPr>
              <w:t xml:space="preserve"> к </w:t>
            </w:r>
            <w:proofErr w:type="spellStart"/>
            <w:r w:rsidR="00DF66AD">
              <w:rPr>
                <w:rFonts w:ascii="Times New Roman" w:eastAsia="Times New Roman" w:hAnsi="Times New Roman" w:cs="Times New Roman"/>
                <w:sz w:val="20"/>
                <w:szCs w:val="20"/>
                <w:lang w:eastAsia="ru-RU"/>
              </w:rPr>
              <w:t>учас-тию</w:t>
            </w:r>
            <w:proofErr w:type="spellEnd"/>
            <w:r w:rsidR="00DF66AD">
              <w:rPr>
                <w:rFonts w:ascii="Times New Roman" w:eastAsia="Times New Roman" w:hAnsi="Times New Roman" w:cs="Times New Roman"/>
                <w:sz w:val="20"/>
                <w:szCs w:val="20"/>
                <w:lang w:eastAsia="ru-RU"/>
              </w:rPr>
              <w:t xml:space="preserve"> в выставках и ярмарках в целях рас</w:t>
            </w:r>
            <w:r w:rsidRPr="00693C25">
              <w:rPr>
                <w:rFonts w:ascii="Times New Roman" w:eastAsia="Times New Roman" w:hAnsi="Times New Roman" w:cs="Times New Roman"/>
                <w:sz w:val="20"/>
                <w:szCs w:val="20"/>
                <w:lang w:eastAsia="ru-RU"/>
              </w:rPr>
              <w:t>ширения рынка сбыта товаров, работ и услуг, привлечения инвестиций</w:t>
            </w:r>
          </w:p>
        </w:tc>
        <w:tc>
          <w:tcPr>
            <w:tcW w:w="1242"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proofErr w:type="gramStart"/>
            <w:r w:rsidRPr="00693C25">
              <w:rPr>
                <w:rFonts w:ascii="Times New Roman" w:eastAsia="Times New Roman" w:hAnsi="Times New Roman" w:cs="Times New Roman"/>
                <w:sz w:val="20"/>
                <w:szCs w:val="20"/>
                <w:lang w:eastAsia="ru-RU"/>
              </w:rPr>
              <w:t>Админист</w:t>
            </w:r>
            <w:proofErr w:type="spellEnd"/>
            <w:r w:rsidRPr="00693C25">
              <w:rPr>
                <w:rFonts w:ascii="Times New Roman" w:eastAsia="Times New Roman" w:hAnsi="Times New Roman" w:cs="Times New Roman"/>
                <w:sz w:val="20"/>
                <w:szCs w:val="20"/>
                <w:lang w:eastAsia="ru-RU"/>
              </w:rPr>
              <w:t>-рация</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ежегодно, </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 квартал</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не требует </w:t>
            </w:r>
            <w:proofErr w:type="spellStart"/>
            <w:r w:rsidRPr="00693C25">
              <w:rPr>
                <w:rFonts w:ascii="Times New Roman" w:eastAsia="Times New Roman" w:hAnsi="Times New Roman" w:cs="Times New Roman"/>
                <w:sz w:val="20"/>
                <w:szCs w:val="20"/>
                <w:lang w:eastAsia="ru-RU"/>
              </w:rPr>
              <w:t>финанс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ет фи-</w:t>
            </w:r>
            <w:proofErr w:type="spellStart"/>
            <w:r w:rsidR="00DF66AD">
              <w:rPr>
                <w:rFonts w:ascii="Times New Roman" w:eastAsia="Times New Roman" w:hAnsi="Times New Roman" w:cs="Times New Roman"/>
                <w:sz w:val="20"/>
                <w:szCs w:val="20"/>
                <w:lang w:eastAsia="ru-RU"/>
              </w:rPr>
              <w:t>нанс</w:t>
            </w:r>
            <w:proofErr w:type="gramStart"/>
            <w:r w:rsidR="00DF66AD">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00DF66AD">
              <w:rPr>
                <w:rFonts w:ascii="Times New Roman" w:eastAsia="Times New Roman" w:hAnsi="Times New Roman" w:cs="Times New Roman"/>
                <w:sz w:val="20"/>
                <w:szCs w:val="20"/>
                <w:lang w:eastAsia="ru-RU"/>
              </w:rPr>
              <w:t xml:space="preserve"> </w:t>
            </w:r>
            <w:proofErr w:type="spellStart"/>
            <w:r w:rsidR="00DF66AD">
              <w:rPr>
                <w:rFonts w:ascii="Times New Roman" w:eastAsia="Times New Roman" w:hAnsi="Times New Roman" w:cs="Times New Roman"/>
                <w:sz w:val="20"/>
                <w:szCs w:val="20"/>
                <w:lang w:eastAsia="ru-RU"/>
              </w:rPr>
              <w:t>рова</w:t>
            </w:r>
            <w:r w:rsidRPr="00693C25">
              <w:rPr>
                <w:rFonts w:ascii="Times New Roman" w:eastAsia="Times New Roman" w:hAnsi="Times New Roman" w:cs="Times New Roman"/>
                <w:sz w:val="20"/>
                <w:szCs w:val="20"/>
                <w:lang w:eastAsia="ru-RU"/>
              </w:rPr>
              <w:t>ния</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1"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0"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vAlign w:val="center"/>
          </w:tcPr>
          <w:p w:rsidR="00693C25" w:rsidRPr="00693C25" w:rsidRDefault="00DF66AD"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w:t>
            </w:r>
            <w:proofErr w:type="spellStart"/>
            <w:proofErr w:type="gramStart"/>
            <w:r>
              <w:rPr>
                <w:rFonts w:ascii="Times New Roman" w:eastAsia="Times New Roman" w:hAnsi="Times New Roman" w:cs="Times New Roman"/>
                <w:sz w:val="20"/>
                <w:szCs w:val="20"/>
                <w:lang w:eastAsia="ru-RU"/>
              </w:rPr>
              <w:t>пуб-ликаций</w:t>
            </w:r>
            <w:proofErr w:type="spellEnd"/>
            <w:proofErr w:type="gramEnd"/>
            <w:r>
              <w:rPr>
                <w:rFonts w:ascii="Times New Roman" w:eastAsia="Times New Roman" w:hAnsi="Times New Roman" w:cs="Times New Roman"/>
                <w:sz w:val="20"/>
                <w:szCs w:val="20"/>
                <w:lang w:eastAsia="ru-RU"/>
              </w:rPr>
              <w:t xml:space="preserve">, </w:t>
            </w:r>
            <w:r w:rsidR="00693C25" w:rsidRPr="00693C25">
              <w:rPr>
                <w:rFonts w:ascii="Times New Roman" w:eastAsia="Times New Roman" w:hAnsi="Times New Roman" w:cs="Times New Roman"/>
                <w:sz w:val="20"/>
                <w:szCs w:val="20"/>
                <w:lang w:eastAsia="ru-RU"/>
              </w:rPr>
              <w:t>рек</w:t>
            </w:r>
            <w:r>
              <w:rPr>
                <w:rFonts w:ascii="Times New Roman" w:eastAsia="Times New Roman" w:hAnsi="Times New Roman" w:cs="Times New Roman"/>
                <w:sz w:val="20"/>
                <w:szCs w:val="20"/>
                <w:lang w:eastAsia="ru-RU"/>
              </w:rPr>
              <w:t>лам</w:t>
            </w:r>
            <w:r w:rsidR="0037716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w:t>
            </w:r>
            <w:proofErr w:type="spellStart"/>
            <w:r>
              <w:rPr>
                <w:rFonts w:ascii="Times New Roman" w:eastAsia="Times New Roman" w:hAnsi="Times New Roman" w:cs="Times New Roman"/>
                <w:sz w:val="20"/>
                <w:szCs w:val="20"/>
                <w:lang w:eastAsia="ru-RU"/>
              </w:rPr>
              <w:t>ин</w:t>
            </w:r>
            <w:r w:rsidR="00693C25" w:rsidRPr="00693C25">
              <w:rPr>
                <w:rFonts w:ascii="Times New Roman" w:eastAsia="Times New Roman" w:hAnsi="Times New Roman" w:cs="Times New Roman"/>
                <w:sz w:val="20"/>
                <w:szCs w:val="20"/>
                <w:lang w:eastAsia="ru-RU"/>
              </w:rPr>
              <w:t>формацион</w:t>
            </w:r>
            <w:proofErr w:type="spellEnd"/>
            <w:r w:rsidR="00377165">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ных</w:t>
            </w:r>
            <w:proofErr w:type="spellEnd"/>
            <w:r>
              <w:rPr>
                <w:rFonts w:ascii="Times New Roman" w:eastAsia="Times New Roman" w:hAnsi="Times New Roman" w:cs="Times New Roman"/>
                <w:sz w:val="20"/>
                <w:szCs w:val="20"/>
                <w:lang w:eastAsia="ru-RU"/>
              </w:rPr>
              <w:t xml:space="preserve"> материа</w:t>
            </w:r>
            <w:r w:rsidR="00693C25" w:rsidRPr="00693C25">
              <w:rPr>
                <w:rFonts w:ascii="Times New Roman" w:eastAsia="Times New Roman" w:hAnsi="Times New Roman" w:cs="Times New Roman"/>
                <w:sz w:val="20"/>
                <w:szCs w:val="20"/>
                <w:lang w:eastAsia="ru-RU"/>
              </w:rPr>
              <w:t>лов о пробле</w:t>
            </w:r>
            <w:r>
              <w:rPr>
                <w:rFonts w:ascii="Times New Roman" w:eastAsia="Times New Roman" w:hAnsi="Times New Roman" w:cs="Times New Roman"/>
                <w:sz w:val="20"/>
                <w:szCs w:val="20"/>
                <w:lang w:eastAsia="ru-RU"/>
              </w:rPr>
              <w:t xml:space="preserve">мах, </w:t>
            </w:r>
            <w:proofErr w:type="spellStart"/>
            <w:r>
              <w:rPr>
                <w:rFonts w:ascii="Times New Roman" w:eastAsia="Times New Roman" w:hAnsi="Times New Roman" w:cs="Times New Roman"/>
                <w:sz w:val="20"/>
                <w:szCs w:val="20"/>
                <w:lang w:eastAsia="ru-RU"/>
              </w:rPr>
              <w:t>до</w:t>
            </w:r>
            <w:r w:rsidR="00693C25" w:rsidRPr="00693C25">
              <w:rPr>
                <w:rFonts w:ascii="Times New Roman" w:eastAsia="Times New Roman" w:hAnsi="Times New Roman" w:cs="Times New Roman"/>
                <w:sz w:val="20"/>
                <w:szCs w:val="20"/>
                <w:lang w:eastAsia="ru-RU"/>
              </w:rPr>
              <w:t>сти</w:t>
            </w:r>
            <w:r w:rsidR="00377165">
              <w:rPr>
                <w:rFonts w:ascii="Times New Roman" w:eastAsia="Times New Roman" w:hAnsi="Times New Roman" w:cs="Times New Roman"/>
                <w:sz w:val="20"/>
                <w:szCs w:val="20"/>
                <w:lang w:eastAsia="ru-RU"/>
              </w:rPr>
              <w:t>-</w:t>
            </w:r>
            <w:r w:rsidR="00693C25" w:rsidRPr="00693C25">
              <w:rPr>
                <w:rFonts w:ascii="Times New Roman" w:eastAsia="Times New Roman" w:hAnsi="Times New Roman" w:cs="Times New Roman"/>
                <w:sz w:val="20"/>
                <w:szCs w:val="20"/>
                <w:lang w:eastAsia="ru-RU"/>
              </w:rPr>
              <w:t>жени</w:t>
            </w:r>
            <w:r>
              <w:rPr>
                <w:rFonts w:ascii="Times New Roman" w:eastAsia="Times New Roman" w:hAnsi="Times New Roman" w:cs="Times New Roman"/>
                <w:sz w:val="20"/>
                <w:szCs w:val="20"/>
                <w:lang w:eastAsia="ru-RU"/>
              </w:rPr>
              <w:t>ях</w:t>
            </w:r>
            <w:proofErr w:type="spellEnd"/>
            <w:r>
              <w:rPr>
                <w:rFonts w:ascii="Times New Roman" w:eastAsia="Times New Roman" w:hAnsi="Times New Roman" w:cs="Times New Roman"/>
                <w:sz w:val="20"/>
                <w:szCs w:val="20"/>
                <w:lang w:eastAsia="ru-RU"/>
              </w:rPr>
              <w:t xml:space="preserve"> и </w:t>
            </w:r>
            <w:proofErr w:type="spellStart"/>
            <w:r>
              <w:rPr>
                <w:rFonts w:ascii="Times New Roman" w:eastAsia="Times New Roman" w:hAnsi="Times New Roman" w:cs="Times New Roman"/>
                <w:sz w:val="20"/>
                <w:szCs w:val="20"/>
                <w:lang w:eastAsia="ru-RU"/>
              </w:rPr>
              <w:t>перспек</w:t>
            </w:r>
            <w:r w:rsidR="0037716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тивах</w:t>
            </w:r>
            <w:proofErr w:type="spellEnd"/>
            <w:r>
              <w:rPr>
                <w:rFonts w:ascii="Times New Roman" w:eastAsia="Times New Roman" w:hAnsi="Times New Roman" w:cs="Times New Roman"/>
                <w:sz w:val="20"/>
                <w:szCs w:val="20"/>
                <w:lang w:eastAsia="ru-RU"/>
              </w:rPr>
              <w:t xml:space="preserve"> развития малого и среднего предпринима</w:t>
            </w:r>
            <w:r w:rsidR="00693C25" w:rsidRPr="00693C25">
              <w:rPr>
                <w:rFonts w:ascii="Times New Roman" w:eastAsia="Times New Roman" w:hAnsi="Times New Roman" w:cs="Times New Roman"/>
                <w:sz w:val="20"/>
                <w:szCs w:val="20"/>
                <w:lang w:eastAsia="ru-RU"/>
              </w:rPr>
              <w:t>тел</w:t>
            </w:r>
            <w:r>
              <w:rPr>
                <w:rFonts w:ascii="Times New Roman" w:eastAsia="Times New Roman" w:hAnsi="Times New Roman" w:cs="Times New Roman"/>
                <w:sz w:val="20"/>
                <w:szCs w:val="20"/>
                <w:lang w:eastAsia="ru-RU"/>
              </w:rPr>
              <w:t>ь</w:t>
            </w:r>
            <w:r w:rsidR="00377165">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ства</w:t>
            </w:r>
            <w:proofErr w:type="spellEnd"/>
            <w:r>
              <w:rPr>
                <w:rFonts w:ascii="Times New Roman" w:eastAsia="Times New Roman" w:hAnsi="Times New Roman" w:cs="Times New Roman"/>
                <w:sz w:val="20"/>
                <w:szCs w:val="20"/>
                <w:lang w:eastAsia="ru-RU"/>
              </w:rPr>
              <w:t xml:space="preserve"> в  сель</w:t>
            </w:r>
            <w:r w:rsidR="00377165">
              <w:rPr>
                <w:rFonts w:ascii="Times New Roman" w:eastAsia="Times New Roman" w:hAnsi="Times New Roman" w:cs="Times New Roman"/>
                <w:sz w:val="20"/>
                <w:szCs w:val="20"/>
                <w:lang w:eastAsia="ru-RU"/>
              </w:rPr>
              <w:t>ском  поселении на инфор</w:t>
            </w:r>
            <w:r w:rsidR="00693C25" w:rsidRPr="00693C25">
              <w:rPr>
                <w:rFonts w:ascii="Times New Roman" w:eastAsia="Times New Roman" w:hAnsi="Times New Roman" w:cs="Times New Roman"/>
                <w:sz w:val="20"/>
                <w:szCs w:val="20"/>
                <w:lang w:eastAsia="ru-RU"/>
              </w:rPr>
              <w:t>мационных стен</w:t>
            </w:r>
            <w:r>
              <w:rPr>
                <w:rFonts w:ascii="Times New Roman" w:eastAsia="Times New Roman" w:hAnsi="Times New Roman" w:cs="Times New Roman"/>
                <w:sz w:val="20"/>
                <w:szCs w:val="20"/>
                <w:lang w:eastAsia="ru-RU"/>
              </w:rPr>
              <w:t xml:space="preserve">дах в </w:t>
            </w:r>
            <w:proofErr w:type="spellStart"/>
            <w:r>
              <w:rPr>
                <w:rFonts w:ascii="Times New Roman" w:eastAsia="Times New Roman" w:hAnsi="Times New Roman" w:cs="Times New Roman"/>
                <w:sz w:val="20"/>
                <w:szCs w:val="20"/>
                <w:lang w:eastAsia="ru-RU"/>
              </w:rPr>
              <w:t>Ад</w:t>
            </w:r>
            <w:r w:rsidR="00693C25" w:rsidRPr="00693C25">
              <w:rPr>
                <w:rFonts w:ascii="Times New Roman" w:eastAsia="Times New Roman" w:hAnsi="Times New Roman" w:cs="Times New Roman"/>
                <w:sz w:val="20"/>
                <w:szCs w:val="20"/>
                <w:lang w:eastAsia="ru-RU"/>
              </w:rPr>
              <w:t>ми</w:t>
            </w:r>
            <w:r w:rsidR="00377165">
              <w:rPr>
                <w:rFonts w:ascii="Times New Roman" w:eastAsia="Times New Roman" w:hAnsi="Times New Roman" w:cs="Times New Roman"/>
                <w:sz w:val="20"/>
                <w:szCs w:val="20"/>
                <w:lang w:eastAsia="ru-RU"/>
              </w:rPr>
              <w:t>-</w:t>
            </w:r>
            <w:r w:rsidR="00693C25" w:rsidRPr="00693C25">
              <w:rPr>
                <w:rFonts w:ascii="Times New Roman" w:eastAsia="Times New Roman" w:hAnsi="Times New Roman" w:cs="Times New Roman"/>
                <w:sz w:val="20"/>
                <w:szCs w:val="20"/>
                <w:lang w:eastAsia="ru-RU"/>
              </w:rPr>
              <w:t>нист</w:t>
            </w:r>
            <w:r w:rsidR="00377165">
              <w:rPr>
                <w:rFonts w:ascii="Times New Roman" w:eastAsia="Times New Roman" w:hAnsi="Times New Roman" w:cs="Times New Roman"/>
                <w:sz w:val="20"/>
                <w:szCs w:val="20"/>
                <w:lang w:eastAsia="ru-RU"/>
              </w:rPr>
              <w:t>рации</w:t>
            </w:r>
            <w:proofErr w:type="spellEnd"/>
            <w:r w:rsidR="00377165">
              <w:rPr>
                <w:rFonts w:ascii="Times New Roman" w:eastAsia="Times New Roman" w:hAnsi="Times New Roman" w:cs="Times New Roman"/>
                <w:sz w:val="20"/>
                <w:szCs w:val="20"/>
                <w:lang w:eastAsia="ru-RU"/>
              </w:rPr>
              <w:t xml:space="preserve"> сель-</w:t>
            </w:r>
            <w:proofErr w:type="spellStart"/>
            <w:r>
              <w:rPr>
                <w:rFonts w:ascii="Times New Roman" w:eastAsia="Times New Roman" w:hAnsi="Times New Roman" w:cs="Times New Roman"/>
                <w:sz w:val="20"/>
                <w:szCs w:val="20"/>
                <w:lang w:eastAsia="ru-RU"/>
              </w:rPr>
              <w:t>ского</w:t>
            </w:r>
            <w:proofErr w:type="spellEnd"/>
            <w:r>
              <w:rPr>
                <w:rFonts w:ascii="Times New Roman" w:eastAsia="Times New Roman" w:hAnsi="Times New Roman" w:cs="Times New Roman"/>
                <w:sz w:val="20"/>
                <w:szCs w:val="20"/>
                <w:lang w:eastAsia="ru-RU"/>
              </w:rPr>
              <w:t xml:space="preserve"> по</w:t>
            </w:r>
            <w:r w:rsidR="00693C25" w:rsidRPr="00693C25">
              <w:rPr>
                <w:rFonts w:ascii="Times New Roman" w:eastAsia="Times New Roman" w:hAnsi="Times New Roman" w:cs="Times New Roman"/>
                <w:sz w:val="20"/>
                <w:szCs w:val="20"/>
                <w:lang w:eastAsia="ru-RU"/>
              </w:rPr>
              <w:t>селения, в СМИ</w:t>
            </w:r>
          </w:p>
        </w:tc>
        <w:tc>
          <w:tcPr>
            <w:tcW w:w="1242"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Ответственный работник </w:t>
            </w:r>
            <w:proofErr w:type="spellStart"/>
            <w:proofErr w:type="gramStart"/>
            <w:r w:rsidRPr="00693C25">
              <w:rPr>
                <w:rFonts w:ascii="Times New Roman" w:eastAsia="Times New Roman" w:hAnsi="Times New Roman" w:cs="Times New Roman"/>
                <w:sz w:val="20"/>
                <w:szCs w:val="20"/>
                <w:lang w:eastAsia="ru-RU"/>
              </w:rPr>
              <w:t>Админист</w:t>
            </w:r>
            <w:proofErr w:type="spellEnd"/>
            <w:r w:rsidRPr="00693C25">
              <w:rPr>
                <w:rFonts w:ascii="Times New Roman" w:eastAsia="Times New Roman" w:hAnsi="Times New Roman" w:cs="Times New Roman"/>
                <w:sz w:val="20"/>
                <w:szCs w:val="20"/>
                <w:lang w:eastAsia="ru-RU"/>
              </w:rPr>
              <w:t>-рации</w:t>
            </w:r>
            <w:proofErr w:type="gramEnd"/>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ежегодно,</w:t>
            </w:r>
          </w:p>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 2-е полугодие</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Бюджет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16,0</w:t>
            </w:r>
          </w:p>
        </w:tc>
        <w:tc>
          <w:tcPr>
            <w:tcW w:w="850"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5,0</w:t>
            </w:r>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1.5.</w:t>
            </w:r>
          </w:p>
        </w:tc>
        <w:tc>
          <w:tcPr>
            <w:tcW w:w="1843" w:type="dxa"/>
            <w:tcBorders>
              <w:top w:val="single" w:sz="4" w:space="0" w:color="auto"/>
              <w:left w:val="single" w:sz="4" w:space="0" w:color="auto"/>
              <w:bottom w:val="single" w:sz="4" w:space="0" w:color="auto"/>
              <w:right w:val="single" w:sz="4" w:space="0" w:color="auto"/>
            </w:tcBorders>
            <w:vAlign w:val="center"/>
          </w:tcPr>
          <w:p w:rsidR="00693C25" w:rsidRPr="00693C25" w:rsidRDefault="0037716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 xml:space="preserve">Формирование и </w:t>
            </w:r>
            <w:r>
              <w:rPr>
                <w:rFonts w:ascii="Times New Roman" w:eastAsia="Times New Roman" w:hAnsi="Times New Roman" w:cs="Times New Roman"/>
                <w:color w:val="333333"/>
                <w:sz w:val="20"/>
                <w:szCs w:val="20"/>
                <w:lang w:eastAsia="ru-RU"/>
              </w:rPr>
              <w:lastRenderedPageBreak/>
              <w:t xml:space="preserve">внесение </w:t>
            </w:r>
            <w:proofErr w:type="gramStart"/>
            <w:r>
              <w:rPr>
                <w:rFonts w:ascii="Times New Roman" w:eastAsia="Times New Roman" w:hAnsi="Times New Roman" w:cs="Times New Roman"/>
                <w:color w:val="333333"/>
                <w:sz w:val="20"/>
                <w:szCs w:val="20"/>
                <w:lang w:eastAsia="ru-RU"/>
              </w:rPr>
              <w:t>из</w:t>
            </w:r>
            <w:r w:rsidR="00693C25" w:rsidRPr="00693C25">
              <w:rPr>
                <w:rFonts w:ascii="Times New Roman" w:eastAsia="Times New Roman" w:hAnsi="Times New Roman" w:cs="Times New Roman"/>
                <w:color w:val="333333"/>
                <w:sz w:val="20"/>
                <w:szCs w:val="20"/>
                <w:lang w:eastAsia="ru-RU"/>
              </w:rPr>
              <w:t>мене</w:t>
            </w:r>
            <w:r>
              <w:rPr>
                <w:rFonts w:ascii="Times New Roman" w:eastAsia="Times New Roman" w:hAnsi="Times New Roman" w:cs="Times New Roman"/>
                <w:color w:val="333333"/>
                <w:sz w:val="20"/>
                <w:szCs w:val="20"/>
                <w:lang w:eastAsia="ru-RU"/>
              </w:rPr>
              <w:t>-</w:t>
            </w:r>
            <w:proofErr w:type="spellStart"/>
            <w:r w:rsidR="00693C25" w:rsidRPr="00693C25">
              <w:rPr>
                <w:rFonts w:ascii="Times New Roman" w:eastAsia="Times New Roman" w:hAnsi="Times New Roman" w:cs="Times New Roman"/>
                <w:color w:val="333333"/>
                <w:sz w:val="20"/>
                <w:szCs w:val="20"/>
                <w:lang w:eastAsia="ru-RU"/>
              </w:rPr>
              <w:t>ни</w:t>
            </w:r>
            <w:r>
              <w:rPr>
                <w:rFonts w:ascii="Times New Roman" w:eastAsia="Times New Roman" w:hAnsi="Times New Roman" w:cs="Times New Roman"/>
                <w:color w:val="333333"/>
                <w:sz w:val="20"/>
                <w:szCs w:val="20"/>
                <w:lang w:eastAsia="ru-RU"/>
              </w:rPr>
              <w:t>й</w:t>
            </w:r>
            <w:proofErr w:type="spellEnd"/>
            <w:proofErr w:type="gramEnd"/>
            <w:r>
              <w:rPr>
                <w:rFonts w:ascii="Times New Roman" w:eastAsia="Times New Roman" w:hAnsi="Times New Roman" w:cs="Times New Roman"/>
                <w:color w:val="333333"/>
                <w:sz w:val="20"/>
                <w:szCs w:val="20"/>
                <w:lang w:eastAsia="ru-RU"/>
              </w:rPr>
              <w:t xml:space="preserve"> в  </w:t>
            </w:r>
            <w:proofErr w:type="spellStart"/>
            <w:r>
              <w:rPr>
                <w:rFonts w:ascii="Times New Roman" w:eastAsia="Times New Roman" w:hAnsi="Times New Roman" w:cs="Times New Roman"/>
                <w:color w:val="333333"/>
                <w:sz w:val="20"/>
                <w:szCs w:val="20"/>
                <w:lang w:eastAsia="ru-RU"/>
              </w:rPr>
              <w:t>ин</w:t>
            </w:r>
            <w:r w:rsidR="00DF66AD">
              <w:rPr>
                <w:rFonts w:ascii="Times New Roman" w:eastAsia="Times New Roman" w:hAnsi="Times New Roman" w:cs="Times New Roman"/>
                <w:color w:val="333333"/>
                <w:sz w:val="20"/>
                <w:szCs w:val="20"/>
                <w:lang w:eastAsia="ru-RU"/>
              </w:rPr>
              <w:t>форма</w:t>
            </w:r>
            <w:r>
              <w:rPr>
                <w:rFonts w:ascii="Times New Roman" w:eastAsia="Times New Roman" w:hAnsi="Times New Roman" w:cs="Times New Roman"/>
                <w:color w:val="333333"/>
                <w:sz w:val="20"/>
                <w:szCs w:val="20"/>
                <w:lang w:eastAsia="ru-RU"/>
              </w:rPr>
              <w:t>-</w:t>
            </w:r>
            <w:r w:rsidR="00DF66AD">
              <w:rPr>
                <w:rFonts w:ascii="Times New Roman" w:eastAsia="Times New Roman" w:hAnsi="Times New Roman" w:cs="Times New Roman"/>
                <w:color w:val="333333"/>
                <w:sz w:val="20"/>
                <w:szCs w:val="20"/>
                <w:lang w:eastAsia="ru-RU"/>
              </w:rPr>
              <w:t>ционно-статисти</w:t>
            </w:r>
            <w:r>
              <w:rPr>
                <w:rFonts w:ascii="Times New Roman" w:eastAsia="Times New Roman" w:hAnsi="Times New Roman" w:cs="Times New Roman"/>
                <w:color w:val="333333"/>
                <w:sz w:val="20"/>
                <w:szCs w:val="20"/>
                <w:lang w:eastAsia="ru-RU"/>
              </w:rPr>
              <w:t>-</w:t>
            </w:r>
            <w:r w:rsidR="00DF66AD">
              <w:rPr>
                <w:rFonts w:ascii="Times New Roman" w:eastAsia="Times New Roman" w:hAnsi="Times New Roman" w:cs="Times New Roman"/>
                <w:color w:val="333333"/>
                <w:sz w:val="20"/>
                <w:szCs w:val="20"/>
                <w:lang w:eastAsia="ru-RU"/>
              </w:rPr>
              <w:t>ческую</w:t>
            </w:r>
            <w:proofErr w:type="spellEnd"/>
            <w:r w:rsidR="00DF66AD">
              <w:rPr>
                <w:rFonts w:ascii="Times New Roman" w:eastAsia="Times New Roman" w:hAnsi="Times New Roman" w:cs="Times New Roman"/>
                <w:color w:val="333333"/>
                <w:sz w:val="20"/>
                <w:szCs w:val="20"/>
                <w:lang w:eastAsia="ru-RU"/>
              </w:rPr>
              <w:t xml:space="preserve"> базу </w:t>
            </w:r>
            <w:proofErr w:type="spellStart"/>
            <w:r w:rsidR="00DF66AD">
              <w:rPr>
                <w:rFonts w:ascii="Times New Roman" w:eastAsia="Times New Roman" w:hAnsi="Times New Roman" w:cs="Times New Roman"/>
                <w:color w:val="333333"/>
                <w:sz w:val="20"/>
                <w:szCs w:val="20"/>
                <w:lang w:eastAsia="ru-RU"/>
              </w:rPr>
              <w:t>ма</w:t>
            </w:r>
            <w:r>
              <w:rPr>
                <w:rFonts w:ascii="Times New Roman" w:eastAsia="Times New Roman" w:hAnsi="Times New Roman" w:cs="Times New Roman"/>
                <w:color w:val="333333"/>
                <w:sz w:val="20"/>
                <w:szCs w:val="20"/>
                <w:lang w:eastAsia="ru-RU"/>
              </w:rPr>
              <w:t>-лых</w:t>
            </w:r>
            <w:proofErr w:type="spellEnd"/>
            <w:r>
              <w:rPr>
                <w:rFonts w:ascii="Times New Roman" w:eastAsia="Times New Roman" w:hAnsi="Times New Roman" w:cs="Times New Roman"/>
                <w:color w:val="333333"/>
                <w:sz w:val="20"/>
                <w:szCs w:val="20"/>
                <w:lang w:eastAsia="ru-RU"/>
              </w:rPr>
              <w:t xml:space="preserve"> пред</w:t>
            </w:r>
            <w:r w:rsidR="00DF66AD">
              <w:rPr>
                <w:rFonts w:ascii="Times New Roman" w:eastAsia="Times New Roman" w:hAnsi="Times New Roman" w:cs="Times New Roman"/>
                <w:color w:val="333333"/>
                <w:sz w:val="20"/>
                <w:szCs w:val="20"/>
                <w:lang w:eastAsia="ru-RU"/>
              </w:rPr>
              <w:t>прия</w:t>
            </w:r>
            <w:r w:rsidR="00693C25" w:rsidRPr="00693C25">
              <w:rPr>
                <w:rFonts w:ascii="Times New Roman" w:eastAsia="Times New Roman" w:hAnsi="Times New Roman" w:cs="Times New Roman"/>
                <w:color w:val="333333"/>
                <w:sz w:val="20"/>
                <w:szCs w:val="20"/>
                <w:lang w:eastAsia="ru-RU"/>
              </w:rPr>
              <w:t>тий</w:t>
            </w:r>
          </w:p>
        </w:tc>
        <w:tc>
          <w:tcPr>
            <w:tcW w:w="1242"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93C25">
              <w:rPr>
                <w:rFonts w:ascii="Times New Roman" w:eastAsia="Times New Roman" w:hAnsi="Times New Roman" w:cs="Times New Roman"/>
                <w:sz w:val="20"/>
                <w:szCs w:val="20"/>
                <w:lang w:eastAsia="ru-RU"/>
              </w:rPr>
              <w:lastRenderedPageBreak/>
              <w:t>Ответствен</w:t>
            </w:r>
            <w:r w:rsidRPr="00693C25">
              <w:rPr>
                <w:rFonts w:ascii="Times New Roman" w:eastAsia="Times New Roman" w:hAnsi="Times New Roman" w:cs="Times New Roman"/>
                <w:sz w:val="20"/>
                <w:szCs w:val="20"/>
                <w:lang w:eastAsia="ru-RU"/>
              </w:rPr>
              <w:lastRenderedPageBreak/>
              <w:t>ный</w:t>
            </w:r>
            <w:proofErr w:type="gramEnd"/>
            <w:r w:rsidRPr="00693C25">
              <w:rPr>
                <w:rFonts w:ascii="Times New Roman" w:eastAsia="Times New Roman" w:hAnsi="Times New Roman" w:cs="Times New Roman"/>
                <w:sz w:val="20"/>
                <w:szCs w:val="20"/>
                <w:lang w:eastAsia="ru-RU"/>
              </w:rPr>
              <w:t xml:space="preserve"> работ-ник </w:t>
            </w:r>
            <w:proofErr w:type="spellStart"/>
            <w:r w:rsidRPr="00693C25">
              <w:rPr>
                <w:rFonts w:ascii="Times New Roman" w:eastAsia="Times New Roman" w:hAnsi="Times New Roman" w:cs="Times New Roman"/>
                <w:sz w:val="20"/>
                <w:szCs w:val="20"/>
                <w:lang w:eastAsia="ru-RU"/>
              </w:rPr>
              <w:t>Адми-нистрации</w:t>
            </w:r>
            <w:proofErr w:type="spell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lastRenderedPageBreak/>
              <w:t>ежегодно</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не требует </w:t>
            </w:r>
            <w:proofErr w:type="spellStart"/>
            <w:r w:rsidRPr="00693C25">
              <w:rPr>
                <w:rFonts w:ascii="Times New Roman" w:eastAsia="Times New Roman" w:hAnsi="Times New Roman" w:cs="Times New Roman"/>
                <w:sz w:val="20"/>
                <w:szCs w:val="20"/>
                <w:lang w:eastAsia="ru-RU"/>
              </w:rPr>
              <w:lastRenderedPageBreak/>
              <w:t>финанс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DF66AD"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не </w:t>
            </w:r>
            <w:r>
              <w:rPr>
                <w:rFonts w:ascii="Times New Roman" w:eastAsia="Times New Roman" w:hAnsi="Times New Roman" w:cs="Times New Roman"/>
                <w:sz w:val="20"/>
                <w:szCs w:val="20"/>
                <w:lang w:eastAsia="ru-RU"/>
              </w:rPr>
              <w:lastRenderedPageBreak/>
              <w:t>требует фи-</w:t>
            </w:r>
            <w:proofErr w:type="spellStart"/>
            <w:r>
              <w:rPr>
                <w:rFonts w:ascii="Times New Roman" w:eastAsia="Times New Roman" w:hAnsi="Times New Roman" w:cs="Times New Roman"/>
                <w:sz w:val="20"/>
                <w:szCs w:val="20"/>
                <w:lang w:eastAsia="ru-RU"/>
              </w:rPr>
              <w:t>нанс</w:t>
            </w:r>
            <w:proofErr w:type="gramStart"/>
            <w:r>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рова</w:t>
            </w:r>
            <w:r w:rsidR="00693C25" w:rsidRPr="00693C25">
              <w:rPr>
                <w:rFonts w:ascii="Times New Roman" w:eastAsia="Times New Roman" w:hAnsi="Times New Roman" w:cs="Times New Roman"/>
                <w:sz w:val="20"/>
                <w:szCs w:val="20"/>
                <w:lang w:eastAsia="ru-RU"/>
              </w:rPr>
              <w:t>ния</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lastRenderedPageBreak/>
              <w:t xml:space="preserve">не </w:t>
            </w:r>
            <w:r w:rsidRPr="00693C25">
              <w:rPr>
                <w:rFonts w:ascii="Times New Roman" w:eastAsia="Times New Roman" w:hAnsi="Times New Roman" w:cs="Times New Roman"/>
                <w:sz w:val="20"/>
                <w:szCs w:val="20"/>
                <w:lang w:eastAsia="ru-RU"/>
              </w:rPr>
              <w:lastRenderedPageBreak/>
              <w:t>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1"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lastRenderedPageBreak/>
              <w:t xml:space="preserve">не </w:t>
            </w:r>
            <w:r w:rsidRPr="00693C25">
              <w:rPr>
                <w:rFonts w:ascii="Times New Roman" w:eastAsia="Times New Roman" w:hAnsi="Times New Roman" w:cs="Times New Roman"/>
                <w:sz w:val="20"/>
                <w:szCs w:val="20"/>
                <w:lang w:eastAsia="ru-RU"/>
              </w:rPr>
              <w:lastRenderedPageBreak/>
              <w:t>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0"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lastRenderedPageBreak/>
              <w:t xml:space="preserve">не </w:t>
            </w:r>
            <w:r w:rsidRPr="00693C25">
              <w:rPr>
                <w:rFonts w:ascii="Times New Roman" w:eastAsia="Times New Roman" w:hAnsi="Times New Roman" w:cs="Times New Roman"/>
                <w:sz w:val="20"/>
                <w:szCs w:val="20"/>
                <w:lang w:eastAsia="ru-RU"/>
              </w:rPr>
              <w:lastRenderedPageBreak/>
              <w:t>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r>
      <w:tr w:rsidR="00693C25" w:rsidRPr="00693C25" w:rsidTr="00377165">
        <w:trPr>
          <w:trHeight w:val="1460"/>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lastRenderedPageBreak/>
              <w:t>1.6.</w:t>
            </w:r>
          </w:p>
        </w:tc>
        <w:tc>
          <w:tcPr>
            <w:tcW w:w="1843"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spacing w:after="0" w:line="240" w:lineRule="auto"/>
              <w:rPr>
                <w:rFonts w:ascii="Times New Roman" w:eastAsia="Times New Roman" w:hAnsi="Times New Roman" w:cs="Times New Roman"/>
                <w:color w:val="333333"/>
                <w:sz w:val="20"/>
                <w:szCs w:val="20"/>
                <w:lang w:eastAsia="ru-RU"/>
              </w:rPr>
            </w:pPr>
            <w:r w:rsidRPr="00693C25">
              <w:rPr>
                <w:rFonts w:ascii="Times New Roman" w:eastAsia="Calibri" w:hAnsi="Times New Roman" w:cs="Times New Roman"/>
                <w:sz w:val="20"/>
                <w:szCs w:val="20"/>
              </w:rPr>
              <w:t xml:space="preserve">Привлечение предпринимателей к </w:t>
            </w:r>
            <w:r w:rsidR="00DF66AD">
              <w:rPr>
                <w:rFonts w:ascii="Times New Roman" w:eastAsia="Calibri" w:hAnsi="Times New Roman" w:cs="Times New Roman"/>
                <w:sz w:val="20"/>
                <w:szCs w:val="20"/>
              </w:rPr>
              <w:t xml:space="preserve">участию в </w:t>
            </w:r>
            <w:proofErr w:type="gramStart"/>
            <w:r w:rsidR="00DF66AD">
              <w:rPr>
                <w:rFonts w:ascii="Times New Roman" w:eastAsia="Calibri" w:hAnsi="Times New Roman" w:cs="Times New Roman"/>
                <w:sz w:val="20"/>
                <w:szCs w:val="20"/>
              </w:rPr>
              <w:t>вы</w:t>
            </w:r>
            <w:r w:rsidR="00377165">
              <w:rPr>
                <w:rFonts w:ascii="Times New Roman" w:eastAsia="Calibri" w:hAnsi="Times New Roman" w:cs="Times New Roman"/>
                <w:sz w:val="20"/>
                <w:szCs w:val="20"/>
              </w:rPr>
              <w:t>-</w:t>
            </w:r>
            <w:proofErr w:type="spellStart"/>
            <w:r w:rsidR="00DF66AD">
              <w:rPr>
                <w:rFonts w:ascii="Times New Roman" w:eastAsia="Calibri" w:hAnsi="Times New Roman" w:cs="Times New Roman"/>
                <w:sz w:val="20"/>
                <w:szCs w:val="20"/>
              </w:rPr>
              <w:t>полнении</w:t>
            </w:r>
            <w:proofErr w:type="spellEnd"/>
            <w:proofErr w:type="gramEnd"/>
            <w:r w:rsidR="00DF66AD">
              <w:rPr>
                <w:rFonts w:ascii="Times New Roman" w:eastAsia="Calibri" w:hAnsi="Times New Roman" w:cs="Times New Roman"/>
                <w:sz w:val="20"/>
                <w:szCs w:val="20"/>
              </w:rPr>
              <w:t xml:space="preserve"> </w:t>
            </w:r>
            <w:proofErr w:type="spellStart"/>
            <w:r w:rsidR="00DF66AD">
              <w:rPr>
                <w:rFonts w:ascii="Times New Roman" w:eastAsia="Calibri" w:hAnsi="Times New Roman" w:cs="Times New Roman"/>
                <w:sz w:val="20"/>
                <w:szCs w:val="20"/>
              </w:rPr>
              <w:t>муници</w:t>
            </w:r>
            <w:r w:rsidR="00377165">
              <w:rPr>
                <w:rFonts w:ascii="Times New Roman" w:eastAsia="Calibri" w:hAnsi="Times New Roman" w:cs="Times New Roman"/>
                <w:sz w:val="20"/>
                <w:szCs w:val="20"/>
              </w:rPr>
              <w:t>-</w:t>
            </w:r>
            <w:r w:rsidR="00DF66AD">
              <w:rPr>
                <w:rFonts w:ascii="Times New Roman" w:eastAsia="Calibri" w:hAnsi="Times New Roman" w:cs="Times New Roman"/>
                <w:sz w:val="20"/>
                <w:szCs w:val="20"/>
              </w:rPr>
              <w:t>паль</w:t>
            </w:r>
            <w:r w:rsidRPr="00693C25">
              <w:rPr>
                <w:rFonts w:ascii="Times New Roman" w:eastAsia="Calibri" w:hAnsi="Times New Roman" w:cs="Times New Roman"/>
                <w:sz w:val="20"/>
                <w:szCs w:val="20"/>
              </w:rPr>
              <w:t>ных</w:t>
            </w:r>
            <w:proofErr w:type="spellEnd"/>
            <w:r w:rsidRPr="00693C25">
              <w:rPr>
                <w:rFonts w:ascii="Times New Roman" w:eastAsia="Calibri" w:hAnsi="Times New Roman" w:cs="Times New Roman"/>
                <w:sz w:val="20"/>
                <w:szCs w:val="20"/>
              </w:rPr>
              <w:t xml:space="preserve"> заказов</w:t>
            </w:r>
          </w:p>
        </w:tc>
        <w:tc>
          <w:tcPr>
            <w:tcW w:w="1242" w:type="dxa"/>
            <w:tcBorders>
              <w:top w:val="single" w:sz="4" w:space="0" w:color="auto"/>
              <w:left w:val="single" w:sz="4" w:space="0" w:color="auto"/>
              <w:bottom w:val="single" w:sz="4" w:space="0" w:color="auto"/>
              <w:right w:val="single" w:sz="4" w:space="0" w:color="auto"/>
            </w:tcBorders>
          </w:tcPr>
          <w:p w:rsidR="00693C25" w:rsidRPr="00693C25" w:rsidRDefault="00693C25" w:rsidP="003771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693C25">
              <w:rPr>
                <w:rFonts w:ascii="Times New Roman" w:eastAsia="Times New Roman" w:hAnsi="Times New Roman" w:cs="Times New Roman"/>
                <w:sz w:val="20"/>
                <w:szCs w:val="20"/>
                <w:lang w:eastAsia="ru-RU"/>
              </w:rPr>
              <w:t>Админист</w:t>
            </w:r>
            <w:proofErr w:type="spellEnd"/>
            <w:r w:rsidRPr="00693C25">
              <w:rPr>
                <w:rFonts w:ascii="Times New Roman" w:eastAsia="Times New Roman" w:hAnsi="Times New Roman" w:cs="Times New Roman"/>
                <w:sz w:val="20"/>
                <w:szCs w:val="20"/>
                <w:lang w:eastAsia="ru-RU"/>
              </w:rPr>
              <w:t>-рация</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Пр</w:t>
            </w:r>
            <w:r w:rsidR="00377165">
              <w:rPr>
                <w:rFonts w:ascii="Times New Roman" w:eastAsia="Times New Roman" w:hAnsi="Times New Roman" w:cs="Times New Roman"/>
                <w:sz w:val="20"/>
                <w:szCs w:val="20"/>
                <w:lang w:eastAsia="ru-RU"/>
              </w:rPr>
              <w:t>огрес-ского</w:t>
            </w:r>
            <w:proofErr w:type="spellEnd"/>
            <w:r w:rsidR="00377165">
              <w:rPr>
                <w:rFonts w:ascii="Times New Roman" w:eastAsia="Times New Roman" w:hAnsi="Times New Roman" w:cs="Times New Roman"/>
                <w:sz w:val="20"/>
                <w:szCs w:val="20"/>
                <w:lang w:eastAsia="ru-RU"/>
              </w:rPr>
              <w:t xml:space="preserve">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suppressAutoHyphens/>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по мере </w:t>
            </w:r>
            <w:proofErr w:type="spellStart"/>
            <w:proofErr w:type="gramStart"/>
            <w:r w:rsidRPr="00693C25">
              <w:rPr>
                <w:rFonts w:ascii="Times New Roman" w:eastAsia="Times New Roman" w:hAnsi="Times New Roman" w:cs="Times New Roman"/>
                <w:sz w:val="20"/>
                <w:szCs w:val="20"/>
                <w:lang w:eastAsia="ru-RU"/>
              </w:rPr>
              <w:t>необходи</w:t>
            </w:r>
            <w:proofErr w:type="spellEnd"/>
            <w:r w:rsidRPr="00693C25">
              <w:rPr>
                <w:rFonts w:ascii="Times New Roman" w:eastAsia="Times New Roman" w:hAnsi="Times New Roman" w:cs="Times New Roman"/>
                <w:sz w:val="20"/>
                <w:szCs w:val="20"/>
                <w:lang w:eastAsia="ru-RU"/>
              </w:rPr>
              <w:t>-мости</w:t>
            </w:r>
            <w:proofErr w:type="gramEnd"/>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не требует </w:t>
            </w:r>
            <w:proofErr w:type="spellStart"/>
            <w:r w:rsidRPr="00693C25">
              <w:rPr>
                <w:rFonts w:ascii="Times New Roman" w:eastAsia="Times New Roman" w:hAnsi="Times New Roman" w:cs="Times New Roman"/>
                <w:sz w:val="20"/>
                <w:szCs w:val="20"/>
                <w:lang w:eastAsia="ru-RU"/>
              </w:rPr>
              <w:t>финанс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не </w:t>
            </w:r>
            <w:r w:rsidR="00DF66AD">
              <w:rPr>
                <w:rFonts w:ascii="Times New Roman" w:eastAsia="Times New Roman" w:hAnsi="Times New Roman" w:cs="Times New Roman"/>
                <w:sz w:val="20"/>
                <w:szCs w:val="20"/>
                <w:lang w:eastAsia="ru-RU"/>
              </w:rPr>
              <w:t>требует фи-</w:t>
            </w:r>
            <w:proofErr w:type="spellStart"/>
            <w:r w:rsidR="00DF66AD">
              <w:rPr>
                <w:rFonts w:ascii="Times New Roman" w:eastAsia="Times New Roman" w:hAnsi="Times New Roman" w:cs="Times New Roman"/>
                <w:sz w:val="20"/>
                <w:szCs w:val="20"/>
                <w:lang w:eastAsia="ru-RU"/>
              </w:rPr>
              <w:t>нанс</w:t>
            </w:r>
            <w:proofErr w:type="gramStart"/>
            <w:r w:rsidR="00DF66AD">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00DF66AD">
              <w:rPr>
                <w:rFonts w:ascii="Times New Roman" w:eastAsia="Times New Roman" w:hAnsi="Times New Roman" w:cs="Times New Roman"/>
                <w:sz w:val="20"/>
                <w:szCs w:val="20"/>
                <w:lang w:eastAsia="ru-RU"/>
              </w:rPr>
              <w:t xml:space="preserve"> </w:t>
            </w:r>
            <w:proofErr w:type="spellStart"/>
            <w:r w:rsidR="00DF66AD">
              <w:rPr>
                <w:rFonts w:ascii="Times New Roman" w:eastAsia="Times New Roman" w:hAnsi="Times New Roman" w:cs="Times New Roman"/>
                <w:sz w:val="20"/>
                <w:szCs w:val="20"/>
                <w:lang w:eastAsia="ru-RU"/>
              </w:rPr>
              <w:t>рова</w:t>
            </w:r>
            <w:r w:rsidRPr="00693C25">
              <w:rPr>
                <w:rFonts w:ascii="Times New Roman" w:eastAsia="Times New Roman" w:hAnsi="Times New Roman" w:cs="Times New Roman"/>
                <w:sz w:val="20"/>
                <w:szCs w:val="20"/>
                <w:lang w:eastAsia="ru-RU"/>
              </w:rPr>
              <w:t>ния</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1"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0"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93C25">
              <w:rPr>
                <w:rFonts w:ascii="Times New Roman" w:eastAsia="Times New Roman" w:hAnsi="Times New Roman" w:cs="Times New Roman"/>
                <w:b/>
                <w:sz w:val="20"/>
                <w:szCs w:val="20"/>
                <w:lang w:eastAsia="ru-RU"/>
              </w:rPr>
              <w:t>2.</w:t>
            </w:r>
          </w:p>
        </w:tc>
        <w:tc>
          <w:tcPr>
            <w:tcW w:w="9038" w:type="dxa"/>
            <w:gridSpan w:val="10"/>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Консультационная поддержка субъектов малого и среднего предпринимательства</w:t>
            </w:r>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2.1.</w:t>
            </w:r>
          </w:p>
        </w:tc>
        <w:tc>
          <w:tcPr>
            <w:tcW w:w="1843"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Консультиро</w:t>
            </w:r>
            <w:r w:rsidR="00DF66AD">
              <w:rPr>
                <w:rFonts w:ascii="Times New Roman" w:eastAsia="Times New Roman" w:hAnsi="Times New Roman" w:cs="Times New Roman"/>
                <w:sz w:val="20"/>
                <w:szCs w:val="20"/>
                <w:lang w:eastAsia="ru-RU"/>
              </w:rPr>
              <w:t xml:space="preserve">вание   субъектов малого и среднего </w:t>
            </w:r>
            <w:proofErr w:type="gramStart"/>
            <w:r w:rsidR="00DF66AD">
              <w:rPr>
                <w:rFonts w:ascii="Times New Roman" w:eastAsia="Times New Roman" w:hAnsi="Times New Roman" w:cs="Times New Roman"/>
                <w:sz w:val="20"/>
                <w:szCs w:val="20"/>
                <w:lang w:eastAsia="ru-RU"/>
              </w:rPr>
              <w:t>пред-</w:t>
            </w:r>
            <w:proofErr w:type="spellStart"/>
            <w:r w:rsidR="00DF66AD">
              <w:rPr>
                <w:rFonts w:ascii="Times New Roman" w:eastAsia="Times New Roman" w:hAnsi="Times New Roman" w:cs="Times New Roman"/>
                <w:sz w:val="20"/>
                <w:szCs w:val="20"/>
                <w:lang w:eastAsia="ru-RU"/>
              </w:rPr>
              <w:t>при</w:t>
            </w:r>
            <w:r w:rsidRPr="00693C25">
              <w:rPr>
                <w:rFonts w:ascii="Times New Roman" w:eastAsia="Times New Roman" w:hAnsi="Times New Roman" w:cs="Times New Roman"/>
                <w:sz w:val="20"/>
                <w:szCs w:val="20"/>
                <w:lang w:eastAsia="ru-RU"/>
              </w:rPr>
              <w:t>ниматель</w:t>
            </w:r>
            <w:r w:rsidR="00DF66AD">
              <w:rPr>
                <w:rFonts w:ascii="Times New Roman" w:eastAsia="Times New Roman" w:hAnsi="Times New Roman" w:cs="Times New Roman"/>
                <w:sz w:val="20"/>
                <w:szCs w:val="20"/>
                <w:lang w:eastAsia="ru-RU"/>
              </w:rPr>
              <w:t>ства</w:t>
            </w:r>
            <w:proofErr w:type="spellEnd"/>
            <w:proofErr w:type="gramEnd"/>
            <w:r w:rsidR="00DF66AD">
              <w:rPr>
                <w:rFonts w:ascii="Times New Roman" w:eastAsia="Times New Roman" w:hAnsi="Times New Roman" w:cs="Times New Roman"/>
                <w:sz w:val="20"/>
                <w:szCs w:val="20"/>
                <w:lang w:eastAsia="ru-RU"/>
              </w:rPr>
              <w:t xml:space="preserve"> сельского </w:t>
            </w:r>
            <w:proofErr w:type="spellStart"/>
            <w:r w:rsidR="00DF66AD">
              <w:rPr>
                <w:rFonts w:ascii="Times New Roman" w:eastAsia="Times New Roman" w:hAnsi="Times New Roman" w:cs="Times New Roman"/>
                <w:sz w:val="20"/>
                <w:szCs w:val="20"/>
                <w:lang w:eastAsia="ru-RU"/>
              </w:rPr>
              <w:t>по</w:t>
            </w:r>
            <w:r w:rsidRPr="00693C25">
              <w:rPr>
                <w:rFonts w:ascii="Times New Roman" w:eastAsia="Times New Roman" w:hAnsi="Times New Roman" w:cs="Times New Roman"/>
                <w:sz w:val="20"/>
                <w:szCs w:val="20"/>
                <w:lang w:eastAsia="ru-RU"/>
              </w:rPr>
              <w:t>селе</w:t>
            </w:r>
            <w:r w:rsidR="00DF66AD">
              <w:rPr>
                <w:rFonts w:ascii="Times New Roman" w:eastAsia="Times New Roman" w:hAnsi="Times New Roman" w:cs="Times New Roman"/>
                <w:sz w:val="20"/>
                <w:szCs w:val="20"/>
                <w:lang w:eastAsia="ru-RU"/>
              </w:rPr>
              <w:t>-ния</w:t>
            </w:r>
            <w:proofErr w:type="spellEnd"/>
            <w:r w:rsidR="00DF66AD">
              <w:rPr>
                <w:rFonts w:ascii="Times New Roman" w:eastAsia="Times New Roman" w:hAnsi="Times New Roman" w:cs="Times New Roman"/>
                <w:sz w:val="20"/>
                <w:szCs w:val="20"/>
                <w:lang w:eastAsia="ru-RU"/>
              </w:rPr>
              <w:t xml:space="preserve"> по вопросам получе</w:t>
            </w:r>
            <w:r w:rsidRPr="00693C25">
              <w:rPr>
                <w:rFonts w:ascii="Times New Roman" w:eastAsia="Times New Roman" w:hAnsi="Times New Roman" w:cs="Times New Roman"/>
                <w:sz w:val="20"/>
                <w:szCs w:val="20"/>
                <w:lang w:eastAsia="ru-RU"/>
              </w:rPr>
              <w:t xml:space="preserve">ния </w:t>
            </w:r>
            <w:proofErr w:type="spellStart"/>
            <w:r w:rsidRPr="00693C25">
              <w:rPr>
                <w:rFonts w:ascii="Times New Roman" w:eastAsia="Times New Roman" w:hAnsi="Times New Roman" w:cs="Times New Roman"/>
                <w:sz w:val="20"/>
                <w:szCs w:val="20"/>
                <w:lang w:eastAsia="ru-RU"/>
              </w:rPr>
              <w:t>госу</w:t>
            </w:r>
            <w:proofErr w:type="spellEnd"/>
            <w:r w:rsidR="00DF66AD">
              <w:rPr>
                <w:rFonts w:ascii="Times New Roman" w:eastAsia="Times New Roman" w:hAnsi="Times New Roman" w:cs="Times New Roman"/>
                <w:sz w:val="20"/>
                <w:szCs w:val="20"/>
                <w:lang w:eastAsia="ru-RU"/>
              </w:rPr>
              <w:t>-дар</w:t>
            </w:r>
            <w:r w:rsidRPr="00693C25">
              <w:rPr>
                <w:rFonts w:ascii="Times New Roman" w:eastAsia="Times New Roman" w:hAnsi="Times New Roman" w:cs="Times New Roman"/>
                <w:sz w:val="20"/>
                <w:szCs w:val="20"/>
                <w:lang w:eastAsia="ru-RU"/>
              </w:rPr>
              <w:t>ственной под-</w:t>
            </w:r>
            <w:proofErr w:type="spellStart"/>
            <w:r w:rsidRPr="00693C25">
              <w:rPr>
                <w:rFonts w:ascii="Times New Roman" w:eastAsia="Times New Roman" w:hAnsi="Times New Roman" w:cs="Times New Roman"/>
                <w:sz w:val="20"/>
                <w:szCs w:val="20"/>
                <w:lang w:eastAsia="ru-RU"/>
              </w:rPr>
              <w:t>держки</w:t>
            </w:r>
            <w:proofErr w:type="spellEnd"/>
          </w:p>
        </w:tc>
        <w:tc>
          <w:tcPr>
            <w:tcW w:w="1242"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Ответственный работник </w:t>
            </w:r>
            <w:proofErr w:type="spellStart"/>
            <w:proofErr w:type="gramStart"/>
            <w:r w:rsidRPr="00693C25">
              <w:rPr>
                <w:rFonts w:ascii="Times New Roman" w:eastAsia="Times New Roman" w:hAnsi="Times New Roman" w:cs="Times New Roman"/>
                <w:sz w:val="20"/>
                <w:szCs w:val="20"/>
                <w:lang w:eastAsia="ru-RU"/>
              </w:rPr>
              <w:t>Админист</w:t>
            </w:r>
            <w:proofErr w:type="spellEnd"/>
            <w:r w:rsidRPr="00693C25">
              <w:rPr>
                <w:rFonts w:ascii="Times New Roman" w:eastAsia="Times New Roman" w:hAnsi="Times New Roman" w:cs="Times New Roman"/>
                <w:sz w:val="20"/>
                <w:szCs w:val="20"/>
                <w:lang w:eastAsia="ru-RU"/>
              </w:rPr>
              <w:t>-рации</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Пр</w:t>
            </w:r>
            <w:r w:rsidR="00377165">
              <w:rPr>
                <w:rFonts w:ascii="Times New Roman" w:eastAsia="Times New Roman" w:hAnsi="Times New Roman" w:cs="Times New Roman"/>
                <w:sz w:val="20"/>
                <w:szCs w:val="20"/>
                <w:lang w:eastAsia="ru-RU"/>
              </w:rPr>
              <w:t>огрес-ского</w:t>
            </w:r>
            <w:proofErr w:type="spellEnd"/>
            <w:r w:rsidR="00377165">
              <w:rPr>
                <w:rFonts w:ascii="Times New Roman" w:eastAsia="Times New Roman" w:hAnsi="Times New Roman" w:cs="Times New Roman"/>
                <w:sz w:val="20"/>
                <w:szCs w:val="20"/>
                <w:lang w:eastAsia="ru-RU"/>
              </w:rPr>
              <w:t xml:space="preserve">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по мере </w:t>
            </w:r>
            <w:proofErr w:type="spellStart"/>
            <w:proofErr w:type="gramStart"/>
            <w:r w:rsidRPr="00693C25">
              <w:rPr>
                <w:rFonts w:ascii="Times New Roman" w:eastAsia="Times New Roman" w:hAnsi="Times New Roman" w:cs="Times New Roman"/>
                <w:sz w:val="20"/>
                <w:szCs w:val="20"/>
                <w:lang w:eastAsia="ru-RU"/>
              </w:rPr>
              <w:t>необходи</w:t>
            </w:r>
            <w:proofErr w:type="spellEnd"/>
            <w:r w:rsidRPr="00693C25">
              <w:rPr>
                <w:rFonts w:ascii="Times New Roman" w:eastAsia="Times New Roman" w:hAnsi="Times New Roman" w:cs="Times New Roman"/>
                <w:sz w:val="20"/>
                <w:szCs w:val="20"/>
                <w:lang w:eastAsia="ru-RU"/>
              </w:rPr>
              <w:t>-мости</w:t>
            </w:r>
            <w:proofErr w:type="gramEnd"/>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не требует </w:t>
            </w:r>
            <w:proofErr w:type="spellStart"/>
            <w:r w:rsidRPr="00693C25">
              <w:rPr>
                <w:rFonts w:ascii="Times New Roman" w:eastAsia="Times New Roman" w:hAnsi="Times New Roman" w:cs="Times New Roman"/>
                <w:sz w:val="20"/>
                <w:szCs w:val="20"/>
                <w:lang w:eastAsia="ru-RU"/>
              </w:rPr>
              <w:t>финанс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DF66AD"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требует фи-</w:t>
            </w:r>
            <w:proofErr w:type="spellStart"/>
            <w:r>
              <w:rPr>
                <w:rFonts w:ascii="Times New Roman" w:eastAsia="Times New Roman" w:hAnsi="Times New Roman" w:cs="Times New Roman"/>
                <w:sz w:val="20"/>
                <w:szCs w:val="20"/>
                <w:lang w:eastAsia="ru-RU"/>
              </w:rPr>
              <w:t>нанс</w:t>
            </w:r>
            <w:proofErr w:type="gramStart"/>
            <w:r>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рова</w:t>
            </w:r>
            <w:r w:rsidR="00693C25" w:rsidRPr="00693C25">
              <w:rPr>
                <w:rFonts w:ascii="Times New Roman" w:eastAsia="Times New Roman" w:hAnsi="Times New Roman" w:cs="Times New Roman"/>
                <w:sz w:val="20"/>
                <w:szCs w:val="20"/>
                <w:lang w:eastAsia="ru-RU"/>
              </w:rPr>
              <w:t>ния</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1"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0"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2.2.</w:t>
            </w:r>
          </w:p>
        </w:tc>
        <w:tc>
          <w:tcPr>
            <w:tcW w:w="1843"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proofErr w:type="gramStart"/>
            <w:r w:rsidRPr="00693C25">
              <w:rPr>
                <w:rFonts w:ascii="Times New Roman" w:eastAsia="Times New Roman" w:hAnsi="Times New Roman" w:cs="Times New Roman"/>
                <w:sz w:val="20"/>
                <w:szCs w:val="20"/>
                <w:lang w:eastAsia="ru-RU"/>
              </w:rPr>
              <w:t>Информиро</w:t>
            </w:r>
            <w:r w:rsidR="00DF66AD">
              <w:rPr>
                <w:rFonts w:ascii="Times New Roman" w:eastAsia="Times New Roman" w:hAnsi="Times New Roman" w:cs="Times New Roman"/>
                <w:sz w:val="20"/>
                <w:szCs w:val="20"/>
                <w:lang w:eastAsia="ru-RU"/>
              </w:rPr>
              <w:t>ва-ние</w:t>
            </w:r>
            <w:proofErr w:type="spellEnd"/>
            <w:proofErr w:type="gramEnd"/>
            <w:r w:rsidR="00DF66AD">
              <w:rPr>
                <w:rFonts w:ascii="Times New Roman" w:eastAsia="Times New Roman" w:hAnsi="Times New Roman" w:cs="Times New Roman"/>
                <w:sz w:val="20"/>
                <w:szCs w:val="20"/>
                <w:lang w:eastAsia="ru-RU"/>
              </w:rPr>
              <w:t xml:space="preserve">  субъектов малого и сред</w:t>
            </w:r>
            <w:r w:rsidRPr="00693C25">
              <w:rPr>
                <w:rFonts w:ascii="Times New Roman" w:eastAsia="Times New Roman" w:hAnsi="Times New Roman" w:cs="Times New Roman"/>
                <w:sz w:val="20"/>
                <w:szCs w:val="20"/>
                <w:lang w:eastAsia="ru-RU"/>
              </w:rPr>
              <w:t>него пред</w:t>
            </w:r>
            <w:r w:rsidR="00DF66AD">
              <w:rPr>
                <w:rFonts w:ascii="Times New Roman" w:eastAsia="Times New Roman" w:hAnsi="Times New Roman" w:cs="Times New Roman"/>
                <w:sz w:val="20"/>
                <w:szCs w:val="20"/>
                <w:lang w:eastAsia="ru-RU"/>
              </w:rPr>
              <w:t>-</w:t>
            </w:r>
            <w:proofErr w:type="spellStart"/>
            <w:r w:rsidR="00DF66AD">
              <w:rPr>
                <w:rFonts w:ascii="Times New Roman" w:eastAsia="Times New Roman" w:hAnsi="Times New Roman" w:cs="Times New Roman"/>
                <w:sz w:val="20"/>
                <w:szCs w:val="20"/>
                <w:lang w:eastAsia="ru-RU"/>
              </w:rPr>
              <w:t>при</w:t>
            </w:r>
            <w:r w:rsidRPr="00693C25">
              <w:rPr>
                <w:rFonts w:ascii="Times New Roman" w:eastAsia="Times New Roman" w:hAnsi="Times New Roman" w:cs="Times New Roman"/>
                <w:sz w:val="20"/>
                <w:szCs w:val="20"/>
                <w:lang w:eastAsia="ru-RU"/>
              </w:rPr>
              <w:t>нимательства</w:t>
            </w:r>
            <w:proofErr w:type="spellEnd"/>
            <w:r w:rsidRPr="00693C25">
              <w:rPr>
                <w:rFonts w:ascii="Times New Roman" w:eastAsia="Times New Roman" w:hAnsi="Times New Roman" w:cs="Times New Roman"/>
                <w:sz w:val="20"/>
                <w:szCs w:val="20"/>
                <w:lang w:eastAsia="ru-RU"/>
              </w:rPr>
              <w:t xml:space="preserve"> поселения по </w:t>
            </w:r>
            <w:proofErr w:type="spellStart"/>
            <w:r w:rsidRPr="00693C25">
              <w:rPr>
                <w:rFonts w:ascii="Times New Roman" w:eastAsia="Times New Roman" w:hAnsi="Times New Roman" w:cs="Times New Roman"/>
                <w:sz w:val="20"/>
                <w:szCs w:val="20"/>
                <w:lang w:eastAsia="ru-RU"/>
              </w:rPr>
              <w:t>воп</w:t>
            </w:r>
            <w:proofErr w:type="spellEnd"/>
            <w:r w:rsidR="00DF66AD">
              <w:rPr>
                <w:rFonts w:ascii="Times New Roman" w:eastAsia="Times New Roman" w:hAnsi="Times New Roman" w:cs="Times New Roman"/>
                <w:sz w:val="20"/>
                <w:szCs w:val="20"/>
                <w:lang w:eastAsia="ru-RU"/>
              </w:rPr>
              <w:t>-росам развития и под</w:t>
            </w:r>
            <w:r w:rsidRPr="00693C25">
              <w:rPr>
                <w:rFonts w:ascii="Times New Roman" w:eastAsia="Times New Roman" w:hAnsi="Times New Roman" w:cs="Times New Roman"/>
                <w:sz w:val="20"/>
                <w:szCs w:val="20"/>
                <w:lang w:eastAsia="ru-RU"/>
              </w:rPr>
              <w:t>держки</w:t>
            </w:r>
            <w:r w:rsidR="00DF66AD">
              <w:rPr>
                <w:rFonts w:ascii="Times New Roman" w:eastAsia="Times New Roman" w:hAnsi="Times New Roman" w:cs="Times New Roman"/>
                <w:sz w:val="20"/>
                <w:szCs w:val="20"/>
                <w:lang w:eastAsia="ru-RU"/>
              </w:rPr>
              <w:t xml:space="preserve"> пред-</w:t>
            </w:r>
            <w:proofErr w:type="spellStart"/>
            <w:r w:rsidR="00DF66AD">
              <w:rPr>
                <w:rFonts w:ascii="Times New Roman" w:eastAsia="Times New Roman" w:hAnsi="Times New Roman" w:cs="Times New Roman"/>
                <w:sz w:val="20"/>
                <w:szCs w:val="20"/>
                <w:lang w:eastAsia="ru-RU"/>
              </w:rPr>
              <w:t>принимательства</w:t>
            </w:r>
            <w:proofErr w:type="spellEnd"/>
            <w:r w:rsidR="00DF66AD">
              <w:rPr>
                <w:rFonts w:ascii="Times New Roman" w:eastAsia="Times New Roman" w:hAnsi="Times New Roman" w:cs="Times New Roman"/>
                <w:sz w:val="20"/>
                <w:szCs w:val="20"/>
                <w:lang w:eastAsia="ru-RU"/>
              </w:rPr>
              <w:t>, организа</w:t>
            </w:r>
            <w:r w:rsidRPr="00693C25">
              <w:rPr>
                <w:rFonts w:ascii="Times New Roman" w:eastAsia="Times New Roman" w:hAnsi="Times New Roman" w:cs="Times New Roman"/>
                <w:sz w:val="20"/>
                <w:szCs w:val="20"/>
                <w:lang w:eastAsia="ru-RU"/>
              </w:rPr>
              <w:t>ции и ведения деятель</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ности</w:t>
            </w:r>
            <w:proofErr w:type="spellEnd"/>
            <w:r w:rsidRPr="00693C25">
              <w:rPr>
                <w:rFonts w:ascii="Times New Roman" w:eastAsia="Times New Roman" w:hAnsi="Times New Roman" w:cs="Times New Roman"/>
                <w:sz w:val="20"/>
                <w:szCs w:val="20"/>
                <w:lang w:eastAsia="ru-RU"/>
              </w:rPr>
              <w:t>, изменения де</w:t>
            </w:r>
            <w:r w:rsidR="00DF66AD">
              <w:rPr>
                <w:rFonts w:ascii="Times New Roman" w:eastAsia="Times New Roman" w:hAnsi="Times New Roman" w:cs="Times New Roman"/>
                <w:sz w:val="20"/>
                <w:szCs w:val="20"/>
                <w:lang w:eastAsia="ru-RU"/>
              </w:rPr>
              <w:t>й</w:t>
            </w:r>
            <w:r w:rsidRPr="00693C25">
              <w:rPr>
                <w:rFonts w:ascii="Times New Roman" w:eastAsia="Times New Roman" w:hAnsi="Times New Roman" w:cs="Times New Roman"/>
                <w:sz w:val="20"/>
                <w:szCs w:val="20"/>
                <w:lang w:eastAsia="ru-RU"/>
              </w:rPr>
              <w:t>ствующего за-</w:t>
            </w:r>
            <w:proofErr w:type="spellStart"/>
            <w:r w:rsidRPr="00693C25">
              <w:rPr>
                <w:rFonts w:ascii="Times New Roman" w:eastAsia="Times New Roman" w:hAnsi="Times New Roman" w:cs="Times New Roman"/>
                <w:sz w:val="20"/>
                <w:szCs w:val="20"/>
                <w:lang w:eastAsia="ru-RU"/>
              </w:rPr>
              <w:t>конодательства</w:t>
            </w:r>
            <w:proofErr w:type="spellEnd"/>
          </w:p>
        </w:tc>
        <w:tc>
          <w:tcPr>
            <w:tcW w:w="1242"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Ответственный работник </w:t>
            </w:r>
            <w:proofErr w:type="spellStart"/>
            <w:proofErr w:type="gramStart"/>
            <w:r w:rsidRPr="00693C25">
              <w:rPr>
                <w:rFonts w:ascii="Times New Roman" w:eastAsia="Times New Roman" w:hAnsi="Times New Roman" w:cs="Times New Roman"/>
                <w:sz w:val="20"/>
                <w:szCs w:val="20"/>
                <w:lang w:eastAsia="ru-RU"/>
              </w:rPr>
              <w:t>Админист</w:t>
            </w:r>
            <w:proofErr w:type="spellEnd"/>
            <w:r w:rsidRPr="00693C25">
              <w:rPr>
                <w:rFonts w:ascii="Times New Roman" w:eastAsia="Times New Roman" w:hAnsi="Times New Roman" w:cs="Times New Roman"/>
                <w:sz w:val="20"/>
                <w:szCs w:val="20"/>
                <w:lang w:eastAsia="ru-RU"/>
              </w:rPr>
              <w:t>-рации</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1 раз в полугодие</w:t>
            </w:r>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не требует </w:t>
            </w:r>
            <w:proofErr w:type="spellStart"/>
            <w:r w:rsidRPr="00693C25">
              <w:rPr>
                <w:rFonts w:ascii="Times New Roman" w:eastAsia="Times New Roman" w:hAnsi="Times New Roman" w:cs="Times New Roman"/>
                <w:sz w:val="20"/>
                <w:szCs w:val="20"/>
                <w:lang w:eastAsia="ru-RU"/>
              </w:rPr>
              <w:t>финанс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DF66AD"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требует фи-</w:t>
            </w:r>
            <w:proofErr w:type="spellStart"/>
            <w:r>
              <w:rPr>
                <w:rFonts w:ascii="Times New Roman" w:eastAsia="Times New Roman" w:hAnsi="Times New Roman" w:cs="Times New Roman"/>
                <w:sz w:val="20"/>
                <w:szCs w:val="20"/>
                <w:lang w:eastAsia="ru-RU"/>
              </w:rPr>
              <w:t>нанс</w:t>
            </w:r>
            <w:proofErr w:type="gramStart"/>
            <w:r>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рова</w:t>
            </w:r>
            <w:r w:rsidR="00693C25" w:rsidRPr="00693C25">
              <w:rPr>
                <w:rFonts w:ascii="Times New Roman" w:eastAsia="Times New Roman" w:hAnsi="Times New Roman" w:cs="Times New Roman"/>
                <w:sz w:val="20"/>
                <w:szCs w:val="20"/>
                <w:lang w:eastAsia="ru-RU"/>
              </w:rPr>
              <w:t>ния</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1"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0"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93C25">
              <w:rPr>
                <w:rFonts w:ascii="Times New Roman" w:eastAsia="Times New Roman" w:hAnsi="Times New Roman" w:cs="Times New Roman"/>
                <w:b/>
                <w:sz w:val="20"/>
                <w:szCs w:val="20"/>
                <w:lang w:eastAsia="ru-RU"/>
              </w:rPr>
              <w:t>3.</w:t>
            </w:r>
          </w:p>
        </w:tc>
        <w:tc>
          <w:tcPr>
            <w:tcW w:w="9038" w:type="dxa"/>
            <w:gridSpan w:val="10"/>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Имущественная поддержка субъектов малого и среднего предпринимательства</w:t>
            </w:r>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3.1.</w:t>
            </w:r>
          </w:p>
        </w:tc>
        <w:tc>
          <w:tcPr>
            <w:tcW w:w="1843" w:type="dxa"/>
            <w:tcBorders>
              <w:top w:val="single" w:sz="4" w:space="0" w:color="auto"/>
              <w:left w:val="single" w:sz="4" w:space="0" w:color="auto"/>
              <w:bottom w:val="single" w:sz="4" w:space="0" w:color="auto"/>
              <w:right w:val="single" w:sz="4" w:space="0" w:color="auto"/>
            </w:tcBorders>
            <w:vAlign w:val="center"/>
          </w:tcPr>
          <w:p w:rsidR="00693C25" w:rsidRPr="00693C25" w:rsidRDefault="00DF66AD"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субъектам малого и сред</w:t>
            </w:r>
            <w:r w:rsidR="00693C25" w:rsidRPr="00693C25">
              <w:rPr>
                <w:rFonts w:ascii="Times New Roman" w:eastAsia="Times New Roman" w:hAnsi="Times New Roman" w:cs="Times New Roman"/>
                <w:sz w:val="20"/>
                <w:szCs w:val="20"/>
                <w:lang w:eastAsia="ru-RU"/>
              </w:rPr>
              <w:t>него пред</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при</w:t>
            </w:r>
            <w:r w:rsidR="00693C25" w:rsidRPr="00693C25">
              <w:rPr>
                <w:rFonts w:ascii="Times New Roman" w:eastAsia="Times New Roman" w:hAnsi="Times New Roman" w:cs="Times New Roman"/>
                <w:sz w:val="20"/>
                <w:szCs w:val="20"/>
                <w:lang w:eastAsia="ru-RU"/>
              </w:rPr>
              <w:t>нимательства</w:t>
            </w:r>
            <w:proofErr w:type="spellEnd"/>
            <w:r w:rsidR="00693C25" w:rsidRPr="00693C25">
              <w:rPr>
                <w:rFonts w:ascii="Times New Roman" w:eastAsia="Times New Roman" w:hAnsi="Times New Roman" w:cs="Times New Roman"/>
                <w:sz w:val="20"/>
                <w:szCs w:val="20"/>
                <w:lang w:eastAsia="ru-RU"/>
              </w:rPr>
              <w:t xml:space="preserve"> </w:t>
            </w:r>
            <w:proofErr w:type="gramStart"/>
            <w:r w:rsidR="00693C25" w:rsidRPr="00693C25">
              <w:rPr>
                <w:rFonts w:ascii="Times New Roman" w:eastAsia="Times New Roman" w:hAnsi="Times New Roman" w:cs="Times New Roman"/>
                <w:sz w:val="20"/>
                <w:szCs w:val="20"/>
                <w:lang w:eastAsia="ru-RU"/>
              </w:rPr>
              <w:t>земельных</w:t>
            </w:r>
            <w:proofErr w:type="gramEnd"/>
            <w:r w:rsidR="00693C25" w:rsidRPr="00693C25">
              <w:rPr>
                <w:rFonts w:ascii="Times New Roman" w:eastAsia="Times New Roman" w:hAnsi="Times New Roman" w:cs="Times New Roman"/>
                <w:sz w:val="20"/>
                <w:szCs w:val="20"/>
                <w:lang w:eastAsia="ru-RU"/>
              </w:rPr>
              <w:t xml:space="preserve"> </w:t>
            </w:r>
            <w:proofErr w:type="spellStart"/>
            <w:r w:rsidR="00693C25" w:rsidRPr="00693C25">
              <w:rPr>
                <w:rFonts w:ascii="Times New Roman" w:eastAsia="Times New Roman" w:hAnsi="Times New Roman" w:cs="Times New Roman"/>
                <w:sz w:val="20"/>
                <w:szCs w:val="20"/>
                <w:lang w:eastAsia="ru-RU"/>
              </w:rPr>
              <w:t>участ</w:t>
            </w:r>
            <w:proofErr w:type="spellEnd"/>
            <w:r>
              <w:rPr>
                <w:rFonts w:ascii="Times New Roman" w:eastAsia="Times New Roman" w:hAnsi="Times New Roman" w:cs="Times New Roman"/>
                <w:sz w:val="20"/>
                <w:szCs w:val="20"/>
                <w:lang w:eastAsia="ru-RU"/>
              </w:rPr>
              <w:t>-</w:t>
            </w:r>
            <w:r w:rsidR="00693C25" w:rsidRPr="00693C25">
              <w:rPr>
                <w:rFonts w:ascii="Times New Roman" w:eastAsia="Times New Roman" w:hAnsi="Times New Roman" w:cs="Times New Roman"/>
                <w:sz w:val="20"/>
                <w:szCs w:val="20"/>
                <w:lang w:eastAsia="ru-RU"/>
              </w:rPr>
              <w:t>ков,  находящихся в муниципальн</w:t>
            </w:r>
            <w:r>
              <w:rPr>
                <w:rFonts w:ascii="Times New Roman" w:eastAsia="Times New Roman" w:hAnsi="Times New Roman" w:cs="Times New Roman"/>
                <w:sz w:val="20"/>
                <w:szCs w:val="20"/>
                <w:lang w:eastAsia="ru-RU"/>
              </w:rPr>
              <w:t>ой собственности,  в безвозмездное пользова</w:t>
            </w:r>
            <w:r w:rsidR="00693C25" w:rsidRPr="00693C25">
              <w:rPr>
                <w:rFonts w:ascii="Times New Roman" w:eastAsia="Times New Roman" w:hAnsi="Times New Roman" w:cs="Times New Roman"/>
                <w:sz w:val="20"/>
                <w:szCs w:val="20"/>
                <w:lang w:eastAsia="ru-RU"/>
              </w:rPr>
              <w:t>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proofErr w:type="gramStart"/>
            <w:r w:rsidRPr="00693C25">
              <w:rPr>
                <w:rFonts w:ascii="Times New Roman" w:eastAsia="Times New Roman" w:hAnsi="Times New Roman" w:cs="Times New Roman"/>
                <w:sz w:val="20"/>
                <w:szCs w:val="20"/>
                <w:lang w:eastAsia="ru-RU"/>
              </w:rPr>
              <w:t>Админист</w:t>
            </w:r>
            <w:proofErr w:type="spellEnd"/>
            <w:r w:rsidRPr="00693C25">
              <w:rPr>
                <w:rFonts w:ascii="Times New Roman" w:eastAsia="Times New Roman" w:hAnsi="Times New Roman" w:cs="Times New Roman"/>
                <w:sz w:val="20"/>
                <w:szCs w:val="20"/>
                <w:lang w:eastAsia="ru-RU"/>
              </w:rPr>
              <w:t>-рация</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w:t>
            </w:r>
          </w:p>
        </w:tc>
        <w:tc>
          <w:tcPr>
            <w:tcW w:w="1101"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при </w:t>
            </w:r>
            <w:proofErr w:type="spellStart"/>
            <w:proofErr w:type="gramStart"/>
            <w:r w:rsidRPr="00693C25">
              <w:rPr>
                <w:rFonts w:ascii="Times New Roman" w:eastAsia="Times New Roman" w:hAnsi="Times New Roman" w:cs="Times New Roman"/>
                <w:sz w:val="20"/>
                <w:szCs w:val="20"/>
                <w:lang w:eastAsia="ru-RU"/>
              </w:rPr>
              <w:t>обраще-ниях</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не требует </w:t>
            </w:r>
            <w:proofErr w:type="spellStart"/>
            <w:r w:rsidRPr="00693C25">
              <w:rPr>
                <w:rFonts w:ascii="Times New Roman" w:eastAsia="Times New Roman" w:hAnsi="Times New Roman" w:cs="Times New Roman"/>
                <w:sz w:val="20"/>
                <w:szCs w:val="20"/>
                <w:lang w:eastAsia="ru-RU"/>
              </w:rPr>
              <w:t>финанс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37716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требует фи-</w:t>
            </w:r>
            <w:proofErr w:type="spellStart"/>
            <w:r>
              <w:rPr>
                <w:rFonts w:ascii="Times New Roman" w:eastAsia="Times New Roman" w:hAnsi="Times New Roman" w:cs="Times New Roman"/>
                <w:sz w:val="20"/>
                <w:szCs w:val="20"/>
                <w:lang w:eastAsia="ru-RU"/>
              </w:rPr>
              <w:t>нанс</w:t>
            </w:r>
            <w:proofErr w:type="gramStart"/>
            <w:r>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рова</w:t>
            </w:r>
            <w:r w:rsidR="00693C25" w:rsidRPr="00693C25">
              <w:rPr>
                <w:rFonts w:ascii="Times New Roman" w:eastAsia="Times New Roman" w:hAnsi="Times New Roman" w:cs="Times New Roman"/>
                <w:sz w:val="20"/>
                <w:szCs w:val="20"/>
                <w:lang w:eastAsia="ru-RU"/>
              </w:rPr>
              <w:t>ния</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1"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0"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DF66AD">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w:t>
            </w:r>
          </w:p>
        </w:tc>
        <w:tc>
          <w:tcPr>
            <w:tcW w:w="9038" w:type="dxa"/>
            <w:gridSpan w:val="10"/>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b/>
                <w:bCs/>
                <w:sz w:val="20"/>
                <w:szCs w:val="20"/>
                <w:lang w:eastAsia="ru-RU"/>
              </w:rPr>
              <w:t>Содействие деятельности координационных и совещательных органов в области развития малого и среднего предпринимательства</w:t>
            </w:r>
          </w:p>
        </w:tc>
      </w:tr>
      <w:tr w:rsidR="00693C25" w:rsidRPr="00693C25" w:rsidTr="00DF66AD">
        <w:trPr>
          <w:trHeight w:val="276"/>
        </w:trPr>
        <w:tc>
          <w:tcPr>
            <w:tcW w:w="709" w:type="dxa"/>
            <w:tcBorders>
              <w:top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4.1.</w:t>
            </w:r>
          </w:p>
        </w:tc>
        <w:tc>
          <w:tcPr>
            <w:tcW w:w="1843"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ar-SA"/>
              </w:rPr>
              <w:t xml:space="preserve">Содействие </w:t>
            </w:r>
            <w:proofErr w:type="spellStart"/>
            <w:proofErr w:type="gramStart"/>
            <w:r w:rsidRPr="00693C25">
              <w:rPr>
                <w:rFonts w:ascii="Times New Roman" w:eastAsia="Times New Roman" w:hAnsi="Times New Roman" w:cs="Times New Roman"/>
                <w:sz w:val="20"/>
                <w:szCs w:val="20"/>
                <w:lang w:eastAsia="ar-SA"/>
              </w:rPr>
              <w:t>коор</w:t>
            </w:r>
            <w:r w:rsidR="00377165">
              <w:rPr>
                <w:rFonts w:ascii="Times New Roman" w:eastAsia="Times New Roman" w:hAnsi="Times New Roman" w:cs="Times New Roman"/>
                <w:sz w:val="20"/>
                <w:szCs w:val="20"/>
                <w:lang w:eastAsia="ar-SA"/>
              </w:rPr>
              <w:t>-динационным</w:t>
            </w:r>
            <w:proofErr w:type="spellEnd"/>
            <w:proofErr w:type="gramEnd"/>
            <w:r w:rsidR="00377165">
              <w:rPr>
                <w:rFonts w:ascii="Times New Roman" w:eastAsia="Times New Roman" w:hAnsi="Times New Roman" w:cs="Times New Roman"/>
                <w:sz w:val="20"/>
                <w:szCs w:val="20"/>
                <w:lang w:eastAsia="ar-SA"/>
              </w:rPr>
              <w:t xml:space="preserve"> и совещательным органам в области развития мало</w:t>
            </w:r>
            <w:r w:rsidRPr="00693C25">
              <w:rPr>
                <w:rFonts w:ascii="Times New Roman" w:eastAsia="Times New Roman" w:hAnsi="Times New Roman" w:cs="Times New Roman"/>
                <w:sz w:val="20"/>
                <w:szCs w:val="20"/>
                <w:lang w:eastAsia="ar-SA"/>
              </w:rPr>
              <w:t xml:space="preserve">го и среднего </w:t>
            </w:r>
            <w:proofErr w:type="spellStart"/>
            <w:r w:rsidRPr="00693C25">
              <w:rPr>
                <w:rFonts w:ascii="Times New Roman" w:eastAsia="Times New Roman" w:hAnsi="Times New Roman" w:cs="Times New Roman"/>
                <w:sz w:val="20"/>
                <w:szCs w:val="20"/>
                <w:lang w:eastAsia="ar-SA"/>
              </w:rPr>
              <w:t>предпри</w:t>
            </w:r>
            <w:r w:rsidR="00377165">
              <w:rPr>
                <w:rFonts w:ascii="Times New Roman" w:eastAsia="Times New Roman" w:hAnsi="Times New Roman" w:cs="Times New Roman"/>
                <w:sz w:val="20"/>
                <w:szCs w:val="20"/>
                <w:lang w:eastAsia="ar-SA"/>
              </w:rPr>
              <w:t>-</w:t>
            </w:r>
            <w:r w:rsidRPr="00693C25">
              <w:rPr>
                <w:rFonts w:ascii="Times New Roman" w:eastAsia="Times New Roman" w:hAnsi="Times New Roman" w:cs="Times New Roman"/>
                <w:sz w:val="20"/>
                <w:szCs w:val="20"/>
                <w:lang w:eastAsia="ar-SA"/>
              </w:rPr>
              <w:t>ни</w:t>
            </w:r>
            <w:r w:rsidR="00377165">
              <w:rPr>
                <w:rFonts w:ascii="Times New Roman" w:eastAsia="Times New Roman" w:hAnsi="Times New Roman" w:cs="Times New Roman"/>
                <w:sz w:val="20"/>
                <w:szCs w:val="20"/>
                <w:lang w:eastAsia="ar-SA"/>
              </w:rPr>
              <w:t>мательства</w:t>
            </w:r>
            <w:proofErr w:type="spellEnd"/>
            <w:r w:rsidR="00377165">
              <w:rPr>
                <w:rFonts w:ascii="Times New Roman" w:eastAsia="Times New Roman" w:hAnsi="Times New Roman" w:cs="Times New Roman"/>
                <w:sz w:val="20"/>
                <w:szCs w:val="20"/>
                <w:lang w:eastAsia="ar-SA"/>
              </w:rPr>
              <w:t xml:space="preserve"> в осу</w:t>
            </w:r>
            <w:r w:rsidRPr="00693C25">
              <w:rPr>
                <w:rFonts w:ascii="Times New Roman" w:eastAsia="Times New Roman" w:hAnsi="Times New Roman" w:cs="Times New Roman"/>
                <w:sz w:val="20"/>
                <w:szCs w:val="20"/>
                <w:lang w:eastAsia="ar-SA"/>
              </w:rPr>
              <w:t>ществлении их деятельности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proofErr w:type="gramStart"/>
            <w:r w:rsidRPr="00693C25">
              <w:rPr>
                <w:rFonts w:ascii="Times New Roman" w:eastAsia="Times New Roman" w:hAnsi="Times New Roman" w:cs="Times New Roman"/>
                <w:sz w:val="20"/>
                <w:szCs w:val="20"/>
                <w:lang w:eastAsia="ru-RU"/>
              </w:rPr>
              <w:t>Админист</w:t>
            </w:r>
            <w:proofErr w:type="spellEnd"/>
            <w:r w:rsidRPr="00693C25">
              <w:rPr>
                <w:rFonts w:ascii="Times New Roman" w:eastAsia="Times New Roman" w:hAnsi="Times New Roman" w:cs="Times New Roman"/>
                <w:sz w:val="20"/>
                <w:szCs w:val="20"/>
                <w:lang w:eastAsia="ru-RU"/>
              </w:rPr>
              <w:t>-рация</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Прогрес-ского</w:t>
            </w:r>
            <w:proofErr w:type="spellEnd"/>
            <w:r w:rsidRPr="00693C25">
              <w:rPr>
                <w:rFonts w:ascii="Times New Roman" w:eastAsia="Times New Roman" w:hAnsi="Times New Roman" w:cs="Times New Roman"/>
                <w:sz w:val="20"/>
                <w:szCs w:val="20"/>
                <w:lang w:eastAsia="ru-RU"/>
              </w:rPr>
              <w:t xml:space="preserve"> сельского поселения</w:t>
            </w:r>
          </w:p>
        </w:tc>
        <w:tc>
          <w:tcPr>
            <w:tcW w:w="1101" w:type="dxa"/>
            <w:tcBorders>
              <w:top w:val="single" w:sz="4" w:space="0" w:color="auto"/>
              <w:left w:val="single" w:sz="4" w:space="0" w:color="auto"/>
              <w:bottom w:val="single" w:sz="4" w:space="0" w:color="auto"/>
              <w:right w:val="single" w:sz="4" w:space="0" w:color="auto"/>
            </w:tcBorders>
            <w:vAlign w:val="center"/>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по мере </w:t>
            </w:r>
            <w:proofErr w:type="spellStart"/>
            <w:proofErr w:type="gramStart"/>
            <w:r w:rsidRPr="00693C25">
              <w:rPr>
                <w:rFonts w:ascii="Times New Roman" w:eastAsia="Times New Roman" w:hAnsi="Times New Roman" w:cs="Times New Roman"/>
                <w:sz w:val="20"/>
                <w:szCs w:val="20"/>
                <w:lang w:eastAsia="ru-RU"/>
              </w:rPr>
              <w:t>необходи</w:t>
            </w:r>
            <w:proofErr w:type="spellEnd"/>
            <w:r w:rsidRPr="00693C25">
              <w:rPr>
                <w:rFonts w:ascii="Times New Roman" w:eastAsia="Times New Roman" w:hAnsi="Times New Roman" w:cs="Times New Roman"/>
                <w:sz w:val="20"/>
                <w:szCs w:val="20"/>
                <w:lang w:eastAsia="ru-RU"/>
              </w:rPr>
              <w:t>-мости</w:t>
            </w:r>
            <w:proofErr w:type="gramEnd"/>
          </w:p>
        </w:tc>
        <w:tc>
          <w:tcPr>
            <w:tcW w:w="1134"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 xml:space="preserve">не требует </w:t>
            </w:r>
            <w:proofErr w:type="spellStart"/>
            <w:r w:rsidRPr="00693C25">
              <w:rPr>
                <w:rFonts w:ascii="Times New Roman" w:eastAsia="Times New Roman" w:hAnsi="Times New Roman" w:cs="Times New Roman"/>
                <w:sz w:val="20"/>
                <w:szCs w:val="20"/>
                <w:lang w:eastAsia="ru-RU"/>
              </w:rPr>
              <w:t>финанс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992" w:type="dxa"/>
            <w:tcBorders>
              <w:top w:val="single" w:sz="4" w:space="0" w:color="auto"/>
              <w:left w:val="single" w:sz="4" w:space="0" w:color="auto"/>
              <w:bottom w:val="single" w:sz="4" w:space="0" w:color="auto"/>
              <w:right w:val="single" w:sz="4" w:space="0" w:color="auto"/>
            </w:tcBorders>
          </w:tcPr>
          <w:p w:rsidR="00693C25" w:rsidRPr="00693C25" w:rsidRDefault="0037716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требует фи-</w:t>
            </w:r>
            <w:proofErr w:type="spellStart"/>
            <w:r>
              <w:rPr>
                <w:rFonts w:ascii="Times New Roman" w:eastAsia="Times New Roman" w:hAnsi="Times New Roman" w:cs="Times New Roman"/>
                <w:sz w:val="20"/>
                <w:szCs w:val="20"/>
                <w:lang w:eastAsia="ru-RU"/>
              </w:rPr>
              <w:t>нанс</w:t>
            </w:r>
            <w:proofErr w:type="gramStart"/>
            <w:r>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рова</w:t>
            </w:r>
            <w:r w:rsidR="00693C25" w:rsidRPr="00693C25">
              <w:rPr>
                <w:rFonts w:ascii="Times New Roman" w:eastAsia="Times New Roman" w:hAnsi="Times New Roman" w:cs="Times New Roman"/>
                <w:sz w:val="20"/>
                <w:szCs w:val="20"/>
                <w:lang w:eastAsia="ru-RU"/>
              </w:rPr>
              <w:t>ния</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377165">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1"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377165">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c>
          <w:tcPr>
            <w:tcW w:w="850" w:type="dxa"/>
            <w:tcBorders>
              <w:top w:val="single" w:sz="4" w:space="0" w:color="auto"/>
              <w:left w:val="single" w:sz="4" w:space="0" w:color="auto"/>
              <w:bottom w:val="single" w:sz="4" w:space="0" w:color="auto"/>
              <w:right w:val="single" w:sz="4" w:space="0" w:color="auto"/>
            </w:tcBorders>
          </w:tcPr>
          <w:p w:rsidR="00693C25" w:rsidRPr="00693C25" w:rsidRDefault="00693C25" w:rsidP="00693C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3C25">
              <w:rPr>
                <w:rFonts w:ascii="Times New Roman" w:eastAsia="Times New Roman" w:hAnsi="Times New Roman" w:cs="Times New Roman"/>
                <w:sz w:val="20"/>
                <w:szCs w:val="20"/>
                <w:lang w:eastAsia="ru-RU"/>
              </w:rPr>
              <w:t>не требу</w:t>
            </w:r>
            <w:r w:rsidR="00377165">
              <w:rPr>
                <w:rFonts w:ascii="Times New Roman" w:eastAsia="Times New Roman" w:hAnsi="Times New Roman" w:cs="Times New Roman"/>
                <w:sz w:val="20"/>
                <w:szCs w:val="20"/>
                <w:lang w:eastAsia="ru-RU"/>
              </w:rPr>
              <w:t>-</w:t>
            </w:r>
            <w:proofErr w:type="spellStart"/>
            <w:r w:rsidRPr="00693C25">
              <w:rPr>
                <w:rFonts w:ascii="Times New Roman" w:eastAsia="Times New Roman" w:hAnsi="Times New Roman" w:cs="Times New Roman"/>
                <w:sz w:val="20"/>
                <w:szCs w:val="20"/>
                <w:lang w:eastAsia="ru-RU"/>
              </w:rPr>
              <w:t>ет</w:t>
            </w:r>
            <w:proofErr w:type="spellEnd"/>
            <w:r w:rsidRPr="00693C25">
              <w:rPr>
                <w:rFonts w:ascii="Times New Roman" w:eastAsia="Times New Roman" w:hAnsi="Times New Roman" w:cs="Times New Roman"/>
                <w:sz w:val="20"/>
                <w:szCs w:val="20"/>
                <w:lang w:eastAsia="ru-RU"/>
              </w:rPr>
              <w:t xml:space="preserve"> фи-</w:t>
            </w:r>
            <w:proofErr w:type="spellStart"/>
            <w:r w:rsidRPr="00693C25">
              <w:rPr>
                <w:rFonts w:ascii="Times New Roman" w:eastAsia="Times New Roman" w:hAnsi="Times New Roman" w:cs="Times New Roman"/>
                <w:sz w:val="20"/>
                <w:szCs w:val="20"/>
                <w:lang w:eastAsia="ru-RU"/>
              </w:rPr>
              <w:t>нанс</w:t>
            </w:r>
            <w:proofErr w:type="gramStart"/>
            <w:r w:rsidRPr="00693C25">
              <w:rPr>
                <w:rFonts w:ascii="Times New Roman" w:eastAsia="Times New Roman" w:hAnsi="Times New Roman" w:cs="Times New Roman"/>
                <w:sz w:val="20"/>
                <w:szCs w:val="20"/>
                <w:lang w:eastAsia="ru-RU"/>
              </w:rPr>
              <w:t>и</w:t>
            </w:r>
            <w:proofErr w:type="spellEnd"/>
            <w:r w:rsidR="00446D04">
              <w:rPr>
                <w:rFonts w:ascii="Times New Roman" w:eastAsia="Times New Roman" w:hAnsi="Times New Roman" w:cs="Times New Roman"/>
                <w:sz w:val="20"/>
                <w:szCs w:val="20"/>
                <w:lang w:eastAsia="ru-RU"/>
              </w:rPr>
              <w:t>-</w:t>
            </w:r>
            <w:proofErr w:type="gramEnd"/>
            <w:r w:rsidRPr="00693C25">
              <w:rPr>
                <w:rFonts w:ascii="Times New Roman" w:eastAsia="Times New Roman" w:hAnsi="Times New Roman" w:cs="Times New Roman"/>
                <w:sz w:val="20"/>
                <w:szCs w:val="20"/>
                <w:lang w:eastAsia="ru-RU"/>
              </w:rPr>
              <w:t xml:space="preserve"> </w:t>
            </w:r>
            <w:proofErr w:type="spellStart"/>
            <w:r w:rsidRPr="00693C25">
              <w:rPr>
                <w:rFonts w:ascii="Times New Roman" w:eastAsia="Times New Roman" w:hAnsi="Times New Roman" w:cs="Times New Roman"/>
                <w:sz w:val="20"/>
                <w:szCs w:val="20"/>
                <w:lang w:eastAsia="ru-RU"/>
              </w:rPr>
              <w:t>рова-ния</w:t>
            </w:r>
            <w:proofErr w:type="spellEnd"/>
          </w:p>
        </w:tc>
      </w:tr>
    </w:tbl>
    <w:p w:rsidR="00530E15" w:rsidRDefault="00530E15" w:rsidP="00446D04">
      <w:pPr>
        <w:pStyle w:val="a3"/>
        <w:rPr>
          <w:rFonts w:ascii="Times New Roman" w:hAnsi="Times New Roman" w:cs="Times New Roman"/>
          <w:b/>
        </w:rPr>
      </w:pPr>
    </w:p>
    <w:p w:rsidR="00530E15" w:rsidRDefault="00530E15" w:rsidP="00446D04">
      <w:pPr>
        <w:pStyle w:val="a3"/>
        <w:rPr>
          <w:rFonts w:ascii="Times New Roman" w:hAnsi="Times New Roman" w:cs="Times New Roman"/>
          <w:b/>
        </w:rPr>
      </w:pPr>
    </w:p>
    <w:p w:rsidR="00530E15" w:rsidRDefault="00530E15" w:rsidP="00446D04">
      <w:pPr>
        <w:pStyle w:val="a3"/>
        <w:rPr>
          <w:rFonts w:ascii="Times New Roman" w:hAnsi="Times New Roman" w:cs="Times New Roman"/>
          <w:b/>
        </w:rPr>
      </w:pPr>
    </w:p>
    <w:p w:rsidR="00530E15" w:rsidRDefault="00530E15" w:rsidP="00446D04">
      <w:pPr>
        <w:pStyle w:val="a3"/>
        <w:rPr>
          <w:rFonts w:ascii="Times New Roman" w:hAnsi="Times New Roman" w:cs="Times New Roman"/>
          <w:b/>
        </w:rPr>
      </w:pPr>
    </w:p>
    <w:p w:rsidR="00530E15" w:rsidRPr="00530E15" w:rsidRDefault="00530E15" w:rsidP="00530E15">
      <w:pPr>
        <w:pStyle w:val="a3"/>
        <w:jc w:val="center"/>
        <w:rPr>
          <w:rFonts w:ascii="Times New Roman" w:hAnsi="Times New Roman" w:cs="Times New Roman"/>
        </w:rPr>
      </w:pPr>
      <w:r>
        <w:rPr>
          <w:rFonts w:ascii="Times New Roman" w:hAnsi="Times New Roman" w:cs="Times New Roman"/>
        </w:rPr>
        <w:lastRenderedPageBreak/>
        <w:t>22</w:t>
      </w:r>
    </w:p>
    <w:p w:rsidR="00446D04" w:rsidRPr="008526F0" w:rsidRDefault="00446D04" w:rsidP="00446D04">
      <w:pPr>
        <w:pStyle w:val="a3"/>
        <w:rPr>
          <w:rFonts w:ascii="Times New Roman" w:hAnsi="Times New Roman" w:cs="Times New Roman"/>
          <w:b/>
        </w:rPr>
      </w:pPr>
      <w:r>
        <w:rPr>
          <w:rFonts w:ascii="Times New Roman" w:hAnsi="Times New Roman" w:cs="Times New Roman"/>
          <w:b/>
        </w:rPr>
        <w:t>ПОСТАНОВЛ</w:t>
      </w:r>
      <w:r w:rsidRPr="008526F0">
        <w:rPr>
          <w:rFonts w:ascii="Times New Roman" w:hAnsi="Times New Roman" w:cs="Times New Roman"/>
          <w:b/>
        </w:rPr>
        <w:t>ЕНИЕ АДМИНИСТРАЦИИ ПРОГРЕССКОГО СЕЛЬСКОГО ПОСЕЛЕНИЯ</w:t>
      </w:r>
    </w:p>
    <w:p w:rsidR="00446D04" w:rsidRPr="00686C38" w:rsidRDefault="00446D04" w:rsidP="00446D04">
      <w:pPr>
        <w:pStyle w:val="a3"/>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lang w:eastAsia="ar-SA"/>
        </w:rPr>
        <w:t>31.10.2022   № 82</w:t>
      </w:r>
      <w:r>
        <w:rPr>
          <w:rFonts w:ascii="Times New Roman" w:eastAsia="Calibri" w:hAnsi="Times New Roman" w:cs="Times New Roman"/>
          <w:b/>
          <w:kern w:val="2"/>
          <w:sz w:val="24"/>
          <w:szCs w:val="24"/>
          <w:lang w:eastAsia="ar-SA"/>
        </w:rPr>
        <w:t xml:space="preserve"> </w:t>
      </w:r>
      <w:r w:rsidRPr="00B93C3A">
        <w:rPr>
          <w:rFonts w:ascii="Times New Roman" w:eastAsia="Calibri" w:hAnsi="Times New Roman" w:cs="Times New Roman"/>
          <w:b/>
          <w:kern w:val="2"/>
          <w:sz w:val="24"/>
          <w:szCs w:val="24"/>
          <w:lang w:eastAsia="ar-SA"/>
        </w:rPr>
        <w:t>п. Прогресс</w:t>
      </w:r>
    </w:p>
    <w:p w:rsidR="00446D04" w:rsidRPr="00446D04" w:rsidRDefault="00446D04" w:rsidP="00446D0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0"/>
          <w:szCs w:val="20"/>
          <w:lang w:eastAsia="ru-RU"/>
        </w:rPr>
        <w:tab/>
      </w:r>
      <w:r w:rsidRPr="00446D04">
        <w:rPr>
          <w:rFonts w:ascii="Times New Roman" w:eastAsia="Times New Roman" w:hAnsi="Times New Roman" w:cs="Times New Roman"/>
          <w:b/>
          <w:bCs/>
          <w:color w:val="000000"/>
          <w:sz w:val="24"/>
          <w:szCs w:val="24"/>
          <w:lang w:eastAsia="ru-RU"/>
        </w:rPr>
        <w:t xml:space="preserve">Об утверждении </w:t>
      </w:r>
      <w:r w:rsidRPr="00446D04">
        <w:rPr>
          <w:rFonts w:ascii="Times New Roman" w:eastAsia="Times New Roman" w:hAnsi="Times New Roman" w:cs="Times New Roman"/>
          <w:b/>
          <w:sz w:val="24"/>
          <w:szCs w:val="24"/>
          <w:lang w:eastAsia="ar-SA"/>
        </w:rPr>
        <w:t xml:space="preserve">муниципальной    программы «Противодействие коррупции в </w:t>
      </w:r>
      <w:proofErr w:type="spellStart"/>
      <w:r w:rsidRPr="00446D04">
        <w:rPr>
          <w:rFonts w:ascii="Times New Roman" w:eastAsia="Times New Roman" w:hAnsi="Times New Roman" w:cs="Times New Roman"/>
          <w:b/>
          <w:bCs/>
          <w:color w:val="000000"/>
          <w:sz w:val="24"/>
          <w:szCs w:val="24"/>
          <w:lang w:eastAsia="ru-RU"/>
        </w:rPr>
        <w:t>Прогресском</w:t>
      </w:r>
      <w:proofErr w:type="spellEnd"/>
      <w:r w:rsidRPr="00446D04">
        <w:rPr>
          <w:rFonts w:ascii="Times New Roman" w:eastAsia="Times New Roman" w:hAnsi="Times New Roman" w:cs="Times New Roman"/>
          <w:b/>
          <w:bCs/>
          <w:color w:val="000000"/>
          <w:sz w:val="24"/>
          <w:szCs w:val="24"/>
          <w:lang w:eastAsia="ru-RU"/>
        </w:rPr>
        <w:t xml:space="preserve"> </w:t>
      </w:r>
      <w:r w:rsidRPr="00446D04">
        <w:rPr>
          <w:rFonts w:ascii="Times New Roman" w:eastAsia="Times New Roman" w:hAnsi="Times New Roman" w:cs="Times New Roman"/>
          <w:b/>
          <w:sz w:val="24"/>
          <w:szCs w:val="24"/>
          <w:lang w:eastAsia="ar-SA"/>
        </w:rPr>
        <w:t xml:space="preserve">сельском поселении  на  2023-2025 годы» </w:t>
      </w:r>
    </w:p>
    <w:p w:rsidR="00446D04" w:rsidRPr="00446D04" w:rsidRDefault="00446D04" w:rsidP="00446D04">
      <w:pPr>
        <w:suppressAutoHyphens/>
        <w:spacing w:after="0" w:line="260" w:lineRule="exact"/>
        <w:jc w:val="center"/>
        <w:rPr>
          <w:rFonts w:ascii="Times New Roman" w:eastAsia="Times New Roman" w:hAnsi="Times New Roman" w:cs="Times New Roman"/>
          <w:b/>
          <w:bCs/>
          <w:color w:val="000000"/>
          <w:sz w:val="28"/>
          <w:szCs w:val="28"/>
          <w:lang w:eastAsia="ru-RU"/>
        </w:rPr>
      </w:pPr>
      <w:r w:rsidRPr="00446D04">
        <w:rPr>
          <w:rFonts w:ascii="Times New Roman" w:eastAsia="Times New Roman" w:hAnsi="Times New Roman" w:cs="Times New Roman"/>
          <w:b/>
          <w:bCs/>
          <w:color w:val="000000"/>
          <w:sz w:val="28"/>
          <w:szCs w:val="28"/>
          <w:lang w:eastAsia="ru-RU"/>
        </w:rPr>
        <w:t xml:space="preserve"> </w:t>
      </w:r>
    </w:p>
    <w:p w:rsidR="00446D04" w:rsidRPr="00446D04" w:rsidRDefault="00446D04" w:rsidP="00446D04">
      <w:pPr>
        <w:suppressAutoHyphens/>
        <w:spacing w:after="0" w:line="240" w:lineRule="auto"/>
        <w:ind w:firstLine="720"/>
        <w:jc w:val="both"/>
        <w:rPr>
          <w:rFonts w:ascii="Times New Roman" w:eastAsia="Times New Roman" w:hAnsi="Times New Roman" w:cs="Times New Roman"/>
          <w:sz w:val="20"/>
          <w:szCs w:val="20"/>
          <w:lang w:eastAsia="ar-SA"/>
        </w:rPr>
      </w:pPr>
      <w:r w:rsidRPr="00446D04">
        <w:rPr>
          <w:rFonts w:ascii="Times New Roman" w:eastAsia="Times New Roman" w:hAnsi="Times New Roman" w:cs="Times New Roman"/>
          <w:sz w:val="20"/>
          <w:szCs w:val="20"/>
          <w:lang w:eastAsia="ar-SA"/>
        </w:rPr>
        <w:t xml:space="preserve">В целях реализации Федерального закона  от 25 декабря  2008 года «О противодействии коррупции Администрация  </w:t>
      </w:r>
      <w:proofErr w:type="spellStart"/>
      <w:r w:rsidRPr="00446D04">
        <w:rPr>
          <w:rFonts w:ascii="Times New Roman" w:eastAsia="Times New Roman" w:hAnsi="Times New Roman" w:cs="Times New Roman"/>
          <w:color w:val="000000"/>
          <w:sz w:val="20"/>
          <w:szCs w:val="20"/>
          <w:lang w:eastAsia="ru-RU"/>
        </w:rPr>
        <w:t>Прогресского</w:t>
      </w:r>
      <w:proofErr w:type="spellEnd"/>
      <w:r w:rsidRPr="00446D04">
        <w:rPr>
          <w:rFonts w:ascii="Times New Roman" w:eastAsia="Times New Roman" w:hAnsi="Times New Roman" w:cs="Times New Roman"/>
          <w:color w:val="000000"/>
          <w:sz w:val="20"/>
          <w:szCs w:val="20"/>
          <w:lang w:eastAsia="ru-RU"/>
        </w:rPr>
        <w:t xml:space="preserve">  </w:t>
      </w:r>
      <w:r w:rsidRPr="00446D04">
        <w:rPr>
          <w:rFonts w:ascii="Times New Roman" w:eastAsia="Times New Roman" w:hAnsi="Times New Roman" w:cs="Times New Roman"/>
          <w:sz w:val="20"/>
          <w:szCs w:val="20"/>
          <w:lang w:eastAsia="ar-SA"/>
        </w:rPr>
        <w:t xml:space="preserve">сельского поселения  </w:t>
      </w:r>
      <w:r w:rsidRPr="00446D04">
        <w:rPr>
          <w:rFonts w:ascii="Times New Roman" w:eastAsia="Times New Roman" w:hAnsi="Times New Roman" w:cs="Times New Roman"/>
          <w:b/>
          <w:sz w:val="20"/>
          <w:szCs w:val="20"/>
          <w:lang w:eastAsia="ar-SA"/>
        </w:rPr>
        <w:t>ПОСТАНОВЛЯЕТ:</w:t>
      </w:r>
    </w:p>
    <w:p w:rsidR="00446D04" w:rsidRPr="00446D04" w:rsidRDefault="00446D04" w:rsidP="00446D04">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446D04">
        <w:rPr>
          <w:rFonts w:ascii="Times New Roman" w:eastAsia="Times New Roman" w:hAnsi="Times New Roman" w:cs="Times New Roman"/>
          <w:sz w:val="20"/>
          <w:szCs w:val="20"/>
          <w:lang w:eastAsia="ar-SA"/>
        </w:rPr>
        <w:t xml:space="preserve">1.Утвердить прилагаемую муниципальную программу «Противодействие коррупции в </w:t>
      </w:r>
      <w:proofErr w:type="spellStart"/>
      <w:r w:rsidRPr="00446D04">
        <w:rPr>
          <w:rFonts w:ascii="Times New Roman" w:eastAsia="Times New Roman" w:hAnsi="Times New Roman" w:cs="Times New Roman"/>
          <w:sz w:val="20"/>
          <w:szCs w:val="20"/>
          <w:lang w:eastAsia="ar-SA"/>
        </w:rPr>
        <w:t>Прогресском</w:t>
      </w:r>
      <w:proofErr w:type="spellEnd"/>
      <w:r w:rsidRPr="00446D04">
        <w:rPr>
          <w:rFonts w:ascii="Times New Roman" w:eastAsia="Times New Roman" w:hAnsi="Times New Roman" w:cs="Times New Roman"/>
          <w:sz w:val="20"/>
          <w:szCs w:val="20"/>
          <w:lang w:eastAsia="ar-SA"/>
        </w:rPr>
        <w:t xml:space="preserve">  сельском поселении  на  2023-2025  годы».</w:t>
      </w:r>
    </w:p>
    <w:p w:rsidR="00446D04" w:rsidRPr="00446D04" w:rsidRDefault="00446D04" w:rsidP="00446D04">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446D04">
        <w:rPr>
          <w:rFonts w:ascii="Times New Roman" w:eastAsia="Times New Roman" w:hAnsi="Times New Roman" w:cs="Times New Roman"/>
          <w:sz w:val="20"/>
          <w:szCs w:val="20"/>
          <w:lang w:eastAsia="ar-SA"/>
        </w:rPr>
        <w:t xml:space="preserve">2. </w:t>
      </w:r>
      <w:proofErr w:type="gramStart"/>
      <w:r w:rsidRPr="00446D04">
        <w:rPr>
          <w:rFonts w:ascii="Times New Roman" w:eastAsia="Times New Roman" w:hAnsi="Times New Roman" w:cs="Times New Roman"/>
          <w:sz w:val="20"/>
          <w:szCs w:val="20"/>
          <w:lang w:eastAsia="ar-SA"/>
        </w:rPr>
        <w:t>Контроль за</w:t>
      </w:r>
      <w:proofErr w:type="gramEnd"/>
      <w:r w:rsidRPr="00446D04">
        <w:rPr>
          <w:rFonts w:ascii="Times New Roman" w:eastAsia="Times New Roman" w:hAnsi="Times New Roman" w:cs="Times New Roman"/>
          <w:sz w:val="20"/>
          <w:szCs w:val="20"/>
          <w:lang w:eastAsia="ar-SA"/>
        </w:rPr>
        <w:t xml:space="preserve"> выполнением постановления оставляю за собой</w:t>
      </w:r>
    </w:p>
    <w:p w:rsidR="00446D04" w:rsidRPr="00446D04" w:rsidRDefault="00446D04" w:rsidP="00446D04">
      <w:pPr>
        <w:suppressAutoHyphens/>
        <w:spacing w:after="0" w:line="240" w:lineRule="auto"/>
        <w:ind w:firstLine="708"/>
        <w:jc w:val="both"/>
        <w:outlineLvl w:val="0"/>
        <w:rPr>
          <w:rFonts w:ascii="Times New Roman" w:eastAsia="Times New Roman" w:hAnsi="Times New Roman" w:cs="Times New Roman"/>
          <w:sz w:val="20"/>
          <w:szCs w:val="20"/>
          <w:lang w:eastAsia="ar-SA"/>
        </w:rPr>
      </w:pPr>
      <w:r w:rsidRPr="00446D04">
        <w:rPr>
          <w:rFonts w:ascii="Times New Roman" w:eastAsia="Times New Roman" w:hAnsi="Times New Roman" w:cs="Times New Roman"/>
          <w:sz w:val="20"/>
          <w:szCs w:val="20"/>
          <w:lang w:eastAsia="ar-SA"/>
        </w:rPr>
        <w:t xml:space="preserve">3.Опубликовать постановление  в бюллетене «Официальный вестник </w:t>
      </w:r>
      <w:proofErr w:type="spellStart"/>
      <w:r w:rsidRPr="00446D04">
        <w:rPr>
          <w:rFonts w:ascii="Times New Roman" w:eastAsia="Times New Roman" w:hAnsi="Times New Roman" w:cs="Times New Roman"/>
          <w:sz w:val="20"/>
          <w:szCs w:val="20"/>
          <w:lang w:eastAsia="ar-SA"/>
        </w:rPr>
        <w:t>Прогресского</w:t>
      </w:r>
      <w:proofErr w:type="spellEnd"/>
      <w:r w:rsidRPr="00446D04">
        <w:rPr>
          <w:rFonts w:ascii="Times New Roman" w:eastAsia="Times New Roman" w:hAnsi="Times New Roman" w:cs="Times New Roman"/>
          <w:sz w:val="20"/>
          <w:szCs w:val="20"/>
          <w:lang w:eastAsia="ar-SA"/>
        </w:rPr>
        <w:t xml:space="preserve"> сельского поселения»  и   разместить на официальном сайте Администрации </w:t>
      </w:r>
      <w:proofErr w:type="spellStart"/>
      <w:r w:rsidRPr="00446D04">
        <w:rPr>
          <w:rFonts w:ascii="Times New Roman" w:eastAsia="Times New Roman" w:hAnsi="Times New Roman" w:cs="Times New Roman"/>
          <w:sz w:val="20"/>
          <w:szCs w:val="20"/>
          <w:lang w:eastAsia="ar-SA"/>
        </w:rPr>
        <w:t>Прогресского</w:t>
      </w:r>
      <w:proofErr w:type="spellEnd"/>
      <w:r w:rsidRPr="00446D04">
        <w:rPr>
          <w:rFonts w:ascii="Times New Roman" w:eastAsia="Times New Roman" w:hAnsi="Times New Roman" w:cs="Times New Roman"/>
          <w:sz w:val="20"/>
          <w:szCs w:val="20"/>
          <w:lang w:eastAsia="ar-SA"/>
        </w:rPr>
        <w:t xml:space="preserve"> сельского поселения. </w:t>
      </w:r>
    </w:p>
    <w:p w:rsidR="00446D04" w:rsidRPr="00446D04" w:rsidRDefault="00446D04" w:rsidP="00446D04">
      <w:pPr>
        <w:suppressAutoHyphens/>
        <w:spacing w:after="0" w:line="240" w:lineRule="auto"/>
        <w:ind w:firstLine="708"/>
        <w:jc w:val="both"/>
        <w:outlineLvl w:val="0"/>
        <w:rPr>
          <w:rFonts w:ascii="Times New Roman" w:eastAsia="Times New Roman" w:hAnsi="Times New Roman" w:cs="Times New Roman"/>
          <w:sz w:val="20"/>
          <w:szCs w:val="20"/>
          <w:lang w:eastAsia="ar-SA"/>
        </w:rPr>
      </w:pPr>
      <w:r w:rsidRPr="00446D04">
        <w:rPr>
          <w:rFonts w:ascii="Times New Roman" w:eastAsia="Times New Roman" w:hAnsi="Times New Roman" w:cs="Times New Roman"/>
          <w:sz w:val="20"/>
          <w:szCs w:val="20"/>
          <w:lang w:eastAsia="ar-SA"/>
        </w:rPr>
        <w:t xml:space="preserve">4.Считать утратившим силу постановление Администрации </w:t>
      </w:r>
      <w:proofErr w:type="spellStart"/>
      <w:r w:rsidRPr="00446D04">
        <w:rPr>
          <w:rFonts w:ascii="Times New Roman" w:eastAsia="Times New Roman" w:hAnsi="Times New Roman" w:cs="Times New Roman"/>
          <w:sz w:val="20"/>
          <w:szCs w:val="20"/>
          <w:lang w:eastAsia="ar-SA"/>
        </w:rPr>
        <w:t>Прогресского</w:t>
      </w:r>
      <w:proofErr w:type="spellEnd"/>
      <w:r w:rsidRPr="00446D04">
        <w:rPr>
          <w:rFonts w:ascii="Times New Roman" w:eastAsia="Times New Roman" w:hAnsi="Times New Roman" w:cs="Times New Roman"/>
          <w:sz w:val="20"/>
          <w:szCs w:val="20"/>
          <w:lang w:eastAsia="ar-SA"/>
        </w:rPr>
        <w:t xml:space="preserve"> сельского поселения от 01.11.2019 №116 «Об утверждении муниципальной  программы «Противодействие коррупции в   </w:t>
      </w:r>
      <w:proofErr w:type="spellStart"/>
      <w:r w:rsidRPr="00446D04">
        <w:rPr>
          <w:rFonts w:ascii="Times New Roman" w:eastAsia="Times New Roman" w:hAnsi="Times New Roman" w:cs="Times New Roman"/>
          <w:sz w:val="20"/>
          <w:szCs w:val="20"/>
          <w:lang w:eastAsia="ar-SA"/>
        </w:rPr>
        <w:t>Прогресском</w:t>
      </w:r>
      <w:proofErr w:type="spellEnd"/>
      <w:r w:rsidRPr="00446D04">
        <w:rPr>
          <w:rFonts w:ascii="Times New Roman" w:eastAsia="Times New Roman" w:hAnsi="Times New Roman" w:cs="Times New Roman"/>
          <w:sz w:val="20"/>
          <w:szCs w:val="20"/>
          <w:lang w:eastAsia="ar-SA"/>
        </w:rPr>
        <w:t xml:space="preserve"> сельском поселении на 2020-2022 годы» с 01.01.2023 года.</w:t>
      </w:r>
    </w:p>
    <w:p w:rsidR="00446D04" w:rsidRPr="00446D04" w:rsidRDefault="00446D04" w:rsidP="00446D04">
      <w:pPr>
        <w:suppressAutoHyphens/>
        <w:spacing w:after="0" w:line="240" w:lineRule="auto"/>
        <w:jc w:val="both"/>
        <w:rPr>
          <w:rFonts w:ascii="Times New Roman" w:eastAsia="Times New Roman" w:hAnsi="Times New Roman" w:cs="Times New Roman"/>
          <w:sz w:val="20"/>
          <w:szCs w:val="20"/>
          <w:lang w:eastAsia="ar-SA"/>
        </w:rPr>
      </w:pPr>
      <w:r w:rsidRPr="00446D04">
        <w:rPr>
          <w:rFonts w:ascii="Times New Roman" w:eastAsia="Times New Roman" w:hAnsi="Times New Roman" w:cs="Times New Roman"/>
          <w:b/>
          <w:sz w:val="20"/>
          <w:szCs w:val="20"/>
          <w:lang w:eastAsia="ar-SA"/>
        </w:rPr>
        <w:tab/>
      </w:r>
      <w:r w:rsidRPr="00446D04">
        <w:rPr>
          <w:rFonts w:ascii="Times New Roman" w:eastAsia="Times New Roman" w:hAnsi="Times New Roman" w:cs="Times New Roman"/>
          <w:sz w:val="20"/>
          <w:szCs w:val="20"/>
          <w:lang w:eastAsia="ar-SA"/>
        </w:rPr>
        <w:t>5. Настоящее постановление вступает в силу 1 января 2023 года.</w:t>
      </w:r>
    </w:p>
    <w:p w:rsidR="00446D04" w:rsidRPr="00446D04" w:rsidRDefault="00446D04" w:rsidP="00446D04">
      <w:pPr>
        <w:suppressAutoHyphens/>
        <w:spacing w:after="0" w:line="240" w:lineRule="auto"/>
        <w:jc w:val="right"/>
        <w:rPr>
          <w:rFonts w:ascii="Times New Roman" w:eastAsia="Times New Roman" w:hAnsi="Times New Roman" w:cs="Times New Roman"/>
          <w:b/>
          <w:sz w:val="20"/>
          <w:szCs w:val="20"/>
          <w:lang w:eastAsia="ar-SA"/>
        </w:rPr>
      </w:pPr>
      <w:r w:rsidRPr="00446D04">
        <w:rPr>
          <w:rFonts w:ascii="Times New Roman" w:eastAsia="Times New Roman" w:hAnsi="Times New Roman" w:cs="Times New Roman"/>
          <w:b/>
          <w:sz w:val="20"/>
          <w:szCs w:val="20"/>
          <w:lang w:eastAsia="ar-SA"/>
        </w:rPr>
        <w:t xml:space="preserve">    Глава сельского поселения                                             В.В. Демьянова</w:t>
      </w:r>
    </w:p>
    <w:p w:rsidR="00446D04" w:rsidRDefault="00446D04" w:rsidP="00446D04">
      <w:pPr>
        <w:suppressAutoHyphens/>
        <w:autoSpaceDE w:val="0"/>
        <w:autoSpaceDN w:val="0"/>
        <w:adjustRightInd w:val="0"/>
        <w:spacing w:after="0" w:line="260" w:lineRule="exact"/>
        <w:jc w:val="right"/>
        <w:outlineLvl w:val="0"/>
        <w:rPr>
          <w:rFonts w:ascii="Times New Roman" w:eastAsia="Times New Roman" w:hAnsi="Times New Roman" w:cs="Times New Roman"/>
          <w:lang w:eastAsia="ar-SA"/>
        </w:rPr>
      </w:pPr>
    </w:p>
    <w:p w:rsidR="00446D04" w:rsidRPr="00446D04" w:rsidRDefault="00446D04" w:rsidP="00446D04">
      <w:pPr>
        <w:suppressAutoHyphens/>
        <w:autoSpaceDE w:val="0"/>
        <w:autoSpaceDN w:val="0"/>
        <w:adjustRightInd w:val="0"/>
        <w:spacing w:after="0" w:line="260" w:lineRule="exact"/>
        <w:jc w:val="right"/>
        <w:outlineLvl w:val="0"/>
        <w:rPr>
          <w:rFonts w:ascii="Times New Roman" w:eastAsia="Times New Roman" w:hAnsi="Times New Roman" w:cs="Times New Roman"/>
          <w:lang w:eastAsia="ar-SA"/>
        </w:rPr>
      </w:pPr>
      <w:r w:rsidRPr="00446D04">
        <w:rPr>
          <w:rFonts w:ascii="Times New Roman" w:eastAsia="Times New Roman" w:hAnsi="Times New Roman" w:cs="Times New Roman"/>
          <w:lang w:eastAsia="ar-SA"/>
        </w:rPr>
        <w:t>Утверждена</w:t>
      </w:r>
    </w:p>
    <w:p w:rsidR="00446D04" w:rsidRPr="00446D04" w:rsidRDefault="00446D04" w:rsidP="00446D04">
      <w:pPr>
        <w:suppressAutoHyphens/>
        <w:autoSpaceDE w:val="0"/>
        <w:autoSpaceDN w:val="0"/>
        <w:adjustRightInd w:val="0"/>
        <w:spacing w:after="0" w:line="260" w:lineRule="exact"/>
        <w:jc w:val="right"/>
        <w:rPr>
          <w:rFonts w:ascii="Times New Roman" w:eastAsia="Times New Roman" w:hAnsi="Times New Roman" w:cs="Times New Roman"/>
          <w:lang w:eastAsia="ar-SA"/>
        </w:rPr>
      </w:pPr>
      <w:r w:rsidRPr="00446D04">
        <w:rPr>
          <w:rFonts w:ascii="Times New Roman" w:eastAsia="Times New Roman" w:hAnsi="Times New Roman" w:cs="Times New Roman"/>
          <w:lang w:eastAsia="ar-SA"/>
        </w:rPr>
        <w:t xml:space="preserve"> постановлением Администрации</w:t>
      </w:r>
    </w:p>
    <w:p w:rsidR="00446D04" w:rsidRPr="00446D04" w:rsidRDefault="00446D04" w:rsidP="00446D04">
      <w:pPr>
        <w:suppressAutoHyphens/>
        <w:autoSpaceDE w:val="0"/>
        <w:autoSpaceDN w:val="0"/>
        <w:adjustRightInd w:val="0"/>
        <w:spacing w:after="0" w:line="260" w:lineRule="exact"/>
        <w:jc w:val="right"/>
        <w:rPr>
          <w:rFonts w:ascii="Times New Roman" w:eastAsia="Times New Roman" w:hAnsi="Times New Roman" w:cs="Times New Roman"/>
          <w:lang w:eastAsia="ar-SA"/>
        </w:rPr>
      </w:pPr>
      <w:proofErr w:type="spellStart"/>
      <w:r w:rsidRPr="00446D04">
        <w:rPr>
          <w:rFonts w:ascii="Times New Roman" w:eastAsia="Times New Roman" w:hAnsi="Times New Roman" w:cs="Times New Roman"/>
          <w:lang w:eastAsia="ar-SA"/>
        </w:rPr>
        <w:t>Прогресского</w:t>
      </w:r>
      <w:proofErr w:type="spellEnd"/>
      <w:r w:rsidRPr="00446D04">
        <w:rPr>
          <w:rFonts w:ascii="Times New Roman" w:eastAsia="Times New Roman" w:hAnsi="Times New Roman" w:cs="Times New Roman"/>
          <w:lang w:eastAsia="ar-SA"/>
        </w:rPr>
        <w:t xml:space="preserve"> сельского поселения</w:t>
      </w:r>
    </w:p>
    <w:p w:rsidR="00446D04" w:rsidRPr="00446D04" w:rsidRDefault="00446D04" w:rsidP="00446D04">
      <w:pPr>
        <w:suppressAutoHyphens/>
        <w:autoSpaceDE w:val="0"/>
        <w:autoSpaceDN w:val="0"/>
        <w:adjustRightInd w:val="0"/>
        <w:spacing w:after="0" w:line="260" w:lineRule="exact"/>
        <w:rPr>
          <w:rFonts w:ascii="Times New Roman" w:eastAsia="Times New Roman" w:hAnsi="Times New Roman" w:cs="Times New Roman"/>
          <w:lang w:eastAsia="ar-SA"/>
        </w:rPr>
      </w:pPr>
      <w:r w:rsidRPr="00446D04">
        <w:rPr>
          <w:rFonts w:ascii="Times New Roman" w:eastAsia="Times New Roman" w:hAnsi="Times New Roman" w:cs="Times New Roman"/>
          <w:lang w:eastAsia="ar-SA"/>
        </w:rPr>
        <w:t xml:space="preserve">                                                                                                                                       от  31.10.2022 № 82</w:t>
      </w:r>
    </w:p>
    <w:p w:rsidR="00446D04" w:rsidRPr="00446D04" w:rsidRDefault="00446D04" w:rsidP="00446D04">
      <w:pPr>
        <w:suppressAutoHyphens/>
        <w:autoSpaceDE w:val="0"/>
        <w:autoSpaceDN w:val="0"/>
        <w:adjustRightInd w:val="0"/>
        <w:spacing w:after="0" w:line="260" w:lineRule="exact"/>
        <w:rPr>
          <w:rFonts w:ascii="Times New Roman" w:eastAsia="Times New Roman" w:hAnsi="Times New Roman" w:cs="Times New Roman"/>
          <w:lang w:eastAsia="ar-SA"/>
        </w:rPr>
      </w:pPr>
    </w:p>
    <w:p w:rsidR="00446D04" w:rsidRPr="00446D04" w:rsidRDefault="00446D04" w:rsidP="00446D04">
      <w:pPr>
        <w:suppressAutoHyphens/>
        <w:spacing w:after="0" w:line="240" w:lineRule="auto"/>
        <w:jc w:val="center"/>
        <w:rPr>
          <w:rFonts w:ascii="Times New Roman" w:eastAsia="Times New Roman" w:hAnsi="Times New Roman" w:cs="Times New Roman"/>
          <w:b/>
          <w:lang w:eastAsia="ar-SA"/>
        </w:rPr>
      </w:pPr>
      <w:r w:rsidRPr="00446D04">
        <w:rPr>
          <w:rFonts w:ascii="Times New Roman" w:eastAsia="Times New Roman" w:hAnsi="Times New Roman" w:cs="Times New Roman"/>
          <w:b/>
          <w:lang w:eastAsia="ar-SA"/>
        </w:rPr>
        <w:t xml:space="preserve">Муниципальная    программа «Противодействие коррупции в </w:t>
      </w:r>
      <w:proofErr w:type="spellStart"/>
      <w:r w:rsidRPr="00446D04">
        <w:rPr>
          <w:rFonts w:ascii="Times New Roman" w:eastAsia="Times New Roman" w:hAnsi="Times New Roman" w:cs="Times New Roman"/>
          <w:b/>
          <w:bCs/>
          <w:color w:val="000000"/>
          <w:lang w:eastAsia="ru-RU"/>
        </w:rPr>
        <w:t>Прогресском</w:t>
      </w:r>
      <w:proofErr w:type="spellEnd"/>
      <w:r w:rsidRPr="00446D04">
        <w:rPr>
          <w:rFonts w:ascii="Times New Roman" w:eastAsia="Times New Roman" w:hAnsi="Times New Roman" w:cs="Times New Roman"/>
          <w:b/>
          <w:bCs/>
          <w:color w:val="000000"/>
          <w:lang w:eastAsia="ru-RU"/>
        </w:rPr>
        <w:t xml:space="preserve"> </w:t>
      </w:r>
      <w:r w:rsidRPr="00446D04">
        <w:rPr>
          <w:rFonts w:ascii="Times New Roman" w:eastAsia="Times New Roman" w:hAnsi="Times New Roman" w:cs="Times New Roman"/>
          <w:b/>
          <w:lang w:eastAsia="ar-SA"/>
        </w:rPr>
        <w:t xml:space="preserve">сельском поселении  на  2023-2025 годы» </w:t>
      </w:r>
    </w:p>
    <w:p w:rsidR="00446D04" w:rsidRPr="00446D04" w:rsidRDefault="00446D04" w:rsidP="00446D04">
      <w:pPr>
        <w:spacing w:after="0" w:line="240" w:lineRule="auto"/>
        <w:jc w:val="center"/>
        <w:rPr>
          <w:rFonts w:ascii="Times New Roman" w:eastAsia="Times New Roman" w:hAnsi="Times New Roman" w:cs="Times New Roman"/>
          <w:b/>
          <w:bCs/>
          <w:lang w:eastAsia="ru-RU"/>
        </w:rPr>
      </w:pPr>
    </w:p>
    <w:p w:rsidR="00446D04" w:rsidRPr="00446D04" w:rsidRDefault="00446D04" w:rsidP="00446D04">
      <w:pPr>
        <w:spacing w:after="0" w:line="240" w:lineRule="auto"/>
        <w:jc w:val="center"/>
        <w:rPr>
          <w:rFonts w:ascii="Times New Roman" w:eastAsia="Times New Roman" w:hAnsi="Times New Roman" w:cs="Times New Roman"/>
          <w:lang w:eastAsia="ru-RU"/>
        </w:rPr>
      </w:pPr>
      <w:r w:rsidRPr="00446D04">
        <w:rPr>
          <w:rFonts w:ascii="Times New Roman" w:eastAsia="Times New Roman" w:hAnsi="Times New Roman" w:cs="Times New Roman"/>
          <w:b/>
          <w:bCs/>
          <w:lang w:eastAsia="ru-RU"/>
        </w:rPr>
        <w:t xml:space="preserve">Паспорт  </w:t>
      </w:r>
      <w:r w:rsidRPr="00446D04">
        <w:rPr>
          <w:rFonts w:ascii="Times New Roman" w:eastAsia="Times New Roman" w:hAnsi="Times New Roman" w:cs="Times New Roman"/>
          <w:b/>
          <w:lang w:eastAsia="ru-RU"/>
        </w:rPr>
        <w:t xml:space="preserve">  Программы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2"/>
        <w:gridCol w:w="6353"/>
      </w:tblGrid>
      <w:tr w:rsidR="00446D04" w:rsidRPr="00446D04" w:rsidTr="00530E15">
        <w:trPr>
          <w:trHeight w:val="60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before="100" w:beforeAutospacing="1" w:after="100" w:afterAutospacing="1"/>
              <w:jc w:val="center"/>
              <w:rPr>
                <w:rFonts w:ascii="Times New Roman" w:eastAsia="Times New Roman" w:hAnsi="Times New Roman" w:cs="Times New Roman"/>
                <w:b/>
                <w:sz w:val="20"/>
                <w:szCs w:val="20"/>
              </w:rPr>
            </w:pPr>
            <w:r w:rsidRPr="00446D04">
              <w:rPr>
                <w:rFonts w:ascii="Times New Roman" w:eastAsia="Times New Roman" w:hAnsi="Times New Roman" w:cs="Times New Roman"/>
                <w:b/>
                <w:sz w:val="20"/>
                <w:szCs w:val="20"/>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after="0" w:line="240" w:lineRule="auto"/>
              <w:jc w:val="both"/>
              <w:rPr>
                <w:rFonts w:ascii="Times New Roman" w:hAnsi="Times New Roman" w:cs="Times New Roman"/>
                <w:b/>
                <w:sz w:val="20"/>
                <w:szCs w:val="20"/>
                <w:lang w:eastAsia="ar-SA"/>
              </w:rPr>
            </w:pPr>
            <w:r w:rsidRPr="00446D04">
              <w:rPr>
                <w:sz w:val="20"/>
                <w:szCs w:val="20"/>
                <w:lang w:eastAsia="ar-SA"/>
              </w:rPr>
              <w:t xml:space="preserve"> </w:t>
            </w:r>
            <w:r w:rsidRPr="00446D04">
              <w:rPr>
                <w:rFonts w:ascii="Times New Roman" w:hAnsi="Times New Roman" w:cs="Times New Roman"/>
                <w:sz w:val="20"/>
                <w:szCs w:val="20"/>
                <w:lang w:eastAsia="ar-SA"/>
              </w:rPr>
              <w:t>Му</w:t>
            </w:r>
            <w:r>
              <w:rPr>
                <w:rFonts w:ascii="Times New Roman" w:hAnsi="Times New Roman" w:cs="Times New Roman"/>
                <w:sz w:val="20"/>
                <w:szCs w:val="20"/>
                <w:lang w:eastAsia="ar-SA"/>
              </w:rPr>
              <w:t>ниципальная программа  «Противо</w:t>
            </w:r>
            <w:r w:rsidRPr="00446D04">
              <w:rPr>
                <w:rFonts w:ascii="Times New Roman" w:hAnsi="Times New Roman" w:cs="Times New Roman"/>
                <w:sz w:val="20"/>
                <w:szCs w:val="20"/>
                <w:lang w:eastAsia="ar-SA"/>
              </w:rPr>
              <w:t xml:space="preserve">действие коррупции в </w:t>
            </w:r>
            <w:proofErr w:type="spellStart"/>
            <w:r w:rsidRPr="00446D04">
              <w:rPr>
                <w:rFonts w:ascii="Times New Roman" w:hAnsi="Times New Roman" w:cs="Times New Roman"/>
                <w:sz w:val="20"/>
                <w:szCs w:val="20"/>
                <w:lang w:eastAsia="ar-SA"/>
              </w:rPr>
              <w:t>Прогресском</w:t>
            </w:r>
            <w:proofErr w:type="spellEnd"/>
            <w:r w:rsidRPr="00446D04">
              <w:rPr>
                <w:rFonts w:ascii="Times New Roman" w:hAnsi="Times New Roman" w:cs="Times New Roman"/>
                <w:sz w:val="20"/>
                <w:szCs w:val="20"/>
                <w:lang w:eastAsia="ar-SA"/>
              </w:rPr>
              <w:t xml:space="preserve">  сельском</w:t>
            </w:r>
            <w:r w:rsidRPr="00446D04">
              <w:rPr>
                <w:rFonts w:ascii="Times New Roman" w:hAnsi="Times New Roman" w:cs="Times New Roman"/>
                <w:b/>
                <w:sz w:val="20"/>
                <w:szCs w:val="20"/>
                <w:lang w:eastAsia="ar-SA"/>
              </w:rPr>
              <w:t xml:space="preserve"> </w:t>
            </w:r>
            <w:r w:rsidRPr="00446D04">
              <w:rPr>
                <w:rFonts w:ascii="Times New Roman" w:hAnsi="Times New Roman" w:cs="Times New Roman"/>
                <w:sz w:val="20"/>
                <w:szCs w:val="20"/>
                <w:lang w:eastAsia="ar-SA"/>
              </w:rPr>
              <w:t>поселении на 2023 – 2025 годы»</w:t>
            </w:r>
          </w:p>
        </w:tc>
      </w:tr>
      <w:tr w:rsidR="00446D04" w:rsidRPr="00446D04" w:rsidTr="00446D04">
        <w:trPr>
          <w:trHeight w:val="470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before="100" w:beforeAutospacing="1" w:after="100" w:afterAutospacing="1"/>
              <w:jc w:val="center"/>
              <w:rPr>
                <w:rFonts w:ascii="Times New Roman" w:eastAsia="Times New Roman" w:hAnsi="Times New Roman" w:cs="Times New Roman"/>
                <w:b/>
                <w:sz w:val="20"/>
                <w:szCs w:val="20"/>
              </w:rPr>
            </w:pPr>
            <w:r w:rsidRPr="00446D04">
              <w:rPr>
                <w:rFonts w:ascii="Times New Roman" w:eastAsia="Times New Roman" w:hAnsi="Times New Roman" w:cs="Times New Roman"/>
                <w:b/>
                <w:sz w:val="20"/>
                <w:szCs w:val="20"/>
              </w:rPr>
              <w:t>Правовая основа Программы</w:t>
            </w:r>
          </w:p>
        </w:tc>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after="0" w:line="240" w:lineRule="auto"/>
              <w:jc w:val="both"/>
              <w:rPr>
                <w:rFonts w:ascii="Times New Roman" w:hAnsi="Times New Roman" w:cs="Times New Roman"/>
                <w:sz w:val="20"/>
                <w:szCs w:val="20"/>
                <w:lang w:eastAsia="ar-SA"/>
              </w:rPr>
            </w:pPr>
            <w:r w:rsidRPr="00446D04">
              <w:rPr>
                <w:sz w:val="20"/>
                <w:szCs w:val="20"/>
                <w:lang w:eastAsia="ru-RU"/>
              </w:rPr>
              <w:t xml:space="preserve"> </w:t>
            </w:r>
            <w:r w:rsidRPr="00446D04">
              <w:rPr>
                <w:rFonts w:ascii="Times New Roman" w:hAnsi="Times New Roman" w:cs="Times New Roman"/>
                <w:sz w:val="20"/>
                <w:szCs w:val="20"/>
                <w:lang w:eastAsia="ru-RU"/>
              </w:rPr>
              <w:t>Федеральный  закон от 2 марта 2007 года  №25-ФЗ «О муниципальной службе в Российской Федерации»</w:t>
            </w:r>
            <w:r w:rsidRPr="00446D04">
              <w:rPr>
                <w:rFonts w:ascii="Times New Roman" w:hAnsi="Times New Roman" w:cs="Times New Roman"/>
                <w:sz w:val="20"/>
                <w:szCs w:val="20"/>
                <w:lang w:eastAsia="ar-SA"/>
              </w:rPr>
              <w:t xml:space="preserve">;            </w:t>
            </w:r>
          </w:p>
          <w:p w:rsidR="00446D04" w:rsidRPr="00446D04" w:rsidRDefault="00446D04" w:rsidP="00446D04">
            <w:pPr>
              <w:spacing w:after="0" w:line="240" w:lineRule="auto"/>
              <w:jc w:val="both"/>
              <w:rPr>
                <w:rFonts w:ascii="Times New Roman" w:hAnsi="Times New Roman" w:cs="Times New Roman"/>
                <w:sz w:val="20"/>
                <w:szCs w:val="20"/>
                <w:lang w:eastAsia="ar-SA"/>
              </w:rPr>
            </w:pPr>
            <w:r w:rsidRPr="00446D04">
              <w:rPr>
                <w:rFonts w:ascii="Times New Roman" w:hAnsi="Times New Roman" w:cs="Times New Roman"/>
                <w:sz w:val="20"/>
                <w:szCs w:val="20"/>
                <w:lang w:eastAsia="ar-SA"/>
              </w:rPr>
              <w:t xml:space="preserve"> Федеральный   закон    от   25   декабря   2008 года № 273- ФЗ  «О противодействии коррупции»;</w:t>
            </w:r>
          </w:p>
          <w:p w:rsidR="00446D04" w:rsidRPr="00446D04" w:rsidRDefault="00446D04" w:rsidP="00446D04">
            <w:pPr>
              <w:spacing w:after="0" w:line="240" w:lineRule="auto"/>
              <w:jc w:val="both"/>
              <w:rPr>
                <w:rFonts w:ascii="Times New Roman" w:hAnsi="Times New Roman" w:cs="Times New Roman"/>
                <w:sz w:val="20"/>
                <w:szCs w:val="20"/>
                <w:lang w:eastAsia="ru-RU"/>
              </w:rPr>
            </w:pPr>
            <w:r w:rsidRPr="00446D04">
              <w:rPr>
                <w:rFonts w:ascii="Times New Roman" w:hAnsi="Times New Roman" w:cs="Times New Roman"/>
                <w:sz w:val="20"/>
                <w:szCs w:val="20"/>
                <w:lang w:eastAsia="ar-SA"/>
              </w:rPr>
              <w:t xml:space="preserve"> </w:t>
            </w:r>
            <w:r w:rsidRPr="00446D04">
              <w:rPr>
                <w:rFonts w:ascii="Times New Roman" w:hAnsi="Times New Roman" w:cs="Times New Roman"/>
                <w:sz w:val="20"/>
                <w:szCs w:val="20"/>
                <w:lang w:eastAsia="ru-RU"/>
              </w:rPr>
              <w:t xml:space="preserve">Федеральный закон от 17.07.2009  N172-ФЗ «Об антикоррупционной экспертизе нормативных правовых актов и проектов нормативных правовых актов»; </w:t>
            </w:r>
          </w:p>
          <w:p w:rsidR="00446D04" w:rsidRPr="00446D04" w:rsidRDefault="00446D04" w:rsidP="00446D04">
            <w:pPr>
              <w:spacing w:after="0" w:line="240" w:lineRule="auto"/>
              <w:jc w:val="both"/>
              <w:rPr>
                <w:rFonts w:ascii="Times New Roman" w:hAnsi="Times New Roman" w:cs="Times New Roman"/>
                <w:b/>
                <w:sz w:val="20"/>
                <w:szCs w:val="20"/>
                <w:lang w:eastAsia="ru-RU"/>
              </w:rPr>
            </w:pPr>
            <w:r w:rsidRPr="00446D04">
              <w:rPr>
                <w:rFonts w:ascii="Times New Roman" w:hAnsi="Times New Roman" w:cs="Times New Roman"/>
                <w:sz w:val="20"/>
                <w:szCs w:val="20"/>
                <w:lang w:eastAsia="ru-RU"/>
              </w:rPr>
              <w:t>Постановление Правительства РФ от 26.02.2010 N96 «Об антикоррупционной экспертизе нормативных правовых актов и проектов нормативных правовых актов</w:t>
            </w:r>
            <w:r w:rsidRPr="00446D04">
              <w:rPr>
                <w:rFonts w:ascii="Times New Roman" w:hAnsi="Times New Roman" w:cs="Times New Roman"/>
                <w:b/>
                <w:sz w:val="20"/>
                <w:szCs w:val="20"/>
                <w:lang w:eastAsia="ru-RU"/>
              </w:rPr>
              <w:t>»;</w:t>
            </w:r>
          </w:p>
          <w:p w:rsidR="00446D04" w:rsidRPr="00446D04" w:rsidRDefault="00446D04" w:rsidP="00446D04">
            <w:pPr>
              <w:spacing w:after="0" w:line="240" w:lineRule="auto"/>
              <w:jc w:val="both"/>
              <w:rPr>
                <w:rFonts w:ascii="Times New Roman" w:eastAsia="Times New Roman" w:hAnsi="Times New Roman" w:cs="Times New Roman"/>
                <w:sz w:val="20"/>
                <w:szCs w:val="20"/>
                <w:lang w:eastAsia="ru-RU"/>
              </w:rPr>
            </w:pPr>
            <w:r w:rsidRPr="00446D04">
              <w:rPr>
                <w:rFonts w:ascii="Times New Roman" w:hAnsi="Times New Roman" w:cs="Times New Roman"/>
                <w:b/>
                <w:sz w:val="20"/>
                <w:szCs w:val="20"/>
                <w:lang w:eastAsia="ar-SA"/>
              </w:rPr>
              <w:t xml:space="preserve"> </w:t>
            </w:r>
            <w:r w:rsidRPr="00446D04">
              <w:rPr>
                <w:rFonts w:ascii="Times New Roman" w:eastAsia="Times New Roman" w:hAnsi="Times New Roman" w:cs="Times New Roman"/>
                <w:sz w:val="20"/>
                <w:szCs w:val="20"/>
                <w:lang w:eastAsia="ru-RU"/>
              </w:rPr>
              <w:t>Указ Президента РФ от 16 августа 2021 года № 478 “О Национальном плане противодействия коррупции на 2021 – 2024 годы”;</w:t>
            </w:r>
          </w:p>
          <w:p w:rsidR="00446D04" w:rsidRPr="00446D04" w:rsidRDefault="00446D04" w:rsidP="00446D04">
            <w:pPr>
              <w:spacing w:after="0" w:line="240" w:lineRule="auto"/>
              <w:jc w:val="both"/>
              <w:rPr>
                <w:rFonts w:ascii="Times New Roman" w:eastAsia="Times New Roman" w:hAnsi="Times New Roman" w:cs="Times New Roman"/>
                <w:sz w:val="20"/>
                <w:szCs w:val="20"/>
                <w:lang w:eastAsia="ru-RU"/>
              </w:rPr>
            </w:pPr>
            <w:r w:rsidRPr="00446D04">
              <w:rPr>
                <w:rFonts w:ascii="Times New Roman" w:eastAsia="Times New Roman" w:hAnsi="Times New Roman" w:cs="Times New Roman"/>
                <w:sz w:val="20"/>
                <w:szCs w:val="20"/>
                <w:lang w:eastAsia="ru-RU"/>
              </w:rPr>
              <w:t>постановление Администрации сельского поселения от 27.09.2013 № 81 «</w:t>
            </w:r>
            <w:r w:rsidRPr="00446D04">
              <w:rPr>
                <w:rFonts w:ascii="Times New Roman" w:eastAsia="Times New Roman" w:hAnsi="Times New Roman" w:cs="Times New Roman"/>
                <w:bCs/>
                <w:sz w:val="20"/>
                <w:szCs w:val="20"/>
                <w:lang w:eastAsia="ru-RU"/>
              </w:rPr>
              <w:t xml:space="preserve">О разработке и реализации муниципальных программ </w:t>
            </w:r>
            <w:proofErr w:type="spellStart"/>
            <w:r w:rsidRPr="00446D04">
              <w:rPr>
                <w:rFonts w:ascii="Times New Roman" w:eastAsia="Times New Roman" w:hAnsi="Times New Roman" w:cs="Times New Roman"/>
                <w:bCs/>
                <w:sz w:val="20"/>
                <w:szCs w:val="20"/>
                <w:lang w:eastAsia="ru-RU"/>
              </w:rPr>
              <w:t>Прогресского</w:t>
            </w:r>
            <w:proofErr w:type="spellEnd"/>
            <w:r w:rsidRPr="00446D04">
              <w:rPr>
                <w:rFonts w:ascii="Times New Roman" w:eastAsia="Times New Roman" w:hAnsi="Times New Roman" w:cs="Times New Roman"/>
                <w:bCs/>
                <w:sz w:val="20"/>
                <w:szCs w:val="20"/>
                <w:lang w:eastAsia="ru-RU"/>
              </w:rPr>
              <w:t xml:space="preserve"> сельского поселения</w:t>
            </w:r>
            <w:r w:rsidRPr="00446D04">
              <w:rPr>
                <w:rFonts w:ascii="Times New Roman" w:eastAsia="Times New Roman" w:hAnsi="Times New Roman" w:cs="Times New Roman"/>
                <w:sz w:val="20"/>
                <w:szCs w:val="20"/>
                <w:lang w:eastAsia="ru-RU"/>
              </w:rPr>
              <w:t xml:space="preserve">»; </w:t>
            </w:r>
          </w:p>
          <w:p w:rsidR="00446D04" w:rsidRPr="0043762D" w:rsidRDefault="00446D04" w:rsidP="00446D04">
            <w:pPr>
              <w:spacing w:after="0" w:line="240" w:lineRule="auto"/>
              <w:jc w:val="both"/>
              <w:rPr>
                <w:rFonts w:ascii="Times New Roman" w:eastAsia="Times New Roman" w:hAnsi="Times New Roman" w:cs="Times New Roman"/>
                <w:sz w:val="20"/>
                <w:szCs w:val="20"/>
                <w:lang w:eastAsia="ru-RU"/>
              </w:rPr>
            </w:pPr>
            <w:r w:rsidRPr="00446D04">
              <w:rPr>
                <w:rFonts w:ascii="Times New Roman" w:eastAsia="Times New Roman" w:hAnsi="Times New Roman" w:cs="Times New Roman"/>
                <w:sz w:val="20"/>
                <w:szCs w:val="20"/>
                <w:lang w:eastAsia="ru-RU"/>
              </w:rPr>
              <w:t xml:space="preserve">постановление Администрации </w:t>
            </w:r>
            <w:proofErr w:type="spellStart"/>
            <w:r w:rsidRPr="00446D04">
              <w:rPr>
                <w:rFonts w:ascii="Times New Roman" w:eastAsia="Times New Roman" w:hAnsi="Times New Roman" w:cs="Times New Roman"/>
                <w:sz w:val="20"/>
                <w:szCs w:val="20"/>
                <w:lang w:eastAsia="ru-RU"/>
              </w:rPr>
              <w:t>Прогресского</w:t>
            </w:r>
            <w:proofErr w:type="spellEnd"/>
            <w:r w:rsidRPr="00446D04">
              <w:rPr>
                <w:rFonts w:ascii="Times New Roman" w:eastAsia="Times New Roman" w:hAnsi="Times New Roman" w:cs="Times New Roman"/>
                <w:sz w:val="20"/>
                <w:szCs w:val="20"/>
                <w:lang w:eastAsia="ru-RU"/>
              </w:rPr>
              <w:t xml:space="preserve"> сельского поселения от 04.03.2022 №24 «Об утверждении Порядка проведения оценки эффективности и реализации муниципальных программ </w:t>
            </w:r>
            <w:proofErr w:type="spellStart"/>
            <w:r w:rsidRPr="00446D04">
              <w:rPr>
                <w:rFonts w:ascii="Times New Roman" w:eastAsia="Times New Roman" w:hAnsi="Times New Roman" w:cs="Times New Roman"/>
                <w:sz w:val="20"/>
                <w:szCs w:val="20"/>
                <w:lang w:eastAsia="ru-RU"/>
              </w:rPr>
              <w:t>Прогресского</w:t>
            </w:r>
            <w:proofErr w:type="spellEnd"/>
            <w:r w:rsidRPr="00446D04">
              <w:rPr>
                <w:rFonts w:ascii="Times New Roman" w:eastAsia="Times New Roman" w:hAnsi="Times New Roman" w:cs="Times New Roman"/>
                <w:sz w:val="20"/>
                <w:szCs w:val="20"/>
                <w:lang w:eastAsia="ru-RU"/>
              </w:rPr>
              <w:t xml:space="preserve"> сельского поселения»</w:t>
            </w:r>
          </w:p>
        </w:tc>
      </w:tr>
      <w:tr w:rsidR="00446D04" w:rsidRPr="00446D04" w:rsidTr="00530E1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46D04" w:rsidRPr="00446D04" w:rsidRDefault="00446D04" w:rsidP="00446D04">
            <w:pPr>
              <w:spacing w:after="0"/>
              <w:jc w:val="center"/>
              <w:rPr>
                <w:rFonts w:ascii="Times New Roman" w:eastAsia="Times New Roman" w:hAnsi="Times New Roman" w:cs="Times New Roman"/>
                <w:b/>
                <w:sz w:val="20"/>
                <w:szCs w:val="20"/>
              </w:rPr>
            </w:pPr>
            <w:r w:rsidRPr="00446D04">
              <w:rPr>
                <w:rFonts w:ascii="Times New Roman" w:eastAsia="Times New Roman" w:hAnsi="Times New Roman" w:cs="Times New Roman"/>
                <w:b/>
                <w:sz w:val="20"/>
                <w:szCs w:val="20"/>
              </w:rPr>
              <w:t>Заказчик программы</w:t>
            </w:r>
          </w:p>
          <w:p w:rsidR="00446D04" w:rsidRPr="00446D04" w:rsidRDefault="00446D04" w:rsidP="00446D04">
            <w:pPr>
              <w:spacing w:after="0"/>
              <w:jc w:val="center"/>
              <w:rPr>
                <w:rFonts w:ascii="Times New Roman" w:eastAsia="Times New Roman" w:hAnsi="Times New Roman" w:cs="Times New Roman"/>
                <w:b/>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after="0"/>
              <w:jc w:val="center"/>
              <w:rPr>
                <w:rFonts w:ascii="Times New Roman" w:eastAsia="Times New Roman" w:hAnsi="Times New Roman" w:cs="Times New Roman"/>
                <w:sz w:val="20"/>
                <w:szCs w:val="20"/>
              </w:rPr>
            </w:pPr>
            <w:r w:rsidRPr="00446D04">
              <w:rPr>
                <w:rFonts w:ascii="Times New Roman" w:eastAsia="Times New Roman" w:hAnsi="Times New Roman" w:cs="Times New Roman"/>
                <w:sz w:val="20"/>
                <w:szCs w:val="20"/>
              </w:rPr>
              <w:t xml:space="preserve">Администрация </w:t>
            </w:r>
          </w:p>
          <w:p w:rsidR="00446D04" w:rsidRPr="00446D04" w:rsidRDefault="00446D04" w:rsidP="00446D04">
            <w:pPr>
              <w:spacing w:after="0"/>
              <w:jc w:val="center"/>
              <w:rPr>
                <w:rFonts w:ascii="Times New Roman" w:eastAsia="Times New Roman" w:hAnsi="Times New Roman" w:cs="Times New Roman"/>
                <w:sz w:val="20"/>
                <w:szCs w:val="20"/>
              </w:rPr>
            </w:pPr>
            <w:proofErr w:type="spellStart"/>
            <w:r w:rsidRPr="00446D04">
              <w:rPr>
                <w:rFonts w:ascii="Times New Roman" w:eastAsia="Times New Roman" w:hAnsi="Times New Roman" w:cs="Times New Roman"/>
                <w:sz w:val="20"/>
                <w:szCs w:val="20"/>
              </w:rPr>
              <w:t>Прогресского</w:t>
            </w:r>
            <w:proofErr w:type="spellEnd"/>
            <w:r w:rsidRPr="00446D04">
              <w:rPr>
                <w:rFonts w:ascii="Times New Roman" w:eastAsia="Times New Roman" w:hAnsi="Times New Roman" w:cs="Times New Roman"/>
                <w:sz w:val="20"/>
                <w:szCs w:val="20"/>
              </w:rPr>
              <w:t xml:space="preserve"> сельского поселения</w:t>
            </w:r>
          </w:p>
        </w:tc>
      </w:tr>
      <w:tr w:rsidR="00446D04" w:rsidRPr="00446D04" w:rsidTr="00530E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before="100" w:beforeAutospacing="1" w:after="100" w:afterAutospacing="1"/>
              <w:jc w:val="center"/>
              <w:rPr>
                <w:rFonts w:ascii="Times New Roman" w:eastAsia="Times New Roman" w:hAnsi="Times New Roman" w:cs="Times New Roman"/>
                <w:b/>
                <w:sz w:val="20"/>
                <w:szCs w:val="20"/>
              </w:rPr>
            </w:pPr>
            <w:r w:rsidRPr="00446D04">
              <w:rPr>
                <w:rFonts w:ascii="Times New Roman" w:eastAsia="Times New Roman" w:hAnsi="Times New Roman" w:cs="Times New Roman"/>
                <w:b/>
                <w:sz w:val="20"/>
                <w:szCs w:val="20"/>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after="0" w:line="240" w:lineRule="auto"/>
              <w:jc w:val="center"/>
              <w:rPr>
                <w:rFonts w:ascii="Times New Roman" w:hAnsi="Times New Roman" w:cs="Times New Roman"/>
                <w:sz w:val="20"/>
                <w:szCs w:val="20"/>
              </w:rPr>
            </w:pPr>
            <w:r w:rsidRPr="00446D04">
              <w:rPr>
                <w:rFonts w:ascii="Times New Roman" w:hAnsi="Times New Roman" w:cs="Times New Roman"/>
                <w:sz w:val="20"/>
                <w:szCs w:val="20"/>
              </w:rPr>
              <w:t>Администрация</w:t>
            </w:r>
          </w:p>
          <w:p w:rsidR="00446D04" w:rsidRPr="00446D04" w:rsidRDefault="00446D04" w:rsidP="00446D04">
            <w:pPr>
              <w:spacing w:after="0" w:line="240" w:lineRule="auto"/>
              <w:jc w:val="center"/>
              <w:rPr>
                <w:rFonts w:ascii="Times New Roman" w:hAnsi="Times New Roman" w:cs="Times New Roman"/>
                <w:sz w:val="20"/>
                <w:szCs w:val="20"/>
              </w:rPr>
            </w:pPr>
            <w:proofErr w:type="spellStart"/>
            <w:r w:rsidRPr="00446D04">
              <w:rPr>
                <w:rFonts w:ascii="Times New Roman" w:hAnsi="Times New Roman" w:cs="Times New Roman"/>
                <w:sz w:val="20"/>
                <w:szCs w:val="20"/>
              </w:rPr>
              <w:t>Прогресского</w:t>
            </w:r>
            <w:proofErr w:type="spellEnd"/>
            <w:r w:rsidRPr="00446D04">
              <w:rPr>
                <w:rFonts w:ascii="Times New Roman" w:hAnsi="Times New Roman" w:cs="Times New Roman"/>
                <w:sz w:val="20"/>
                <w:szCs w:val="20"/>
              </w:rPr>
              <w:t xml:space="preserve"> сельского поселения</w:t>
            </w:r>
          </w:p>
        </w:tc>
      </w:tr>
      <w:tr w:rsidR="00446D04" w:rsidRPr="00446D04" w:rsidTr="00530E1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46D04" w:rsidRPr="00446D04" w:rsidRDefault="00446D04" w:rsidP="00446D04">
            <w:pPr>
              <w:spacing w:before="100" w:beforeAutospacing="1" w:after="100" w:afterAutospacing="1"/>
              <w:jc w:val="center"/>
              <w:rPr>
                <w:rFonts w:ascii="Times New Roman" w:eastAsia="Times New Roman" w:hAnsi="Times New Roman" w:cs="Times New Roman"/>
                <w:b/>
                <w:sz w:val="20"/>
                <w:szCs w:val="20"/>
              </w:rPr>
            </w:pPr>
            <w:r w:rsidRPr="00446D04">
              <w:rPr>
                <w:rFonts w:ascii="Times New Roman" w:eastAsia="Times New Roman" w:hAnsi="Times New Roman" w:cs="Times New Roman"/>
                <w:b/>
                <w:sz w:val="20"/>
                <w:szCs w:val="20"/>
              </w:rPr>
              <w:t>Исполнители Программы</w:t>
            </w:r>
          </w:p>
        </w:tc>
        <w:tc>
          <w:tcPr>
            <w:tcW w:w="0" w:type="auto"/>
            <w:tcBorders>
              <w:top w:val="outset" w:sz="6" w:space="0" w:color="auto"/>
              <w:left w:val="outset" w:sz="6" w:space="0" w:color="auto"/>
              <w:bottom w:val="outset" w:sz="6" w:space="0" w:color="auto"/>
              <w:right w:val="outset" w:sz="6" w:space="0" w:color="auto"/>
            </w:tcBorders>
          </w:tcPr>
          <w:p w:rsidR="00446D04" w:rsidRPr="00446D04" w:rsidRDefault="00446D04" w:rsidP="00446D04">
            <w:pPr>
              <w:spacing w:after="0"/>
              <w:rPr>
                <w:rFonts w:ascii="Times New Roman" w:eastAsia="Times New Roman" w:hAnsi="Times New Roman" w:cs="Times New Roman"/>
                <w:sz w:val="20"/>
                <w:szCs w:val="20"/>
              </w:rPr>
            </w:pPr>
            <w:r w:rsidRPr="00446D04">
              <w:rPr>
                <w:rFonts w:ascii="Times New Roman" w:eastAsia="Times New Roman" w:hAnsi="Times New Roman" w:cs="Times New Roman"/>
                <w:sz w:val="20"/>
                <w:szCs w:val="20"/>
              </w:rPr>
              <w:t xml:space="preserve">Администрация </w:t>
            </w:r>
            <w:proofErr w:type="spellStart"/>
            <w:r w:rsidRPr="00446D04">
              <w:rPr>
                <w:rFonts w:ascii="Times New Roman" w:hAnsi="Times New Roman" w:cs="Times New Roman"/>
                <w:sz w:val="20"/>
                <w:szCs w:val="20"/>
              </w:rPr>
              <w:t>Прогресского</w:t>
            </w:r>
            <w:proofErr w:type="spellEnd"/>
            <w:r w:rsidRPr="00446D04">
              <w:rPr>
                <w:rFonts w:ascii="Times New Roman" w:hAnsi="Times New Roman" w:cs="Times New Roman"/>
                <w:sz w:val="20"/>
                <w:szCs w:val="20"/>
              </w:rPr>
              <w:t xml:space="preserve"> сельского поселения</w:t>
            </w:r>
          </w:p>
          <w:p w:rsidR="00446D04" w:rsidRPr="00446D04" w:rsidRDefault="00446D04" w:rsidP="00446D04">
            <w:pPr>
              <w:spacing w:after="0" w:line="240" w:lineRule="auto"/>
              <w:rPr>
                <w:rFonts w:ascii="Times New Roman" w:hAnsi="Times New Roman" w:cs="Times New Roman"/>
                <w:sz w:val="20"/>
                <w:szCs w:val="20"/>
                <w:lang w:eastAsia="ar-SA"/>
              </w:rPr>
            </w:pPr>
            <w:r w:rsidRPr="00446D04">
              <w:rPr>
                <w:rFonts w:ascii="Times New Roman" w:hAnsi="Times New Roman" w:cs="Times New Roman"/>
                <w:sz w:val="20"/>
                <w:szCs w:val="20"/>
                <w:lang w:eastAsia="ar-SA"/>
              </w:rPr>
              <w:t xml:space="preserve">Соисполнители  муниципальной Программы: </w:t>
            </w:r>
          </w:p>
          <w:p w:rsidR="00446D04" w:rsidRPr="00446D04" w:rsidRDefault="00446D04" w:rsidP="00446D04">
            <w:pPr>
              <w:spacing w:after="0" w:line="240" w:lineRule="auto"/>
              <w:jc w:val="both"/>
              <w:rPr>
                <w:sz w:val="20"/>
                <w:szCs w:val="20"/>
              </w:rPr>
            </w:pPr>
            <w:r>
              <w:rPr>
                <w:rFonts w:ascii="Times New Roman" w:hAnsi="Times New Roman" w:cs="Times New Roman"/>
                <w:sz w:val="20"/>
                <w:szCs w:val="20"/>
                <w:lang w:eastAsia="ar-SA"/>
              </w:rPr>
              <w:t xml:space="preserve"> </w:t>
            </w:r>
            <w:r w:rsidRPr="00446D04">
              <w:rPr>
                <w:rFonts w:ascii="Times New Roman" w:hAnsi="Times New Roman" w:cs="Times New Roman"/>
                <w:sz w:val="20"/>
                <w:szCs w:val="20"/>
                <w:lang w:eastAsia="ar-SA"/>
              </w:rPr>
              <w:t>комиссия по  соблюдению требований к служебному поведению  и урегулированию конфликта интересов Администрации сельского поселения</w:t>
            </w:r>
          </w:p>
        </w:tc>
      </w:tr>
      <w:tr w:rsidR="00446D04" w:rsidRPr="00446D04" w:rsidTr="00530E15">
        <w:trPr>
          <w:trHeight w:val="41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46D04" w:rsidRPr="00446D04" w:rsidRDefault="00446D04" w:rsidP="00446D04">
            <w:pPr>
              <w:spacing w:before="100" w:beforeAutospacing="1" w:after="100" w:afterAutospacing="1"/>
              <w:jc w:val="center"/>
              <w:rPr>
                <w:rFonts w:ascii="Times New Roman" w:eastAsia="Times New Roman" w:hAnsi="Times New Roman" w:cs="Times New Roman"/>
                <w:b/>
                <w:sz w:val="20"/>
                <w:szCs w:val="20"/>
              </w:rPr>
            </w:pPr>
            <w:r w:rsidRPr="00446D04">
              <w:rPr>
                <w:rFonts w:ascii="Times New Roman" w:eastAsia="Times New Roman" w:hAnsi="Times New Roman" w:cs="Times New Roman"/>
                <w:b/>
                <w:sz w:val="20"/>
                <w:szCs w:val="20"/>
              </w:rPr>
              <w:lastRenderedPageBreak/>
              <w:t>Обоснование Программы</w:t>
            </w:r>
          </w:p>
        </w:tc>
        <w:tc>
          <w:tcPr>
            <w:tcW w:w="0" w:type="auto"/>
            <w:tcBorders>
              <w:top w:val="outset" w:sz="6" w:space="0" w:color="auto"/>
              <w:left w:val="outset" w:sz="6" w:space="0" w:color="auto"/>
              <w:bottom w:val="outset" w:sz="6" w:space="0" w:color="auto"/>
              <w:right w:val="outset" w:sz="6" w:space="0" w:color="auto"/>
            </w:tcBorders>
          </w:tcPr>
          <w:p w:rsidR="00446D04" w:rsidRPr="00446D04" w:rsidRDefault="00446D04" w:rsidP="00446D04">
            <w:pPr>
              <w:autoSpaceDE w:val="0"/>
              <w:autoSpaceDN w:val="0"/>
              <w:adjustRightInd w:val="0"/>
              <w:spacing w:after="0" w:line="240" w:lineRule="auto"/>
              <w:ind w:firstLine="540"/>
              <w:contextualSpacing/>
              <w:jc w:val="both"/>
              <w:rPr>
                <w:rFonts w:ascii="Times New Roman" w:hAnsi="Times New Roman" w:cs="Times New Roman"/>
                <w:color w:val="C00000"/>
                <w:sz w:val="20"/>
                <w:szCs w:val="20"/>
              </w:rPr>
            </w:pPr>
            <w:r w:rsidRPr="00446D04">
              <w:rPr>
                <w:rFonts w:ascii="Times New Roman" w:hAnsi="Times New Roman" w:cs="Times New Roman"/>
                <w:color w:val="000000"/>
                <w:sz w:val="20"/>
                <w:szCs w:val="20"/>
                <w:shd w:val="clear" w:color="auto" w:fill="FFFFFF"/>
              </w:rPr>
              <w:t xml:space="preserve">Организация участия органа местного самоуправления в осуществлении государственной политики по профилактике коррупции, достижение максимальной </w:t>
            </w:r>
            <w:proofErr w:type="gramStart"/>
            <w:r w:rsidRPr="00446D04">
              <w:rPr>
                <w:rFonts w:ascii="Times New Roman" w:hAnsi="Times New Roman" w:cs="Times New Roman"/>
                <w:color w:val="000000"/>
                <w:sz w:val="20"/>
                <w:szCs w:val="20"/>
                <w:shd w:val="clear" w:color="auto" w:fill="FFFFFF"/>
              </w:rPr>
              <w:t>прозрачности деятельности органа местного самоуправления муниципального образования</w:t>
            </w:r>
            <w:proofErr w:type="gramEnd"/>
            <w:r w:rsidRPr="00446D04">
              <w:rPr>
                <w:rFonts w:ascii="Times New Roman" w:hAnsi="Times New Roman" w:cs="Times New Roman"/>
                <w:color w:val="000000"/>
                <w:sz w:val="20"/>
                <w:szCs w:val="20"/>
                <w:shd w:val="clear" w:color="auto" w:fill="FFFFFF"/>
              </w:rPr>
              <w:t>.</w:t>
            </w:r>
          </w:p>
        </w:tc>
      </w:tr>
      <w:tr w:rsidR="00446D04" w:rsidRPr="00446D04" w:rsidTr="00530E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after="0"/>
              <w:jc w:val="center"/>
              <w:rPr>
                <w:rFonts w:ascii="Times New Roman" w:eastAsia="Times New Roman" w:hAnsi="Times New Roman" w:cs="Times New Roman"/>
                <w:b/>
                <w:sz w:val="20"/>
                <w:szCs w:val="20"/>
              </w:rPr>
            </w:pPr>
            <w:r w:rsidRPr="00446D04">
              <w:rPr>
                <w:rFonts w:ascii="Times New Roman" w:eastAsia="Times New Roman" w:hAnsi="Times New Roman" w:cs="Times New Roman"/>
                <w:b/>
                <w:sz w:val="20"/>
                <w:szCs w:val="20"/>
              </w:rPr>
              <w:t>Цель</w:t>
            </w:r>
          </w:p>
          <w:p w:rsidR="00446D04" w:rsidRPr="00446D04" w:rsidRDefault="00446D04" w:rsidP="00446D04">
            <w:pPr>
              <w:spacing w:after="0"/>
              <w:jc w:val="center"/>
              <w:rPr>
                <w:rFonts w:ascii="Times New Roman" w:eastAsia="Times New Roman" w:hAnsi="Times New Roman" w:cs="Times New Roman"/>
                <w:b/>
                <w:sz w:val="20"/>
                <w:szCs w:val="20"/>
              </w:rPr>
            </w:pPr>
            <w:r w:rsidRPr="00446D04">
              <w:rPr>
                <w:rFonts w:ascii="Times New Roman" w:eastAsia="Times New Roman" w:hAnsi="Times New Roman" w:cs="Times New Roman"/>
                <w:b/>
                <w:sz w:val="20"/>
                <w:szCs w:val="20"/>
              </w:rPr>
              <w:t>Программы</w:t>
            </w:r>
          </w:p>
        </w:tc>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hd w:val="clear" w:color="auto" w:fill="FFFFFF"/>
              <w:spacing w:after="150" w:line="240" w:lineRule="auto"/>
              <w:jc w:val="both"/>
              <w:rPr>
                <w:rFonts w:ascii="Times New Roman" w:eastAsia="Times New Roman" w:hAnsi="Times New Roman" w:cs="Times New Roman"/>
                <w:sz w:val="20"/>
                <w:szCs w:val="20"/>
                <w:lang w:eastAsia="ru-RU"/>
              </w:rPr>
            </w:pPr>
            <w:r w:rsidRPr="00446D04">
              <w:rPr>
                <w:rFonts w:ascii="Times New Roman" w:eastAsia="Times New Roman" w:hAnsi="Times New Roman" w:cs="Times New Roman"/>
                <w:sz w:val="20"/>
                <w:szCs w:val="20"/>
                <w:lang w:eastAsia="ar-SA"/>
              </w:rPr>
              <w:t xml:space="preserve"> </w:t>
            </w:r>
            <w:r w:rsidRPr="00446D04">
              <w:rPr>
                <w:rFonts w:ascii="Times New Roman" w:eastAsia="Times New Roman" w:hAnsi="Times New Roman" w:cs="Times New Roman"/>
                <w:sz w:val="20"/>
                <w:szCs w:val="20"/>
                <w:lang w:eastAsia="ru-RU"/>
              </w:rPr>
              <w:t>Предупреждение коррупции в органах местного самоуправления</w:t>
            </w:r>
          </w:p>
        </w:tc>
      </w:tr>
      <w:tr w:rsidR="00446D04" w:rsidRPr="00446D04" w:rsidTr="00530E15">
        <w:trPr>
          <w:trHeight w:val="55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before="100" w:beforeAutospacing="1" w:after="100" w:afterAutospacing="1"/>
              <w:jc w:val="center"/>
              <w:rPr>
                <w:rFonts w:ascii="Times New Roman" w:eastAsia="Times New Roman" w:hAnsi="Times New Roman" w:cs="Times New Roman"/>
                <w:b/>
                <w:sz w:val="20"/>
                <w:szCs w:val="20"/>
              </w:rPr>
            </w:pPr>
            <w:r w:rsidRPr="00446D04">
              <w:rPr>
                <w:rFonts w:ascii="Times New Roman" w:eastAsia="Times New Roman" w:hAnsi="Times New Roman" w:cs="Times New Roman"/>
                <w:b/>
                <w:sz w:val="20"/>
                <w:szCs w:val="20"/>
              </w:rPr>
              <w:t>Задачи программы</w:t>
            </w:r>
          </w:p>
        </w:tc>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after="0" w:line="240" w:lineRule="auto"/>
              <w:jc w:val="both"/>
              <w:rPr>
                <w:rFonts w:ascii="Times New Roman" w:hAnsi="Times New Roman" w:cs="Times New Roman"/>
                <w:sz w:val="20"/>
                <w:szCs w:val="20"/>
                <w:lang w:eastAsia="ar-SA"/>
              </w:rPr>
            </w:pPr>
            <w:r w:rsidRPr="00446D04">
              <w:rPr>
                <w:sz w:val="20"/>
                <w:szCs w:val="20"/>
                <w:lang w:eastAsia="ar-SA"/>
              </w:rPr>
              <w:t xml:space="preserve">  </w:t>
            </w:r>
            <w:r w:rsidRPr="00446D04">
              <w:rPr>
                <w:rFonts w:ascii="Times New Roman" w:hAnsi="Times New Roman" w:cs="Times New Roman"/>
                <w:sz w:val="20"/>
                <w:szCs w:val="20"/>
                <w:lang w:eastAsia="ar-SA"/>
              </w:rPr>
              <w:t>1.Антикоррупционная пропаганда и информирование населения о реализации государственной политики в области  противодействия  коррупции в сельском поселении.</w:t>
            </w:r>
          </w:p>
          <w:p w:rsidR="00446D04" w:rsidRPr="00446D04" w:rsidRDefault="00446D04" w:rsidP="00446D04">
            <w:pPr>
              <w:spacing w:after="0" w:line="240" w:lineRule="auto"/>
              <w:jc w:val="both"/>
              <w:rPr>
                <w:rFonts w:ascii="Times New Roman" w:hAnsi="Times New Roman" w:cs="Times New Roman"/>
                <w:sz w:val="20"/>
                <w:szCs w:val="20"/>
                <w:lang w:eastAsia="ar-SA"/>
              </w:rPr>
            </w:pPr>
            <w:r w:rsidRPr="00446D04">
              <w:rPr>
                <w:rFonts w:ascii="Times New Roman" w:hAnsi="Times New Roman" w:cs="Times New Roman"/>
                <w:sz w:val="20"/>
                <w:szCs w:val="20"/>
                <w:lang w:eastAsia="ar-SA"/>
              </w:rPr>
              <w:t>2.</w:t>
            </w:r>
            <w:r w:rsidRPr="00446D04">
              <w:rPr>
                <w:rFonts w:ascii="Times New Roman" w:eastAsia="Calibri" w:hAnsi="Times New Roman" w:cs="Times New Roman"/>
                <w:sz w:val="20"/>
                <w:szCs w:val="20"/>
              </w:rPr>
              <w:t>Расширение сферы нормативного правового регулирования, охватываемого процедурой антикоррупционной экспертизы.</w:t>
            </w:r>
          </w:p>
          <w:p w:rsidR="00446D04" w:rsidRPr="00446D04" w:rsidRDefault="00446D04" w:rsidP="00446D04">
            <w:pPr>
              <w:spacing w:after="0" w:line="240" w:lineRule="auto"/>
              <w:jc w:val="both"/>
              <w:rPr>
                <w:rFonts w:ascii="Times New Roman" w:hAnsi="Times New Roman" w:cs="Times New Roman"/>
                <w:sz w:val="20"/>
                <w:szCs w:val="20"/>
                <w:lang w:eastAsia="ar-SA"/>
              </w:rPr>
            </w:pPr>
            <w:r w:rsidRPr="00446D04">
              <w:rPr>
                <w:rFonts w:ascii="Times New Roman" w:hAnsi="Times New Roman" w:cs="Times New Roman"/>
                <w:sz w:val="20"/>
                <w:szCs w:val="20"/>
                <w:lang w:eastAsia="ar-SA"/>
              </w:rPr>
              <w:t>3.Внедрение антикоррупционных механизмов в рамках реализации кадровой политики. Антикоррупционное образование.</w:t>
            </w:r>
          </w:p>
          <w:p w:rsidR="00446D04" w:rsidRPr="00446D04" w:rsidRDefault="00446D04" w:rsidP="00446D04">
            <w:pPr>
              <w:shd w:val="clear" w:color="auto" w:fill="FFFFFF"/>
              <w:tabs>
                <w:tab w:val="left" w:pos="1397"/>
              </w:tabs>
              <w:suppressAutoHyphens/>
              <w:spacing w:after="0" w:line="240" w:lineRule="auto"/>
              <w:jc w:val="both"/>
              <w:rPr>
                <w:rFonts w:ascii="Times New Roman" w:eastAsia="Times New Roman" w:hAnsi="Times New Roman" w:cs="Times New Roman"/>
                <w:color w:val="000000"/>
                <w:sz w:val="20"/>
                <w:szCs w:val="20"/>
                <w:lang w:eastAsia="ar-SA"/>
              </w:rPr>
            </w:pPr>
            <w:r w:rsidRPr="00446D04">
              <w:rPr>
                <w:rFonts w:ascii="Times New Roman" w:eastAsia="Times New Roman" w:hAnsi="Times New Roman" w:cs="Times New Roman"/>
                <w:color w:val="000000"/>
                <w:sz w:val="20"/>
                <w:szCs w:val="20"/>
                <w:lang w:eastAsia="ar-SA"/>
              </w:rPr>
              <w:t>4. Оптимизация системы закупок для муниципальных нужд сельского поселения.</w:t>
            </w:r>
          </w:p>
          <w:p w:rsidR="00446D04" w:rsidRPr="00446D04" w:rsidRDefault="00446D04" w:rsidP="00446D04">
            <w:pPr>
              <w:shd w:val="clear" w:color="auto" w:fill="FFFFFF"/>
              <w:tabs>
                <w:tab w:val="left" w:pos="1397"/>
              </w:tabs>
              <w:suppressAutoHyphens/>
              <w:spacing w:after="0" w:line="240" w:lineRule="auto"/>
              <w:jc w:val="both"/>
              <w:rPr>
                <w:rFonts w:ascii="Times New Roman" w:eastAsia="Times New Roman" w:hAnsi="Times New Roman" w:cs="Times New Roman"/>
                <w:color w:val="000000"/>
                <w:sz w:val="20"/>
                <w:szCs w:val="20"/>
                <w:lang w:eastAsia="ar-SA"/>
              </w:rPr>
            </w:pPr>
            <w:r w:rsidRPr="00446D04">
              <w:rPr>
                <w:rFonts w:ascii="Times New Roman" w:eastAsia="Times New Roman" w:hAnsi="Times New Roman" w:cs="Times New Roman"/>
                <w:color w:val="000000"/>
                <w:sz w:val="20"/>
                <w:szCs w:val="20"/>
                <w:lang w:eastAsia="ar-SA"/>
              </w:rPr>
              <w:t>5.</w:t>
            </w:r>
            <w:r w:rsidRPr="00446D04">
              <w:rPr>
                <w:rFonts w:ascii="Times New Roman" w:eastAsia="Times New Roman" w:hAnsi="Times New Roman" w:cs="Times New Roman"/>
                <w:sz w:val="20"/>
                <w:szCs w:val="20"/>
                <w:lang w:eastAsia="ar-SA"/>
              </w:rPr>
              <w:t xml:space="preserve"> Совершенствование системы учета муниципального имущества и оценки его использования.</w:t>
            </w:r>
          </w:p>
        </w:tc>
      </w:tr>
      <w:tr w:rsidR="00446D04" w:rsidRPr="00446D04" w:rsidTr="00530E15">
        <w:trPr>
          <w:trHeight w:val="552"/>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46D04" w:rsidRPr="00446D04" w:rsidRDefault="00446D04" w:rsidP="00446D04">
            <w:pPr>
              <w:spacing w:before="100" w:beforeAutospacing="1" w:after="100" w:afterAutospacing="1"/>
              <w:jc w:val="center"/>
              <w:rPr>
                <w:rFonts w:ascii="Times New Roman" w:eastAsia="Times New Roman" w:hAnsi="Times New Roman" w:cs="Times New Roman"/>
                <w:b/>
                <w:sz w:val="20"/>
                <w:szCs w:val="20"/>
              </w:rPr>
            </w:pPr>
            <w:r w:rsidRPr="00446D04">
              <w:rPr>
                <w:rFonts w:ascii="Times New Roman" w:eastAsia="Times New Roman" w:hAnsi="Times New Roman" w:cs="Times New Roman"/>
                <w:b/>
                <w:sz w:val="20"/>
                <w:szCs w:val="20"/>
              </w:rPr>
              <w:t>Механизм реализации Программы</w:t>
            </w:r>
          </w:p>
        </w:tc>
        <w:tc>
          <w:tcPr>
            <w:tcW w:w="0" w:type="auto"/>
            <w:tcBorders>
              <w:top w:val="outset" w:sz="6" w:space="0" w:color="auto"/>
              <w:left w:val="outset" w:sz="6" w:space="0" w:color="auto"/>
              <w:bottom w:val="outset" w:sz="6" w:space="0" w:color="auto"/>
              <w:right w:val="outset" w:sz="6" w:space="0" w:color="auto"/>
            </w:tcBorders>
          </w:tcPr>
          <w:p w:rsidR="00446D04" w:rsidRPr="00446D04" w:rsidRDefault="00446D04" w:rsidP="00446D04">
            <w:pPr>
              <w:shd w:val="clear" w:color="auto" w:fill="FFFFFF"/>
              <w:tabs>
                <w:tab w:val="left" w:pos="1397"/>
              </w:tabs>
              <w:suppressAutoHyphens/>
              <w:spacing w:after="0" w:line="240" w:lineRule="auto"/>
              <w:jc w:val="both"/>
              <w:rPr>
                <w:rFonts w:ascii="Times New Roman" w:eastAsia="Times New Roman" w:hAnsi="Times New Roman" w:cs="Times New Roman"/>
                <w:sz w:val="20"/>
                <w:szCs w:val="20"/>
                <w:lang w:eastAsia="ar-SA"/>
              </w:rPr>
            </w:pPr>
            <w:r w:rsidRPr="00446D04">
              <w:rPr>
                <w:rFonts w:ascii="Times New Roman" w:eastAsia="Calibri" w:hAnsi="Times New Roman" w:cs="Times New Roman"/>
                <w:sz w:val="20"/>
                <w:szCs w:val="20"/>
              </w:rPr>
              <w:t>Программа реализуется в соответствии с прилагаемыми мероприятиями</w:t>
            </w:r>
          </w:p>
        </w:tc>
      </w:tr>
      <w:tr w:rsidR="00446D04" w:rsidRPr="00446D04" w:rsidTr="00530E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before="100" w:beforeAutospacing="1" w:after="100" w:afterAutospacing="1"/>
              <w:jc w:val="center"/>
              <w:rPr>
                <w:rFonts w:ascii="Times New Roman" w:eastAsia="Times New Roman" w:hAnsi="Times New Roman" w:cs="Times New Roman"/>
                <w:b/>
                <w:sz w:val="20"/>
                <w:szCs w:val="20"/>
              </w:rPr>
            </w:pPr>
            <w:r w:rsidRPr="00446D04">
              <w:rPr>
                <w:rFonts w:ascii="Times New Roman" w:eastAsia="Times New Roman" w:hAnsi="Times New Roman" w:cs="Times New Roman"/>
                <w:b/>
                <w:sz w:val="20"/>
                <w:szCs w:val="20"/>
              </w:rPr>
              <w:t>Сроки  реализации Программы</w:t>
            </w:r>
          </w:p>
        </w:tc>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after="0"/>
              <w:jc w:val="center"/>
              <w:rPr>
                <w:rFonts w:ascii="Times New Roman" w:eastAsia="Times New Roman" w:hAnsi="Times New Roman" w:cs="Times New Roman"/>
                <w:sz w:val="20"/>
                <w:szCs w:val="20"/>
              </w:rPr>
            </w:pPr>
            <w:r w:rsidRPr="00446D04">
              <w:rPr>
                <w:rFonts w:ascii="Times New Roman" w:eastAsia="Times New Roman" w:hAnsi="Times New Roman" w:cs="Times New Roman"/>
                <w:sz w:val="20"/>
                <w:szCs w:val="20"/>
              </w:rPr>
              <w:t>2023-2025 годы</w:t>
            </w:r>
          </w:p>
          <w:p w:rsidR="00446D04" w:rsidRPr="00446D04" w:rsidRDefault="00446D04" w:rsidP="00446D04">
            <w:pPr>
              <w:spacing w:after="0"/>
              <w:jc w:val="center"/>
              <w:rPr>
                <w:rFonts w:ascii="Times New Roman" w:eastAsia="Times New Roman" w:hAnsi="Times New Roman" w:cs="Times New Roman"/>
                <w:sz w:val="20"/>
                <w:szCs w:val="20"/>
              </w:rPr>
            </w:pPr>
            <w:r w:rsidRPr="00446D04">
              <w:rPr>
                <w:rFonts w:ascii="Times New Roman" w:eastAsia="Times New Roman" w:hAnsi="Times New Roman" w:cs="Times New Roman"/>
                <w:sz w:val="20"/>
                <w:szCs w:val="20"/>
              </w:rPr>
              <w:t>1 этап-  2023 год</w:t>
            </w:r>
          </w:p>
          <w:p w:rsidR="00446D04" w:rsidRPr="00446D04" w:rsidRDefault="00446D04" w:rsidP="00446D04">
            <w:pPr>
              <w:spacing w:after="0"/>
              <w:jc w:val="center"/>
              <w:rPr>
                <w:rFonts w:ascii="Times New Roman" w:eastAsia="Times New Roman" w:hAnsi="Times New Roman" w:cs="Times New Roman"/>
                <w:sz w:val="20"/>
                <w:szCs w:val="20"/>
              </w:rPr>
            </w:pPr>
            <w:r w:rsidRPr="00446D04">
              <w:rPr>
                <w:rFonts w:ascii="Times New Roman" w:eastAsia="Times New Roman" w:hAnsi="Times New Roman" w:cs="Times New Roman"/>
                <w:sz w:val="20"/>
                <w:szCs w:val="20"/>
              </w:rPr>
              <w:t>2 этап -2024 год</w:t>
            </w:r>
          </w:p>
          <w:p w:rsidR="00446D04" w:rsidRPr="00446D04" w:rsidRDefault="00446D04" w:rsidP="00446D04">
            <w:pPr>
              <w:spacing w:after="0"/>
              <w:jc w:val="center"/>
              <w:rPr>
                <w:rFonts w:ascii="Times New Roman" w:eastAsia="Times New Roman" w:hAnsi="Times New Roman" w:cs="Times New Roman"/>
                <w:sz w:val="20"/>
                <w:szCs w:val="20"/>
              </w:rPr>
            </w:pPr>
            <w:r w:rsidRPr="00446D04">
              <w:rPr>
                <w:rFonts w:ascii="Times New Roman" w:eastAsia="Times New Roman" w:hAnsi="Times New Roman" w:cs="Times New Roman"/>
                <w:sz w:val="20"/>
                <w:szCs w:val="20"/>
              </w:rPr>
              <w:t>3 этап-2025 год</w:t>
            </w:r>
          </w:p>
        </w:tc>
      </w:tr>
      <w:tr w:rsidR="00446D04" w:rsidRPr="00446D04" w:rsidTr="00530E1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46D04" w:rsidRPr="00446D04" w:rsidRDefault="00446D04" w:rsidP="00446D04">
            <w:pPr>
              <w:spacing w:before="100" w:beforeAutospacing="1" w:after="100" w:afterAutospacing="1"/>
              <w:jc w:val="center"/>
              <w:rPr>
                <w:rFonts w:ascii="Times New Roman" w:eastAsia="Times New Roman" w:hAnsi="Times New Roman" w:cs="Times New Roman"/>
                <w:b/>
                <w:color w:val="5F5F5F"/>
                <w:sz w:val="20"/>
                <w:szCs w:val="20"/>
              </w:rPr>
            </w:pPr>
            <w:r w:rsidRPr="00446D04">
              <w:rPr>
                <w:rFonts w:ascii="Times New Roman" w:eastAsia="Times New Roman" w:hAnsi="Times New Roman" w:cs="Times New Roman"/>
                <w:b/>
                <w:color w:val="5F5F5F"/>
                <w:sz w:val="20"/>
                <w:szCs w:val="20"/>
              </w:rPr>
              <w:t xml:space="preserve"> </w:t>
            </w:r>
            <w:r w:rsidRPr="00446D04">
              <w:rPr>
                <w:rFonts w:ascii="Times New Roman" w:eastAsia="Times New Roman" w:hAnsi="Times New Roman" w:cs="Times New Roman"/>
                <w:b/>
                <w:sz w:val="20"/>
                <w:szCs w:val="20"/>
              </w:rPr>
              <w:t>Объемы и источники финансирования Программы по годам</w:t>
            </w:r>
          </w:p>
        </w:tc>
        <w:tc>
          <w:tcPr>
            <w:tcW w:w="0" w:type="auto"/>
            <w:tcBorders>
              <w:top w:val="outset" w:sz="6" w:space="0" w:color="auto"/>
              <w:left w:val="outset" w:sz="6" w:space="0" w:color="auto"/>
              <w:bottom w:val="outset" w:sz="6" w:space="0" w:color="auto"/>
              <w:right w:val="outset" w:sz="6" w:space="0" w:color="auto"/>
            </w:tcBorders>
          </w:tcPr>
          <w:p w:rsidR="00446D04" w:rsidRPr="00446D04" w:rsidRDefault="00446D04" w:rsidP="00446D04">
            <w:pPr>
              <w:spacing w:after="0"/>
              <w:rPr>
                <w:rFonts w:ascii="Times New Roman" w:eastAsia="Times New Roman" w:hAnsi="Times New Roman" w:cs="Times New Roman"/>
                <w:color w:val="5F5F5F"/>
                <w:sz w:val="20"/>
                <w:szCs w:val="20"/>
              </w:rPr>
            </w:pPr>
            <w:r w:rsidRPr="00446D04">
              <w:rPr>
                <w:rFonts w:ascii="Times New Roman" w:eastAsia="Times New Roman" w:hAnsi="Times New Roman" w:cs="Times New Roman"/>
                <w:sz w:val="20"/>
                <w:szCs w:val="20"/>
              </w:rPr>
              <w:t xml:space="preserve">Программа не требует финансирования     </w:t>
            </w:r>
          </w:p>
        </w:tc>
      </w:tr>
      <w:tr w:rsidR="00446D04" w:rsidRPr="00446D04" w:rsidTr="00530E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before="100" w:beforeAutospacing="1" w:after="100" w:afterAutospacing="1"/>
              <w:jc w:val="center"/>
              <w:rPr>
                <w:rFonts w:ascii="Times New Roman" w:eastAsia="Times New Roman" w:hAnsi="Times New Roman" w:cs="Times New Roman"/>
                <w:b/>
                <w:color w:val="5F5F5F"/>
                <w:sz w:val="20"/>
                <w:szCs w:val="20"/>
              </w:rPr>
            </w:pPr>
            <w:r w:rsidRPr="00446D04">
              <w:rPr>
                <w:rFonts w:ascii="Times New Roman" w:eastAsia="Times New Roman" w:hAnsi="Times New Roman" w:cs="Times New Roman"/>
                <w:b/>
                <w:sz w:val="20"/>
                <w:szCs w:val="20"/>
              </w:rPr>
              <w:t>Ожидаемые конечные результаты  реализации Программы</w:t>
            </w:r>
          </w:p>
        </w:tc>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after="0" w:line="240" w:lineRule="auto"/>
              <w:jc w:val="both"/>
              <w:rPr>
                <w:rFonts w:ascii="Times New Roman" w:hAnsi="Times New Roman" w:cs="Times New Roman"/>
                <w:color w:val="000000"/>
                <w:sz w:val="20"/>
                <w:szCs w:val="20"/>
                <w:lang w:eastAsia="ar-SA"/>
              </w:rPr>
            </w:pPr>
            <w:r w:rsidRPr="00446D04">
              <w:rPr>
                <w:rFonts w:ascii="Times New Roman" w:hAnsi="Times New Roman" w:cs="Times New Roman"/>
                <w:color w:val="525252"/>
                <w:sz w:val="20"/>
                <w:szCs w:val="20"/>
                <w:lang w:eastAsia="ar-SA"/>
              </w:rPr>
              <w:t>1.</w:t>
            </w:r>
            <w:r w:rsidRPr="00446D04">
              <w:rPr>
                <w:rFonts w:ascii="Times New Roman" w:hAnsi="Times New Roman" w:cs="Times New Roman"/>
                <w:sz w:val="20"/>
                <w:szCs w:val="20"/>
                <w:lang w:eastAsia="ar-SA"/>
              </w:rPr>
              <w:t>Увеличение доли граждан, положительно оценивающих деятельность органов  местного самоуправления поселения.</w:t>
            </w:r>
          </w:p>
          <w:p w:rsidR="00446D04" w:rsidRPr="00446D04" w:rsidRDefault="00446D04" w:rsidP="00446D04">
            <w:pPr>
              <w:spacing w:after="0" w:line="240" w:lineRule="auto"/>
              <w:jc w:val="both"/>
              <w:rPr>
                <w:rFonts w:ascii="Times New Roman" w:hAnsi="Times New Roman" w:cs="Times New Roman"/>
                <w:sz w:val="20"/>
                <w:szCs w:val="20"/>
                <w:lang w:eastAsia="ar-SA"/>
              </w:rPr>
            </w:pPr>
            <w:r w:rsidRPr="00446D04">
              <w:rPr>
                <w:rFonts w:ascii="Times New Roman" w:hAnsi="Times New Roman" w:cs="Times New Roman"/>
                <w:sz w:val="20"/>
                <w:szCs w:val="20"/>
                <w:lang w:eastAsia="ar-SA"/>
              </w:rPr>
              <w:t xml:space="preserve">3.Снижение доли выявленных </w:t>
            </w:r>
            <w:proofErr w:type="spellStart"/>
            <w:r w:rsidRPr="00446D04">
              <w:rPr>
                <w:rFonts w:ascii="Times New Roman" w:hAnsi="Times New Roman" w:cs="Times New Roman"/>
                <w:sz w:val="20"/>
                <w:szCs w:val="20"/>
                <w:lang w:eastAsia="ar-SA"/>
              </w:rPr>
              <w:t>коррупциогенных</w:t>
            </w:r>
            <w:proofErr w:type="spellEnd"/>
            <w:r w:rsidRPr="00446D04">
              <w:rPr>
                <w:rFonts w:ascii="Times New Roman" w:hAnsi="Times New Roman" w:cs="Times New Roman"/>
                <w:sz w:val="20"/>
                <w:szCs w:val="20"/>
                <w:lang w:eastAsia="ar-SA"/>
              </w:rPr>
              <w:t xml:space="preserve"> факторов при  проведении  антикоррупционной экспертизы нормативных правовых актов.</w:t>
            </w:r>
          </w:p>
          <w:p w:rsidR="00446D04" w:rsidRPr="00446D04" w:rsidRDefault="00446D04" w:rsidP="00446D04">
            <w:pPr>
              <w:spacing w:after="0" w:line="240" w:lineRule="auto"/>
              <w:jc w:val="both"/>
              <w:rPr>
                <w:rFonts w:ascii="Times New Roman" w:hAnsi="Times New Roman" w:cs="Times New Roman"/>
                <w:color w:val="000000"/>
                <w:sz w:val="20"/>
                <w:szCs w:val="20"/>
              </w:rPr>
            </w:pPr>
            <w:r w:rsidRPr="00446D04">
              <w:rPr>
                <w:rFonts w:ascii="Times New Roman" w:hAnsi="Times New Roman" w:cs="Times New Roman"/>
                <w:color w:val="000000"/>
                <w:sz w:val="20"/>
                <w:szCs w:val="20"/>
              </w:rPr>
              <w:t>4.Обеспечение открытости, здоровой конкуренции и объективности при размещении заказов на поставки товаров, выполнение работ, оказание услуг.</w:t>
            </w:r>
          </w:p>
          <w:p w:rsidR="00446D04" w:rsidRPr="00446D04" w:rsidRDefault="00446D04" w:rsidP="00446D04">
            <w:pPr>
              <w:spacing w:after="0" w:line="240" w:lineRule="auto"/>
              <w:jc w:val="both"/>
              <w:rPr>
                <w:rFonts w:ascii="Times New Roman" w:hAnsi="Times New Roman" w:cs="Times New Roman"/>
                <w:color w:val="000000"/>
                <w:spacing w:val="10"/>
                <w:sz w:val="20"/>
                <w:szCs w:val="20"/>
              </w:rPr>
            </w:pPr>
            <w:r w:rsidRPr="00446D04">
              <w:rPr>
                <w:rFonts w:ascii="Times New Roman" w:hAnsi="Times New Roman" w:cs="Times New Roman"/>
                <w:color w:val="525252"/>
                <w:sz w:val="20"/>
                <w:szCs w:val="20"/>
              </w:rPr>
              <w:t>5.</w:t>
            </w:r>
            <w:r w:rsidRPr="00446D04">
              <w:rPr>
                <w:rFonts w:ascii="Times New Roman" w:hAnsi="Times New Roman" w:cs="Times New Roman"/>
                <w:color w:val="000000"/>
                <w:spacing w:val="10"/>
                <w:sz w:val="20"/>
                <w:szCs w:val="20"/>
              </w:rPr>
              <w:t>Обеспечение  эффективного  распоряжения и управления муниципальной собственностью.</w:t>
            </w:r>
          </w:p>
          <w:p w:rsidR="00446D04" w:rsidRPr="00446D04" w:rsidRDefault="00446D04" w:rsidP="00446D04">
            <w:pPr>
              <w:spacing w:after="0" w:line="240" w:lineRule="auto"/>
              <w:jc w:val="both"/>
              <w:rPr>
                <w:rFonts w:ascii="Times New Roman" w:hAnsi="Times New Roman" w:cs="Times New Roman"/>
                <w:color w:val="000000"/>
                <w:spacing w:val="10"/>
                <w:sz w:val="20"/>
                <w:szCs w:val="20"/>
              </w:rPr>
            </w:pPr>
            <w:r w:rsidRPr="00446D04">
              <w:rPr>
                <w:rFonts w:ascii="Times New Roman" w:eastAsia="Times New Roman" w:hAnsi="Times New Roman" w:cs="Times New Roman"/>
                <w:color w:val="000000"/>
                <w:sz w:val="20"/>
                <w:szCs w:val="20"/>
                <w:lang w:eastAsia="ru-RU"/>
              </w:rPr>
              <w:t>6.Уменьшение количества муниципальных служащих, привлеченных к дисциплинарной ответственности за нарушение требований антикоррупционного законодательства</w:t>
            </w:r>
          </w:p>
        </w:tc>
      </w:tr>
      <w:tr w:rsidR="00446D04" w:rsidRPr="00446D04" w:rsidTr="00530E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before="100" w:beforeAutospacing="1" w:after="100" w:afterAutospacing="1"/>
              <w:jc w:val="center"/>
              <w:rPr>
                <w:rFonts w:ascii="Times New Roman" w:eastAsia="Times New Roman" w:hAnsi="Times New Roman" w:cs="Times New Roman"/>
                <w:b/>
                <w:color w:val="5F5F5F"/>
                <w:sz w:val="20"/>
                <w:szCs w:val="20"/>
              </w:rPr>
            </w:pPr>
            <w:r w:rsidRPr="00446D04">
              <w:rPr>
                <w:rFonts w:ascii="Times New Roman" w:eastAsia="Times New Roman" w:hAnsi="Times New Roman" w:cs="Times New Roman"/>
                <w:b/>
                <w:sz w:val="20"/>
                <w:szCs w:val="20"/>
              </w:rPr>
              <w:t xml:space="preserve">Система организации </w:t>
            </w:r>
            <w:proofErr w:type="gramStart"/>
            <w:r w:rsidRPr="00446D04">
              <w:rPr>
                <w:rFonts w:ascii="Times New Roman" w:eastAsia="Times New Roman" w:hAnsi="Times New Roman" w:cs="Times New Roman"/>
                <w:b/>
                <w:sz w:val="20"/>
                <w:szCs w:val="20"/>
              </w:rPr>
              <w:t>контроля  за</w:t>
            </w:r>
            <w:proofErr w:type="gramEnd"/>
            <w:r w:rsidRPr="00446D04">
              <w:rPr>
                <w:rFonts w:ascii="Times New Roman" w:eastAsia="Times New Roman" w:hAnsi="Times New Roman" w:cs="Times New Roman"/>
                <w:b/>
                <w:sz w:val="20"/>
                <w:szCs w:val="20"/>
              </w:rPr>
              <w:t xml:space="preserve">  реализацией Программы</w:t>
            </w:r>
          </w:p>
        </w:tc>
        <w:tc>
          <w:tcPr>
            <w:tcW w:w="0" w:type="auto"/>
            <w:tcBorders>
              <w:top w:val="outset" w:sz="6" w:space="0" w:color="auto"/>
              <w:left w:val="outset" w:sz="6" w:space="0" w:color="auto"/>
              <w:bottom w:val="outset" w:sz="6" w:space="0" w:color="auto"/>
              <w:right w:val="outset" w:sz="6" w:space="0" w:color="auto"/>
            </w:tcBorders>
            <w:hideMark/>
          </w:tcPr>
          <w:p w:rsidR="00446D04" w:rsidRPr="00446D04" w:rsidRDefault="00446D04" w:rsidP="00446D04">
            <w:pPr>
              <w:spacing w:after="0" w:line="240" w:lineRule="auto"/>
              <w:rPr>
                <w:rFonts w:ascii="Times New Roman" w:hAnsi="Times New Roman" w:cs="Times New Roman"/>
                <w:color w:val="5F5F5F"/>
                <w:sz w:val="20"/>
                <w:szCs w:val="20"/>
              </w:rPr>
            </w:pPr>
            <w:r w:rsidRPr="00446D04">
              <w:rPr>
                <w:rFonts w:ascii="Times New Roman" w:hAnsi="Times New Roman" w:cs="Times New Roman"/>
                <w:sz w:val="20"/>
                <w:szCs w:val="20"/>
              </w:rPr>
              <w:t xml:space="preserve">Контроль за выполнением настоящей </w:t>
            </w:r>
            <w:proofErr w:type="gramStart"/>
            <w:r w:rsidRPr="00446D04">
              <w:rPr>
                <w:rFonts w:ascii="Times New Roman" w:hAnsi="Times New Roman" w:cs="Times New Roman"/>
                <w:sz w:val="20"/>
                <w:szCs w:val="20"/>
              </w:rPr>
              <w:t>Про-граммы</w:t>
            </w:r>
            <w:proofErr w:type="gramEnd"/>
            <w:r w:rsidRPr="00446D04">
              <w:rPr>
                <w:rFonts w:ascii="Times New Roman" w:hAnsi="Times New Roman" w:cs="Times New Roman"/>
                <w:sz w:val="20"/>
                <w:szCs w:val="20"/>
              </w:rPr>
              <w:t> </w:t>
            </w:r>
            <w:r>
              <w:rPr>
                <w:rFonts w:ascii="Times New Roman" w:hAnsi="Times New Roman" w:cs="Times New Roman"/>
                <w:sz w:val="20"/>
                <w:szCs w:val="20"/>
              </w:rPr>
              <w:t xml:space="preserve"> осуществляет администрация сель</w:t>
            </w:r>
            <w:r w:rsidRPr="00446D04">
              <w:rPr>
                <w:rFonts w:ascii="Times New Roman" w:hAnsi="Times New Roman" w:cs="Times New Roman"/>
                <w:sz w:val="20"/>
                <w:szCs w:val="20"/>
              </w:rPr>
              <w:t xml:space="preserve">ского поселения, в соответствии </w:t>
            </w:r>
            <w:r w:rsidRPr="00446D04">
              <w:rPr>
                <w:rFonts w:ascii="Times New Roman" w:hAnsi="Times New Roman" w:cs="Times New Roman"/>
                <w:sz w:val="20"/>
                <w:szCs w:val="20"/>
                <w:lang w:eastAsia="ru-RU"/>
              </w:rPr>
              <w:t xml:space="preserve">с порядком принятия решений о разработке муниципальных программ  сельского поселения, их формирования и реализации,  утвержденным постановлением Администрации </w:t>
            </w:r>
            <w:proofErr w:type="spellStart"/>
            <w:r w:rsidRPr="00446D04">
              <w:rPr>
                <w:rFonts w:ascii="Times New Roman" w:hAnsi="Times New Roman" w:cs="Times New Roman"/>
                <w:sz w:val="20"/>
                <w:szCs w:val="20"/>
                <w:lang w:eastAsia="ru-RU"/>
              </w:rPr>
              <w:t>Прогресского</w:t>
            </w:r>
            <w:proofErr w:type="spellEnd"/>
            <w:r w:rsidRPr="00446D04">
              <w:rPr>
                <w:rFonts w:ascii="Times New Roman" w:hAnsi="Times New Roman" w:cs="Times New Roman"/>
                <w:sz w:val="20"/>
                <w:szCs w:val="20"/>
                <w:lang w:eastAsia="ru-RU"/>
              </w:rPr>
              <w:t xml:space="preserve"> сельского поселения от 27.09.2013 №81</w:t>
            </w:r>
          </w:p>
        </w:tc>
      </w:tr>
    </w:tbl>
    <w:p w:rsidR="008326E8" w:rsidRPr="00446D04" w:rsidRDefault="008326E8" w:rsidP="00446D04">
      <w:pPr>
        <w:shd w:val="clear" w:color="auto" w:fill="FFFFFF"/>
        <w:spacing w:before="150" w:after="150" w:line="240" w:lineRule="auto"/>
        <w:outlineLvl w:val="3"/>
        <w:rPr>
          <w:rFonts w:ascii="Arial" w:eastAsia="Times New Roman" w:hAnsi="Arial" w:cs="Arial"/>
          <w:color w:val="333333"/>
          <w:sz w:val="20"/>
          <w:szCs w:val="20"/>
          <w:lang w:eastAsia="ru-RU"/>
        </w:rPr>
      </w:pPr>
    </w:p>
    <w:p w:rsidR="00446D04" w:rsidRPr="00446D04" w:rsidRDefault="00446D04" w:rsidP="00446D04">
      <w:pPr>
        <w:suppressAutoHyphens/>
        <w:autoSpaceDE w:val="0"/>
        <w:spacing w:after="0" w:line="240" w:lineRule="auto"/>
        <w:jc w:val="center"/>
        <w:outlineLvl w:val="2"/>
        <w:rPr>
          <w:rFonts w:ascii="Times New Roman" w:eastAsia="Arial" w:hAnsi="Times New Roman" w:cs="Times New Roman"/>
          <w:b/>
          <w:sz w:val="20"/>
          <w:szCs w:val="20"/>
          <w:lang w:eastAsia="ar-SA"/>
        </w:rPr>
      </w:pPr>
      <w:r w:rsidRPr="00446D04">
        <w:rPr>
          <w:rFonts w:ascii="Times New Roman" w:eastAsia="Arial" w:hAnsi="Times New Roman" w:cs="Times New Roman"/>
          <w:b/>
          <w:sz w:val="20"/>
          <w:szCs w:val="20"/>
          <w:lang w:eastAsia="ar-SA"/>
        </w:rPr>
        <w:t>1. Технико-экономическое обоснование Программы</w:t>
      </w:r>
    </w:p>
    <w:p w:rsidR="00446D04" w:rsidRPr="00446D04" w:rsidRDefault="00446D04" w:rsidP="00446D04">
      <w:pPr>
        <w:spacing w:after="0" w:line="240" w:lineRule="auto"/>
        <w:jc w:val="both"/>
        <w:rPr>
          <w:rFonts w:ascii="Times New Roman" w:hAnsi="Times New Roman" w:cs="Times New Roman"/>
          <w:color w:val="000000"/>
          <w:sz w:val="20"/>
          <w:szCs w:val="20"/>
          <w:shd w:val="clear" w:color="auto" w:fill="FFFFFF"/>
        </w:rPr>
      </w:pPr>
      <w:r w:rsidRPr="00446D04">
        <w:rPr>
          <w:rFonts w:ascii="Times New Roman" w:hAnsi="Times New Roman" w:cs="Times New Roman"/>
          <w:sz w:val="20"/>
          <w:szCs w:val="20"/>
        </w:rPr>
        <w:tab/>
      </w:r>
      <w:r w:rsidRPr="00446D04">
        <w:rPr>
          <w:rFonts w:ascii="Times New Roman" w:hAnsi="Times New Roman" w:cs="Times New Roman"/>
          <w:color w:val="000000"/>
          <w:sz w:val="20"/>
          <w:szCs w:val="20"/>
          <w:shd w:val="clear" w:color="auto" w:fill="FFFFFF"/>
        </w:rPr>
        <w:t>Коррупция как социально – политическое явление присуща всем государствам мира и различается лишь своими масштабами. </w:t>
      </w:r>
    </w:p>
    <w:p w:rsidR="00446D04" w:rsidRPr="00446D04" w:rsidRDefault="00446D04" w:rsidP="00446D04">
      <w:pPr>
        <w:spacing w:after="0" w:line="240" w:lineRule="auto"/>
        <w:jc w:val="both"/>
        <w:rPr>
          <w:rFonts w:ascii="Times New Roman" w:hAnsi="Times New Roman" w:cs="Times New Roman"/>
          <w:sz w:val="20"/>
          <w:szCs w:val="20"/>
        </w:rPr>
      </w:pPr>
      <w:r w:rsidRPr="00446D04">
        <w:rPr>
          <w:rFonts w:ascii="Arial" w:hAnsi="Arial" w:cs="Arial"/>
          <w:color w:val="000000"/>
          <w:sz w:val="20"/>
          <w:szCs w:val="20"/>
          <w:shd w:val="clear" w:color="auto" w:fill="FFFFFF"/>
        </w:rPr>
        <w:tab/>
      </w:r>
      <w:r w:rsidRPr="00446D04">
        <w:rPr>
          <w:rFonts w:ascii="Times New Roman" w:eastAsia="Times New Roman" w:hAnsi="Times New Roman" w:cs="Times New Roman"/>
          <w:color w:val="333333"/>
          <w:sz w:val="20"/>
          <w:szCs w:val="20"/>
          <w:lang w:eastAsia="ru-RU"/>
        </w:rPr>
        <w:t>Коррупция, являясь неизбежным следствием избыточного администрирования со стороны государственных, муниципальных органов, получила широкое распространение, приобрела массовый, системный характер и высокую общественную опасность.</w:t>
      </w:r>
      <w:r w:rsidRPr="00446D04">
        <w:rPr>
          <w:rFonts w:ascii="Arial" w:eastAsia="Times New Roman" w:hAnsi="Arial" w:cs="Arial"/>
          <w:color w:val="333333"/>
          <w:sz w:val="20"/>
          <w:szCs w:val="20"/>
          <w:lang w:eastAsia="ru-RU"/>
        </w:rPr>
        <w:t xml:space="preserve"> </w:t>
      </w:r>
      <w:r w:rsidRPr="00446D04">
        <w:rPr>
          <w:rFonts w:ascii="Times New Roman" w:hAnsi="Times New Roman" w:cs="Times New Roman"/>
          <w:sz w:val="20"/>
          <w:szCs w:val="20"/>
        </w:rPr>
        <w:t xml:space="preserve">Она оказывает разрушительное воздействие на структуры власти и управления, становится существенным тормозом экономического и социального развития, </w:t>
      </w:r>
      <w:proofErr w:type="spellStart"/>
      <w:proofErr w:type="gramStart"/>
      <w:r w:rsidRPr="00446D04">
        <w:rPr>
          <w:rFonts w:ascii="Times New Roman" w:hAnsi="Times New Roman" w:cs="Times New Roman"/>
          <w:sz w:val="20"/>
          <w:szCs w:val="20"/>
        </w:rPr>
        <w:t>препятст-вует</w:t>
      </w:r>
      <w:proofErr w:type="spellEnd"/>
      <w:proofErr w:type="gramEnd"/>
      <w:r w:rsidRPr="00446D04">
        <w:rPr>
          <w:rFonts w:ascii="Times New Roman" w:hAnsi="Times New Roman" w:cs="Times New Roman"/>
          <w:sz w:val="20"/>
          <w:szCs w:val="20"/>
        </w:rPr>
        <w:t xml:space="preserve"> успешной реализации приоритетных национальных проектов. </w:t>
      </w:r>
      <w:r w:rsidRPr="00446D04">
        <w:rPr>
          <w:rFonts w:ascii="Times New Roman" w:hAnsi="Times New Roman" w:cs="Times New Roman"/>
          <w:sz w:val="20"/>
          <w:szCs w:val="20"/>
        </w:rPr>
        <w:tab/>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446D04">
        <w:rPr>
          <w:rFonts w:ascii="Times New Roman" w:hAnsi="Times New Roman" w:cs="Times New Roman"/>
          <w:sz w:val="20"/>
          <w:szCs w:val="20"/>
        </w:rPr>
        <w:t>привычному явлению</w:t>
      </w:r>
      <w:proofErr w:type="gramEnd"/>
      <w:r w:rsidRPr="00446D04">
        <w:rPr>
          <w:rFonts w:ascii="Times New Roman" w:hAnsi="Times New Roman" w:cs="Times New Roman"/>
          <w:sz w:val="20"/>
          <w:szCs w:val="20"/>
        </w:rPr>
        <w:t xml:space="preserve">. </w:t>
      </w:r>
    </w:p>
    <w:p w:rsidR="00446D04" w:rsidRPr="00446D04" w:rsidRDefault="00446D04" w:rsidP="00446D04">
      <w:pPr>
        <w:spacing w:after="0" w:line="240" w:lineRule="auto"/>
        <w:jc w:val="both"/>
        <w:rPr>
          <w:rFonts w:ascii="Times New Roman" w:eastAsia="Times New Roman" w:hAnsi="Times New Roman" w:cs="Times New Roman"/>
          <w:sz w:val="20"/>
          <w:szCs w:val="20"/>
          <w:lang w:eastAsia="ar-SA"/>
        </w:rPr>
      </w:pPr>
      <w:r w:rsidRPr="00446D04">
        <w:rPr>
          <w:rFonts w:ascii="Times New Roman" w:eastAsia="Times New Roman" w:hAnsi="Times New Roman" w:cs="Times New Roman"/>
          <w:sz w:val="20"/>
          <w:szCs w:val="20"/>
          <w:lang w:eastAsia="ar-SA"/>
        </w:rPr>
        <w:tab/>
        <w:t xml:space="preserve">Борьба с коррупцией не может сводиться только к привлечению к ответственности лиц, виновных в коррупционных преступлениях, </w:t>
      </w:r>
      <w:r w:rsidRPr="00446D04">
        <w:rPr>
          <w:rFonts w:ascii="Times New Roman" w:eastAsia="Times New Roman" w:hAnsi="Times New Roman" w:cs="Times New Roman"/>
          <w:color w:val="FF0000"/>
          <w:sz w:val="20"/>
          <w:szCs w:val="20"/>
          <w:lang w:eastAsia="ar-SA"/>
        </w:rPr>
        <w:t xml:space="preserve"> </w:t>
      </w:r>
      <w:r w:rsidRPr="00446D04">
        <w:rPr>
          <w:rFonts w:ascii="Times New Roman" w:eastAsia="Times New Roman" w:hAnsi="Times New Roman" w:cs="Times New Roman"/>
          <w:sz w:val="20"/>
          <w:szCs w:val="20"/>
          <w:lang w:eastAsia="ar-SA"/>
        </w:rPr>
        <w:t xml:space="preserve">необходимо  </w:t>
      </w:r>
      <w:r w:rsidRPr="00446D04">
        <w:rPr>
          <w:rFonts w:ascii="Times New Roman" w:eastAsia="Calibri" w:hAnsi="Times New Roman" w:cs="Times New Roman"/>
          <w:sz w:val="20"/>
          <w:szCs w:val="20"/>
        </w:rPr>
        <w:t>повышение уровня  правовой культуры и антикоррупционного поведения населения.</w:t>
      </w:r>
    </w:p>
    <w:p w:rsidR="008326E8" w:rsidRDefault="00446D04" w:rsidP="00446D04">
      <w:pPr>
        <w:spacing w:after="0" w:line="240" w:lineRule="auto"/>
        <w:jc w:val="both"/>
        <w:rPr>
          <w:rFonts w:ascii="Times New Roman" w:eastAsia="Calibri" w:hAnsi="Times New Roman" w:cs="Times New Roman"/>
          <w:color w:val="FF0000"/>
          <w:sz w:val="20"/>
          <w:szCs w:val="20"/>
        </w:rPr>
      </w:pPr>
      <w:r w:rsidRPr="00446D04">
        <w:rPr>
          <w:rFonts w:ascii="Times New Roman" w:eastAsia="Calibri" w:hAnsi="Times New Roman" w:cs="Times New Roman"/>
          <w:color w:val="FF0000"/>
          <w:sz w:val="20"/>
          <w:szCs w:val="20"/>
        </w:rPr>
        <w:tab/>
      </w:r>
    </w:p>
    <w:p w:rsidR="008326E8" w:rsidRPr="008326E8" w:rsidRDefault="008326E8" w:rsidP="008326E8">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24</w:t>
      </w:r>
    </w:p>
    <w:p w:rsidR="00530E15" w:rsidRDefault="008326E8" w:rsidP="00446D04">
      <w:pPr>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color w:val="FF0000"/>
          <w:sz w:val="20"/>
          <w:szCs w:val="20"/>
        </w:rPr>
        <w:tab/>
      </w:r>
      <w:r w:rsidR="00446D04" w:rsidRPr="00446D04">
        <w:rPr>
          <w:rFonts w:ascii="Times New Roman" w:hAnsi="Times New Roman" w:cs="Times New Roman"/>
          <w:sz w:val="20"/>
          <w:szCs w:val="20"/>
        </w:rPr>
        <w:t xml:space="preserve">Поскольку коррупция может проявляться при отсутствии доступа к определенной информации, возникает необходимость </w:t>
      </w:r>
      <w:r w:rsidR="00446D04" w:rsidRPr="00446D04">
        <w:rPr>
          <w:rFonts w:ascii="Times New Roman" w:eastAsia="Times New Roman" w:hAnsi="Times New Roman" w:cs="Times New Roman"/>
          <w:sz w:val="20"/>
          <w:szCs w:val="20"/>
          <w:lang w:eastAsia="ar-SA"/>
        </w:rPr>
        <w:t xml:space="preserve">создания условий для получения населением сельского  поселения </w:t>
      </w:r>
      <w:proofErr w:type="gramStart"/>
      <w:r w:rsidR="00446D04" w:rsidRPr="00446D04">
        <w:rPr>
          <w:rFonts w:ascii="Times New Roman" w:eastAsia="Times New Roman" w:hAnsi="Times New Roman" w:cs="Times New Roman"/>
          <w:sz w:val="20"/>
          <w:szCs w:val="20"/>
          <w:lang w:eastAsia="ar-SA"/>
        </w:rPr>
        <w:t>в</w:t>
      </w:r>
      <w:proofErr w:type="gramEnd"/>
      <w:r w:rsidR="00446D04" w:rsidRPr="00446D04">
        <w:rPr>
          <w:rFonts w:ascii="Times New Roman" w:eastAsia="Times New Roman" w:hAnsi="Times New Roman" w:cs="Times New Roman"/>
          <w:sz w:val="20"/>
          <w:szCs w:val="20"/>
          <w:lang w:eastAsia="ar-SA"/>
        </w:rPr>
        <w:t xml:space="preserve"> максимально </w:t>
      </w:r>
    </w:p>
    <w:p w:rsidR="00446D04" w:rsidRPr="00446D04" w:rsidRDefault="00530E15" w:rsidP="00446D04">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доступном </w:t>
      </w:r>
      <w:proofErr w:type="gramStart"/>
      <w:r>
        <w:rPr>
          <w:rFonts w:ascii="Times New Roman" w:eastAsia="Times New Roman" w:hAnsi="Times New Roman" w:cs="Times New Roman"/>
          <w:sz w:val="20"/>
          <w:szCs w:val="20"/>
          <w:lang w:eastAsia="ar-SA"/>
        </w:rPr>
        <w:t>режи</w:t>
      </w:r>
      <w:r w:rsidR="00446D04" w:rsidRPr="00446D04">
        <w:rPr>
          <w:rFonts w:ascii="Times New Roman" w:eastAsia="Times New Roman" w:hAnsi="Times New Roman" w:cs="Times New Roman"/>
          <w:sz w:val="20"/>
          <w:szCs w:val="20"/>
          <w:lang w:eastAsia="ar-SA"/>
        </w:rPr>
        <w:t>ме</w:t>
      </w:r>
      <w:proofErr w:type="gramEnd"/>
      <w:r w:rsidR="00446D04" w:rsidRPr="00446D04">
        <w:rPr>
          <w:rFonts w:ascii="Times New Roman" w:eastAsia="Times New Roman" w:hAnsi="Times New Roman" w:cs="Times New Roman"/>
          <w:sz w:val="20"/>
          <w:szCs w:val="20"/>
          <w:lang w:eastAsia="ar-SA"/>
        </w:rPr>
        <w:t xml:space="preserve"> информации о видах оказываемых органами  местного самоуправления поселения муниципальных услуг, о порядке их предоставления, о реализации  муниципальной  политики в сфере противодействия коррупции, используя не только средства массовой информации, но и возможности сети «Интернет».</w:t>
      </w:r>
    </w:p>
    <w:p w:rsidR="00446D04" w:rsidRPr="00446D04" w:rsidRDefault="00446D04" w:rsidP="00446D04">
      <w:pPr>
        <w:spacing w:after="0" w:line="240" w:lineRule="auto"/>
        <w:jc w:val="both"/>
        <w:rPr>
          <w:rFonts w:ascii="Times New Roman" w:hAnsi="Times New Roman" w:cs="Times New Roman"/>
          <w:sz w:val="20"/>
          <w:szCs w:val="20"/>
        </w:rPr>
      </w:pPr>
      <w:r w:rsidRPr="00446D04">
        <w:rPr>
          <w:rFonts w:ascii="Times New Roman" w:hAnsi="Times New Roman" w:cs="Times New Roman"/>
          <w:sz w:val="20"/>
          <w:szCs w:val="20"/>
        </w:rPr>
        <w:tab/>
        <w:t>Решить эту проблему возможно только в результате последовательной, системной, комплексной работы. В целях эффективного решения задач по вопросам противодействия коррупции необходимо объединение усилий институтов гражданского общества, взаимодействие с федеральными государственными органами, региональными органами  и органами местного самоуправления. Для этого требуется программно-целевой подход, а также проведение организационных мероприятий в этом направлении.</w:t>
      </w:r>
    </w:p>
    <w:p w:rsidR="004E6A46" w:rsidRPr="004E6A46" w:rsidRDefault="00446D04" w:rsidP="004E6A46">
      <w:pPr>
        <w:spacing w:after="0" w:line="240" w:lineRule="auto"/>
        <w:jc w:val="both"/>
        <w:rPr>
          <w:rFonts w:ascii="Times New Roman" w:eastAsia="Times New Roman" w:hAnsi="Times New Roman" w:cs="Times New Roman"/>
          <w:sz w:val="20"/>
          <w:szCs w:val="20"/>
          <w:lang w:eastAsia="ar-SA"/>
        </w:rPr>
      </w:pPr>
      <w:r w:rsidRPr="00446D04">
        <w:rPr>
          <w:rFonts w:ascii="Times New Roman" w:eastAsia="Times New Roman" w:hAnsi="Times New Roman" w:cs="Times New Roman"/>
          <w:sz w:val="20"/>
          <w:szCs w:val="20"/>
          <w:lang w:eastAsia="ar-SA"/>
        </w:rPr>
        <w:tab/>
        <w:t>Реализация Программы должна способствовать решению как указанных, так и иных проблем коррупционной направленности на территории  сельского поселения.</w:t>
      </w:r>
    </w:p>
    <w:p w:rsidR="00446D04" w:rsidRPr="00446D04" w:rsidRDefault="00446D04" w:rsidP="00446D04">
      <w:pPr>
        <w:suppressAutoHyphens/>
        <w:autoSpaceDE w:val="0"/>
        <w:spacing w:after="0" w:line="240" w:lineRule="auto"/>
        <w:jc w:val="center"/>
        <w:outlineLvl w:val="2"/>
        <w:rPr>
          <w:rFonts w:ascii="Times New Roman" w:eastAsia="Arial" w:hAnsi="Times New Roman" w:cs="Times New Roman"/>
          <w:b/>
          <w:sz w:val="20"/>
          <w:szCs w:val="20"/>
          <w:lang w:eastAsia="ar-SA"/>
        </w:rPr>
      </w:pPr>
      <w:r w:rsidRPr="00446D04">
        <w:rPr>
          <w:rFonts w:ascii="Times New Roman" w:eastAsia="Arial" w:hAnsi="Times New Roman" w:cs="Times New Roman"/>
          <w:b/>
          <w:sz w:val="20"/>
          <w:szCs w:val="20"/>
          <w:lang w:eastAsia="ar-SA"/>
        </w:rPr>
        <w:t>2. Ресурсное обеспечение Программы</w:t>
      </w:r>
    </w:p>
    <w:p w:rsidR="00446D04" w:rsidRPr="00446D04" w:rsidRDefault="00446D04" w:rsidP="00446D04">
      <w:pPr>
        <w:suppressAutoHyphens/>
        <w:autoSpaceDE w:val="0"/>
        <w:autoSpaceDN w:val="0"/>
        <w:adjustRightInd w:val="0"/>
        <w:spacing w:after="0" w:line="240" w:lineRule="auto"/>
        <w:ind w:firstLine="540"/>
        <w:jc w:val="both"/>
        <w:rPr>
          <w:rFonts w:ascii="Times New Roman" w:eastAsia="Arial" w:hAnsi="Times New Roman" w:cs="Times New Roman"/>
          <w:sz w:val="20"/>
          <w:szCs w:val="20"/>
          <w:lang w:eastAsia="ar-SA"/>
        </w:rPr>
      </w:pPr>
      <w:r w:rsidRPr="00446D04">
        <w:rPr>
          <w:rFonts w:ascii="Times New Roman" w:eastAsia="Arial" w:hAnsi="Times New Roman" w:cs="Times New Roman"/>
          <w:sz w:val="20"/>
          <w:szCs w:val="20"/>
          <w:lang w:eastAsia="ar-SA"/>
        </w:rPr>
        <w:t>Финансового обеспечения Программа не требует.</w:t>
      </w:r>
    </w:p>
    <w:p w:rsidR="00446D04" w:rsidRPr="00446D04" w:rsidRDefault="00446D04" w:rsidP="004E6A46">
      <w:pPr>
        <w:suppressAutoHyphens/>
        <w:autoSpaceDE w:val="0"/>
        <w:spacing w:after="0" w:line="240" w:lineRule="auto"/>
        <w:jc w:val="center"/>
        <w:outlineLvl w:val="2"/>
        <w:rPr>
          <w:rFonts w:ascii="Times New Roman" w:eastAsia="Arial" w:hAnsi="Times New Roman" w:cs="Times New Roman"/>
          <w:b/>
          <w:sz w:val="20"/>
          <w:szCs w:val="20"/>
          <w:lang w:eastAsia="ar-SA"/>
        </w:rPr>
      </w:pPr>
      <w:r w:rsidRPr="00446D04">
        <w:rPr>
          <w:rFonts w:ascii="Times New Roman" w:eastAsia="Arial" w:hAnsi="Times New Roman" w:cs="Times New Roman"/>
          <w:b/>
          <w:sz w:val="20"/>
          <w:szCs w:val="20"/>
          <w:lang w:eastAsia="ar-SA"/>
        </w:rPr>
        <w:t>3. Механизм реализации Программы</w:t>
      </w:r>
    </w:p>
    <w:p w:rsidR="00446D04" w:rsidRPr="00446D04" w:rsidRDefault="00446D04" w:rsidP="00446D04">
      <w:pPr>
        <w:suppressAutoHyphens/>
        <w:autoSpaceDE w:val="0"/>
        <w:spacing w:after="0" w:line="240" w:lineRule="auto"/>
        <w:jc w:val="both"/>
        <w:outlineLvl w:val="2"/>
        <w:rPr>
          <w:rFonts w:ascii="Times New Roman" w:eastAsia="Times New Roman" w:hAnsi="Times New Roman" w:cs="Times New Roman"/>
          <w:sz w:val="20"/>
          <w:szCs w:val="20"/>
          <w:lang w:eastAsia="ru-RU"/>
        </w:rPr>
      </w:pPr>
      <w:r w:rsidRPr="00446D04">
        <w:rPr>
          <w:rFonts w:ascii="Times New Roman" w:eastAsia="Times New Roman" w:hAnsi="Times New Roman" w:cs="Times New Roman"/>
          <w:sz w:val="20"/>
          <w:szCs w:val="20"/>
          <w:lang w:eastAsia="ru-RU"/>
        </w:rPr>
        <w:tab/>
        <w:t xml:space="preserve">Программа реализуется в соответствии с прилагаемыми мероприятиями, Порядком принятия решений о разработке муниципальных программ  сельского поселения, их формирования и реализации, утвержденным  постановлением Администрации </w:t>
      </w:r>
      <w:proofErr w:type="spellStart"/>
      <w:r w:rsidRPr="00446D04">
        <w:rPr>
          <w:rFonts w:ascii="Times New Roman" w:eastAsia="Times New Roman" w:hAnsi="Times New Roman" w:cs="Times New Roman"/>
          <w:sz w:val="20"/>
          <w:szCs w:val="20"/>
          <w:lang w:eastAsia="ru-RU"/>
        </w:rPr>
        <w:t>Прогресского</w:t>
      </w:r>
      <w:proofErr w:type="spellEnd"/>
      <w:r w:rsidRPr="00446D04">
        <w:rPr>
          <w:rFonts w:ascii="Times New Roman" w:eastAsia="Times New Roman" w:hAnsi="Times New Roman" w:cs="Times New Roman"/>
          <w:sz w:val="20"/>
          <w:szCs w:val="20"/>
          <w:lang w:eastAsia="ru-RU"/>
        </w:rPr>
        <w:t xml:space="preserve">   сельского поселения от 27.09.2013 №81.  </w:t>
      </w:r>
    </w:p>
    <w:p w:rsidR="00446D04" w:rsidRPr="00446D04" w:rsidRDefault="00446D04" w:rsidP="00446D04">
      <w:pPr>
        <w:suppressAutoHyphens/>
        <w:autoSpaceDE w:val="0"/>
        <w:spacing w:after="0" w:line="240" w:lineRule="auto"/>
        <w:jc w:val="center"/>
        <w:outlineLvl w:val="2"/>
        <w:rPr>
          <w:rFonts w:ascii="Times New Roman" w:eastAsia="Arial" w:hAnsi="Times New Roman" w:cs="Times New Roman"/>
          <w:b/>
          <w:sz w:val="20"/>
          <w:szCs w:val="20"/>
          <w:lang w:eastAsia="ar-SA"/>
        </w:rPr>
      </w:pPr>
      <w:r w:rsidRPr="00446D04">
        <w:rPr>
          <w:rFonts w:ascii="Times New Roman" w:eastAsia="Arial" w:hAnsi="Times New Roman" w:cs="Times New Roman"/>
          <w:b/>
          <w:sz w:val="20"/>
          <w:szCs w:val="20"/>
          <w:lang w:eastAsia="ar-SA"/>
        </w:rPr>
        <w:t>4. Оценка эффективности реализации Программы</w:t>
      </w:r>
    </w:p>
    <w:p w:rsidR="00446D04" w:rsidRPr="00446D04" w:rsidRDefault="00446D04" w:rsidP="004E6A46">
      <w:pPr>
        <w:spacing w:after="0" w:line="240" w:lineRule="auto"/>
        <w:jc w:val="both"/>
        <w:rPr>
          <w:rFonts w:ascii="Times New Roman" w:eastAsia="Times New Roman" w:hAnsi="Times New Roman" w:cs="Times New Roman"/>
          <w:sz w:val="20"/>
          <w:szCs w:val="20"/>
          <w:lang w:eastAsia="ar-SA"/>
        </w:rPr>
      </w:pPr>
      <w:r w:rsidRPr="00446D04">
        <w:rPr>
          <w:rFonts w:ascii="Times New Roman" w:hAnsi="Times New Roman" w:cs="Times New Roman"/>
          <w:sz w:val="20"/>
          <w:szCs w:val="20"/>
        </w:rPr>
        <w:tab/>
        <w:t xml:space="preserve">Оценка эффективности реализации Программы базируется на достижении целевых показателей и индикаторов  Программы согласно Таблице. Значения показателей определены в сравнении  с годом, предшествующим разработке Программы. </w:t>
      </w:r>
    </w:p>
    <w:p w:rsidR="00446D04" w:rsidRPr="00446D04" w:rsidRDefault="00446D04" w:rsidP="00446D04">
      <w:pPr>
        <w:autoSpaceDE w:val="0"/>
        <w:autoSpaceDN w:val="0"/>
        <w:adjustRightInd w:val="0"/>
        <w:spacing w:after="0" w:line="240" w:lineRule="auto"/>
        <w:jc w:val="both"/>
        <w:rPr>
          <w:rFonts w:ascii="Times New Roman" w:hAnsi="Times New Roman" w:cs="Times New Roman"/>
          <w:sz w:val="20"/>
          <w:szCs w:val="20"/>
        </w:rPr>
      </w:pPr>
      <w:r w:rsidRPr="00446D04">
        <w:rPr>
          <w:rFonts w:ascii="Times New Roman" w:hAnsi="Times New Roman" w:cs="Times New Roman"/>
          <w:sz w:val="20"/>
          <w:szCs w:val="20"/>
        </w:rPr>
        <w:tab/>
        <w:t xml:space="preserve">Ожидаемый социально-экономический эффект от реализации мероприятий Программы -  </w:t>
      </w:r>
      <w:r w:rsidRPr="00446D04">
        <w:rPr>
          <w:rFonts w:ascii="Times New Roman" w:hAnsi="Times New Roman" w:cs="Times New Roman"/>
          <w:color w:val="000000"/>
          <w:sz w:val="20"/>
          <w:szCs w:val="20"/>
        </w:rPr>
        <w:t>обеспечение защиты прав и законных интересов граждан, общества и государства от</w:t>
      </w:r>
      <w:r w:rsidRPr="00446D04">
        <w:rPr>
          <w:rFonts w:ascii="Calibri" w:hAnsi="Calibri" w:cs="Calibri"/>
          <w:color w:val="000000"/>
          <w:sz w:val="20"/>
          <w:szCs w:val="20"/>
        </w:rPr>
        <w:t xml:space="preserve"> </w:t>
      </w:r>
      <w:r w:rsidRPr="00446D04">
        <w:rPr>
          <w:rFonts w:ascii="Times New Roman" w:hAnsi="Times New Roman" w:cs="Times New Roman"/>
          <w:color w:val="000000"/>
          <w:sz w:val="20"/>
          <w:szCs w:val="20"/>
        </w:rPr>
        <w:t>проявлений коррупции путем устранения причин и условий, порождающих коррупцию, и совершенствование системы противодействия коррупции в органах местного самоуправления на территории  сельского поселения </w:t>
      </w:r>
    </w:p>
    <w:p w:rsidR="00446D04" w:rsidRPr="00446D04" w:rsidRDefault="00446D04" w:rsidP="00446D04">
      <w:pPr>
        <w:autoSpaceDE w:val="0"/>
        <w:autoSpaceDN w:val="0"/>
        <w:adjustRightInd w:val="0"/>
        <w:spacing w:after="0" w:line="240" w:lineRule="auto"/>
        <w:jc w:val="both"/>
        <w:rPr>
          <w:rFonts w:ascii="Times New Roman" w:hAnsi="Times New Roman" w:cs="Times New Roman"/>
          <w:sz w:val="20"/>
          <w:szCs w:val="20"/>
        </w:rPr>
      </w:pPr>
      <w:r w:rsidRPr="00446D04">
        <w:rPr>
          <w:rFonts w:ascii="Times New Roman" w:hAnsi="Times New Roman" w:cs="Times New Roman"/>
          <w:sz w:val="20"/>
          <w:szCs w:val="20"/>
        </w:rPr>
        <w:tab/>
        <w:t xml:space="preserve">В ходе реализации Программы будут обеспечены: </w:t>
      </w:r>
    </w:p>
    <w:p w:rsidR="00446D04" w:rsidRPr="00446D04" w:rsidRDefault="00446D04" w:rsidP="00446D0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ab/>
        <w:t>-своевременность и полнота принятых мер юридической ответственности в отношении лиц, нарушающих требования, установленные в целях противодействия коррупции;</w:t>
      </w:r>
    </w:p>
    <w:p w:rsidR="00446D04" w:rsidRPr="00446D04" w:rsidRDefault="00446D04" w:rsidP="00446D0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ab/>
        <w:t>-</w:t>
      </w:r>
      <w:r w:rsidRPr="00446D04">
        <w:rPr>
          <w:rFonts w:ascii="Times New Roman" w:eastAsia="Times New Roman" w:hAnsi="Times New Roman" w:cs="Times New Roman"/>
          <w:color w:val="000000"/>
          <w:sz w:val="20"/>
          <w:szCs w:val="20"/>
          <w:shd w:val="clear" w:color="auto" w:fill="FFFFFF"/>
          <w:lang w:eastAsia="ru-RU"/>
        </w:rPr>
        <w:t>сокращение числа коррупционных правонарушений должностными лицами администрации  сельского поселения;</w:t>
      </w:r>
    </w:p>
    <w:p w:rsidR="00446D04" w:rsidRPr="00446D04" w:rsidRDefault="00446D04" w:rsidP="00446D04">
      <w:pPr>
        <w:suppressAutoHyphens/>
        <w:spacing w:after="0" w:line="240" w:lineRule="auto"/>
        <w:ind w:firstLine="539"/>
        <w:rPr>
          <w:rFonts w:ascii="Times New Roman" w:eastAsia="Times New Roman" w:hAnsi="Times New Roman" w:cs="Times New Roman"/>
          <w:sz w:val="20"/>
          <w:szCs w:val="20"/>
          <w:lang w:eastAsia="ar-SA"/>
        </w:rPr>
      </w:pPr>
      <w:r w:rsidRPr="00446D04">
        <w:rPr>
          <w:rFonts w:ascii="Times New Roman" w:eastAsia="Times New Roman" w:hAnsi="Times New Roman" w:cs="Times New Roman"/>
          <w:sz w:val="20"/>
          <w:szCs w:val="20"/>
          <w:lang w:eastAsia="ar-SA"/>
        </w:rPr>
        <w:t>-укрепление  уровня доверия граждан к деятельности органов местного самоуправления поселения.</w:t>
      </w:r>
    </w:p>
    <w:p w:rsidR="004E6A46" w:rsidRDefault="004E6A46" w:rsidP="00446D04">
      <w:pPr>
        <w:tabs>
          <w:tab w:val="left" w:pos="3465"/>
        </w:tabs>
        <w:spacing w:after="0" w:line="240" w:lineRule="auto"/>
        <w:jc w:val="right"/>
        <w:rPr>
          <w:rFonts w:ascii="Times New Roman" w:hAnsi="Times New Roman" w:cs="Times New Roman"/>
          <w:sz w:val="24"/>
          <w:szCs w:val="24"/>
        </w:rPr>
      </w:pPr>
    </w:p>
    <w:p w:rsidR="00446D04" w:rsidRPr="00446D04" w:rsidRDefault="00446D04" w:rsidP="00446D04">
      <w:pPr>
        <w:tabs>
          <w:tab w:val="left" w:pos="3465"/>
        </w:tabs>
        <w:spacing w:after="0" w:line="240" w:lineRule="auto"/>
        <w:jc w:val="right"/>
        <w:rPr>
          <w:rFonts w:ascii="Times New Roman" w:hAnsi="Times New Roman" w:cs="Times New Roman"/>
        </w:rPr>
      </w:pPr>
      <w:r w:rsidRPr="00446D04">
        <w:rPr>
          <w:rFonts w:ascii="Times New Roman" w:hAnsi="Times New Roman" w:cs="Times New Roman"/>
        </w:rPr>
        <w:t>Таблица</w:t>
      </w:r>
    </w:p>
    <w:p w:rsidR="00446D04" w:rsidRPr="00446D04" w:rsidRDefault="00446D04" w:rsidP="00446D04">
      <w:pPr>
        <w:tabs>
          <w:tab w:val="left" w:pos="3465"/>
        </w:tabs>
        <w:spacing w:after="0" w:line="240" w:lineRule="auto"/>
        <w:jc w:val="right"/>
        <w:rPr>
          <w:rFonts w:ascii="Times New Roman" w:hAnsi="Times New Roman" w:cs="Times New Roman"/>
        </w:rPr>
      </w:pPr>
    </w:p>
    <w:p w:rsidR="00446D04" w:rsidRPr="00446D04" w:rsidRDefault="00446D04" w:rsidP="00446D04">
      <w:pPr>
        <w:autoSpaceDE w:val="0"/>
        <w:autoSpaceDN w:val="0"/>
        <w:adjustRightInd w:val="0"/>
        <w:spacing w:after="0" w:line="240" w:lineRule="auto"/>
        <w:jc w:val="center"/>
        <w:rPr>
          <w:rFonts w:ascii="Times New Roman" w:hAnsi="Times New Roman" w:cs="Times New Roman"/>
        </w:rPr>
      </w:pPr>
      <w:r w:rsidRPr="00446D04">
        <w:rPr>
          <w:rFonts w:ascii="Times New Roman" w:hAnsi="Times New Roman" w:cs="Times New Roman"/>
        </w:rPr>
        <w:t>ЦЕЛЕВЫЕ ПОКАЗАТЕЛИ И ИНДИКАТОРЫ</w:t>
      </w:r>
      <w:r w:rsidRPr="00446D04">
        <w:t xml:space="preserve"> </w:t>
      </w:r>
    </w:p>
    <w:p w:rsidR="00446D04" w:rsidRPr="00446D04" w:rsidRDefault="00446D04" w:rsidP="004E6A46">
      <w:pPr>
        <w:autoSpaceDE w:val="0"/>
        <w:autoSpaceDN w:val="0"/>
        <w:adjustRightInd w:val="0"/>
        <w:spacing w:after="0" w:line="240" w:lineRule="auto"/>
        <w:jc w:val="center"/>
        <w:rPr>
          <w:rFonts w:ascii="Times New Roman" w:hAnsi="Times New Roman" w:cs="Times New Roman"/>
        </w:rPr>
      </w:pPr>
      <w:r w:rsidRPr="00446D04">
        <w:rPr>
          <w:rFonts w:ascii="Times New Roman" w:hAnsi="Times New Roman" w:cs="Times New Roman"/>
        </w:rPr>
        <w:t xml:space="preserve"> муниципальной программы «противодействие коррупции в  </w:t>
      </w:r>
      <w:proofErr w:type="spellStart"/>
      <w:r w:rsidRPr="00446D04">
        <w:rPr>
          <w:rFonts w:ascii="Times New Roman" w:hAnsi="Times New Roman" w:cs="Times New Roman"/>
        </w:rPr>
        <w:t>Прогресском</w:t>
      </w:r>
      <w:proofErr w:type="spellEnd"/>
      <w:r w:rsidRPr="00446D04">
        <w:rPr>
          <w:rFonts w:ascii="Times New Roman" w:hAnsi="Times New Roman" w:cs="Times New Roman"/>
        </w:rPr>
        <w:t xml:space="preserve"> сельском поселении на 2023-2025 годы»</w:t>
      </w:r>
    </w:p>
    <w:tbl>
      <w:tblPr>
        <w:tblW w:w="952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97"/>
        <w:gridCol w:w="5529"/>
        <w:gridCol w:w="850"/>
        <w:gridCol w:w="851"/>
        <w:gridCol w:w="850"/>
        <w:gridCol w:w="851"/>
      </w:tblGrid>
      <w:tr w:rsidR="00446D04" w:rsidRPr="00446D04" w:rsidTr="004E6A46">
        <w:tc>
          <w:tcPr>
            <w:tcW w:w="5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446D04" w:rsidRPr="00446D04" w:rsidRDefault="00446D04" w:rsidP="00446D04">
            <w:pPr>
              <w:spacing w:after="0" w:line="240" w:lineRule="auto"/>
              <w:rPr>
                <w:rFonts w:ascii="Times New Roman" w:hAnsi="Times New Roman" w:cs="Times New Roman"/>
                <w:sz w:val="20"/>
                <w:szCs w:val="20"/>
                <w:lang w:eastAsia="ru-RU"/>
              </w:rPr>
            </w:pPr>
            <w:r w:rsidRPr="00446D04">
              <w:rPr>
                <w:rFonts w:ascii="Times New Roman" w:hAnsi="Times New Roman" w:cs="Times New Roman"/>
                <w:sz w:val="20"/>
                <w:szCs w:val="20"/>
                <w:lang w:eastAsia="ru-RU"/>
              </w:rPr>
              <w:t>№</w:t>
            </w:r>
            <w:r w:rsidRPr="00446D04">
              <w:rPr>
                <w:rFonts w:ascii="Times New Roman" w:hAnsi="Times New Roman" w:cs="Times New Roman"/>
                <w:sz w:val="20"/>
                <w:szCs w:val="20"/>
                <w:lang w:eastAsia="ru-RU"/>
              </w:rPr>
              <w:br/>
            </w:r>
            <w:proofErr w:type="gramStart"/>
            <w:r w:rsidRPr="00446D04">
              <w:rPr>
                <w:rFonts w:ascii="Times New Roman" w:hAnsi="Times New Roman" w:cs="Times New Roman"/>
                <w:sz w:val="20"/>
                <w:szCs w:val="20"/>
                <w:lang w:eastAsia="ru-RU"/>
              </w:rPr>
              <w:t>п</w:t>
            </w:r>
            <w:proofErr w:type="gramEnd"/>
            <w:r w:rsidRPr="00446D04">
              <w:rPr>
                <w:rFonts w:ascii="Times New Roman" w:hAnsi="Times New Roman" w:cs="Times New Roman"/>
                <w:sz w:val="20"/>
                <w:szCs w:val="20"/>
                <w:lang w:eastAsia="ru-RU"/>
              </w:rPr>
              <w:t>/п</w:t>
            </w:r>
          </w:p>
        </w:tc>
        <w:tc>
          <w:tcPr>
            <w:tcW w:w="55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446D04" w:rsidRPr="00446D04" w:rsidRDefault="00446D04" w:rsidP="00446D04">
            <w:pPr>
              <w:spacing w:after="0" w:line="240" w:lineRule="auto"/>
              <w:jc w:val="center"/>
              <w:rPr>
                <w:rFonts w:ascii="Times New Roman" w:hAnsi="Times New Roman" w:cs="Times New Roman"/>
                <w:sz w:val="20"/>
                <w:szCs w:val="20"/>
                <w:lang w:eastAsia="ru-RU"/>
              </w:rPr>
            </w:pPr>
            <w:r w:rsidRPr="00446D04">
              <w:rPr>
                <w:rFonts w:ascii="Times New Roman" w:hAnsi="Times New Roman" w:cs="Times New Roman"/>
                <w:sz w:val="20"/>
                <w:szCs w:val="20"/>
                <w:lang w:eastAsia="ru-RU"/>
              </w:rPr>
              <w:t>Наименование показателя (индикатора)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446D04" w:rsidRPr="00446D04" w:rsidRDefault="00446D04" w:rsidP="00446D04">
            <w:pPr>
              <w:spacing w:after="0" w:line="240" w:lineRule="auto"/>
              <w:rPr>
                <w:rFonts w:ascii="Times New Roman" w:hAnsi="Times New Roman" w:cs="Times New Roman"/>
                <w:sz w:val="20"/>
                <w:szCs w:val="20"/>
                <w:lang w:eastAsia="ru-RU"/>
              </w:rPr>
            </w:pPr>
            <w:r w:rsidRPr="00446D04">
              <w:rPr>
                <w:rFonts w:ascii="Times New Roman" w:hAnsi="Times New Roman" w:cs="Times New Roman"/>
                <w:sz w:val="20"/>
                <w:szCs w:val="20"/>
                <w:lang w:eastAsia="ru-RU"/>
              </w:rPr>
              <w:t>ед. изм.</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446D04" w:rsidRPr="00446D04" w:rsidRDefault="00446D04" w:rsidP="00446D04">
            <w:pPr>
              <w:spacing w:after="0" w:line="240" w:lineRule="auto"/>
              <w:rPr>
                <w:rFonts w:ascii="Times New Roman" w:hAnsi="Times New Roman" w:cs="Times New Roman"/>
                <w:sz w:val="20"/>
                <w:szCs w:val="20"/>
                <w:lang w:eastAsia="ru-RU"/>
              </w:rPr>
            </w:pPr>
            <w:r w:rsidRPr="00446D04">
              <w:rPr>
                <w:rFonts w:ascii="Times New Roman" w:hAnsi="Times New Roman" w:cs="Times New Roman"/>
                <w:sz w:val="20"/>
                <w:szCs w:val="20"/>
                <w:lang w:eastAsia="ru-RU"/>
              </w:rPr>
              <w:t>Значения показателей</w:t>
            </w:r>
          </w:p>
        </w:tc>
      </w:tr>
      <w:tr w:rsidR="00446D04" w:rsidRPr="00446D04" w:rsidTr="004E6A46">
        <w:trPr>
          <w:trHeight w:val="141"/>
        </w:trPr>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6D04" w:rsidRPr="00446D04" w:rsidRDefault="00446D04" w:rsidP="00446D04">
            <w:pPr>
              <w:spacing w:after="0" w:line="240" w:lineRule="auto"/>
              <w:rPr>
                <w:rFonts w:ascii="Times New Roman" w:hAnsi="Times New Roman" w:cs="Times New Roman"/>
                <w:sz w:val="20"/>
                <w:szCs w:val="20"/>
                <w:lang w:eastAsia="ru-RU"/>
              </w:rPr>
            </w:pPr>
          </w:p>
        </w:tc>
        <w:tc>
          <w:tcPr>
            <w:tcW w:w="552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6D04" w:rsidRPr="00446D04" w:rsidRDefault="00446D04" w:rsidP="00446D04">
            <w:pPr>
              <w:spacing w:after="0" w:line="240" w:lineRule="auto"/>
              <w:rPr>
                <w:rFonts w:ascii="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446D04" w:rsidRPr="00446D04" w:rsidRDefault="00446D04" w:rsidP="00446D04">
            <w:pPr>
              <w:spacing w:after="0" w:line="240" w:lineRule="auto"/>
              <w:rPr>
                <w:rFonts w:ascii="Times New Roman" w:hAnsi="Times New Roman" w:cs="Times New Roman"/>
                <w:sz w:val="20"/>
                <w:szCs w:val="20"/>
                <w:lang w:eastAsia="ru-RU"/>
              </w:rPr>
            </w:pPr>
            <w:r w:rsidRPr="00446D04">
              <w:rPr>
                <w:rFonts w:ascii="Times New Roman" w:hAnsi="Times New Roman" w:cs="Times New Roman"/>
                <w:sz w:val="20"/>
                <w:szCs w:val="20"/>
                <w:lang w:eastAsia="ru-RU"/>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446D04" w:rsidRPr="00446D04" w:rsidRDefault="00446D04" w:rsidP="00446D04">
            <w:pPr>
              <w:spacing w:after="0" w:line="240" w:lineRule="auto"/>
              <w:rPr>
                <w:rFonts w:ascii="Times New Roman" w:hAnsi="Times New Roman" w:cs="Times New Roman"/>
                <w:sz w:val="20"/>
                <w:szCs w:val="20"/>
                <w:lang w:eastAsia="ru-RU"/>
              </w:rPr>
            </w:pPr>
            <w:r w:rsidRPr="00446D04">
              <w:rPr>
                <w:rFonts w:ascii="Times New Roman" w:hAnsi="Times New Roman" w:cs="Times New Roman"/>
                <w:sz w:val="20"/>
                <w:szCs w:val="20"/>
                <w:lang w:eastAsia="ru-RU"/>
              </w:rPr>
              <w:t>2023 г.</w:t>
            </w:r>
            <w:r w:rsidRPr="00446D04">
              <w:rPr>
                <w:rFonts w:ascii="Times New Roman" w:hAnsi="Times New Roman" w:cs="Times New Roman"/>
                <w:sz w:val="20"/>
                <w:szCs w:val="20"/>
                <w:lang w:eastAsia="ru-RU"/>
              </w:rPr>
              <w:br/>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446D04" w:rsidRPr="00446D04" w:rsidRDefault="00446D04" w:rsidP="00446D04">
            <w:pPr>
              <w:spacing w:after="0" w:line="240" w:lineRule="auto"/>
              <w:rPr>
                <w:rFonts w:ascii="Times New Roman" w:hAnsi="Times New Roman" w:cs="Times New Roman"/>
                <w:sz w:val="20"/>
                <w:szCs w:val="20"/>
                <w:lang w:eastAsia="ru-RU"/>
              </w:rPr>
            </w:pPr>
            <w:r w:rsidRPr="00446D04">
              <w:rPr>
                <w:rFonts w:ascii="Times New Roman" w:hAnsi="Times New Roman" w:cs="Times New Roman"/>
                <w:sz w:val="20"/>
                <w:szCs w:val="20"/>
                <w:lang w:eastAsia="ru-RU"/>
              </w:rPr>
              <w:t>2024 г.</w:t>
            </w:r>
            <w:r w:rsidRPr="00446D04">
              <w:rPr>
                <w:rFonts w:ascii="Times New Roman" w:hAnsi="Times New Roman" w:cs="Times New Roman"/>
                <w:sz w:val="20"/>
                <w:szCs w:val="20"/>
                <w:lang w:eastAsia="ru-RU"/>
              </w:rPr>
              <w:br/>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446D04" w:rsidRPr="00446D04" w:rsidRDefault="00446D04" w:rsidP="00446D04">
            <w:pPr>
              <w:spacing w:after="0" w:line="240" w:lineRule="auto"/>
              <w:rPr>
                <w:rFonts w:ascii="Times New Roman" w:hAnsi="Times New Roman" w:cs="Times New Roman"/>
                <w:color w:val="FF0000"/>
                <w:sz w:val="20"/>
                <w:szCs w:val="20"/>
                <w:lang w:eastAsia="ru-RU"/>
              </w:rPr>
            </w:pPr>
            <w:r w:rsidRPr="00446D04">
              <w:rPr>
                <w:rFonts w:ascii="Times New Roman" w:hAnsi="Times New Roman" w:cs="Times New Roman"/>
                <w:sz w:val="20"/>
                <w:szCs w:val="20"/>
                <w:lang w:eastAsia="ru-RU"/>
              </w:rPr>
              <w:t>2025 г.</w:t>
            </w:r>
            <w:r w:rsidRPr="00446D04">
              <w:rPr>
                <w:rFonts w:ascii="Times New Roman" w:hAnsi="Times New Roman" w:cs="Times New Roman"/>
                <w:sz w:val="20"/>
                <w:szCs w:val="20"/>
                <w:lang w:eastAsia="ru-RU"/>
              </w:rPr>
              <w:br/>
            </w:r>
          </w:p>
        </w:tc>
      </w:tr>
      <w:tr w:rsidR="00446D04" w:rsidRPr="00446D04" w:rsidTr="004E6A46">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1.</w:t>
            </w:r>
          </w:p>
        </w:tc>
        <w:tc>
          <w:tcPr>
            <w:tcW w:w="5529"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both"/>
              <w:rPr>
                <w:rFonts w:ascii="Times New Roman" w:hAnsi="Times New Roman" w:cs="Times New Roman"/>
                <w:sz w:val="20"/>
                <w:szCs w:val="20"/>
              </w:rPr>
            </w:pPr>
            <w:r w:rsidRPr="00446D04">
              <w:rPr>
                <w:rFonts w:ascii="Times New Roman" w:hAnsi="Times New Roman" w:cs="Times New Roman"/>
                <w:sz w:val="20"/>
                <w:szCs w:val="20"/>
              </w:rPr>
              <w:t xml:space="preserve">Доля проектов нормативных правовых актов, к которым контрольно-надзорными органами предъявлены обоснованные требования об исключении </w:t>
            </w:r>
            <w:proofErr w:type="spellStart"/>
            <w:r w:rsidRPr="00446D04">
              <w:rPr>
                <w:rFonts w:ascii="Times New Roman" w:hAnsi="Times New Roman" w:cs="Times New Roman"/>
                <w:sz w:val="20"/>
                <w:szCs w:val="20"/>
              </w:rPr>
              <w:t>коррупциогенных</w:t>
            </w:r>
            <w:proofErr w:type="spellEnd"/>
            <w:r w:rsidRPr="00446D04">
              <w:rPr>
                <w:rFonts w:ascii="Times New Roman" w:hAnsi="Times New Roman" w:cs="Times New Roman"/>
                <w:sz w:val="20"/>
                <w:szCs w:val="20"/>
              </w:rPr>
              <w:t xml:space="preserve"> факторов, в общем количестве проектов муниципальных нормативных правовых актов, проходивших антикоррупционную экспертизу</w:t>
            </w:r>
            <w:proofErr w:type="gramStart"/>
            <w:r w:rsidRPr="00446D04">
              <w:rPr>
                <w:rFonts w:ascii="Times New Roman" w:hAnsi="Times New Roman" w:cs="Times New Roman"/>
                <w:sz w:val="20"/>
                <w:szCs w:val="20"/>
              </w:rPr>
              <w:t xml:space="preserve"> (%); </w:t>
            </w:r>
            <w:proofErr w:type="gramEnd"/>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6</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5</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FF0000"/>
                <w:sz w:val="20"/>
                <w:szCs w:val="20"/>
                <w:lang w:eastAsia="ru-RU"/>
              </w:rPr>
            </w:pPr>
            <w:r w:rsidRPr="00446D04">
              <w:rPr>
                <w:rFonts w:ascii="Times New Roman" w:eastAsia="Times New Roman" w:hAnsi="Times New Roman" w:cs="Times New Roman"/>
                <w:color w:val="000000"/>
                <w:sz w:val="20"/>
                <w:szCs w:val="20"/>
                <w:lang w:eastAsia="ru-RU"/>
              </w:rPr>
              <w:t>4</w:t>
            </w:r>
          </w:p>
        </w:tc>
      </w:tr>
      <w:tr w:rsidR="00446D04" w:rsidRPr="00446D04" w:rsidTr="004E6A46">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2.</w:t>
            </w:r>
          </w:p>
        </w:tc>
        <w:tc>
          <w:tcPr>
            <w:tcW w:w="5529"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 xml:space="preserve">Доля  муниципальных служащих, представивших в </w:t>
            </w:r>
            <w:proofErr w:type="spellStart"/>
            <w:proofErr w:type="gramStart"/>
            <w:r w:rsidRPr="00446D04">
              <w:rPr>
                <w:rFonts w:ascii="Times New Roman" w:eastAsia="Times New Roman" w:hAnsi="Times New Roman" w:cs="Times New Roman"/>
                <w:color w:val="000000"/>
                <w:sz w:val="20"/>
                <w:szCs w:val="20"/>
                <w:lang w:eastAsia="ru-RU"/>
              </w:rPr>
              <w:t>установ</w:t>
            </w:r>
            <w:proofErr w:type="spellEnd"/>
            <w:r w:rsidR="004E6A46">
              <w:rPr>
                <w:rFonts w:ascii="Times New Roman" w:eastAsia="Times New Roman" w:hAnsi="Times New Roman" w:cs="Times New Roman"/>
                <w:color w:val="000000"/>
                <w:sz w:val="20"/>
                <w:szCs w:val="20"/>
                <w:lang w:eastAsia="ru-RU"/>
              </w:rPr>
              <w:t>-</w:t>
            </w:r>
            <w:r w:rsidRPr="00446D04">
              <w:rPr>
                <w:rFonts w:ascii="Times New Roman" w:eastAsia="Times New Roman" w:hAnsi="Times New Roman" w:cs="Times New Roman"/>
                <w:color w:val="000000"/>
                <w:sz w:val="20"/>
                <w:szCs w:val="20"/>
                <w:lang w:eastAsia="ru-RU"/>
              </w:rPr>
              <w:t>ленный</w:t>
            </w:r>
            <w:proofErr w:type="gramEnd"/>
            <w:r w:rsidRPr="00446D04">
              <w:rPr>
                <w:rFonts w:ascii="Times New Roman" w:eastAsia="Times New Roman" w:hAnsi="Times New Roman" w:cs="Times New Roman"/>
                <w:color w:val="000000"/>
                <w:sz w:val="20"/>
                <w:szCs w:val="20"/>
                <w:lang w:eastAsia="ru-RU"/>
              </w:rPr>
              <w:t xml:space="preserve"> срок сведения о доходах, расходах,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100</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100</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FF0000"/>
                <w:sz w:val="20"/>
                <w:szCs w:val="20"/>
                <w:lang w:eastAsia="ru-RU"/>
              </w:rPr>
            </w:pPr>
            <w:r w:rsidRPr="00446D04">
              <w:rPr>
                <w:rFonts w:ascii="Times New Roman" w:eastAsia="Times New Roman" w:hAnsi="Times New Roman" w:cs="Times New Roman"/>
                <w:color w:val="000000"/>
                <w:sz w:val="20"/>
                <w:szCs w:val="20"/>
                <w:lang w:eastAsia="ru-RU"/>
              </w:rPr>
              <w:t>100</w:t>
            </w:r>
          </w:p>
        </w:tc>
      </w:tr>
      <w:tr w:rsidR="00446D04" w:rsidRPr="00446D04" w:rsidTr="004E6A46">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3.</w:t>
            </w:r>
          </w:p>
        </w:tc>
        <w:tc>
          <w:tcPr>
            <w:tcW w:w="5529"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sz w:val="20"/>
                <w:szCs w:val="20"/>
                <w:lang w:eastAsia="ru-RU"/>
              </w:rPr>
            </w:pPr>
            <w:r w:rsidRPr="00446D04">
              <w:rPr>
                <w:rFonts w:ascii="Times New Roman" w:eastAsia="Times New Roman" w:hAnsi="Times New Roman" w:cs="Times New Roman"/>
                <w:sz w:val="20"/>
                <w:szCs w:val="20"/>
                <w:lang w:eastAsia="ru-RU"/>
              </w:rPr>
              <w:t xml:space="preserve">Число муниципальных служащих, привлеченных к дисциплинарной ответственности за нарушение требований антикоррупционного законодательства </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sz w:val="20"/>
                <w:szCs w:val="20"/>
                <w:lang w:eastAsia="ru-RU"/>
              </w:rPr>
            </w:pPr>
            <w:r w:rsidRPr="00446D04">
              <w:rPr>
                <w:rFonts w:ascii="Times New Roman" w:eastAsia="Times New Roman" w:hAnsi="Times New Roman" w:cs="Times New Roman"/>
                <w:sz w:val="20"/>
                <w:szCs w:val="20"/>
                <w:lang w:eastAsia="ru-RU"/>
              </w:rPr>
              <w:t>чел.</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sz w:val="20"/>
                <w:szCs w:val="20"/>
                <w:lang w:eastAsia="ru-RU"/>
              </w:rPr>
            </w:pPr>
            <w:r w:rsidRPr="00446D04">
              <w:rPr>
                <w:rFonts w:ascii="Times New Roman" w:eastAsia="Times New Roman" w:hAnsi="Times New Roman" w:cs="Times New Roman"/>
                <w:sz w:val="20"/>
                <w:szCs w:val="20"/>
                <w:lang w:eastAsia="ru-RU"/>
              </w:rPr>
              <w:t>1</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sz w:val="20"/>
                <w:szCs w:val="20"/>
                <w:lang w:eastAsia="ru-RU"/>
              </w:rPr>
            </w:pPr>
            <w:r w:rsidRPr="00446D04">
              <w:rPr>
                <w:rFonts w:ascii="Times New Roman" w:eastAsia="Times New Roman" w:hAnsi="Times New Roman" w:cs="Times New Roman"/>
                <w:sz w:val="20"/>
                <w:szCs w:val="20"/>
                <w:lang w:eastAsia="ru-RU"/>
              </w:rPr>
              <w:t>1</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sz w:val="20"/>
                <w:szCs w:val="20"/>
                <w:lang w:eastAsia="ru-RU"/>
              </w:rPr>
            </w:pPr>
            <w:r w:rsidRPr="00446D04">
              <w:rPr>
                <w:rFonts w:ascii="Times New Roman" w:eastAsia="Times New Roman" w:hAnsi="Times New Roman" w:cs="Times New Roman"/>
                <w:sz w:val="20"/>
                <w:szCs w:val="20"/>
                <w:lang w:eastAsia="ru-RU"/>
              </w:rPr>
              <w:t>1</w:t>
            </w:r>
          </w:p>
        </w:tc>
      </w:tr>
      <w:tr w:rsidR="00446D04" w:rsidRPr="00446D04" w:rsidTr="004E6A46">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4.</w:t>
            </w:r>
          </w:p>
        </w:tc>
        <w:tc>
          <w:tcPr>
            <w:tcW w:w="5529"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both"/>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 xml:space="preserve">Доля установленных фактов коррупции, от общего количества </w:t>
            </w:r>
            <w:r w:rsidRPr="00446D04">
              <w:rPr>
                <w:rFonts w:ascii="Times New Roman" w:eastAsia="Times New Roman" w:hAnsi="Times New Roman" w:cs="Times New Roman"/>
                <w:color w:val="000000"/>
                <w:sz w:val="20"/>
                <w:szCs w:val="20"/>
                <w:lang w:eastAsia="ru-RU"/>
              </w:rPr>
              <w:lastRenderedPageBreak/>
              <w:t>жалоб и обращений граждан, поступивших за отчетный период</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lastRenderedPageBreak/>
              <w:t>%</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0</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0</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FF0000"/>
                <w:sz w:val="20"/>
                <w:szCs w:val="20"/>
                <w:lang w:eastAsia="ru-RU"/>
              </w:rPr>
            </w:pPr>
            <w:r w:rsidRPr="00446D04">
              <w:rPr>
                <w:rFonts w:ascii="Times New Roman" w:eastAsia="Times New Roman" w:hAnsi="Times New Roman" w:cs="Times New Roman"/>
                <w:color w:val="000000"/>
                <w:sz w:val="20"/>
                <w:szCs w:val="20"/>
                <w:lang w:eastAsia="ru-RU"/>
              </w:rPr>
              <w:t>0</w:t>
            </w:r>
          </w:p>
        </w:tc>
      </w:tr>
      <w:tr w:rsidR="00446D04" w:rsidRPr="00446D04" w:rsidTr="004E6A46">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lastRenderedPageBreak/>
              <w:t>5.</w:t>
            </w:r>
          </w:p>
        </w:tc>
        <w:tc>
          <w:tcPr>
            <w:tcW w:w="5529"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Доля граждан удовлетворенных качеством предоставления муниципальных услуг от общего количества  граждан, обратившихся за  предоставлением муниципальных услуг</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90</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95</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FF0000"/>
                <w:sz w:val="20"/>
                <w:szCs w:val="20"/>
                <w:lang w:eastAsia="ru-RU"/>
              </w:rPr>
            </w:pPr>
            <w:r w:rsidRPr="00446D04">
              <w:rPr>
                <w:rFonts w:ascii="Times New Roman" w:eastAsia="Times New Roman" w:hAnsi="Times New Roman" w:cs="Times New Roman"/>
                <w:color w:val="000000"/>
                <w:sz w:val="20"/>
                <w:szCs w:val="20"/>
                <w:lang w:eastAsia="ru-RU"/>
              </w:rPr>
              <w:t>95</w:t>
            </w:r>
          </w:p>
        </w:tc>
      </w:tr>
      <w:tr w:rsidR="00446D04" w:rsidRPr="00446D04" w:rsidTr="004E6A46">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6.</w:t>
            </w:r>
          </w:p>
        </w:tc>
        <w:tc>
          <w:tcPr>
            <w:tcW w:w="5529"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Количество публикаций  в средствах массовой информации по вопросам противодействия коррупции</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ед.</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5</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5</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446D04" w:rsidRPr="00446D04" w:rsidRDefault="00446D04" w:rsidP="00446D04">
            <w:pPr>
              <w:spacing w:after="0" w:line="240" w:lineRule="auto"/>
              <w:jc w:val="center"/>
              <w:rPr>
                <w:rFonts w:ascii="Times New Roman" w:eastAsia="Times New Roman" w:hAnsi="Times New Roman" w:cs="Times New Roman"/>
                <w:color w:val="000000"/>
                <w:sz w:val="20"/>
                <w:szCs w:val="20"/>
                <w:lang w:eastAsia="ru-RU"/>
              </w:rPr>
            </w:pPr>
            <w:r w:rsidRPr="00446D04">
              <w:rPr>
                <w:rFonts w:ascii="Times New Roman" w:eastAsia="Times New Roman" w:hAnsi="Times New Roman" w:cs="Times New Roman"/>
                <w:color w:val="000000"/>
                <w:sz w:val="20"/>
                <w:szCs w:val="20"/>
                <w:lang w:eastAsia="ru-RU"/>
              </w:rPr>
              <w:t>5</w:t>
            </w:r>
          </w:p>
          <w:p w:rsidR="00446D04" w:rsidRPr="00446D04" w:rsidRDefault="00446D04" w:rsidP="00446D04">
            <w:pPr>
              <w:spacing w:after="0" w:line="240" w:lineRule="auto"/>
              <w:jc w:val="center"/>
              <w:rPr>
                <w:rFonts w:ascii="Times New Roman" w:eastAsia="Times New Roman" w:hAnsi="Times New Roman" w:cs="Times New Roman"/>
                <w:color w:val="FF0000"/>
                <w:sz w:val="20"/>
                <w:szCs w:val="20"/>
                <w:lang w:eastAsia="ru-RU"/>
              </w:rPr>
            </w:pPr>
          </w:p>
        </w:tc>
      </w:tr>
    </w:tbl>
    <w:p w:rsidR="00446D04" w:rsidRPr="00446D04" w:rsidRDefault="00446D04" w:rsidP="00446D04">
      <w:pPr>
        <w:autoSpaceDE w:val="0"/>
        <w:autoSpaceDN w:val="0"/>
        <w:adjustRightInd w:val="0"/>
        <w:spacing w:after="0" w:line="240" w:lineRule="auto"/>
        <w:jc w:val="right"/>
        <w:rPr>
          <w:rFonts w:ascii="Times New Roman" w:hAnsi="Times New Roman" w:cs="Times New Roman"/>
          <w:color w:val="000000"/>
          <w:sz w:val="24"/>
          <w:szCs w:val="24"/>
        </w:rPr>
      </w:pPr>
    </w:p>
    <w:p w:rsidR="00446D04" w:rsidRPr="00446D04" w:rsidRDefault="00446D04" w:rsidP="00446D04">
      <w:pPr>
        <w:suppressAutoHyphens/>
        <w:autoSpaceDE w:val="0"/>
        <w:spacing w:after="0" w:line="240" w:lineRule="auto"/>
        <w:jc w:val="center"/>
        <w:outlineLvl w:val="2"/>
        <w:rPr>
          <w:rFonts w:ascii="Times New Roman" w:eastAsia="Arial" w:hAnsi="Times New Roman" w:cs="Times New Roman"/>
          <w:b/>
          <w:sz w:val="20"/>
          <w:szCs w:val="20"/>
          <w:lang w:eastAsia="ar-SA"/>
        </w:rPr>
      </w:pPr>
      <w:r w:rsidRPr="00446D04">
        <w:rPr>
          <w:rFonts w:ascii="Times New Roman" w:eastAsia="Arial" w:hAnsi="Times New Roman" w:cs="Times New Roman"/>
          <w:b/>
          <w:sz w:val="20"/>
          <w:szCs w:val="20"/>
          <w:lang w:eastAsia="ar-SA"/>
        </w:rPr>
        <w:t>5. Механизм управления реализацией Программы</w:t>
      </w:r>
    </w:p>
    <w:p w:rsidR="00446D04" w:rsidRPr="00446D04" w:rsidRDefault="00446D04" w:rsidP="00446D04">
      <w:pPr>
        <w:suppressAutoHyphens/>
        <w:autoSpaceDE w:val="0"/>
        <w:spacing w:after="0" w:line="240" w:lineRule="auto"/>
        <w:jc w:val="both"/>
        <w:outlineLvl w:val="2"/>
        <w:rPr>
          <w:rFonts w:ascii="Times New Roman" w:eastAsia="Arial" w:hAnsi="Times New Roman" w:cs="Times New Roman"/>
          <w:sz w:val="20"/>
          <w:szCs w:val="20"/>
          <w:lang w:eastAsia="ar-SA"/>
        </w:rPr>
      </w:pPr>
      <w:r w:rsidRPr="00446D04">
        <w:rPr>
          <w:rFonts w:ascii="Times New Roman" w:eastAsia="Arial" w:hAnsi="Times New Roman" w:cs="Times New Roman"/>
          <w:sz w:val="20"/>
          <w:szCs w:val="20"/>
          <w:lang w:eastAsia="ar-SA"/>
        </w:rPr>
        <w:tab/>
      </w:r>
      <w:r w:rsidRPr="00446D04">
        <w:rPr>
          <w:rFonts w:ascii="Times New Roman" w:eastAsia="Arial" w:hAnsi="Times New Roman" w:cs="Times New Roman"/>
          <w:color w:val="000000"/>
          <w:sz w:val="20"/>
          <w:szCs w:val="20"/>
          <w:lang w:eastAsia="ar-SA"/>
        </w:rPr>
        <w:t>Мониторинг хода реализации муниципальной программы</w:t>
      </w:r>
      <w:r w:rsidRPr="00446D04">
        <w:rPr>
          <w:rFonts w:ascii="Arial" w:eastAsia="Arial" w:hAnsi="Arial" w:cs="Arial"/>
          <w:color w:val="000000"/>
          <w:sz w:val="20"/>
          <w:szCs w:val="20"/>
          <w:lang w:eastAsia="ar-SA"/>
        </w:rPr>
        <w:t xml:space="preserve"> </w:t>
      </w:r>
      <w:r w:rsidRPr="00446D04">
        <w:rPr>
          <w:rFonts w:ascii="Times New Roman" w:eastAsia="Arial" w:hAnsi="Times New Roman" w:cs="Times New Roman"/>
          <w:sz w:val="20"/>
          <w:szCs w:val="20"/>
          <w:lang w:eastAsia="ar-SA"/>
        </w:rPr>
        <w:t xml:space="preserve"> осуществляется согласно Порядку принятия решений о разработке  муниципальных программ сельского поселения, их формирования и реализации, утвержденному постановлением Администрации </w:t>
      </w:r>
      <w:proofErr w:type="spellStart"/>
      <w:r w:rsidRPr="00446D04">
        <w:rPr>
          <w:rFonts w:ascii="Times New Roman" w:eastAsia="Arial" w:hAnsi="Times New Roman" w:cs="Times New Roman"/>
          <w:sz w:val="20"/>
          <w:szCs w:val="20"/>
          <w:lang w:eastAsia="ar-SA"/>
        </w:rPr>
        <w:t>Прогресского</w:t>
      </w:r>
      <w:proofErr w:type="spellEnd"/>
      <w:r w:rsidRPr="00446D04">
        <w:rPr>
          <w:rFonts w:ascii="Times New Roman" w:eastAsia="Arial" w:hAnsi="Times New Roman" w:cs="Times New Roman"/>
          <w:sz w:val="20"/>
          <w:szCs w:val="20"/>
          <w:lang w:eastAsia="ar-SA"/>
        </w:rPr>
        <w:t xml:space="preserve"> сельского поселения от 27.09.2013 № 81.</w:t>
      </w:r>
    </w:p>
    <w:p w:rsidR="00446D04" w:rsidRPr="00446D04" w:rsidRDefault="00446D04" w:rsidP="00446D04">
      <w:pPr>
        <w:autoSpaceDE w:val="0"/>
        <w:autoSpaceDN w:val="0"/>
        <w:adjustRightInd w:val="0"/>
        <w:spacing w:after="0" w:line="240" w:lineRule="auto"/>
        <w:jc w:val="right"/>
        <w:rPr>
          <w:rFonts w:ascii="Times New Roman" w:hAnsi="Times New Roman" w:cs="Times New Roman"/>
          <w:color w:val="000000"/>
          <w:sz w:val="20"/>
          <w:szCs w:val="20"/>
        </w:rPr>
      </w:pPr>
    </w:p>
    <w:p w:rsidR="004E6A46" w:rsidRPr="00410D76" w:rsidRDefault="004E6A46" w:rsidP="004E6A46">
      <w:pPr>
        <w:suppressAutoHyphens/>
        <w:spacing w:after="0" w:line="240" w:lineRule="auto"/>
        <w:jc w:val="right"/>
        <w:rPr>
          <w:rFonts w:ascii="Times New Roman" w:eastAsia="Times New Roman" w:hAnsi="Times New Roman" w:cs="Times New Roman"/>
          <w:bCs/>
          <w:color w:val="000000"/>
          <w:lang w:eastAsia="ar-SA"/>
        </w:rPr>
      </w:pPr>
      <w:r w:rsidRPr="00410D76">
        <w:rPr>
          <w:rFonts w:ascii="Times New Roman" w:eastAsia="Times New Roman" w:hAnsi="Times New Roman" w:cs="Times New Roman"/>
          <w:b/>
          <w:bCs/>
          <w:color w:val="000000"/>
          <w:sz w:val="28"/>
          <w:szCs w:val="28"/>
          <w:lang w:eastAsia="ar-SA"/>
        </w:rPr>
        <w:t xml:space="preserve">                                                                                                                                                                                         </w:t>
      </w:r>
      <w:r>
        <w:rPr>
          <w:rFonts w:ascii="Times New Roman" w:eastAsia="Times New Roman" w:hAnsi="Times New Roman" w:cs="Times New Roman"/>
          <w:b/>
          <w:bCs/>
          <w:color w:val="000000"/>
          <w:sz w:val="28"/>
          <w:szCs w:val="28"/>
          <w:lang w:eastAsia="ar-SA"/>
        </w:rPr>
        <w:t xml:space="preserve">         </w:t>
      </w:r>
      <w:r>
        <w:rPr>
          <w:rFonts w:ascii="Times New Roman" w:eastAsia="Times New Roman" w:hAnsi="Times New Roman" w:cs="Times New Roman"/>
          <w:bCs/>
          <w:color w:val="000000"/>
          <w:lang w:eastAsia="ar-SA"/>
        </w:rPr>
        <w:t xml:space="preserve">Приложение </w:t>
      </w:r>
    </w:p>
    <w:p w:rsidR="004E6A46" w:rsidRPr="004E6A46" w:rsidRDefault="004E6A46" w:rsidP="004E6A46">
      <w:pPr>
        <w:suppressAutoHyphens/>
        <w:spacing w:after="0" w:line="240" w:lineRule="auto"/>
        <w:jc w:val="right"/>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 xml:space="preserve">       к муниципальной </w:t>
      </w:r>
      <w:r w:rsidRPr="00410D76">
        <w:rPr>
          <w:rFonts w:ascii="Times New Roman" w:eastAsia="Times New Roman" w:hAnsi="Times New Roman" w:cs="Times New Roman"/>
          <w:bCs/>
          <w:color w:val="000000"/>
          <w:lang w:eastAsia="ar-SA"/>
        </w:rPr>
        <w:t xml:space="preserve"> программе  </w:t>
      </w:r>
      <w:r>
        <w:rPr>
          <w:rFonts w:ascii="Times New Roman" w:eastAsia="Times New Roman" w:hAnsi="Times New Roman" w:cs="Times New Roman"/>
          <w:lang w:eastAsia="ar-SA"/>
        </w:rPr>
        <w:t xml:space="preserve">             </w:t>
      </w:r>
      <w:r w:rsidRPr="00410D76">
        <w:rPr>
          <w:rFonts w:ascii="Times New Roman" w:eastAsia="Times New Roman" w:hAnsi="Times New Roman" w:cs="Times New Roman"/>
          <w:lang w:eastAsia="ar-SA"/>
        </w:rPr>
        <w:t xml:space="preserve">                                                                                                                                                                                                    «Противодействие коррупции                                                                                                                                                                                                            в </w:t>
      </w:r>
      <w:proofErr w:type="spellStart"/>
      <w:r w:rsidRPr="00410D76">
        <w:rPr>
          <w:rFonts w:ascii="Times New Roman" w:eastAsia="Times New Roman" w:hAnsi="Times New Roman" w:cs="Times New Roman"/>
          <w:bCs/>
          <w:color w:val="000000"/>
          <w:lang w:eastAsia="ru-RU"/>
        </w:rPr>
        <w:t>Прогресском</w:t>
      </w:r>
      <w:proofErr w:type="spellEnd"/>
      <w:r w:rsidRPr="00410D76">
        <w:rPr>
          <w:rFonts w:ascii="Times New Roman" w:eastAsia="Times New Roman" w:hAnsi="Times New Roman" w:cs="Times New Roman"/>
          <w:bCs/>
          <w:color w:val="000000"/>
          <w:lang w:eastAsia="ru-RU"/>
        </w:rPr>
        <w:t xml:space="preserve"> </w:t>
      </w:r>
      <w:r w:rsidRPr="00410D76">
        <w:rPr>
          <w:rFonts w:ascii="Times New Roman" w:eastAsia="Times New Roman" w:hAnsi="Times New Roman" w:cs="Times New Roman"/>
          <w:lang w:eastAsia="ar-SA"/>
        </w:rPr>
        <w:t xml:space="preserve">сельском поселении                                                                                                                                                                                                              </w:t>
      </w:r>
      <w:r>
        <w:rPr>
          <w:rFonts w:ascii="Times New Roman" w:eastAsia="Times New Roman" w:hAnsi="Times New Roman" w:cs="Times New Roman"/>
          <w:lang w:eastAsia="ar-SA"/>
        </w:rPr>
        <w:t xml:space="preserve">               на  2023-2025</w:t>
      </w:r>
      <w:r w:rsidRPr="00410D76">
        <w:rPr>
          <w:rFonts w:ascii="Times New Roman" w:eastAsia="Times New Roman" w:hAnsi="Times New Roman" w:cs="Times New Roman"/>
          <w:lang w:eastAsia="ar-SA"/>
        </w:rPr>
        <w:t xml:space="preserve">  годы» </w:t>
      </w:r>
    </w:p>
    <w:p w:rsidR="004E6A46" w:rsidRPr="001151AC" w:rsidRDefault="004E6A46" w:rsidP="004E6A46">
      <w:pPr>
        <w:suppressAutoHyphens/>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p>
    <w:p w:rsidR="004E6A46" w:rsidRPr="004E6A46" w:rsidRDefault="004E6A46" w:rsidP="004E6A46">
      <w:pPr>
        <w:suppressAutoHyphens/>
        <w:spacing w:after="0" w:line="240" w:lineRule="auto"/>
        <w:jc w:val="center"/>
        <w:rPr>
          <w:rFonts w:ascii="Times New Roman" w:eastAsia="Times New Roman" w:hAnsi="Times New Roman" w:cs="Times New Roman"/>
          <w:b/>
          <w:bCs/>
          <w:color w:val="000000"/>
          <w:lang w:eastAsia="ar-SA"/>
        </w:rPr>
      </w:pPr>
      <w:r w:rsidRPr="004E6A46">
        <w:rPr>
          <w:rFonts w:ascii="Times New Roman" w:eastAsia="Times New Roman" w:hAnsi="Times New Roman" w:cs="Times New Roman"/>
          <w:b/>
          <w:bCs/>
          <w:color w:val="000000"/>
          <w:lang w:eastAsia="ar-SA"/>
        </w:rPr>
        <w:t>Мероприятия Программы</w:t>
      </w:r>
    </w:p>
    <w:p w:rsidR="00FF2922" w:rsidRDefault="00FF2922" w:rsidP="00446D04">
      <w:pPr>
        <w:spacing w:after="0" w:line="240" w:lineRule="auto"/>
        <w:rPr>
          <w:rFonts w:ascii="Times New Roman" w:eastAsia="Times New Roman" w:hAnsi="Times New Roman" w:cs="Times New Roman"/>
          <w:sz w:val="20"/>
          <w:szCs w:val="20"/>
          <w:lang w:eastAsia="ar-SA"/>
        </w:rPr>
      </w:pPr>
    </w:p>
    <w:tbl>
      <w:tblPr>
        <w:tblW w:w="9498" w:type="dxa"/>
        <w:tblInd w:w="5" w:type="dxa"/>
        <w:tblLayout w:type="fixed"/>
        <w:tblCellMar>
          <w:left w:w="0" w:type="dxa"/>
          <w:right w:w="0" w:type="dxa"/>
        </w:tblCellMar>
        <w:tblLook w:val="04A0" w:firstRow="1" w:lastRow="0" w:firstColumn="1" w:lastColumn="0" w:noHBand="0" w:noVBand="1"/>
      </w:tblPr>
      <w:tblGrid>
        <w:gridCol w:w="708"/>
        <w:gridCol w:w="2266"/>
        <w:gridCol w:w="1699"/>
        <w:gridCol w:w="1275"/>
        <w:gridCol w:w="998"/>
        <w:gridCol w:w="851"/>
        <w:gridCol w:w="850"/>
        <w:gridCol w:w="851"/>
      </w:tblGrid>
      <w:tr w:rsidR="007072AD" w:rsidRPr="00FF2922" w:rsidTr="007072AD">
        <w:trPr>
          <w:trHeight w:hRule="exact" w:val="645"/>
        </w:trPr>
        <w:tc>
          <w:tcPr>
            <w:tcW w:w="708" w:type="dxa"/>
            <w:vMerge w:val="restart"/>
            <w:tcBorders>
              <w:top w:val="single" w:sz="4" w:space="0" w:color="auto"/>
              <w:left w:val="single" w:sz="4" w:space="0" w:color="auto"/>
              <w:right w:val="nil"/>
            </w:tcBorders>
            <w:shd w:val="clear" w:color="auto" w:fill="FFFFFF"/>
            <w:hideMark/>
          </w:tcPr>
          <w:p w:rsidR="00FF2922" w:rsidRPr="00FF2922" w:rsidRDefault="00FF2922" w:rsidP="00FF2922">
            <w:pPr>
              <w:suppressAutoHyphens/>
              <w:spacing w:after="0" w:line="260" w:lineRule="exact"/>
              <w:jc w:val="center"/>
              <w:rPr>
                <w:rFonts w:ascii="Times New Roman" w:eastAsia="Times New Roman" w:hAnsi="Times New Roman" w:cs="Times New Roman"/>
                <w:sz w:val="20"/>
                <w:szCs w:val="20"/>
                <w:lang w:eastAsia="ar-SA"/>
              </w:rPr>
            </w:pPr>
            <w:r w:rsidRPr="00FF2922">
              <w:rPr>
                <w:rFonts w:ascii="Times New Roman" w:eastAsia="Times New Roman" w:hAnsi="Times New Roman" w:cs="Times New Roman"/>
                <w:color w:val="000000"/>
                <w:sz w:val="20"/>
                <w:szCs w:val="20"/>
                <w:lang w:eastAsia="ar-SA"/>
              </w:rPr>
              <w:t>№</w:t>
            </w:r>
          </w:p>
          <w:p w:rsidR="00FF2922" w:rsidRPr="00FF2922" w:rsidRDefault="00FF2922" w:rsidP="00FF2922">
            <w:pPr>
              <w:suppressAutoHyphens/>
              <w:spacing w:after="0" w:line="260" w:lineRule="exact"/>
              <w:jc w:val="center"/>
              <w:rPr>
                <w:rFonts w:ascii="Times New Roman" w:eastAsia="Times New Roman" w:hAnsi="Times New Roman" w:cs="Times New Roman"/>
                <w:sz w:val="20"/>
                <w:szCs w:val="20"/>
                <w:lang w:eastAsia="ar-SA"/>
              </w:rPr>
            </w:pPr>
            <w:proofErr w:type="gramStart"/>
            <w:r w:rsidRPr="00FF2922">
              <w:rPr>
                <w:rFonts w:ascii="Times New Roman" w:eastAsia="Times New Roman" w:hAnsi="Times New Roman" w:cs="Times New Roman"/>
                <w:color w:val="000000"/>
                <w:sz w:val="20"/>
                <w:szCs w:val="20"/>
                <w:lang w:eastAsia="ar-SA"/>
              </w:rPr>
              <w:t>п</w:t>
            </w:r>
            <w:proofErr w:type="gramEnd"/>
            <w:r w:rsidRPr="00FF2922">
              <w:rPr>
                <w:rFonts w:ascii="Times New Roman" w:eastAsia="Times New Roman" w:hAnsi="Times New Roman" w:cs="Times New Roman"/>
                <w:color w:val="000000"/>
                <w:sz w:val="20"/>
                <w:szCs w:val="20"/>
                <w:lang w:eastAsia="ar-SA"/>
              </w:rPr>
              <w:t>/п</w:t>
            </w:r>
          </w:p>
        </w:tc>
        <w:tc>
          <w:tcPr>
            <w:tcW w:w="2266" w:type="dxa"/>
            <w:vMerge w:val="restart"/>
            <w:tcBorders>
              <w:top w:val="single" w:sz="4" w:space="0" w:color="auto"/>
              <w:left w:val="single" w:sz="4" w:space="0" w:color="auto"/>
              <w:right w:val="nil"/>
            </w:tcBorders>
            <w:shd w:val="clear" w:color="auto" w:fill="FFFFFF"/>
            <w:hideMark/>
          </w:tcPr>
          <w:p w:rsidR="00FF2922" w:rsidRPr="00FF2922" w:rsidRDefault="00FF2922" w:rsidP="00FF2922">
            <w:pPr>
              <w:suppressAutoHyphens/>
              <w:spacing w:after="0" w:line="260" w:lineRule="exact"/>
              <w:jc w:val="center"/>
              <w:rPr>
                <w:rFonts w:ascii="Times New Roman" w:eastAsia="Times New Roman" w:hAnsi="Times New Roman" w:cs="Times New Roman"/>
                <w:sz w:val="20"/>
                <w:szCs w:val="20"/>
                <w:lang w:eastAsia="ar-SA"/>
              </w:rPr>
            </w:pPr>
            <w:r w:rsidRPr="00FF2922">
              <w:rPr>
                <w:rFonts w:ascii="Times New Roman" w:eastAsia="Times New Roman" w:hAnsi="Times New Roman" w:cs="Times New Roman"/>
                <w:color w:val="000000"/>
                <w:sz w:val="20"/>
                <w:szCs w:val="20"/>
                <w:lang w:eastAsia="ar-SA"/>
              </w:rPr>
              <w:t>Наименование мероприятия</w:t>
            </w:r>
          </w:p>
        </w:tc>
        <w:tc>
          <w:tcPr>
            <w:tcW w:w="1699" w:type="dxa"/>
            <w:vMerge w:val="restart"/>
            <w:tcBorders>
              <w:top w:val="single" w:sz="4" w:space="0" w:color="auto"/>
              <w:left w:val="single" w:sz="4" w:space="0" w:color="auto"/>
              <w:right w:val="nil"/>
            </w:tcBorders>
            <w:shd w:val="clear" w:color="auto" w:fill="FFFFFF"/>
            <w:hideMark/>
          </w:tcPr>
          <w:p w:rsidR="00FF2922" w:rsidRPr="00FF2922" w:rsidRDefault="00FF2922" w:rsidP="00FF2922">
            <w:pPr>
              <w:suppressAutoHyphens/>
              <w:spacing w:after="0" w:line="260" w:lineRule="exact"/>
              <w:jc w:val="center"/>
              <w:rPr>
                <w:rFonts w:ascii="Times New Roman" w:eastAsia="Times New Roman" w:hAnsi="Times New Roman" w:cs="Times New Roman"/>
                <w:sz w:val="20"/>
                <w:szCs w:val="20"/>
                <w:lang w:eastAsia="ar-SA"/>
              </w:rPr>
            </w:pPr>
            <w:r w:rsidRPr="00FF2922">
              <w:rPr>
                <w:rFonts w:ascii="Times New Roman" w:eastAsia="Times New Roman" w:hAnsi="Times New Roman" w:cs="Times New Roman"/>
                <w:color w:val="000000"/>
                <w:sz w:val="20"/>
                <w:szCs w:val="20"/>
                <w:lang w:eastAsia="ar-SA"/>
              </w:rPr>
              <w:t>Исполнитель</w:t>
            </w:r>
          </w:p>
        </w:tc>
        <w:tc>
          <w:tcPr>
            <w:tcW w:w="1275" w:type="dxa"/>
            <w:vMerge w:val="restart"/>
            <w:tcBorders>
              <w:top w:val="single" w:sz="4" w:space="0" w:color="auto"/>
              <w:left w:val="single" w:sz="4" w:space="0" w:color="auto"/>
              <w:right w:val="nil"/>
            </w:tcBorders>
            <w:shd w:val="clear" w:color="auto" w:fill="FFFFFF"/>
            <w:hideMark/>
          </w:tcPr>
          <w:p w:rsidR="00FF2922" w:rsidRPr="00FF2922" w:rsidRDefault="00FF2922" w:rsidP="00FF2922">
            <w:pPr>
              <w:suppressAutoHyphens/>
              <w:spacing w:after="0"/>
              <w:jc w:val="center"/>
              <w:rPr>
                <w:rFonts w:ascii="Times New Roman" w:eastAsia="Times New Roman" w:hAnsi="Times New Roman" w:cs="Times New Roman"/>
                <w:sz w:val="20"/>
                <w:szCs w:val="20"/>
                <w:lang w:eastAsia="ar-SA"/>
              </w:rPr>
            </w:pPr>
            <w:r w:rsidRPr="00FF2922">
              <w:rPr>
                <w:rFonts w:ascii="Times New Roman" w:eastAsia="Times New Roman" w:hAnsi="Times New Roman" w:cs="Times New Roman"/>
                <w:color w:val="000000"/>
                <w:sz w:val="20"/>
                <w:szCs w:val="20"/>
                <w:lang w:eastAsia="ar-SA"/>
              </w:rPr>
              <w:t>Срок</w:t>
            </w:r>
          </w:p>
          <w:p w:rsidR="00FF2922" w:rsidRPr="00FF2922" w:rsidRDefault="00FF2922" w:rsidP="00FF2922">
            <w:pPr>
              <w:suppressAutoHyphens/>
              <w:spacing w:after="0"/>
              <w:jc w:val="center"/>
              <w:rPr>
                <w:rFonts w:ascii="Times New Roman" w:eastAsia="Times New Roman" w:hAnsi="Times New Roman" w:cs="Times New Roman"/>
                <w:sz w:val="20"/>
                <w:szCs w:val="20"/>
                <w:lang w:eastAsia="ar-SA"/>
              </w:rPr>
            </w:pPr>
            <w:proofErr w:type="spellStart"/>
            <w:r w:rsidRPr="00FF2922">
              <w:rPr>
                <w:rFonts w:ascii="Times New Roman" w:eastAsia="Times New Roman" w:hAnsi="Times New Roman" w:cs="Times New Roman"/>
                <w:color w:val="000000"/>
                <w:sz w:val="20"/>
                <w:szCs w:val="20"/>
                <w:lang w:eastAsia="ar-SA"/>
              </w:rPr>
              <w:t>реализа</w:t>
            </w:r>
            <w:proofErr w:type="spellEnd"/>
            <w:r w:rsidRPr="00FF2922">
              <w:rPr>
                <w:rFonts w:ascii="Times New Roman" w:eastAsia="Times New Roman" w:hAnsi="Times New Roman" w:cs="Times New Roman"/>
                <w:color w:val="000000"/>
                <w:sz w:val="20"/>
                <w:szCs w:val="20"/>
                <w:lang w:eastAsia="ar-SA"/>
              </w:rPr>
              <w:softHyphen/>
              <w:t>-</w:t>
            </w:r>
          </w:p>
          <w:p w:rsidR="00FF2922" w:rsidRPr="00FF2922" w:rsidRDefault="00FF2922" w:rsidP="00FF2922">
            <w:pPr>
              <w:suppressAutoHyphens/>
              <w:spacing w:after="0"/>
              <w:jc w:val="center"/>
              <w:rPr>
                <w:rFonts w:ascii="Times New Roman" w:eastAsia="Times New Roman" w:hAnsi="Times New Roman" w:cs="Times New Roman"/>
                <w:sz w:val="20"/>
                <w:szCs w:val="20"/>
                <w:lang w:eastAsia="ar-SA"/>
              </w:rPr>
            </w:pPr>
            <w:proofErr w:type="spellStart"/>
            <w:r w:rsidRPr="00FF2922">
              <w:rPr>
                <w:rFonts w:ascii="Times New Roman" w:eastAsia="Times New Roman" w:hAnsi="Times New Roman" w:cs="Times New Roman"/>
                <w:color w:val="000000"/>
                <w:sz w:val="20"/>
                <w:szCs w:val="20"/>
                <w:lang w:eastAsia="ar-SA"/>
              </w:rPr>
              <w:t>ции</w:t>
            </w:r>
            <w:proofErr w:type="spellEnd"/>
          </w:p>
        </w:tc>
        <w:tc>
          <w:tcPr>
            <w:tcW w:w="998" w:type="dxa"/>
            <w:vMerge w:val="restart"/>
            <w:tcBorders>
              <w:top w:val="single" w:sz="4" w:space="0" w:color="auto"/>
              <w:left w:val="single" w:sz="4" w:space="0" w:color="auto"/>
              <w:right w:val="nil"/>
            </w:tcBorders>
            <w:shd w:val="clear" w:color="auto" w:fill="FFFFFF"/>
            <w:hideMark/>
          </w:tcPr>
          <w:p w:rsidR="00FF2922" w:rsidRPr="00FF2922" w:rsidRDefault="00FF2922" w:rsidP="00FF2922">
            <w:pPr>
              <w:suppressAutoHyphens/>
              <w:spacing w:after="0"/>
              <w:jc w:val="center"/>
              <w:rPr>
                <w:rFonts w:ascii="Times New Roman" w:eastAsia="Times New Roman" w:hAnsi="Times New Roman" w:cs="Times New Roman"/>
                <w:sz w:val="20"/>
                <w:szCs w:val="20"/>
                <w:lang w:eastAsia="ar-SA"/>
              </w:rPr>
            </w:pPr>
            <w:r w:rsidRPr="00FF2922">
              <w:rPr>
                <w:rFonts w:ascii="Times New Roman" w:eastAsia="Times New Roman" w:hAnsi="Times New Roman" w:cs="Times New Roman"/>
                <w:color w:val="000000"/>
                <w:sz w:val="20"/>
                <w:szCs w:val="20"/>
                <w:lang w:eastAsia="ar-SA"/>
              </w:rPr>
              <w:t>Источник</w:t>
            </w:r>
          </w:p>
          <w:p w:rsidR="00FF2922" w:rsidRPr="00FF2922" w:rsidRDefault="00FF2922" w:rsidP="00FF2922">
            <w:pPr>
              <w:suppressAutoHyphens/>
              <w:spacing w:after="0"/>
              <w:jc w:val="center"/>
              <w:rPr>
                <w:rFonts w:ascii="Times New Roman" w:eastAsia="Times New Roman" w:hAnsi="Times New Roman" w:cs="Times New Roman"/>
                <w:sz w:val="20"/>
                <w:szCs w:val="20"/>
                <w:lang w:eastAsia="ar-SA"/>
              </w:rPr>
            </w:pPr>
            <w:proofErr w:type="spellStart"/>
            <w:r w:rsidRPr="00FF2922">
              <w:rPr>
                <w:rFonts w:ascii="Times New Roman" w:eastAsia="Times New Roman" w:hAnsi="Times New Roman" w:cs="Times New Roman"/>
                <w:color w:val="000000"/>
                <w:sz w:val="20"/>
                <w:szCs w:val="20"/>
                <w:lang w:eastAsia="ar-SA"/>
              </w:rPr>
              <w:t>финансиро</w:t>
            </w:r>
            <w:proofErr w:type="spellEnd"/>
            <w:r w:rsidRPr="00FF2922">
              <w:rPr>
                <w:rFonts w:ascii="Times New Roman" w:eastAsia="Times New Roman" w:hAnsi="Times New Roman" w:cs="Times New Roman"/>
                <w:color w:val="000000"/>
                <w:sz w:val="20"/>
                <w:szCs w:val="20"/>
                <w:lang w:eastAsia="ar-SA"/>
              </w:rPr>
              <w:softHyphen/>
            </w:r>
          </w:p>
          <w:p w:rsidR="00FF2922" w:rsidRPr="00FF2922" w:rsidRDefault="00FF2922" w:rsidP="00FF2922">
            <w:pPr>
              <w:suppressAutoHyphens/>
              <w:spacing w:after="0"/>
              <w:jc w:val="center"/>
              <w:rPr>
                <w:rFonts w:ascii="Times New Roman" w:eastAsia="Times New Roman" w:hAnsi="Times New Roman" w:cs="Times New Roman"/>
                <w:sz w:val="20"/>
                <w:szCs w:val="20"/>
                <w:lang w:eastAsia="ar-SA"/>
              </w:rPr>
            </w:pPr>
            <w:proofErr w:type="spellStart"/>
            <w:r w:rsidRPr="00FF2922">
              <w:rPr>
                <w:rFonts w:ascii="Times New Roman" w:eastAsia="Times New Roman" w:hAnsi="Times New Roman" w:cs="Times New Roman"/>
                <w:color w:val="000000"/>
                <w:sz w:val="20"/>
                <w:szCs w:val="20"/>
                <w:lang w:eastAsia="ar-SA"/>
              </w:rPr>
              <w:t>вания</w:t>
            </w:r>
            <w:proofErr w:type="spellEnd"/>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FF2922" w:rsidRPr="00FF2922" w:rsidRDefault="00FF2922" w:rsidP="00FF2922">
            <w:pPr>
              <w:suppressAutoHyphens/>
              <w:spacing w:after="0"/>
              <w:jc w:val="center"/>
              <w:rPr>
                <w:rFonts w:ascii="Times New Roman" w:eastAsia="Times New Roman" w:hAnsi="Times New Roman" w:cs="Times New Roman"/>
                <w:color w:val="000000"/>
                <w:sz w:val="20"/>
                <w:szCs w:val="20"/>
                <w:lang w:eastAsia="ar-SA"/>
              </w:rPr>
            </w:pPr>
            <w:r w:rsidRPr="00FF292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A3D9323" wp14:editId="57428625">
                      <wp:simplePos x="0" y="0"/>
                      <wp:positionH relativeFrom="column">
                        <wp:posOffset>38735</wp:posOffset>
                      </wp:positionH>
                      <wp:positionV relativeFrom="paragraph">
                        <wp:posOffset>389255</wp:posOffset>
                      </wp:positionV>
                      <wp:extent cx="1485900" cy="0"/>
                      <wp:effectExtent l="10160" t="8255" r="8890" b="1079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0.65pt" to="120.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Q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"/>
                  </w:pict>
                </mc:Fallback>
              </mc:AlternateContent>
            </w:r>
            <w:r w:rsidRPr="00FF2922">
              <w:rPr>
                <w:rFonts w:ascii="Times New Roman" w:eastAsia="Times New Roman" w:hAnsi="Times New Roman" w:cs="Times New Roman"/>
                <w:color w:val="000000"/>
                <w:sz w:val="20"/>
                <w:szCs w:val="20"/>
                <w:lang w:eastAsia="ar-SA"/>
              </w:rPr>
              <w:t>Объем финансирования</w:t>
            </w:r>
          </w:p>
          <w:p w:rsidR="00FF2922" w:rsidRPr="00FF2922" w:rsidRDefault="00FF2922" w:rsidP="00FF2922">
            <w:pPr>
              <w:suppressAutoHyphens/>
              <w:spacing w:after="0"/>
              <w:jc w:val="center"/>
              <w:rPr>
                <w:rFonts w:ascii="Times New Roman" w:eastAsia="Times New Roman" w:hAnsi="Times New Roman" w:cs="Times New Roman"/>
                <w:sz w:val="20"/>
                <w:szCs w:val="20"/>
                <w:lang w:eastAsia="ar-SA"/>
              </w:rPr>
            </w:pPr>
            <w:r w:rsidRPr="00FF2922">
              <w:rPr>
                <w:rFonts w:ascii="Times New Roman" w:eastAsia="Times New Roman" w:hAnsi="Times New Roman" w:cs="Times New Roman"/>
                <w:color w:val="000000"/>
                <w:sz w:val="20"/>
                <w:szCs w:val="20"/>
                <w:lang w:eastAsia="ar-SA"/>
              </w:rPr>
              <w:t>по годам (тыс. руб.)</w:t>
            </w:r>
          </w:p>
          <w:p w:rsidR="00FF2922" w:rsidRPr="00FF2922" w:rsidRDefault="00FF2922" w:rsidP="00FF2922">
            <w:pPr>
              <w:suppressAutoHyphens/>
              <w:spacing w:after="0"/>
              <w:rPr>
                <w:rFonts w:ascii="Times New Roman" w:eastAsia="Times New Roman" w:hAnsi="Times New Roman" w:cs="Times New Roman"/>
                <w:sz w:val="20"/>
                <w:szCs w:val="20"/>
                <w:lang w:eastAsia="ar-SA"/>
              </w:rPr>
            </w:pPr>
          </w:p>
          <w:p w:rsidR="00FF2922" w:rsidRPr="00FF2922" w:rsidRDefault="00FF2922" w:rsidP="00FF2922">
            <w:pPr>
              <w:tabs>
                <w:tab w:val="right" w:pos="2479"/>
              </w:tabs>
              <w:suppressAutoHyphens/>
              <w:spacing w:after="0"/>
              <w:ind w:right="236"/>
              <w:rPr>
                <w:rFonts w:ascii="Times New Roman" w:eastAsia="Times New Roman" w:hAnsi="Times New Roman" w:cs="Times New Roman"/>
                <w:sz w:val="20"/>
                <w:szCs w:val="20"/>
                <w:lang w:eastAsia="ar-SA"/>
              </w:rPr>
            </w:pPr>
            <w:r w:rsidRPr="00FF2922">
              <w:rPr>
                <w:rFonts w:ascii="Times New Roman" w:eastAsia="Times New Roman" w:hAnsi="Times New Roman" w:cs="Times New Roman"/>
                <w:sz w:val="20"/>
                <w:szCs w:val="20"/>
                <w:lang w:eastAsia="ar-SA"/>
              </w:rPr>
              <w:t xml:space="preserve">    2023            2024          2025    </w:t>
            </w:r>
          </w:p>
          <w:p w:rsidR="00FF2922" w:rsidRPr="00FF2922" w:rsidRDefault="00FF2922" w:rsidP="00FF2922">
            <w:pPr>
              <w:tabs>
                <w:tab w:val="right" w:pos="2479"/>
              </w:tabs>
              <w:suppressAutoHyphens/>
              <w:spacing w:after="0"/>
              <w:ind w:right="236"/>
              <w:rPr>
                <w:rFonts w:ascii="Times New Roman" w:eastAsia="Times New Roman" w:hAnsi="Times New Roman" w:cs="Times New Roman"/>
                <w:sz w:val="20"/>
                <w:szCs w:val="20"/>
                <w:lang w:eastAsia="ar-SA"/>
              </w:rPr>
            </w:pPr>
          </w:p>
          <w:p w:rsidR="00FF2922" w:rsidRPr="00FF2922" w:rsidRDefault="00FF2922" w:rsidP="00FF2922">
            <w:pPr>
              <w:tabs>
                <w:tab w:val="right" w:pos="2479"/>
              </w:tabs>
              <w:suppressAutoHyphens/>
              <w:spacing w:after="0"/>
              <w:ind w:right="236"/>
              <w:rPr>
                <w:rFonts w:ascii="Times New Roman" w:eastAsia="Times New Roman" w:hAnsi="Times New Roman" w:cs="Times New Roman"/>
                <w:sz w:val="20"/>
                <w:szCs w:val="20"/>
                <w:lang w:eastAsia="ar-SA"/>
              </w:rPr>
            </w:pPr>
          </w:p>
          <w:p w:rsidR="00FF2922" w:rsidRPr="00FF2922" w:rsidRDefault="00FF2922" w:rsidP="00FF2922">
            <w:pPr>
              <w:tabs>
                <w:tab w:val="right" w:pos="2479"/>
              </w:tabs>
              <w:suppressAutoHyphens/>
              <w:spacing w:after="0"/>
              <w:ind w:right="236"/>
              <w:rPr>
                <w:rFonts w:ascii="Times New Roman" w:eastAsia="Times New Roman" w:hAnsi="Times New Roman" w:cs="Times New Roman"/>
                <w:sz w:val="20"/>
                <w:szCs w:val="20"/>
                <w:lang w:eastAsia="ar-SA"/>
              </w:rPr>
            </w:pPr>
          </w:p>
        </w:tc>
      </w:tr>
      <w:tr w:rsidR="007072AD" w:rsidRPr="00FF2922" w:rsidTr="007072AD">
        <w:trPr>
          <w:trHeight w:hRule="exact" w:val="358"/>
        </w:trPr>
        <w:tc>
          <w:tcPr>
            <w:tcW w:w="708" w:type="dxa"/>
            <w:vMerge/>
            <w:tcBorders>
              <w:left w:val="single" w:sz="4" w:space="0" w:color="auto"/>
              <w:bottom w:val="single" w:sz="4" w:space="0" w:color="auto"/>
              <w:right w:val="nil"/>
            </w:tcBorders>
            <w:shd w:val="clear" w:color="auto" w:fill="FFFFFF"/>
          </w:tcPr>
          <w:p w:rsidR="00FF2922" w:rsidRPr="00FF2922" w:rsidRDefault="00FF2922" w:rsidP="00FF2922">
            <w:pPr>
              <w:suppressAutoHyphens/>
              <w:spacing w:after="0" w:line="260" w:lineRule="exact"/>
              <w:jc w:val="center"/>
              <w:rPr>
                <w:rFonts w:ascii="Times New Roman" w:eastAsia="Times New Roman" w:hAnsi="Times New Roman" w:cs="Times New Roman"/>
                <w:color w:val="000000"/>
                <w:sz w:val="20"/>
                <w:szCs w:val="20"/>
                <w:lang w:eastAsia="ar-SA"/>
              </w:rPr>
            </w:pPr>
          </w:p>
        </w:tc>
        <w:tc>
          <w:tcPr>
            <w:tcW w:w="2266" w:type="dxa"/>
            <w:vMerge/>
            <w:tcBorders>
              <w:left w:val="single" w:sz="4" w:space="0" w:color="auto"/>
              <w:bottom w:val="single" w:sz="4" w:space="0" w:color="auto"/>
              <w:right w:val="nil"/>
            </w:tcBorders>
            <w:shd w:val="clear" w:color="auto" w:fill="FFFFFF"/>
          </w:tcPr>
          <w:p w:rsidR="00FF2922" w:rsidRPr="00FF2922" w:rsidRDefault="00FF2922" w:rsidP="00FF2922">
            <w:pPr>
              <w:suppressAutoHyphens/>
              <w:spacing w:after="0" w:line="260" w:lineRule="exact"/>
              <w:jc w:val="center"/>
              <w:rPr>
                <w:rFonts w:ascii="Times New Roman" w:eastAsia="Times New Roman" w:hAnsi="Times New Roman" w:cs="Times New Roman"/>
                <w:color w:val="000000"/>
                <w:sz w:val="20"/>
                <w:szCs w:val="20"/>
                <w:lang w:eastAsia="ar-SA"/>
              </w:rPr>
            </w:pPr>
          </w:p>
        </w:tc>
        <w:tc>
          <w:tcPr>
            <w:tcW w:w="1699" w:type="dxa"/>
            <w:vMerge/>
            <w:tcBorders>
              <w:left w:val="single" w:sz="4" w:space="0" w:color="auto"/>
              <w:bottom w:val="single" w:sz="4" w:space="0" w:color="auto"/>
              <w:right w:val="nil"/>
            </w:tcBorders>
            <w:shd w:val="clear" w:color="auto" w:fill="FFFFFF"/>
          </w:tcPr>
          <w:p w:rsidR="00FF2922" w:rsidRPr="00FF2922" w:rsidRDefault="00FF2922" w:rsidP="00FF2922">
            <w:pPr>
              <w:suppressAutoHyphens/>
              <w:spacing w:after="0" w:line="260" w:lineRule="exact"/>
              <w:jc w:val="center"/>
              <w:rPr>
                <w:rFonts w:ascii="Times New Roman" w:eastAsia="Times New Roman" w:hAnsi="Times New Roman" w:cs="Times New Roman"/>
                <w:color w:val="000000"/>
                <w:sz w:val="20"/>
                <w:szCs w:val="20"/>
                <w:lang w:eastAsia="ar-SA"/>
              </w:rPr>
            </w:pPr>
          </w:p>
        </w:tc>
        <w:tc>
          <w:tcPr>
            <w:tcW w:w="1275" w:type="dxa"/>
            <w:vMerge/>
            <w:tcBorders>
              <w:left w:val="single" w:sz="4" w:space="0" w:color="auto"/>
              <w:bottom w:val="single" w:sz="4" w:space="0" w:color="auto"/>
              <w:right w:val="nil"/>
            </w:tcBorders>
            <w:shd w:val="clear" w:color="auto" w:fill="FFFFFF"/>
          </w:tcPr>
          <w:p w:rsidR="00FF2922" w:rsidRPr="00FF2922" w:rsidRDefault="00FF2922" w:rsidP="00FF2922">
            <w:pPr>
              <w:suppressAutoHyphens/>
              <w:spacing w:after="0"/>
              <w:jc w:val="center"/>
              <w:rPr>
                <w:rFonts w:ascii="Times New Roman" w:eastAsia="Times New Roman" w:hAnsi="Times New Roman" w:cs="Times New Roman"/>
                <w:color w:val="000000"/>
                <w:sz w:val="20"/>
                <w:szCs w:val="20"/>
                <w:lang w:eastAsia="ar-SA"/>
              </w:rPr>
            </w:pPr>
          </w:p>
        </w:tc>
        <w:tc>
          <w:tcPr>
            <w:tcW w:w="998" w:type="dxa"/>
            <w:vMerge/>
            <w:tcBorders>
              <w:left w:val="single" w:sz="4" w:space="0" w:color="auto"/>
              <w:bottom w:val="single" w:sz="4" w:space="0" w:color="auto"/>
              <w:right w:val="nil"/>
            </w:tcBorders>
            <w:shd w:val="clear" w:color="auto" w:fill="FFFFFF"/>
          </w:tcPr>
          <w:p w:rsidR="00FF2922" w:rsidRPr="00FF2922" w:rsidRDefault="00FF2922" w:rsidP="00FF2922">
            <w:pPr>
              <w:suppressAutoHyphens/>
              <w:spacing w:after="0"/>
              <w:jc w:val="center"/>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F2922" w:rsidRPr="00FF2922" w:rsidRDefault="00FF2922" w:rsidP="00FF2922">
            <w:pPr>
              <w:suppressAutoHyphens/>
              <w:spacing w:after="0"/>
              <w:jc w:val="center"/>
              <w:rPr>
                <w:rFonts w:ascii="Times New Roman" w:eastAsia="Times New Roman" w:hAnsi="Times New Roman" w:cs="Times New Roman"/>
                <w:noProof/>
                <w:sz w:val="20"/>
                <w:szCs w:val="20"/>
                <w:lang w:eastAsia="ru-RU"/>
              </w:rPr>
            </w:pPr>
            <w:r w:rsidRPr="00FF2922">
              <w:rPr>
                <w:rFonts w:ascii="Times New Roman" w:eastAsia="Times New Roman" w:hAnsi="Times New Roman" w:cs="Times New Roman"/>
                <w:noProof/>
                <w:sz w:val="20"/>
                <w:szCs w:val="20"/>
                <w:lang w:eastAsia="ru-RU"/>
              </w:rPr>
              <w:t>2023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F2922" w:rsidRPr="00FF2922" w:rsidRDefault="00FF2922" w:rsidP="00FF2922">
            <w:pPr>
              <w:tabs>
                <w:tab w:val="right" w:pos="2479"/>
              </w:tabs>
              <w:suppressAutoHyphens/>
              <w:spacing w:after="0"/>
              <w:ind w:right="236"/>
              <w:jc w:val="center"/>
              <w:rPr>
                <w:rFonts w:ascii="Times New Roman" w:eastAsia="Times New Roman" w:hAnsi="Times New Roman" w:cs="Times New Roman"/>
                <w:sz w:val="20"/>
                <w:szCs w:val="20"/>
                <w:lang w:eastAsia="ar-SA"/>
              </w:rPr>
            </w:pPr>
            <w:r w:rsidRPr="00FF2922">
              <w:rPr>
                <w:rFonts w:ascii="Times New Roman" w:eastAsia="Times New Roman" w:hAnsi="Times New Roman" w:cs="Times New Roman"/>
                <w:sz w:val="20"/>
                <w:szCs w:val="20"/>
                <w:lang w:eastAsia="ar-SA"/>
              </w:rPr>
              <w:t>2024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F2922" w:rsidRPr="00FF2922" w:rsidRDefault="00FF2922" w:rsidP="00FF2922">
            <w:pPr>
              <w:tabs>
                <w:tab w:val="right" w:pos="2479"/>
              </w:tabs>
              <w:suppressAutoHyphens/>
              <w:spacing w:after="0"/>
              <w:ind w:right="236"/>
              <w:jc w:val="center"/>
              <w:rPr>
                <w:rFonts w:ascii="Times New Roman" w:eastAsia="Times New Roman" w:hAnsi="Times New Roman" w:cs="Times New Roman"/>
                <w:sz w:val="20"/>
                <w:szCs w:val="20"/>
                <w:lang w:eastAsia="ar-SA"/>
              </w:rPr>
            </w:pPr>
            <w:r w:rsidRPr="00FF2922">
              <w:rPr>
                <w:rFonts w:ascii="Times New Roman" w:eastAsia="Times New Roman" w:hAnsi="Times New Roman" w:cs="Times New Roman"/>
                <w:sz w:val="20"/>
                <w:szCs w:val="20"/>
                <w:lang w:eastAsia="ar-SA"/>
              </w:rPr>
              <w:t>2025</w:t>
            </w:r>
          </w:p>
        </w:tc>
      </w:tr>
      <w:tr w:rsidR="007072AD" w:rsidRPr="00FF2922" w:rsidTr="007072AD">
        <w:trPr>
          <w:trHeight w:hRule="exact" w:val="296"/>
        </w:trPr>
        <w:tc>
          <w:tcPr>
            <w:tcW w:w="708"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line="260" w:lineRule="exact"/>
              <w:jc w:val="center"/>
              <w:rPr>
                <w:rFonts w:ascii="Times New Roman" w:eastAsia="Times New Roman" w:hAnsi="Times New Roman" w:cs="Times New Roman"/>
                <w:color w:val="000000"/>
                <w:sz w:val="20"/>
                <w:szCs w:val="20"/>
                <w:lang w:eastAsia="ar-SA"/>
              </w:rPr>
            </w:pPr>
            <w:r w:rsidRPr="00FF2922">
              <w:rPr>
                <w:rFonts w:ascii="Times New Roman" w:eastAsia="Times New Roman" w:hAnsi="Times New Roman" w:cs="Times New Roman"/>
                <w:color w:val="000000"/>
                <w:sz w:val="20"/>
                <w:szCs w:val="20"/>
                <w:lang w:eastAsia="ar-SA"/>
              </w:rPr>
              <w:t>1</w:t>
            </w:r>
          </w:p>
        </w:tc>
        <w:tc>
          <w:tcPr>
            <w:tcW w:w="2266"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line="260" w:lineRule="exact"/>
              <w:jc w:val="center"/>
              <w:rPr>
                <w:rFonts w:ascii="Times New Roman" w:eastAsia="Times New Roman" w:hAnsi="Times New Roman" w:cs="Times New Roman"/>
                <w:color w:val="000000"/>
                <w:sz w:val="20"/>
                <w:szCs w:val="20"/>
                <w:lang w:eastAsia="ar-SA"/>
              </w:rPr>
            </w:pPr>
            <w:r w:rsidRPr="00FF2922">
              <w:rPr>
                <w:rFonts w:ascii="Times New Roman" w:eastAsia="Times New Roman" w:hAnsi="Times New Roman" w:cs="Times New Roman"/>
                <w:color w:val="000000"/>
                <w:sz w:val="20"/>
                <w:szCs w:val="20"/>
                <w:lang w:eastAsia="ar-SA"/>
              </w:rPr>
              <w:t>2</w:t>
            </w:r>
          </w:p>
        </w:tc>
        <w:tc>
          <w:tcPr>
            <w:tcW w:w="1699"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line="260" w:lineRule="exact"/>
              <w:jc w:val="center"/>
              <w:rPr>
                <w:rFonts w:ascii="Times New Roman" w:eastAsia="Times New Roman" w:hAnsi="Times New Roman" w:cs="Times New Roman"/>
                <w:color w:val="000000"/>
                <w:sz w:val="20"/>
                <w:szCs w:val="20"/>
                <w:lang w:eastAsia="ar-SA"/>
              </w:rPr>
            </w:pPr>
            <w:r w:rsidRPr="00FF2922">
              <w:rPr>
                <w:rFonts w:ascii="Times New Roman" w:eastAsia="Times New Roman" w:hAnsi="Times New Roman" w:cs="Times New Roman"/>
                <w:color w:val="000000"/>
                <w:sz w:val="20"/>
                <w:szCs w:val="20"/>
                <w:lang w:eastAsia="ar-SA"/>
              </w:rPr>
              <w:t>3</w:t>
            </w:r>
          </w:p>
        </w:tc>
        <w:tc>
          <w:tcPr>
            <w:tcW w:w="1275"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jc w:val="center"/>
              <w:rPr>
                <w:rFonts w:ascii="Times New Roman" w:eastAsia="Times New Roman" w:hAnsi="Times New Roman" w:cs="Times New Roman"/>
                <w:color w:val="000000"/>
                <w:sz w:val="20"/>
                <w:szCs w:val="20"/>
                <w:lang w:eastAsia="ar-SA"/>
              </w:rPr>
            </w:pPr>
            <w:r w:rsidRPr="00FF2922">
              <w:rPr>
                <w:rFonts w:ascii="Times New Roman" w:eastAsia="Times New Roman" w:hAnsi="Times New Roman" w:cs="Times New Roman"/>
                <w:color w:val="000000"/>
                <w:sz w:val="20"/>
                <w:szCs w:val="20"/>
                <w:lang w:eastAsia="ar-SA"/>
              </w:rPr>
              <w:t>4</w:t>
            </w:r>
          </w:p>
        </w:tc>
        <w:tc>
          <w:tcPr>
            <w:tcW w:w="998"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jc w:val="center"/>
              <w:rPr>
                <w:rFonts w:ascii="Times New Roman" w:eastAsia="Times New Roman" w:hAnsi="Times New Roman" w:cs="Times New Roman"/>
                <w:color w:val="000000"/>
                <w:sz w:val="20"/>
                <w:szCs w:val="20"/>
                <w:lang w:eastAsia="ar-SA"/>
              </w:rPr>
            </w:pPr>
            <w:r w:rsidRPr="00FF2922">
              <w:rPr>
                <w:rFonts w:ascii="Times New Roman" w:eastAsia="Times New Roman" w:hAnsi="Times New Roman" w:cs="Times New Roman"/>
                <w:color w:val="000000"/>
                <w:sz w:val="20"/>
                <w:szCs w:val="20"/>
                <w:lang w:eastAsia="ar-SA"/>
              </w:rPr>
              <w:t>5</w:t>
            </w:r>
          </w:p>
        </w:tc>
        <w:tc>
          <w:tcPr>
            <w:tcW w:w="851"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rPr>
                <w:rFonts w:ascii="Times New Roman" w:eastAsia="Times New Roman" w:hAnsi="Times New Roman" w:cs="Times New Roman"/>
                <w:color w:val="000000"/>
                <w:sz w:val="20"/>
                <w:szCs w:val="20"/>
                <w:lang w:eastAsia="ar-SA"/>
              </w:rPr>
            </w:pPr>
            <w:r w:rsidRPr="00FF2922">
              <w:rPr>
                <w:rFonts w:ascii="Times New Roman" w:eastAsia="Times New Roman" w:hAnsi="Times New Roman" w:cs="Times New Roman"/>
                <w:color w:val="000000"/>
                <w:sz w:val="20"/>
                <w:szCs w:val="20"/>
                <w:lang w:eastAsia="ar-SA"/>
              </w:rPr>
              <w:t xml:space="preserve">       6</w:t>
            </w:r>
          </w:p>
        </w:tc>
        <w:tc>
          <w:tcPr>
            <w:tcW w:w="850" w:type="dxa"/>
            <w:tcBorders>
              <w:top w:val="single" w:sz="4" w:space="0" w:color="auto"/>
              <w:left w:val="single" w:sz="4" w:space="0" w:color="auto"/>
              <w:bottom w:val="single" w:sz="4" w:space="0" w:color="auto"/>
              <w:right w:val="nil"/>
            </w:tcBorders>
            <w:shd w:val="clear" w:color="auto" w:fill="FFFFFF"/>
          </w:tcPr>
          <w:p w:rsidR="00FF2922" w:rsidRPr="00FF2922" w:rsidRDefault="00FF2922" w:rsidP="00FF2922">
            <w:pPr>
              <w:suppressAutoHyphens/>
              <w:spacing w:after="0"/>
              <w:ind w:left="195"/>
              <w:rPr>
                <w:rFonts w:ascii="Times New Roman" w:eastAsia="Times New Roman" w:hAnsi="Times New Roman" w:cs="Times New Roman"/>
                <w:color w:val="000000"/>
                <w:sz w:val="20"/>
                <w:szCs w:val="20"/>
                <w:lang w:eastAsia="ar-SA"/>
              </w:rPr>
            </w:pPr>
            <w:r w:rsidRPr="00FF2922">
              <w:rPr>
                <w:rFonts w:ascii="Times New Roman" w:eastAsia="Times New Roman" w:hAnsi="Times New Roman" w:cs="Times New Roman"/>
                <w:color w:val="000000"/>
                <w:sz w:val="20"/>
                <w:szCs w:val="20"/>
                <w:lang w:eastAsia="ar-SA"/>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F2922" w:rsidRPr="00FF2922" w:rsidRDefault="00FF2922" w:rsidP="00FF2922">
            <w:pPr>
              <w:suppressAutoHyphens/>
              <w:spacing w:after="0"/>
              <w:ind w:left="510"/>
              <w:rPr>
                <w:rFonts w:ascii="Times New Roman" w:eastAsia="Times New Roman" w:hAnsi="Times New Roman" w:cs="Times New Roman"/>
                <w:color w:val="000000"/>
                <w:sz w:val="20"/>
                <w:szCs w:val="20"/>
                <w:lang w:eastAsia="ar-SA"/>
              </w:rPr>
            </w:pPr>
            <w:r w:rsidRPr="00FF2922">
              <w:rPr>
                <w:rFonts w:ascii="Times New Roman" w:eastAsia="Times New Roman" w:hAnsi="Times New Roman" w:cs="Times New Roman"/>
                <w:color w:val="000000"/>
                <w:sz w:val="20"/>
                <w:szCs w:val="20"/>
                <w:lang w:eastAsia="ar-SA"/>
              </w:rPr>
              <w:t xml:space="preserve">8                                </w:t>
            </w:r>
          </w:p>
        </w:tc>
      </w:tr>
      <w:tr w:rsidR="00FF2922" w:rsidRPr="00FF2922" w:rsidTr="007072AD">
        <w:trPr>
          <w:trHeight w:val="531"/>
        </w:trPr>
        <w:tc>
          <w:tcPr>
            <w:tcW w:w="949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FF2922" w:rsidRPr="00FF2922" w:rsidRDefault="00FF2922" w:rsidP="00FF2922">
            <w:pPr>
              <w:suppressAutoHyphens/>
              <w:spacing w:after="0" w:line="260" w:lineRule="exact"/>
              <w:rPr>
                <w:rFonts w:ascii="Times New Roman" w:eastAsia="Times New Roman" w:hAnsi="Times New Roman" w:cs="Times New Roman"/>
                <w:sz w:val="20"/>
                <w:szCs w:val="20"/>
                <w:lang w:eastAsia="ar-SA"/>
              </w:rPr>
            </w:pPr>
            <w:r w:rsidRPr="00FF2922">
              <w:rPr>
                <w:rFonts w:ascii="Times New Roman" w:eastAsia="Times New Roman" w:hAnsi="Times New Roman" w:cs="Times New Roman"/>
                <w:color w:val="000000"/>
                <w:sz w:val="20"/>
                <w:szCs w:val="20"/>
                <w:lang w:eastAsia="ar-SA"/>
              </w:rPr>
              <w:t>1</w:t>
            </w:r>
            <w:r w:rsidRPr="00FF2922">
              <w:rPr>
                <w:rFonts w:ascii="Times New Roman" w:eastAsia="Times New Roman" w:hAnsi="Times New Roman" w:cs="Times New Roman"/>
                <w:color w:val="000000"/>
                <w:spacing w:val="10"/>
                <w:sz w:val="20"/>
                <w:szCs w:val="20"/>
                <w:lang w:eastAsia="ar-SA"/>
              </w:rPr>
              <w:t>.</w:t>
            </w:r>
            <w:r w:rsidRPr="00FF2922">
              <w:rPr>
                <w:rFonts w:ascii="Times New Roman" w:eastAsia="Times New Roman" w:hAnsi="Times New Roman" w:cs="Times New Roman"/>
                <w:color w:val="000000"/>
                <w:sz w:val="20"/>
                <w:szCs w:val="20"/>
                <w:lang w:eastAsia="ar-SA"/>
              </w:rPr>
              <w:t xml:space="preserve"> Задача </w:t>
            </w:r>
            <w:proofErr w:type="gramStart"/>
            <w:r w:rsidRPr="00FF2922">
              <w:rPr>
                <w:rFonts w:ascii="Times New Roman" w:eastAsia="Times New Roman" w:hAnsi="Times New Roman" w:cs="Times New Roman"/>
                <w:color w:val="000000"/>
                <w:sz w:val="20"/>
                <w:szCs w:val="20"/>
                <w:lang w:eastAsia="ar-SA"/>
              </w:rPr>
              <w:t>-А</w:t>
            </w:r>
            <w:proofErr w:type="gramEnd"/>
            <w:r w:rsidRPr="00FF2922">
              <w:rPr>
                <w:rFonts w:ascii="Times New Roman" w:eastAsia="Times New Roman" w:hAnsi="Times New Roman" w:cs="Times New Roman"/>
                <w:color w:val="000000"/>
                <w:sz w:val="20"/>
                <w:szCs w:val="20"/>
                <w:lang w:eastAsia="ar-SA"/>
              </w:rPr>
              <w:t>нтикоррупционная пропаганда и информирование населения о реализации государственной политики в области  противодействия  коррупции в сельском поселении</w:t>
            </w:r>
          </w:p>
        </w:tc>
      </w:tr>
      <w:tr w:rsidR="007072AD" w:rsidRPr="00FF2922" w:rsidTr="00530E15">
        <w:trPr>
          <w:trHeight w:hRule="exact" w:val="3991"/>
        </w:trPr>
        <w:tc>
          <w:tcPr>
            <w:tcW w:w="708"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line="260" w:lineRule="exact"/>
              <w:rPr>
                <w:rFonts w:ascii="Times New Roman" w:eastAsia="Times New Roman" w:hAnsi="Times New Roman" w:cs="Times New Roman"/>
                <w:sz w:val="20"/>
                <w:szCs w:val="20"/>
                <w:lang w:eastAsia="ar-SA"/>
              </w:rPr>
            </w:pPr>
            <w:r w:rsidRPr="00FF2922">
              <w:rPr>
                <w:rFonts w:ascii="Times New Roman" w:eastAsia="Times New Roman" w:hAnsi="Times New Roman" w:cs="Times New Roman"/>
                <w:color w:val="000000"/>
                <w:sz w:val="20"/>
                <w:szCs w:val="20"/>
                <w:lang w:eastAsia="ar-SA"/>
              </w:rPr>
              <w:t>1.1.</w:t>
            </w:r>
          </w:p>
        </w:tc>
        <w:tc>
          <w:tcPr>
            <w:tcW w:w="2266"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jc w:val="both"/>
              <w:rPr>
                <w:rFonts w:ascii="Times New Roman" w:eastAsia="Times New Roman" w:hAnsi="Times New Roman" w:cs="Times New Roman"/>
                <w:sz w:val="20"/>
                <w:szCs w:val="20"/>
                <w:lang w:eastAsia="ar-SA"/>
              </w:rPr>
            </w:pPr>
            <w:r w:rsidRPr="00FF2922">
              <w:rPr>
                <w:rFonts w:ascii="Times New Roman" w:eastAsia="Times New Roman" w:hAnsi="Times New Roman" w:cs="Times New Roman"/>
                <w:sz w:val="20"/>
                <w:szCs w:val="20"/>
                <w:lang w:eastAsia="ar-SA"/>
              </w:rPr>
              <w:t xml:space="preserve">Размещение информации о противодействии </w:t>
            </w:r>
            <w:proofErr w:type="spellStart"/>
            <w:proofErr w:type="gramStart"/>
            <w:r w:rsidRPr="00FF2922">
              <w:rPr>
                <w:rFonts w:ascii="Times New Roman" w:eastAsia="Times New Roman" w:hAnsi="Times New Roman" w:cs="Times New Roman"/>
                <w:sz w:val="20"/>
                <w:szCs w:val="20"/>
                <w:lang w:eastAsia="ar-SA"/>
              </w:rPr>
              <w:t>кор</w:t>
            </w:r>
            <w:r w:rsidR="00530E15">
              <w:rPr>
                <w:rFonts w:ascii="Times New Roman" w:eastAsia="Times New Roman" w:hAnsi="Times New Roman" w:cs="Times New Roman"/>
                <w:sz w:val="20"/>
                <w:szCs w:val="20"/>
                <w:lang w:eastAsia="ar-SA"/>
              </w:rPr>
              <w:t>-</w:t>
            </w:r>
            <w:r w:rsidRPr="00FF2922">
              <w:rPr>
                <w:rFonts w:ascii="Times New Roman" w:eastAsia="Times New Roman" w:hAnsi="Times New Roman" w:cs="Times New Roman"/>
                <w:sz w:val="20"/>
                <w:szCs w:val="20"/>
                <w:lang w:eastAsia="ar-SA"/>
              </w:rPr>
              <w:t>рупции</w:t>
            </w:r>
            <w:proofErr w:type="spellEnd"/>
            <w:proofErr w:type="gramEnd"/>
            <w:r w:rsidRPr="00FF2922">
              <w:rPr>
                <w:rFonts w:ascii="Times New Roman" w:eastAsia="Times New Roman" w:hAnsi="Times New Roman" w:cs="Times New Roman"/>
                <w:sz w:val="20"/>
                <w:szCs w:val="20"/>
                <w:lang w:eastAsia="ar-SA"/>
              </w:rPr>
              <w:t xml:space="preserve"> в органах мест</w:t>
            </w:r>
            <w:r w:rsidR="00530E15">
              <w:rPr>
                <w:rFonts w:ascii="Times New Roman" w:eastAsia="Times New Roman" w:hAnsi="Times New Roman" w:cs="Times New Roman"/>
                <w:sz w:val="20"/>
                <w:szCs w:val="20"/>
                <w:lang w:eastAsia="ar-SA"/>
              </w:rPr>
              <w:t>-</w:t>
            </w:r>
            <w:proofErr w:type="spellStart"/>
            <w:r w:rsidR="00530E15">
              <w:rPr>
                <w:rFonts w:ascii="Times New Roman" w:eastAsia="Times New Roman" w:hAnsi="Times New Roman" w:cs="Times New Roman"/>
                <w:sz w:val="20"/>
                <w:szCs w:val="20"/>
                <w:lang w:eastAsia="ar-SA"/>
              </w:rPr>
              <w:t>ного</w:t>
            </w:r>
            <w:proofErr w:type="spellEnd"/>
            <w:r w:rsidR="00530E15">
              <w:rPr>
                <w:rFonts w:ascii="Times New Roman" w:eastAsia="Times New Roman" w:hAnsi="Times New Roman" w:cs="Times New Roman"/>
                <w:sz w:val="20"/>
                <w:szCs w:val="20"/>
                <w:lang w:eastAsia="ar-SA"/>
              </w:rPr>
              <w:t xml:space="preserve"> самоуправ</w:t>
            </w:r>
            <w:r w:rsidRPr="00FF2922">
              <w:rPr>
                <w:rFonts w:ascii="Times New Roman" w:eastAsia="Times New Roman" w:hAnsi="Times New Roman" w:cs="Times New Roman"/>
                <w:sz w:val="20"/>
                <w:szCs w:val="20"/>
                <w:lang w:eastAsia="ar-SA"/>
              </w:rPr>
              <w:t>ления поселения, разъяс</w:t>
            </w:r>
            <w:r w:rsidR="00530E15">
              <w:rPr>
                <w:rFonts w:ascii="Times New Roman" w:eastAsia="Times New Roman" w:hAnsi="Times New Roman" w:cs="Times New Roman"/>
                <w:sz w:val="20"/>
                <w:szCs w:val="20"/>
                <w:lang w:eastAsia="ar-SA"/>
              </w:rPr>
              <w:t>нение населению о порядке предо</w:t>
            </w:r>
            <w:r w:rsidRPr="00FF2922">
              <w:rPr>
                <w:rFonts w:ascii="Times New Roman" w:eastAsia="Times New Roman" w:hAnsi="Times New Roman" w:cs="Times New Roman"/>
                <w:sz w:val="20"/>
                <w:szCs w:val="20"/>
                <w:lang w:eastAsia="ar-SA"/>
              </w:rPr>
              <w:t xml:space="preserve">ставления </w:t>
            </w:r>
            <w:proofErr w:type="spellStart"/>
            <w:r w:rsidRPr="00FF2922">
              <w:rPr>
                <w:rFonts w:ascii="Times New Roman" w:eastAsia="Times New Roman" w:hAnsi="Times New Roman" w:cs="Times New Roman"/>
                <w:sz w:val="20"/>
                <w:szCs w:val="20"/>
                <w:lang w:eastAsia="ar-SA"/>
              </w:rPr>
              <w:t>муни</w:t>
            </w:r>
            <w:r w:rsidR="00530E15">
              <w:rPr>
                <w:rFonts w:ascii="Times New Roman" w:eastAsia="Times New Roman" w:hAnsi="Times New Roman" w:cs="Times New Roman"/>
                <w:sz w:val="20"/>
                <w:szCs w:val="20"/>
                <w:lang w:eastAsia="ar-SA"/>
              </w:rPr>
              <w:t>-</w:t>
            </w:r>
            <w:r w:rsidRPr="00FF2922">
              <w:rPr>
                <w:rFonts w:ascii="Times New Roman" w:eastAsia="Times New Roman" w:hAnsi="Times New Roman" w:cs="Times New Roman"/>
                <w:sz w:val="20"/>
                <w:szCs w:val="20"/>
                <w:lang w:eastAsia="ar-SA"/>
              </w:rPr>
              <w:t>ципальных</w:t>
            </w:r>
            <w:proofErr w:type="spellEnd"/>
            <w:r w:rsidRPr="00FF2922">
              <w:rPr>
                <w:rFonts w:ascii="Times New Roman" w:eastAsia="Times New Roman" w:hAnsi="Times New Roman" w:cs="Times New Roman"/>
                <w:sz w:val="20"/>
                <w:szCs w:val="20"/>
                <w:lang w:eastAsia="ar-SA"/>
              </w:rPr>
              <w:t xml:space="preserve"> услуг (</w:t>
            </w:r>
            <w:proofErr w:type="spellStart"/>
            <w:r w:rsidRPr="00FF2922">
              <w:rPr>
                <w:rFonts w:ascii="Times New Roman" w:eastAsia="Times New Roman" w:hAnsi="Times New Roman" w:cs="Times New Roman"/>
                <w:sz w:val="20"/>
                <w:szCs w:val="20"/>
                <w:lang w:eastAsia="ar-SA"/>
              </w:rPr>
              <w:t>функ</w:t>
            </w:r>
            <w:r w:rsidR="00530E15">
              <w:rPr>
                <w:rFonts w:ascii="Times New Roman" w:eastAsia="Times New Roman" w:hAnsi="Times New Roman" w:cs="Times New Roman"/>
                <w:sz w:val="20"/>
                <w:szCs w:val="20"/>
                <w:lang w:eastAsia="ar-SA"/>
              </w:rPr>
              <w:t>-</w:t>
            </w:r>
            <w:r w:rsidRPr="00FF2922">
              <w:rPr>
                <w:rFonts w:ascii="Times New Roman" w:eastAsia="Times New Roman" w:hAnsi="Times New Roman" w:cs="Times New Roman"/>
                <w:sz w:val="20"/>
                <w:szCs w:val="20"/>
                <w:lang w:eastAsia="ar-SA"/>
              </w:rPr>
              <w:t>ций</w:t>
            </w:r>
            <w:proofErr w:type="spellEnd"/>
            <w:r w:rsidRPr="00FF2922">
              <w:rPr>
                <w:rFonts w:ascii="Times New Roman" w:eastAsia="Times New Roman" w:hAnsi="Times New Roman" w:cs="Times New Roman"/>
                <w:sz w:val="20"/>
                <w:szCs w:val="20"/>
                <w:lang w:eastAsia="ar-SA"/>
              </w:rPr>
              <w:t>) на сайте поселения в сети «Интернет», в официальном печ</w:t>
            </w:r>
            <w:r w:rsidR="00530E15">
              <w:rPr>
                <w:rFonts w:ascii="Times New Roman" w:eastAsia="Times New Roman" w:hAnsi="Times New Roman" w:cs="Times New Roman"/>
                <w:sz w:val="20"/>
                <w:szCs w:val="20"/>
                <w:lang w:eastAsia="ar-SA"/>
              </w:rPr>
              <w:t xml:space="preserve">атном издании – бюллетене  «Официальный вестник </w:t>
            </w:r>
            <w:proofErr w:type="spellStart"/>
            <w:r w:rsidR="00530E15">
              <w:rPr>
                <w:rFonts w:ascii="Times New Roman" w:eastAsia="Times New Roman" w:hAnsi="Times New Roman" w:cs="Times New Roman"/>
                <w:sz w:val="20"/>
                <w:szCs w:val="20"/>
                <w:lang w:eastAsia="ar-SA"/>
              </w:rPr>
              <w:t>Прогрес</w:t>
            </w:r>
            <w:r w:rsidRPr="00FF2922">
              <w:rPr>
                <w:rFonts w:ascii="Times New Roman" w:eastAsia="Times New Roman" w:hAnsi="Times New Roman" w:cs="Times New Roman"/>
                <w:sz w:val="20"/>
                <w:szCs w:val="20"/>
                <w:lang w:eastAsia="ar-SA"/>
              </w:rPr>
              <w:t>ского</w:t>
            </w:r>
            <w:proofErr w:type="spellEnd"/>
            <w:r w:rsidRPr="00FF2922">
              <w:rPr>
                <w:rFonts w:ascii="Times New Roman" w:eastAsia="Times New Roman" w:hAnsi="Times New Roman" w:cs="Times New Roman"/>
                <w:sz w:val="20"/>
                <w:szCs w:val="20"/>
                <w:lang w:eastAsia="ar-SA"/>
              </w:rPr>
              <w:t xml:space="preserve"> сельского поселения»</w:t>
            </w:r>
          </w:p>
        </w:tc>
        <w:tc>
          <w:tcPr>
            <w:tcW w:w="1699"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jc w:val="center"/>
              <w:rPr>
                <w:rFonts w:ascii="Times New Roman" w:eastAsia="Times New Roman" w:hAnsi="Times New Roman" w:cs="Times New Roman"/>
                <w:sz w:val="20"/>
                <w:szCs w:val="20"/>
                <w:lang w:eastAsia="ar-SA"/>
              </w:rPr>
            </w:pPr>
            <w:r w:rsidRPr="00FF2922">
              <w:rPr>
                <w:rFonts w:ascii="Times New Roman" w:eastAsia="Times New Roman" w:hAnsi="Times New Roman" w:cs="Times New Roman"/>
                <w:sz w:val="20"/>
                <w:szCs w:val="20"/>
                <w:lang w:eastAsia="ar-SA"/>
              </w:rPr>
              <w:t xml:space="preserve">Уполномоченный </w:t>
            </w:r>
          </w:p>
          <w:p w:rsidR="00FF2922" w:rsidRPr="00FF2922" w:rsidRDefault="00FF2922" w:rsidP="00FF2922">
            <w:pPr>
              <w:suppressAutoHyphens/>
              <w:spacing w:after="0"/>
              <w:jc w:val="center"/>
              <w:rPr>
                <w:rFonts w:ascii="Times New Roman" w:eastAsia="Times New Roman" w:hAnsi="Times New Roman" w:cs="Times New Roman"/>
                <w:sz w:val="20"/>
                <w:szCs w:val="20"/>
                <w:lang w:eastAsia="ar-SA"/>
              </w:rPr>
            </w:pPr>
            <w:r w:rsidRPr="00FF2922">
              <w:rPr>
                <w:rFonts w:ascii="Times New Roman" w:eastAsia="Times New Roman" w:hAnsi="Times New Roman" w:cs="Times New Roman"/>
                <w:sz w:val="20"/>
                <w:szCs w:val="20"/>
                <w:lang w:eastAsia="ar-SA"/>
              </w:rPr>
              <w:t>специалист администрации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rPr>
                <w:rFonts w:ascii="Times New Roman" w:eastAsia="Times New Roman" w:hAnsi="Times New Roman" w:cs="Times New Roman"/>
                <w:sz w:val="20"/>
                <w:szCs w:val="20"/>
                <w:lang w:eastAsia="ar-SA"/>
              </w:rPr>
            </w:pPr>
            <w:r w:rsidRPr="00FF2922">
              <w:rPr>
                <w:rFonts w:ascii="Times New Roman" w:eastAsia="Times New Roman" w:hAnsi="Times New Roman" w:cs="Times New Roman"/>
                <w:sz w:val="20"/>
                <w:szCs w:val="20"/>
                <w:lang w:eastAsia="ar-SA"/>
              </w:rPr>
              <w:t>2023 -2025</w:t>
            </w:r>
          </w:p>
        </w:tc>
        <w:tc>
          <w:tcPr>
            <w:tcW w:w="998"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F2922" w:rsidRPr="00FF2922" w:rsidRDefault="00FF2922" w:rsidP="00FF2922">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FF2922">
              <w:rPr>
                <w:rFonts w:ascii="Times New Roman" w:eastAsia="Times New Roman" w:hAnsi="Times New Roman" w:cs="Times New Roman"/>
                <w:color w:val="000000"/>
                <w:sz w:val="20"/>
                <w:szCs w:val="20"/>
                <w:lang w:eastAsia="ar-SA"/>
              </w:rPr>
              <w:t>финанси-рования</w:t>
            </w:r>
            <w:proofErr w:type="spellEnd"/>
            <w:proofErr w:type="gramEnd"/>
            <w:r w:rsidRPr="00FF2922">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F2922" w:rsidRPr="00FF2922" w:rsidRDefault="00FF2922" w:rsidP="00FF2922">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FF2922">
              <w:rPr>
                <w:rFonts w:ascii="Times New Roman" w:eastAsia="Times New Roman" w:hAnsi="Times New Roman" w:cs="Times New Roman"/>
                <w:color w:val="000000"/>
                <w:sz w:val="20"/>
                <w:szCs w:val="20"/>
                <w:lang w:eastAsia="ar-SA"/>
              </w:rPr>
              <w:t>финанси-рования</w:t>
            </w:r>
            <w:proofErr w:type="spellEnd"/>
            <w:proofErr w:type="gramEnd"/>
            <w:r w:rsidRPr="00FF2922">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F2922" w:rsidRPr="00FF2922" w:rsidRDefault="00FF2922" w:rsidP="00FF2922">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FF2922">
              <w:rPr>
                <w:rFonts w:ascii="Times New Roman" w:eastAsia="Times New Roman" w:hAnsi="Times New Roman" w:cs="Times New Roman"/>
                <w:color w:val="000000"/>
                <w:sz w:val="20"/>
                <w:szCs w:val="20"/>
                <w:lang w:eastAsia="ar-SA"/>
              </w:rPr>
              <w:t>финанси-рования</w:t>
            </w:r>
            <w:proofErr w:type="spellEnd"/>
            <w:proofErr w:type="gramEnd"/>
            <w:r w:rsidRPr="00FF2922">
              <w:rPr>
                <w:rFonts w:ascii="Times New Roman" w:eastAsia="Times New Roman" w:hAnsi="Times New Roman" w:cs="Times New Roman"/>
                <w:color w:val="000000"/>
                <w:sz w:val="20"/>
                <w:szCs w:val="20"/>
                <w:lang w:eastAsia="ar-SA"/>
              </w:rPr>
              <w:t xml:space="preserve"> не требуется</w:t>
            </w:r>
          </w:p>
        </w:tc>
      </w:tr>
      <w:tr w:rsidR="007072AD" w:rsidRPr="00FF2922" w:rsidTr="00530E15">
        <w:trPr>
          <w:trHeight w:hRule="exact" w:val="2843"/>
        </w:trPr>
        <w:tc>
          <w:tcPr>
            <w:tcW w:w="708"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line="260" w:lineRule="exact"/>
              <w:rPr>
                <w:rFonts w:ascii="Times New Roman" w:eastAsia="Times New Roman" w:hAnsi="Times New Roman" w:cs="Times New Roman"/>
                <w:sz w:val="20"/>
                <w:szCs w:val="20"/>
                <w:lang w:eastAsia="ar-SA"/>
              </w:rPr>
            </w:pPr>
            <w:r w:rsidRPr="00FF2922">
              <w:rPr>
                <w:rFonts w:ascii="Times New Roman" w:eastAsia="Times New Roman" w:hAnsi="Times New Roman" w:cs="Times New Roman"/>
                <w:color w:val="000000"/>
                <w:sz w:val="20"/>
                <w:szCs w:val="20"/>
                <w:lang w:eastAsia="ar-SA"/>
              </w:rPr>
              <w:t>1.2.</w:t>
            </w:r>
          </w:p>
        </w:tc>
        <w:tc>
          <w:tcPr>
            <w:tcW w:w="2266"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rPr>
                <w:rFonts w:ascii="Times New Roman" w:eastAsia="Times New Roman" w:hAnsi="Times New Roman" w:cs="Times New Roman"/>
                <w:sz w:val="20"/>
                <w:szCs w:val="20"/>
                <w:lang w:eastAsia="ar-SA"/>
              </w:rPr>
            </w:pPr>
            <w:r w:rsidRPr="00FF2922">
              <w:rPr>
                <w:rFonts w:ascii="Times New Roman" w:eastAsia="Times New Roman" w:hAnsi="Times New Roman" w:cs="Times New Roman"/>
                <w:sz w:val="20"/>
                <w:szCs w:val="20"/>
                <w:lang w:eastAsia="ar-SA"/>
              </w:rPr>
              <w:t xml:space="preserve">Обеспечение </w:t>
            </w:r>
            <w:proofErr w:type="spellStart"/>
            <w:proofErr w:type="gramStart"/>
            <w:r w:rsidRPr="00FF2922">
              <w:rPr>
                <w:rFonts w:ascii="Times New Roman" w:eastAsia="Times New Roman" w:hAnsi="Times New Roman" w:cs="Times New Roman"/>
                <w:sz w:val="20"/>
                <w:szCs w:val="20"/>
                <w:lang w:eastAsia="ar-SA"/>
              </w:rPr>
              <w:t>опублико</w:t>
            </w:r>
            <w:r w:rsidR="00530E15">
              <w:rPr>
                <w:rFonts w:ascii="Times New Roman" w:eastAsia="Times New Roman" w:hAnsi="Times New Roman" w:cs="Times New Roman"/>
                <w:sz w:val="20"/>
                <w:szCs w:val="20"/>
                <w:lang w:eastAsia="ar-SA"/>
              </w:rPr>
              <w:t>-вания</w:t>
            </w:r>
            <w:proofErr w:type="spellEnd"/>
            <w:proofErr w:type="gramEnd"/>
            <w:r w:rsidR="00530E15">
              <w:rPr>
                <w:rFonts w:ascii="Times New Roman" w:eastAsia="Times New Roman" w:hAnsi="Times New Roman" w:cs="Times New Roman"/>
                <w:sz w:val="20"/>
                <w:szCs w:val="20"/>
                <w:lang w:eastAsia="ar-SA"/>
              </w:rPr>
              <w:t xml:space="preserve"> на официальном сайте администрации сельского поселе</w:t>
            </w:r>
            <w:r w:rsidRPr="00FF2922">
              <w:rPr>
                <w:rFonts w:ascii="Times New Roman" w:eastAsia="Times New Roman" w:hAnsi="Times New Roman" w:cs="Times New Roman"/>
                <w:sz w:val="20"/>
                <w:szCs w:val="20"/>
                <w:lang w:eastAsia="ar-SA"/>
              </w:rPr>
              <w:t xml:space="preserve">ния сведений о численности лиц, замещающих </w:t>
            </w:r>
            <w:proofErr w:type="spellStart"/>
            <w:r w:rsidRPr="00FF2922">
              <w:rPr>
                <w:rFonts w:ascii="Times New Roman" w:eastAsia="Times New Roman" w:hAnsi="Times New Roman" w:cs="Times New Roman"/>
                <w:sz w:val="20"/>
                <w:szCs w:val="20"/>
                <w:lang w:eastAsia="ar-SA"/>
              </w:rPr>
              <w:t>муни</w:t>
            </w:r>
            <w:r w:rsidR="00530E15">
              <w:rPr>
                <w:rFonts w:ascii="Times New Roman" w:eastAsia="Times New Roman" w:hAnsi="Times New Roman" w:cs="Times New Roman"/>
                <w:sz w:val="20"/>
                <w:szCs w:val="20"/>
                <w:lang w:eastAsia="ar-SA"/>
              </w:rPr>
              <w:t>-ципальные</w:t>
            </w:r>
            <w:proofErr w:type="spellEnd"/>
            <w:r w:rsidR="00530E15">
              <w:rPr>
                <w:rFonts w:ascii="Times New Roman" w:eastAsia="Times New Roman" w:hAnsi="Times New Roman" w:cs="Times New Roman"/>
                <w:sz w:val="20"/>
                <w:szCs w:val="20"/>
                <w:lang w:eastAsia="ar-SA"/>
              </w:rPr>
              <w:t xml:space="preserve"> должности, долж</w:t>
            </w:r>
            <w:r w:rsidRPr="00FF2922">
              <w:rPr>
                <w:rFonts w:ascii="Times New Roman" w:eastAsia="Times New Roman" w:hAnsi="Times New Roman" w:cs="Times New Roman"/>
                <w:sz w:val="20"/>
                <w:szCs w:val="20"/>
                <w:lang w:eastAsia="ar-SA"/>
              </w:rPr>
              <w:t xml:space="preserve">ности </w:t>
            </w:r>
            <w:proofErr w:type="spellStart"/>
            <w:r w:rsidRPr="00FF2922">
              <w:rPr>
                <w:rFonts w:ascii="Times New Roman" w:eastAsia="Times New Roman" w:hAnsi="Times New Roman" w:cs="Times New Roman"/>
                <w:sz w:val="20"/>
                <w:szCs w:val="20"/>
                <w:lang w:eastAsia="ar-SA"/>
              </w:rPr>
              <w:t>муниципаль</w:t>
            </w:r>
            <w:proofErr w:type="spellEnd"/>
            <w:r w:rsidR="00530E15">
              <w:rPr>
                <w:rFonts w:ascii="Times New Roman" w:eastAsia="Times New Roman" w:hAnsi="Times New Roman" w:cs="Times New Roman"/>
                <w:sz w:val="20"/>
                <w:szCs w:val="20"/>
                <w:lang w:eastAsia="ar-SA"/>
              </w:rPr>
              <w:t>-</w:t>
            </w:r>
            <w:r w:rsidRPr="00FF2922">
              <w:rPr>
                <w:rFonts w:ascii="Times New Roman" w:eastAsia="Times New Roman" w:hAnsi="Times New Roman" w:cs="Times New Roman"/>
                <w:sz w:val="20"/>
                <w:szCs w:val="20"/>
                <w:lang w:eastAsia="ar-SA"/>
              </w:rPr>
              <w:t>ной службы с указанием финансовых затрат на их содержание</w:t>
            </w:r>
          </w:p>
        </w:tc>
        <w:tc>
          <w:tcPr>
            <w:tcW w:w="1699"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jc w:val="center"/>
              <w:rPr>
                <w:rFonts w:ascii="Times New Roman" w:eastAsia="Times New Roman" w:hAnsi="Times New Roman" w:cs="Times New Roman"/>
                <w:sz w:val="20"/>
                <w:szCs w:val="20"/>
                <w:lang w:eastAsia="ar-SA"/>
              </w:rPr>
            </w:pPr>
            <w:r w:rsidRPr="00FF2922">
              <w:rPr>
                <w:rFonts w:ascii="Times New Roman" w:eastAsia="Times New Roman" w:hAnsi="Times New Roman" w:cs="Times New Roman"/>
                <w:sz w:val="20"/>
                <w:szCs w:val="20"/>
                <w:lang w:eastAsia="ar-SA"/>
              </w:rPr>
              <w:t>Уполномоченный специалист администрации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hideMark/>
          </w:tcPr>
          <w:p w:rsidR="00FF2922" w:rsidRPr="00FF2922" w:rsidRDefault="00FF2922" w:rsidP="00FF2922">
            <w:pPr>
              <w:suppressAutoHyphens/>
              <w:spacing w:after="0"/>
              <w:rPr>
                <w:rFonts w:ascii="Times New Roman" w:eastAsia="Times New Roman" w:hAnsi="Times New Roman" w:cs="Times New Roman"/>
                <w:sz w:val="20"/>
                <w:szCs w:val="20"/>
                <w:lang w:eastAsia="ar-SA"/>
              </w:rPr>
            </w:pPr>
            <w:r w:rsidRPr="00FF2922">
              <w:rPr>
                <w:rFonts w:ascii="Times New Roman" w:eastAsia="Times New Roman" w:hAnsi="Times New Roman" w:cs="Times New Roman"/>
                <w:sz w:val="20"/>
                <w:szCs w:val="20"/>
                <w:lang w:eastAsia="ar-SA"/>
              </w:rPr>
              <w:t>2023-2025</w:t>
            </w:r>
          </w:p>
        </w:tc>
        <w:tc>
          <w:tcPr>
            <w:tcW w:w="998" w:type="dxa"/>
            <w:tcBorders>
              <w:top w:val="single" w:sz="4" w:space="0" w:color="auto"/>
              <w:left w:val="single" w:sz="4" w:space="0" w:color="auto"/>
              <w:bottom w:val="single" w:sz="4" w:space="0" w:color="auto"/>
              <w:right w:val="nil"/>
            </w:tcBorders>
            <w:shd w:val="clear" w:color="auto" w:fill="FFFFFF"/>
          </w:tcPr>
          <w:p w:rsidR="00FF2922" w:rsidRPr="00FF2922" w:rsidRDefault="00FF2922" w:rsidP="00FF2922">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F2922" w:rsidRPr="00FF2922" w:rsidRDefault="00FF2922" w:rsidP="00FF2922">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FF2922">
              <w:rPr>
                <w:rFonts w:ascii="Times New Roman" w:eastAsia="Times New Roman" w:hAnsi="Times New Roman" w:cs="Times New Roman"/>
                <w:color w:val="000000"/>
                <w:sz w:val="20"/>
                <w:szCs w:val="20"/>
                <w:lang w:eastAsia="ar-SA"/>
              </w:rPr>
              <w:t>финанси-рования</w:t>
            </w:r>
            <w:proofErr w:type="spellEnd"/>
            <w:proofErr w:type="gramEnd"/>
            <w:r w:rsidRPr="00FF2922">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F2922" w:rsidRPr="00FF2922" w:rsidRDefault="00FF2922" w:rsidP="00FF2922">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FF2922">
              <w:rPr>
                <w:rFonts w:ascii="Times New Roman" w:eastAsia="Times New Roman" w:hAnsi="Times New Roman" w:cs="Times New Roman"/>
                <w:color w:val="000000"/>
                <w:sz w:val="20"/>
                <w:szCs w:val="20"/>
                <w:lang w:eastAsia="ar-SA"/>
              </w:rPr>
              <w:t>финанси-рования</w:t>
            </w:r>
            <w:proofErr w:type="spellEnd"/>
            <w:proofErr w:type="gramEnd"/>
            <w:r w:rsidRPr="00FF2922">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F2922" w:rsidRPr="00FF2922" w:rsidRDefault="00FF2922" w:rsidP="00FF2922">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FF2922">
              <w:rPr>
                <w:rFonts w:ascii="Times New Roman" w:eastAsia="Times New Roman" w:hAnsi="Times New Roman" w:cs="Times New Roman"/>
                <w:color w:val="000000"/>
                <w:sz w:val="20"/>
                <w:szCs w:val="20"/>
                <w:lang w:eastAsia="ar-SA"/>
              </w:rPr>
              <w:t>финанси-рования</w:t>
            </w:r>
            <w:proofErr w:type="spellEnd"/>
            <w:proofErr w:type="gramEnd"/>
            <w:r w:rsidRPr="00FF2922">
              <w:rPr>
                <w:rFonts w:ascii="Times New Roman" w:eastAsia="Times New Roman" w:hAnsi="Times New Roman" w:cs="Times New Roman"/>
                <w:color w:val="000000"/>
                <w:sz w:val="20"/>
                <w:szCs w:val="20"/>
                <w:lang w:eastAsia="ar-SA"/>
              </w:rPr>
              <w:t xml:space="preserve"> не требуется</w:t>
            </w:r>
          </w:p>
        </w:tc>
      </w:tr>
      <w:tr w:rsidR="007072AD" w:rsidRPr="00FF2922" w:rsidTr="00530E15">
        <w:trPr>
          <w:trHeight w:hRule="exact" w:val="3547"/>
        </w:trPr>
        <w:tc>
          <w:tcPr>
            <w:tcW w:w="708" w:type="dxa"/>
            <w:tcBorders>
              <w:top w:val="single" w:sz="4" w:space="0" w:color="auto"/>
              <w:left w:val="single" w:sz="4" w:space="0" w:color="auto"/>
              <w:bottom w:val="single" w:sz="4" w:space="0" w:color="auto"/>
              <w:right w:val="nil"/>
            </w:tcBorders>
            <w:shd w:val="clear" w:color="auto" w:fill="FFFFFF"/>
          </w:tcPr>
          <w:p w:rsidR="007072AD" w:rsidRPr="00085E4E" w:rsidRDefault="007072AD" w:rsidP="00530E15">
            <w:pPr>
              <w:suppressAutoHyphens/>
              <w:spacing w:after="0"/>
              <w:rPr>
                <w:rFonts w:ascii="Times New Roman" w:eastAsia="Times New Roman" w:hAnsi="Times New Roman" w:cs="Times New Roman"/>
                <w:sz w:val="20"/>
                <w:szCs w:val="20"/>
                <w:lang w:eastAsia="ar-SA"/>
              </w:rPr>
            </w:pPr>
            <w:r w:rsidRPr="00085E4E">
              <w:rPr>
                <w:rFonts w:ascii="Times New Roman" w:eastAsia="Times New Roman" w:hAnsi="Times New Roman" w:cs="Times New Roman"/>
                <w:sz w:val="20"/>
                <w:szCs w:val="20"/>
                <w:lang w:eastAsia="ar-SA"/>
              </w:rPr>
              <w:lastRenderedPageBreak/>
              <w:t>1.3.</w:t>
            </w:r>
          </w:p>
        </w:tc>
        <w:tc>
          <w:tcPr>
            <w:tcW w:w="2266" w:type="dxa"/>
            <w:tcBorders>
              <w:top w:val="single" w:sz="4" w:space="0" w:color="auto"/>
              <w:left w:val="single" w:sz="4" w:space="0" w:color="auto"/>
              <w:bottom w:val="single" w:sz="4" w:space="0" w:color="auto"/>
              <w:right w:val="nil"/>
            </w:tcBorders>
            <w:shd w:val="clear" w:color="auto" w:fill="FFFFFF"/>
          </w:tcPr>
          <w:p w:rsidR="007072AD" w:rsidRPr="00085E4E" w:rsidRDefault="007072AD" w:rsidP="00530E15">
            <w:pPr>
              <w:suppressAutoHyphens/>
              <w:spacing w:after="0"/>
              <w:jc w:val="both"/>
              <w:rPr>
                <w:rFonts w:ascii="Times New Roman" w:eastAsia="Times New Roman" w:hAnsi="Times New Roman" w:cs="Times New Roman"/>
                <w:sz w:val="20"/>
                <w:szCs w:val="20"/>
                <w:lang w:eastAsia="ar-SA"/>
              </w:rPr>
            </w:pPr>
            <w:r w:rsidRPr="00085E4E">
              <w:rPr>
                <w:rFonts w:ascii="Times New Roman" w:eastAsia="Times New Roman" w:hAnsi="Times New Roman" w:cs="Times New Roman"/>
                <w:sz w:val="20"/>
                <w:szCs w:val="20"/>
                <w:lang w:eastAsia="ar-SA"/>
              </w:rPr>
              <w:t xml:space="preserve">Проведение анализа </w:t>
            </w:r>
            <w:proofErr w:type="spellStart"/>
            <w:proofErr w:type="gramStart"/>
            <w:r w:rsidRPr="00085E4E">
              <w:rPr>
                <w:rFonts w:ascii="Times New Roman" w:eastAsia="Times New Roman" w:hAnsi="Times New Roman" w:cs="Times New Roman"/>
                <w:sz w:val="20"/>
                <w:szCs w:val="20"/>
                <w:lang w:eastAsia="ar-SA"/>
              </w:rPr>
              <w:t>обра-щений</w:t>
            </w:r>
            <w:proofErr w:type="spellEnd"/>
            <w:proofErr w:type="gramEnd"/>
            <w:r w:rsidRPr="00085E4E">
              <w:rPr>
                <w:rFonts w:ascii="Times New Roman" w:eastAsia="Times New Roman" w:hAnsi="Times New Roman" w:cs="Times New Roman"/>
                <w:sz w:val="20"/>
                <w:szCs w:val="20"/>
                <w:lang w:eastAsia="ar-SA"/>
              </w:rPr>
              <w:t xml:space="preserve"> граждан и организаций, содержащих информацию о </w:t>
            </w:r>
            <w:proofErr w:type="spellStart"/>
            <w:r w:rsidRPr="00085E4E">
              <w:rPr>
                <w:rFonts w:ascii="Times New Roman" w:eastAsia="Times New Roman" w:hAnsi="Times New Roman" w:cs="Times New Roman"/>
                <w:sz w:val="20"/>
                <w:szCs w:val="20"/>
                <w:lang w:eastAsia="ar-SA"/>
              </w:rPr>
              <w:t>кор</w:t>
            </w:r>
            <w:r w:rsidR="00530E15">
              <w:rPr>
                <w:rFonts w:ascii="Times New Roman" w:eastAsia="Times New Roman" w:hAnsi="Times New Roman" w:cs="Times New Roman"/>
                <w:sz w:val="20"/>
                <w:szCs w:val="20"/>
                <w:lang w:eastAsia="ar-SA"/>
              </w:rPr>
              <w:t>-</w:t>
            </w:r>
            <w:r w:rsidRPr="00085E4E">
              <w:rPr>
                <w:rFonts w:ascii="Times New Roman" w:eastAsia="Times New Roman" w:hAnsi="Times New Roman" w:cs="Times New Roman"/>
                <w:sz w:val="20"/>
                <w:szCs w:val="20"/>
                <w:lang w:eastAsia="ar-SA"/>
              </w:rPr>
              <w:t>рупциогенных</w:t>
            </w:r>
            <w:proofErr w:type="spellEnd"/>
            <w:r w:rsidRPr="00085E4E">
              <w:rPr>
                <w:rFonts w:ascii="Times New Roman" w:eastAsia="Times New Roman" w:hAnsi="Times New Roman" w:cs="Times New Roman"/>
                <w:sz w:val="20"/>
                <w:szCs w:val="20"/>
                <w:lang w:eastAsia="ar-SA"/>
              </w:rPr>
              <w:t xml:space="preserve"> </w:t>
            </w:r>
            <w:proofErr w:type="spellStart"/>
            <w:r w:rsidRPr="00085E4E">
              <w:rPr>
                <w:rFonts w:ascii="Times New Roman" w:eastAsia="Times New Roman" w:hAnsi="Times New Roman" w:cs="Times New Roman"/>
                <w:sz w:val="20"/>
                <w:szCs w:val="20"/>
                <w:lang w:eastAsia="ar-SA"/>
              </w:rPr>
              <w:t>проявле</w:t>
            </w:r>
            <w:r>
              <w:rPr>
                <w:rFonts w:ascii="Times New Roman" w:eastAsia="Times New Roman" w:hAnsi="Times New Roman" w:cs="Times New Roman"/>
                <w:sz w:val="20"/>
                <w:szCs w:val="20"/>
                <w:lang w:eastAsia="ar-SA"/>
              </w:rPr>
              <w:t>-</w:t>
            </w:r>
            <w:r w:rsidRPr="00085E4E">
              <w:rPr>
                <w:rFonts w:ascii="Times New Roman" w:eastAsia="Times New Roman" w:hAnsi="Times New Roman" w:cs="Times New Roman"/>
                <w:sz w:val="20"/>
                <w:szCs w:val="20"/>
                <w:lang w:eastAsia="ar-SA"/>
              </w:rPr>
              <w:t>ниях</w:t>
            </w:r>
            <w:proofErr w:type="spellEnd"/>
            <w:r w:rsidRPr="00085E4E">
              <w:rPr>
                <w:rFonts w:ascii="Times New Roman" w:eastAsia="Times New Roman" w:hAnsi="Times New Roman" w:cs="Times New Roman"/>
                <w:sz w:val="20"/>
                <w:szCs w:val="20"/>
                <w:lang w:eastAsia="ar-SA"/>
              </w:rPr>
              <w:t xml:space="preserve">, в целях </w:t>
            </w:r>
            <w:proofErr w:type="spellStart"/>
            <w:r w:rsidRPr="00085E4E">
              <w:rPr>
                <w:rFonts w:ascii="Times New Roman" w:eastAsia="Times New Roman" w:hAnsi="Times New Roman" w:cs="Times New Roman"/>
                <w:sz w:val="20"/>
                <w:szCs w:val="20"/>
                <w:lang w:eastAsia="ar-SA"/>
              </w:rPr>
              <w:t>организа</w:t>
            </w:r>
            <w:r w:rsidR="00530E15">
              <w:rPr>
                <w:rFonts w:ascii="Times New Roman" w:eastAsia="Times New Roman" w:hAnsi="Times New Roman" w:cs="Times New Roman"/>
                <w:sz w:val="20"/>
                <w:szCs w:val="20"/>
                <w:lang w:eastAsia="ar-SA"/>
              </w:rPr>
              <w:t>-</w:t>
            </w:r>
            <w:r w:rsidRPr="00085E4E">
              <w:rPr>
                <w:rFonts w:ascii="Times New Roman" w:eastAsia="Times New Roman" w:hAnsi="Times New Roman" w:cs="Times New Roman"/>
                <w:sz w:val="20"/>
                <w:szCs w:val="20"/>
                <w:lang w:eastAsia="ar-SA"/>
              </w:rPr>
              <w:t>ции</w:t>
            </w:r>
            <w:proofErr w:type="spellEnd"/>
            <w:r w:rsidRPr="00085E4E">
              <w:rPr>
                <w:rFonts w:ascii="Times New Roman" w:eastAsia="Times New Roman" w:hAnsi="Times New Roman" w:cs="Times New Roman"/>
                <w:sz w:val="20"/>
                <w:szCs w:val="20"/>
                <w:lang w:eastAsia="ar-SA"/>
              </w:rPr>
              <w:t xml:space="preserve"> контроля проверки указанных обращений, своевременного </w:t>
            </w:r>
            <w:proofErr w:type="spellStart"/>
            <w:r w:rsidRPr="00085E4E">
              <w:rPr>
                <w:rFonts w:ascii="Times New Roman" w:eastAsia="Times New Roman" w:hAnsi="Times New Roman" w:cs="Times New Roman"/>
                <w:sz w:val="20"/>
                <w:szCs w:val="20"/>
                <w:lang w:eastAsia="ar-SA"/>
              </w:rPr>
              <w:t>выявле</w:t>
            </w:r>
            <w:r w:rsidR="00530E15">
              <w:rPr>
                <w:rFonts w:ascii="Times New Roman" w:eastAsia="Times New Roman" w:hAnsi="Times New Roman" w:cs="Times New Roman"/>
                <w:sz w:val="20"/>
                <w:szCs w:val="20"/>
                <w:lang w:eastAsia="ar-SA"/>
              </w:rPr>
              <w:t>-</w:t>
            </w:r>
            <w:r w:rsidRPr="00085E4E">
              <w:rPr>
                <w:rFonts w:ascii="Times New Roman" w:eastAsia="Times New Roman" w:hAnsi="Times New Roman" w:cs="Times New Roman"/>
                <w:sz w:val="20"/>
                <w:szCs w:val="20"/>
                <w:lang w:eastAsia="ar-SA"/>
              </w:rPr>
              <w:t>ния</w:t>
            </w:r>
            <w:proofErr w:type="spellEnd"/>
            <w:r w:rsidRPr="00085E4E">
              <w:rPr>
                <w:rFonts w:ascii="Times New Roman" w:eastAsia="Times New Roman" w:hAnsi="Times New Roman" w:cs="Times New Roman"/>
                <w:sz w:val="20"/>
                <w:szCs w:val="20"/>
                <w:lang w:eastAsia="ar-SA"/>
              </w:rPr>
              <w:t xml:space="preserve"> и устранения причин нарушения прав, свобод и законных интересов граждан и организаций</w:t>
            </w:r>
          </w:p>
        </w:tc>
        <w:tc>
          <w:tcPr>
            <w:tcW w:w="1699" w:type="dxa"/>
            <w:tcBorders>
              <w:top w:val="single" w:sz="4" w:space="0" w:color="auto"/>
              <w:left w:val="single" w:sz="4" w:space="0" w:color="auto"/>
              <w:bottom w:val="single" w:sz="4" w:space="0" w:color="auto"/>
              <w:right w:val="nil"/>
            </w:tcBorders>
            <w:shd w:val="clear" w:color="auto" w:fill="FFFFFF"/>
          </w:tcPr>
          <w:p w:rsidR="007072AD" w:rsidRPr="00085E4E" w:rsidRDefault="007072AD" w:rsidP="00530E15">
            <w:pPr>
              <w:suppressAutoHyphens/>
              <w:spacing w:after="0"/>
              <w:jc w:val="center"/>
              <w:rPr>
                <w:rFonts w:ascii="Times New Roman" w:eastAsia="Times New Roman" w:hAnsi="Times New Roman" w:cs="Times New Roman"/>
                <w:sz w:val="20"/>
                <w:szCs w:val="20"/>
                <w:lang w:eastAsia="ar-SA"/>
              </w:rPr>
            </w:pPr>
            <w:r w:rsidRPr="00085E4E">
              <w:rPr>
                <w:rFonts w:ascii="Times New Roman" w:eastAsia="Times New Roman" w:hAnsi="Times New Roman" w:cs="Times New Roman"/>
                <w:sz w:val="20"/>
                <w:szCs w:val="20"/>
                <w:lang w:eastAsia="ar-SA"/>
              </w:rPr>
              <w:t>Уполномоченный специалист администрации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085E4E" w:rsidRDefault="007072AD" w:rsidP="00530E15">
            <w:pPr>
              <w:suppressAutoHyphens/>
              <w:spacing w:after="0"/>
              <w:rPr>
                <w:rFonts w:ascii="Times New Roman" w:eastAsia="Times New Roman" w:hAnsi="Times New Roman" w:cs="Times New Roman"/>
                <w:sz w:val="20"/>
                <w:szCs w:val="20"/>
                <w:lang w:eastAsia="ar-SA"/>
              </w:rPr>
            </w:pPr>
            <w:r w:rsidRPr="00085E4E">
              <w:rPr>
                <w:rFonts w:ascii="Times New Roman" w:eastAsia="Times New Roman" w:hAnsi="Times New Roman" w:cs="Times New Roman"/>
                <w:sz w:val="20"/>
                <w:szCs w:val="20"/>
                <w:lang w:eastAsia="ar-SA"/>
              </w:rPr>
              <w:t xml:space="preserve">по мере поступления </w:t>
            </w:r>
          </w:p>
        </w:tc>
        <w:tc>
          <w:tcPr>
            <w:tcW w:w="998" w:type="dxa"/>
            <w:tcBorders>
              <w:top w:val="single" w:sz="4" w:space="0" w:color="auto"/>
              <w:left w:val="single" w:sz="4" w:space="0" w:color="auto"/>
              <w:bottom w:val="single" w:sz="4" w:space="0" w:color="auto"/>
              <w:right w:val="nil"/>
            </w:tcBorders>
            <w:shd w:val="clear" w:color="auto" w:fill="FFFFFF"/>
          </w:tcPr>
          <w:p w:rsidR="007072AD" w:rsidRPr="00085E4E"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085E4E"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085E4E">
              <w:rPr>
                <w:rFonts w:ascii="Times New Roman" w:eastAsia="Times New Roman" w:hAnsi="Times New Roman" w:cs="Times New Roman"/>
                <w:color w:val="000000"/>
                <w:sz w:val="20"/>
                <w:szCs w:val="20"/>
                <w:lang w:eastAsia="ar-SA"/>
              </w:rPr>
              <w:t>финанси-рования</w:t>
            </w:r>
            <w:proofErr w:type="spellEnd"/>
            <w:proofErr w:type="gramEnd"/>
            <w:r w:rsidRPr="00085E4E">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r>
      <w:tr w:rsidR="007072AD" w:rsidRPr="00FF2922" w:rsidTr="00530E15">
        <w:trPr>
          <w:trHeight w:hRule="exact" w:val="3540"/>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1.4.</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jc w:val="both"/>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Размещение сведений о доходах, расходах, </w:t>
            </w:r>
            <w:proofErr w:type="spellStart"/>
            <w:proofErr w:type="gramStart"/>
            <w:r w:rsidRPr="00362F73">
              <w:rPr>
                <w:rFonts w:ascii="Times New Roman" w:eastAsia="Times New Roman" w:hAnsi="Times New Roman" w:cs="Times New Roman"/>
                <w:sz w:val="20"/>
                <w:szCs w:val="20"/>
                <w:lang w:eastAsia="ar-SA"/>
              </w:rPr>
              <w:t>иму</w:t>
            </w:r>
            <w:r w:rsidR="00530E15">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ществе</w:t>
            </w:r>
            <w:proofErr w:type="spellEnd"/>
            <w:proofErr w:type="gramEnd"/>
            <w:r w:rsidRPr="00362F73">
              <w:rPr>
                <w:rFonts w:ascii="Times New Roman" w:eastAsia="Times New Roman" w:hAnsi="Times New Roman" w:cs="Times New Roman"/>
                <w:sz w:val="20"/>
                <w:szCs w:val="20"/>
                <w:lang w:eastAsia="ar-SA"/>
              </w:rPr>
              <w:t xml:space="preserve"> и обязательствах имущественного </w:t>
            </w:r>
            <w:proofErr w:type="spellStart"/>
            <w:r w:rsidRPr="00362F73">
              <w:rPr>
                <w:rFonts w:ascii="Times New Roman" w:eastAsia="Times New Roman" w:hAnsi="Times New Roman" w:cs="Times New Roman"/>
                <w:sz w:val="20"/>
                <w:szCs w:val="20"/>
                <w:lang w:eastAsia="ar-SA"/>
              </w:rPr>
              <w:t>харак</w:t>
            </w:r>
            <w:r w:rsidR="00530E15">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тера</w:t>
            </w:r>
            <w:proofErr w:type="spellEnd"/>
            <w:r w:rsidRPr="00362F73">
              <w:rPr>
                <w:rFonts w:ascii="Times New Roman" w:eastAsia="Times New Roman" w:hAnsi="Times New Roman" w:cs="Times New Roman"/>
                <w:sz w:val="20"/>
                <w:szCs w:val="20"/>
                <w:lang w:eastAsia="ar-SA"/>
              </w:rPr>
              <w:t xml:space="preserve"> муниципальных служащих, депутатов и членов их семей на официальном сайте </w:t>
            </w:r>
            <w:proofErr w:type="spellStart"/>
            <w:r w:rsidRPr="00362F73">
              <w:rPr>
                <w:rFonts w:ascii="Times New Roman" w:eastAsia="Times New Roman" w:hAnsi="Times New Roman" w:cs="Times New Roman"/>
                <w:sz w:val="20"/>
                <w:szCs w:val="20"/>
                <w:lang w:eastAsia="ar-SA"/>
              </w:rPr>
              <w:t>адми</w:t>
            </w:r>
            <w:r>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нистрации</w:t>
            </w:r>
            <w:proofErr w:type="spellEnd"/>
            <w:r w:rsidRPr="00362F73">
              <w:rPr>
                <w:rFonts w:ascii="Times New Roman" w:eastAsia="Times New Roman" w:hAnsi="Times New Roman" w:cs="Times New Roman"/>
                <w:sz w:val="20"/>
                <w:szCs w:val="20"/>
                <w:lang w:eastAsia="ar-SA"/>
              </w:rPr>
              <w:t xml:space="preserve"> сельского </w:t>
            </w:r>
            <w:proofErr w:type="spellStart"/>
            <w:r w:rsidRPr="00362F73">
              <w:rPr>
                <w:rFonts w:ascii="Times New Roman" w:eastAsia="Times New Roman" w:hAnsi="Times New Roman" w:cs="Times New Roman"/>
                <w:sz w:val="20"/>
                <w:szCs w:val="20"/>
                <w:lang w:eastAsia="ar-SA"/>
              </w:rPr>
              <w:t>по</w:t>
            </w:r>
            <w:r w:rsidR="00530E15">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селения</w:t>
            </w:r>
            <w:proofErr w:type="spellEnd"/>
            <w:r w:rsidRPr="00362F73">
              <w:rPr>
                <w:rFonts w:ascii="Times New Roman" w:eastAsia="Times New Roman" w:hAnsi="Times New Roman" w:cs="Times New Roman"/>
                <w:sz w:val="20"/>
                <w:szCs w:val="20"/>
                <w:lang w:eastAsia="ar-SA"/>
              </w:rPr>
              <w:t xml:space="preserve"> в соответствии с законодательством и муниципальными право</w:t>
            </w:r>
            <w:r w:rsidR="00530E15">
              <w:rPr>
                <w:rFonts w:ascii="Times New Roman" w:eastAsia="Times New Roman" w:hAnsi="Times New Roman" w:cs="Times New Roman"/>
                <w:sz w:val="20"/>
                <w:szCs w:val="20"/>
                <w:lang w:eastAsia="ar-SA"/>
              </w:rPr>
              <w:t>-</w:t>
            </w:r>
            <w:proofErr w:type="spellStart"/>
            <w:r w:rsidRPr="00362F73">
              <w:rPr>
                <w:rFonts w:ascii="Times New Roman" w:eastAsia="Times New Roman" w:hAnsi="Times New Roman" w:cs="Times New Roman"/>
                <w:sz w:val="20"/>
                <w:szCs w:val="20"/>
                <w:lang w:eastAsia="ar-SA"/>
              </w:rPr>
              <w:t>выми</w:t>
            </w:r>
            <w:proofErr w:type="spellEnd"/>
            <w:r w:rsidRPr="00362F73">
              <w:rPr>
                <w:rFonts w:ascii="Times New Roman" w:eastAsia="Times New Roman" w:hAnsi="Times New Roman" w:cs="Times New Roman"/>
                <w:sz w:val="20"/>
                <w:szCs w:val="20"/>
                <w:lang w:eastAsia="ar-SA"/>
              </w:rPr>
              <w:t xml:space="preserve"> актами</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jc w:val="center"/>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Уполномоченный специалист администрации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 май года, следующего за </w:t>
            </w:r>
            <w:proofErr w:type="gramStart"/>
            <w:r w:rsidRPr="00362F73">
              <w:rPr>
                <w:rFonts w:ascii="Times New Roman" w:eastAsia="Times New Roman" w:hAnsi="Times New Roman" w:cs="Times New Roman"/>
                <w:sz w:val="20"/>
                <w:szCs w:val="20"/>
                <w:lang w:eastAsia="ar-SA"/>
              </w:rPr>
              <w:t>отчетным</w:t>
            </w:r>
            <w:proofErr w:type="gramEnd"/>
          </w:p>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 </w:t>
            </w:r>
          </w:p>
          <w:p w:rsidR="007072AD" w:rsidRPr="00362F73" w:rsidRDefault="007072AD" w:rsidP="00530E15">
            <w:pPr>
              <w:suppressAutoHyphens/>
              <w:spacing w:after="0"/>
              <w:rPr>
                <w:rFonts w:ascii="Times New Roman" w:eastAsia="Times New Roman" w:hAnsi="Times New Roman" w:cs="Times New Roman"/>
                <w:sz w:val="20"/>
                <w:szCs w:val="20"/>
                <w:lang w:eastAsia="ar-SA"/>
              </w:rPr>
            </w:pP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r>
      <w:tr w:rsidR="007072AD" w:rsidRPr="00FF2922" w:rsidTr="00530E15">
        <w:trPr>
          <w:trHeight w:hRule="exact" w:val="2995"/>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1.5.</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jc w:val="both"/>
              <w:rPr>
                <w:rFonts w:ascii="Times New Roman" w:eastAsia="Times New Roman" w:hAnsi="Times New Roman" w:cs="Times New Roman"/>
                <w:sz w:val="20"/>
                <w:szCs w:val="20"/>
                <w:lang w:eastAsia="ar-SA"/>
              </w:rPr>
            </w:pPr>
            <w:r w:rsidRPr="00362F73">
              <w:rPr>
                <w:rFonts w:ascii="Times New Roman" w:eastAsia="Times New Roman" w:hAnsi="Times New Roman" w:cs="Times New Roman"/>
                <w:color w:val="000000"/>
                <w:sz w:val="20"/>
                <w:szCs w:val="20"/>
                <w:lang w:eastAsia="ar-SA"/>
              </w:rPr>
              <w:t xml:space="preserve">Размещение в здании </w:t>
            </w:r>
            <w:r w:rsidR="00530E15">
              <w:rPr>
                <w:rFonts w:ascii="Times New Roman" w:eastAsia="Times New Roman" w:hAnsi="Times New Roman" w:cs="Times New Roman"/>
                <w:color w:val="000000"/>
                <w:sz w:val="20"/>
                <w:szCs w:val="20"/>
                <w:lang w:eastAsia="ar-SA"/>
              </w:rPr>
              <w:t>адми</w:t>
            </w:r>
            <w:r w:rsidRPr="00362F73">
              <w:rPr>
                <w:rFonts w:ascii="Times New Roman" w:eastAsia="Times New Roman" w:hAnsi="Times New Roman" w:cs="Times New Roman"/>
                <w:color w:val="000000"/>
                <w:sz w:val="20"/>
                <w:szCs w:val="20"/>
                <w:lang w:eastAsia="ar-SA"/>
              </w:rPr>
              <w:t xml:space="preserve">нистрации сельского поселения   социальной рекламы, направленной на профилактику </w:t>
            </w:r>
            <w:proofErr w:type="spellStart"/>
            <w:proofErr w:type="gramStart"/>
            <w:r w:rsidRPr="00362F73">
              <w:rPr>
                <w:rFonts w:ascii="Times New Roman" w:eastAsia="Times New Roman" w:hAnsi="Times New Roman" w:cs="Times New Roman"/>
                <w:color w:val="000000"/>
                <w:sz w:val="20"/>
                <w:szCs w:val="20"/>
                <w:lang w:eastAsia="ar-SA"/>
              </w:rPr>
              <w:t>корруп</w:t>
            </w:r>
            <w:r w:rsidR="00530E15">
              <w:rPr>
                <w:rFonts w:ascii="Times New Roman" w:eastAsia="Times New Roman" w:hAnsi="Times New Roman" w:cs="Times New Roman"/>
                <w:color w:val="000000"/>
                <w:sz w:val="20"/>
                <w:szCs w:val="20"/>
                <w:lang w:eastAsia="ar-SA"/>
              </w:rPr>
              <w:t>-</w:t>
            </w:r>
            <w:r w:rsidRPr="00362F73">
              <w:rPr>
                <w:rFonts w:ascii="Times New Roman" w:eastAsia="Times New Roman" w:hAnsi="Times New Roman" w:cs="Times New Roman"/>
                <w:color w:val="000000"/>
                <w:sz w:val="20"/>
                <w:szCs w:val="20"/>
                <w:lang w:eastAsia="ar-SA"/>
              </w:rPr>
              <w:t>ционных</w:t>
            </w:r>
            <w:proofErr w:type="spellEnd"/>
            <w:proofErr w:type="gramEnd"/>
            <w:r w:rsidRPr="00362F73">
              <w:rPr>
                <w:rFonts w:ascii="Times New Roman" w:eastAsia="Times New Roman" w:hAnsi="Times New Roman" w:cs="Times New Roman"/>
                <w:color w:val="000000"/>
                <w:sz w:val="20"/>
                <w:szCs w:val="20"/>
                <w:lang w:eastAsia="ar-SA"/>
              </w:rPr>
              <w:t xml:space="preserve"> проявлений со стороны граждан и предупреждения </w:t>
            </w:r>
            <w:proofErr w:type="spellStart"/>
            <w:r w:rsidRPr="00362F73">
              <w:rPr>
                <w:rFonts w:ascii="Times New Roman" w:eastAsia="Times New Roman" w:hAnsi="Times New Roman" w:cs="Times New Roman"/>
                <w:color w:val="000000"/>
                <w:sz w:val="20"/>
                <w:szCs w:val="20"/>
                <w:lang w:eastAsia="ar-SA"/>
              </w:rPr>
              <w:t>корруп</w:t>
            </w:r>
            <w:r w:rsidR="00530E15">
              <w:rPr>
                <w:rFonts w:ascii="Times New Roman" w:eastAsia="Times New Roman" w:hAnsi="Times New Roman" w:cs="Times New Roman"/>
                <w:color w:val="000000"/>
                <w:sz w:val="20"/>
                <w:szCs w:val="20"/>
                <w:lang w:eastAsia="ar-SA"/>
              </w:rPr>
              <w:t>-</w:t>
            </w:r>
            <w:r w:rsidRPr="00362F73">
              <w:rPr>
                <w:rFonts w:ascii="Times New Roman" w:eastAsia="Times New Roman" w:hAnsi="Times New Roman" w:cs="Times New Roman"/>
                <w:color w:val="000000"/>
                <w:sz w:val="20"/>
                <w:szCs w:val="20"/>
                <w:lang w:eastAsia="ar-SA"/>
              </w:rPr>
              <w:t>ционного</w:t>
            </w:r>
            <w:proofErr w:type="spellEnd"/>
            <w:r w:rsidRPr="00362F73">
              <w:rPr>
                <w:rFonts w:ascii="Times New Roman" w:eastAsia="Times New Roman" w:hAnsi="Times New Roman" w:cs="Times New Roman"/>
                <w:color w:val="000000"/>
                <w:sz w:val="20"/>
                <w:szCs w:val="20"/>
                <w:lang w:eastAsia="ar-SA"/>
              </w:rPr>
              <w:t xml:space="preserve"> поведения муниципальных служащих</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jc w:val="center"/>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Уполномоченный специалист администрации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2023-2025</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r>
      <w:tr w:rsidR="007072AD" w:rsidRPr="00FF2922" w:rsidTr="00530E15">
        <w:trPr>
          <w:trHeight w:hRule="exact" w:val="1407"/>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1.6.</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pStyle w:val="a5"/>
              <w:spacing w:before="0" w:beforeAutospacing="0" w:after="150" w:afterAutospacing="0"/>
              <w:jc w:val="both"/>
              <w:rPr>
                <w:color w:val="000000"/>
                <w:sz w:val="20"/>
                <w:szCs w:val="20"/>
              </w:rPr>
            </w:pPr>
            <w:r w:rsidRPr="00362F73">
              <w:rPr>
                <w:color w:val="000000"/>
                <w:sz w:val="20"/>
                <w:szCs w:val="20"/>
              </w:rPr>
              <w:t xml:space="preserve">Поддержание в </w:t>
            </w:r>
            <w:proofErr w:type="spellStart"/>
            <w:proofErr w:type="gramStart"/>
            <w:r w:rsidRPr="00362F73">
              <w:rPr>
                <w:color w:val="000000"/>
                <w:sz w:val="20"/>
                <w:szCs w:val="20"/>
              </w:rPr>
              <w:t>актуаль</w:t>
            </w:r>
            <w:proofErr w:type="spellEnd"/>
            <w:r w:rsidR="00530E15">
              <w:rPr>
                <w:color w:val="000000"/>
                <w:sz w:val="20"/>
                <w:szCs w:val="20"/>
              </w:rPr>
              <w:t>-</w:t>
            </w:r>
            <w:r w:rsidRPr="00362F73">
              <w:rPr>
                <w:color w:val="000000"/>
                <w:sz w:val="20"/>
                <w:szCs w:val="20"/>
              </w:rPr>
              <w:t>ном</w:t>
            </w:r>
            <w:proofErr w:type="gramEnd"/>
            <w:r w:rsidRPr="00362F73">
              <w:rPr>
                <w:color w:val="000000"/>
                <w:sz w:val="20"/>
                <w:szCs w:val="20"/>
              </w:rPr>
              <w:t xml:space="preserve"> состоянии </w:t>
            </w:r>
            <w:proofErr w:type="spellStart"/>
            <w:r w:rsidRPr="00362F73">
              <w:rPr>
                <w:color w:val="000000"/>
                <w:sz w:val="20"/>
                <w:szCs w:val="20"/>
              </w:rPr>
              <w:t>инфор</w:t>
            </w:r>
            <w:r w:rsidR="00530E15">
              <w:rPr>
                <w:color w:val="000000"/>
                <w:sz w:val="20"/>
                <w:szCs w:val="20"/>
              </w:rPr>
              <w:t>-</w:t>
            </w:r>
            <w:r w:rsidRPr="00362F73">
              <w:rPr>
                <w:color w:val="000000"/>
                <w:sz w:val="20"/>
                <w:szCs w:val="20"/>
              </w:rPr>
              <w:t>мации</w:t>
            </w:r>
            <w:proofErr w:type="spellEnd"/>
            <w:r w:rsidRPr="00362F73">
              <w:rPr>
                <w:color w:val="000000"/>
                <w:sz w:val="20"/>
                <w:szCs w:val="20"/>
              </w:rPr>
              <w:t>, размещаемой на официальном сайте в раз</w:t>
            </w:r>
            <w:r w:rsidR="00530E15">
              <w:rPr>
                <w:color w:val="000000"/>
                <w:sz w:val="20"/>
                <w:szCs w:val="20"/>
              </w:rPr>
              <w:t>-</w:t>
            </w:r>
            <w:r w:rsidRPr="00362F73">
              <w:rPr>
                <w:color w:val="000000"/>
                <w:sz w:val="20"/>
                <w:szCs w:val="20"/>
              </w:rPr>
              <w:t>деле, посвященном про</w:t>
            </w:r>
            <w:r w:rsidR="00530E15">
              <w:rPr>
                <w:color w:val="000000"/>
                <w:sz w:val="20"/>
                <w:szCs w:val="20"/>
              </w:rPr>
              <w:t>-</w:t>
            </w:r>
            <w:proofErr w:type="spellStart"/>
            <w:r w:rsidRPr="00362F73">
              <w:rPr>
                <w:color w:val="000000"/>
                <w:sz w:val="20"/>
                <w:szCs w:val="20"/>
              </w:rPr>
              <w:t>тиводействию</w:t>
            </w:r>
            <w:proofErr w:type="spellEnd"/>
            <w:r w:rsidRPr="00362F73">
              <w:rPr>
                <w:color w:val="000000"/>
                <w:sz w:val="20"/>
                <w:szCs w:val="20"/>
              </w:rPr>
              <w:t xml:space="preserve"> коррупции</w:t>
            </w: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p w:rsidR="007072AD" w:rsidRPr="00362F73" w:rsidRDefault="007072AD" w:rsidP="00530E15">
            <w:pPr>
              <w:pStyle w:val="a5"/>
              <w:spacing w:before="0" w:beforeAutospacing="0" w:after="150" w:afterAutospacing="0"/>
              <w:jc w:val="both"/>
              <w:rPr>
                <w:color w:val="000000"/>
                <w:sz w:val="20"/>
                <w:szCs w:val="20"/>
              </w:rPr>
            </w:pP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pStyle w:val="a5"/>
              <w:spacing w:before="0" w:beforeAutospacing="0" w:after="150" w:afterAutospacing="0"/>
              <w:jc w:val="both"/>
              <w:rPr>
                <w:sz w:val="20"/>
                <w:szCs w:val="20"/>
                <w:lang w:eastAsia="ar-SA"/>
              </w:rPr>
            </w:pPr>
            <w:r w:rsidRPr="00362F73">
              <w:rPr>
                <w:sz w:val="20"/>
                <w:szCs w:val="20"/>
                <w:lang w:eastAsia="ar-SA"/>
              </w:rPr>
              <w:t>Уполномоченный специалист администрации сельского поселения</w:t>
            </w:r>
          </w:p>
          <w:p w:rsidR="007072AD" w:rsidRPr="00362F73" w:rsidRDefault="007072AD" w:rsidP="00530E15">
            <w:pPr>
              <w:pStyle w:val="a5"/>
              <w:spacing w:before="0" w:beforeAutospacing="0" w:after="150" w:afterAutospacing="0"/>
              <w:jc w:val="both"/>
              <w:rPr>
                <w:sz w:val="20"/>
                <w:szCs w:val="20"/>
                <w:lang w:eastAsia="ar-SA"/>
              </w:rPr>
            </w:pPr>
          </w:p>
          <w:p w:rsidR="007072AD" w:rsidRPr="00362F73" w:rsidRDefault="007072AD" w:rsidP="00530E15">
            <w:pPr>
              <w:pStyle w:val="a5"/>
              <w:spacing w:before="0" w:beforeAutospacing="0" w:after="150" w:afterAutospacing="0"/>
              <w:jc w:val="both"/>
              <w:rPr>
                <w:color w:val="000000"/>
                <w:sz w:val="20"/>
                <w:szCs w:val="20"/>
              </w:rPr>
            </w:pP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jc w:val="both"/>
              <w:rPr>
                <w:rFonts w:ascii="Times New Roman" w:hAnsi="Times New Roman" w:cs="Times New Roman"/>
                <w:color w:val="000000"/>
                <w:sz w:val="20"/>
                <w:szCs w:val="20"/>
              </w:rPr>
            </w:pPr>
            <w:r w:rsidRPr="00362F73">
              <w:rPr>
                <w:rFonts w:ascii="Times New Roman" w:hAnsi="Times New Roman" w:cs="Times New Roman"/>
                <w:color w:val="000000"/>
                <w:sz w:val="20"/>
                <w:szCs w:val="20"/>
              </w:rPr>
              <w:t>постоянно</w:t>
            </w:r>
          </w:p>
          <w:p w:rsidR="007072AD" w:rsidRPr="00362F73" w:rsidRDefault="007072AD" w:rsidP="00530E15">
            <w:pPr>
              <w:suppressAutoHyphens/>
              <w:spacing w:after="0"/>
              <w:jc w:val="both"/>
              <w:rPr>
                <w:rFonts w:ascii="Times New Roman" w:eastAsia="Times New Roman" w:hAnsi="Times New Roman" w:cs="Times New Roman"/>
                <w:sz w:val="20"/>
                <w:szCs w:val="20"/>
                <w:lang w:eastAsia="ar-SA"/>
              </w:rPr>
            </w:pP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r>
      <w:tr w:rsidR="007072AD" w:rsidRPr="00FF2922" w:rsidTr="007072AD">
        <w:trPr>
          <w:trHeight w:hRule="exact" w:val="565"/>
        </w:trPr>
        <w:tc>
          <w:tcPr>
            <w:tcW w:w="9498" w:type="dxa"/>
            <w:gridSpan w:val="8"/>
            <w:tcBorders>
              <w:top w:val="single" w:sz="4" w:space="0" w:color="auto"/>
              <w:left w:val="single" w:sz="4" w:space="0" w:color="auto"/>
              <w:bottom w:val="single" w:sz="4" w:space="0" w:color="auto"/>
              <w:right w:val="single" w:sz="4" w:space="0" w:color="auto"/>
            </w:tcBorders>
            <w:shd w:val="clear" w:color="auto" w:fill="FFFFFF"/>
          </w:tcPr>
          <w:p w:rsidR="007072AD" w:rsidRPr="00FF2922" w:rsidRDefault="007072AD" w:rsidP="00FF2922">
            <w:pPr>
              <w:suppressAutoHyphens/>
              <w:spacing w:after="0"/>
              <w:rPr>
                <w:rFonts w:ascii="Times New Roman" w:eastAsia="Times New Roman" w:hAnsi="Times New Roman" w:cs="Times New Roman"/>
                <w:color w:val="000000"/>
                <w:sz w:val="20"/>
                <w:szCs w:val="20"/>
                <w:lang w:eastAsia="ar-SA"/>
              </w:rPr>
            </w:pPr>
            <w:r w:rsidRPr="00362F73">
              <w:rPr>
                <w:rFonts w:ascii="Times New Roman" w:eastAsia="Calibri" w:hAnsi="Times New Roman" w:cs="Times New Roman"/>
                <w:color w:val="000000"/>
                <w:sz w:val="20"/>
                <w:szCs w:val="20"/>
              </w:rPr>
              <w:t>2. Задача – Расширение сферы нормативного правового регулирования, охватываемого процедурой антикоррупционной экспертизы</w:t>
            </w:r>
          </w:p>
        </w:tc>
      </w:tr>
      <w:tr w:rsidR="007072AD" w:rsidRPr="00FF2922" w:rsidTr="007072AD">
        <w:trPr>
          <w:trHeight w:hRule="exact" w:val="2408"/>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sz w:val="20"/>
                <w:szCs w:val="20"/>
                <w:lang w:eastAsia="ar-SA"/>
              </w:rPr>
            </w:pPr>
            <w:r w:rsidRPr="00362F73">
              <w:rPr>
                <w:rFonts w:ascii="Times New Roman" w:eastAsia="Times New Roman" w:hAnsi="Times New Roman" w:cs="Times New Roman"/>
                <w:color w:val="000000"/>
                <w:sz w:val="20"/>
                <w:szCs w:val="20"/>
                <w:lang w:eastAsia="ar-SA"/>
              </w:rPr>
              <w:t>2.1.</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Организация и </w:t>
            </w:r>
            <w:proofErr w:type="spellStart"/>
            <w:proofErr w:type="gramStart"/>
            <w:r w:rsidRPr="00362F73">
              <w:rPr>
                <w:rFonts w:ascii="Times New Roman" w:eastAsia="Times New Roman" w:hAnsi="Times New Roman" w:cs="Times New Roman"/>
                <w:sz w:val="20"/>
                <w:szCs w:val="20"/>
                <w:lang w:eastAsia="ar-SA"/>
              </w:rPr>
              <w:t>проведе</w:t>
            </w:r>
            <w:r w:rsidR="00530E15">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ние</w:t>
            </w:r>
            <w:proofErr w:type="spellEnd"/>
            <w:proofErr w:type="gramEnd"/>
            <w:r w:rsidRPr="00362F73">
              <w:rPr>
                <w:rFonts w:ascii="Times New Roman" w:eastAsia="Times New Roman" w:hAnsi="Times New Roman" w:cs="Times New Roman"/>
                <w:sz w:val="20"/>
                <w:szCs w:val="20"/>
                <w:lang w:eastAsia="ar-SA"/>
              </w:rPr>
              <w:t xml:space="preserve"> в установленном порядке </w:t>
            </w:r>
            <w:proofErr w:type="spellStart"/>
            <w:r w:rsidRPr="00362F73">
              <w:rPr>
                <w:rFonts w:ascii="Times New Roman" w:eastAsia="Times New Roman" w:hAnsi="Times New Roman" w:cs="Times New Roman"/>
                <w:sz w:val="20"/>
                <w:szCs w:val="20"/>
                <w:lang w:eastAsia="ar-SA"/>
              </w:rPr>
              <w:t>антикоррупцион</w:t>
            </w:r>
            <w:proofErr w:type="spellEnd"/>
            <w:r w:rsidR="00530E15">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 xml:space="preserve">ной экспертизы проектов нормативных правовых актов  </w:t>
            </w:r>
          </w:p>
          <w:p w:rsidR="007072AD" w:rsidRPr="00362F73" w:rsidRDefault="007072AD" w:rsidP="00530E15">
            <w:pPr>
              <w:suppressAutoHyphens/>
              <w:spacing w:after="0"/>
              <w:rPr>
                <w:rFonts w:ascii="Times New Roman" w:eastAsia="Times New Roman" w:hAnsi="Times New Roman" w:cs="Times New Roman"/>
                <w:sz w:val="20"/>
                <w:szCs w:val="20"/>
                <w:lang w:eastAsia="ar-SA"/>
              </w:rPr>
            </w:pP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Заместитель главы </w:t>
            </w:r>
          </w:p>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Администрации</w:t>
            </w:r>
          </w:p>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2023 -2025</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r>
      <w:tr w:rsidR="007072AD" w:rsidRPr="00FF2922" w:rsidTr="00530E15">
        <w:trPr>
          <w:trHeight w:hRule="exact" w:val="2697"/>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sz w:val="20"/>
                <w:szCs w:val="20"/>
                <w:lang w:eastAsia="ar-SA"/>
              </w:rPr>
            </w:pPr>
            <w:r w:rsidRPr="00362F73">
              <w:rPr>
                <w:rFonts w:ascii="Times New Roman" w:eastAsia="Times New Roman" w:hAnsi="Times New Roman" w:cs="Times New Roman"/>
                <w:color w:val="000000"/>
                <w:sz w:val="20"/>
                <w:szCs w:val="20"/>
                <w:lang w:eastAsia="ar-SA"/>
              </w:rPr>
              <w:lastRenderedPageBreak/>
              <w:t>2.2.</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jc w:val="both"/>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Размещение проектов  </w:t>
            </w:r>
            <w:proofErr w:type="spellStart"/>
            <w:proofErr w:type="gramStart"/>
            <w:r w:rsidRPr="00362F73">
              <w:rPr>
                <w:rFonts w:ascii="Times New Roman" w:eastAsia="Times New Roman" w:hAnsi="Times New Roman" w:cs="Times New Roman"/>
                <w:sz w:val="20"/>
                <w:szCs w:val="20"/>
                <w:lang w:eastAsia="ar-SA"/>
              </w:rPr>
              <w:t>по-становлений</w:t>
            </w:r>
            <w:proofErr w:type="spellEnd"/>
            <w:proofErr w:type="gramEnd"/>
            <w:r w:rsidRPr="00362F73">
              <w:rPr>
                <w:rFonts w:ascii="Times New Roman" w:eastAsia="Times New Roman" w:hAnsi="Times New Roman" w:cs="Times New Roman"/>
                <w:sz w:val="20"/>
                <w:szCs w:val="20"/>
                <w:lang w:eastAsia="ar-SA"/>
              </w:rPr>
              <w:t xml:space="preserve">  </w:t>
            </w:r>
            <w:proofErr w:type="spellStart"/>
            <w:r w:rsidRPr="00362F73">
              <w:rPr>
                <w:rFonts w:ascii="Times New Roman" w:eastAsia="Times New Roman" w:hAnsi="Times New Roman" w:cs="Times New Roman"/>
                <w:sz w:val="20"/>
                <w:szCs w:val="20"/>
                <w:lang w:eastAsia="ar-SA"/>
              </w:rPr>
              <w:t>Админист</w:t>
            </w:r>
            <w:proofErr w:type="spellEnd"/>
            <w:r w:rsidR="00530E15">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рации поселения, ре</w:t>
            </w:r>
            <w:r w:rsidR="00530E15">
              <w:rPr>
                <w:rFonts w:ascii="Times New Roman" w:eastAsia="Times New Roman" w:hAnsi="Times New Roman" w:cs="Times New Roman"/>
                <w:sz w:val="20"/>
                <w:szCs w:val="20"/>
                <w:lang w:eastAsia="ar-SA"/>
              </w:rPr>
              <w:t>-</w:t>
            </w:r>
            <w:proofErr w:type="spellStart"/>
            <w:r w:rsidRPr="00362F73">
              <w:rPr>
                <w:rFonts w:ascii="Times New Roman" w:eastAsia="Times New Roman" w:hAnsi="Times New Roman" w:cs="Times New Roman"/>
                <w:sz w:val="20"/>
                <w:szCs w:val="20"/>
                <w:lang w:eastAsia="ar-SA"/>
              </w:rPr>
              <w:t>шений</w:t>
            </w:r>
            <w:proofErr w:type="spellEnd"/>
            <w:r w:rsidRPr="00362F73">
              <w:rPr>
                <w:rFonts w:ascii="Times New Roman" w:eastAsia="Times New Roman" w:hAnsi="Times New Roman" w:cs="Times New Roman"/>
                <w:sz w:val="20"/>
                <w:szCs w:val="20"/>
                <w:lang w:eastAsia="ar-SA"/>
              </w:rPr>
              <w:t xml:space="preserve"> Совета депутатов  </w:t>
            </w:r>
            <w:proofErr w:type="spellStart"/>
            <w:r w:rsidRPr="00362F73">
              <w:rPr>
                <w:rFonts w:ascii="Times New Roman" w:eastAsia="Times New Roman" w:hAnsi="Times New Roman" w:cs="Times New Roman"/>
                <w:sz w:val="20"/>
                <w:szCs w:val="20"/>
                <w:lang w:eastAsia="ar-SA"/>
              </w:rPr>
              <w:t>Прогресского</w:t>
            </w:r>
            <w:proofErr w:type="spellEnd"/>
            <w:r w:rsidRPr="00362F73">
              <w:rPr>
                <w:rFonts w:ascii="Times New Roman" w:eastAsia="Times New Roman" w:hAnsi="Times New Roman" w:cs="Times New Roman"/>
                <w:sz w:val="20"/>
                <w:szCs w:val="20"/>
                <w:lang w:eastAsia="ar-SA"/>
              </w:rPr>
              <w:t xml:space="preserve">  сельского поселения на </w:t>
            </w:r>
            <w:proofErr w:type="spellStart"/>
            <w:r w:rsidRPr="00362F73">
              <w:rPr>
                <w:rFonts w:ascii="Times New Roman" w:eastAsia="Times New Roman" w:hAnsi="Times New Roman" w:cs="Times New Roman"/>
                <w:sz w:val="20"/>
                <w:szCs w:val="20"/>
                <w:lang w:eastAsia="ar-SA"/>
              </w:rPr>
              <w:t>офи</w:t>
            </w:r>
            <w:r w:rsidR="00530E15">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циальном</w:t>
            </w:r>
            <w:proofErr w:type="spellEnd"/>
            <w:r w:rsidRPr="00362F73">
              <w:rPr>
                <w:rFonts w:ascii="Times New Roman" w:eastAsia="Times New Roman" w:hAnsi="Times New Roman" w:cs="Times New Roman"/>
                <w:sz w:val="20"/>
                <w:szCs w:val="20"/>
                <w:lang w:eastAsia="ar-SA"/>
              </w:rPr>
              <w:t xml:space="preserve"> сайте </w:t>
            </w:r>
            <w:proofErr w:type="spellStart"/>
            <w:r w:rsidRPr="00362F73">
              <w:rPr>
                <w:rFonts w:ascii="Times New Roman" w:eastAsia="Times New Roman" w:hAnsi="Times New Roman" w:cs="Times New Roman"/>
                <w:sz w:val="20"/>
                <w:szCs w:val="20"/>
                <w:lang w:eastAsia="ar-SA"/>
              </w:rPr>
              <w:t>адми</w:t>
            </w:r>
            <w:r w:rsidR="00530E15">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нистрации</w:t>
            </w:r>
            <w:proofErr w:type="spellEnd"/>
            <w:r w:rsidRPr="00362F73">
              <w:rPr>
                <w:rFonts w:ascii="Times New Roman" w:eastAsia="Times New Roman" w:hAnsi="Times New Roman" w:cs="Times New Roman"/>
                <w:sz w:val="20"/>
                <w:szCs w:val="20"/>
                <w:lang w:eastAsia="ar-SA"/>
              </w:rPr>
              <w:t xml:space="preserve"> сельского поселения  в сети  «Интернет»</w:t>
            </w:r>
          </w:p>
          <w:p w:rsidR="007072AD" w:rsidRPr="00362F73" w:rsidRDefault="007072AD" w:rsidP="00530E15">
            <w:pPr>
              <w:suppressAutoHyphens/>
              <w:spacing w:after="0"/>
              <w:jc w:val="both"/>
              <w:rPr>
                <w:rFonts w:ascii="Times New Roman" w:eastAsia="Times New Roman" w:hAnsi="Times New Roman" w:cs="Times New Roman"/>
                <w:sz w:val="20"/>
                <w:szCs w:val="20"/>
                <w:lang w:eastAsia="ar-SA"/>
              </w:rPr>
            </w:pPr>
          </w:p>
          <w:p w:rsidR="007072AD" w:rsidRPr="00362F73" w:rsidRDefault="007072AD" w:rsidP="00530E15">
            <w:pPr>
              <w:suppressAutoHyphens/>
              <w:spacing w:after="0"/>
              <w:jc w:val="both"/>
              <w:rPr>
                <w:rFonts w:ascii="Times New Roman" w:eastAsia="Times New Roman" w:hAnsi="Times New Roman" w:cs="Times New Roman"/>
                <w:sz w:val="20"/>
                <w:szCs w:val="20"/>
                <w:lang w:eastAsia="ar-SA"/>
              </w:rPr>
            </w:pPr>
          </w:p>
          <w:p w:rsidR="007072AD" w:rsidRPr="00362F73" w:rsidRDefault="007072AD" w:rsidP="00530E15">
            <w:pPr>
              <w:suppressAutoHyphens/>
              <w:spacing w:after="0"/>
              <w:jc w:val="both"/>
              <w:rPr>
                <w:rFonts w:ascii="Times New Roman" w:eastAsia="Times New Roman" w:hAnsi="Times New Roman" w:cs="Times New Roman"/>
                <w:sz w:val="20"/>
                <w:szCs w:val="20"/>
                <w:lang w:eastAsia="ar-SA"/>
              </w:rPr>
            </w:pP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jc w:val="center"/>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Уполномоченный специалист администрации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2023-2025</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r>
      <w:tr w:rsidR="007072AD" w:rsidRPr="00FF2922" w:rsidTr="00530E15">
        <w:trPr>
          <w:trHeight w:hRule="exact" w:val="2422"/>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color w:val="000000"/>
                <w:sz w:val="20"/>
                <w:szCs w:val="20"/>
                <w:lang w:eastAsia="ar-SA"/>
              </w:rPr>
            </w:pPr>
            <w:r w:rsidRPr="00362F73">
              <w:rPr>
                <w:rFonts w:ascii="Times New Roman" w:eastAsia="Times New Roman" w:hAnsi="Times New Roman" w:cs="Times New Roman"/>
                <w:color w:val="000000"/>
                <w:sz w:val="20"/>
                <w:szCs w:val="20"/>
                <w:lang w:eastAsia="ar-SA"/>
              </w:rPr>
              <w:t>2.3.</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530E15" w:rsidP="00530E15">
            <w:pPr>
              <w:suppressAutoHyphen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Разработка проектов муни</w:t>
            </w:r>
            <w:r w:rsidR="007072AD" w:rsidRPr="00362F73">
              <w:rPr>
                <w:rFonts w:ascii="Times New Roman" w:eastAsia="Times New Roman" w:hAnsi="Times New Roman" w:cs="Times New Roman"/>
                <w:sz w:val="20"/>
                <w:szCs w:val="20"/>
                <w:lang w:eastAsia="ar-SA"/>
              </w:rPr>
              <w:t>ципальных</w:t>
            </w:r>
            <w:r>
              <w:rPr>
                <w:rFonts w:ascii="Times New Roman" w:eastAsia="Times New Roman" w:hAnsi="Times New Roman" w:cs="Times New Roman"/>
                <w:sz w:val="20"/>
                <w:szCs w:val="20"/>
                <w:lang w:eastAsia="ar-SA"/>
              </w:rPr>
              <w:t xml:space="preserve"> правовых актов по </w:t>
            </w:r>
            <w:proofErr w:type="spellStart"/>
            <w:r>
              <w:rPr>
                <w:rFonts w:ascii="Times New Roman" w:eastAsia="Times New Roman" w:hAnsi="Times New Roman" w:cs="Times New Roman"/>
                <w:sz w:val="20"/>
                <w:szCs w:val="20"/>
                <w:lang w:eastAsia="ar-SA"/>
              </w:rPr>
              <w:t>противдействию</w:t>
            </w:r>
            <w:proofErr w:type="spellEnd"/>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коррупциив</w:t>
            </w:r>
            <w:proofErr w:type="spellEnd"/>
            <w:r>
              <w:rPr>
                <w:rFonts w:ascii="Times New Roman" w:eastAsia="Times New Roman" w:hAnsi="Times New Roman" w:cs="Times New Roman"/>
                <w:sz w:val="20"/>
                <w:szCs w:val="20"/>
                <w:lang w:eastAsia="ar-SA"/>
              </w:rPr>
              <w:t xml:space="preserve">  муниципальном </w:t>
            </w:r>
            <w:proofErr w:type="gramStart"/>
            <w:r>
              <w:rPr>
                <w:rFonts w:ascii="Times New Roman" w:eastAsia="Times New Roman" w:hAnsi="Times New Roman" w:cs="Times New Roman"/>
                <w:sz w:val="20"/>
                <w:szCs w:val="20"/>
                <w:lang w:eastAsia="ar-SA"/>
              </w:rPr>
              <w:t>образова</w:t>
            </w:r>
            <w:r w:rsidR="007072AD" w:rsidRPr="00362F73">
              <w:rPr>
                <w:rFonts w:ascii="Times New Roman" w:eastAsia="Times New Roman" w:hAnsi="Times New Roman" w:cs="Times New Roman"/>
                <w:sz w:val="20"/>
                <w:szCs w:val="20"/>
                <w:lang w:eastAsia="ar-SA"/>
              </w:rPr>
              <w:t>нии</w:t>
            </w:r>
            <w:proofErr w:type="gramEnd"/>
            <w:r w:rsidR="007072AD" w:rsidRPr="00362F73">
              <w:rPr>
                <w:rFonts w:ascii="Times New Roman" w:eastAsia="Times New Roman" w:hAnsi="Times New Roman" w:cs="Times New Roman"/>
                <w:sz w:val="20"/>
                <w:szCs w:val="20"/>
                <w:lang w:eastAsia="ar-SA"/>
              </w:rPr>
              <w:t xml:space="preserve">, </w:t>
            </w:r>
            <w:proofErr w:type="spellStart"/>
            <w:r w:rsidR="007072AD" w:rsidRPr="00362F73">
              <w:rPr>
                <w:rFonts w:ascii="Times New Roman" w:eastAsia="Times New Roman" w:hAnsi="Times New Roman" w:cs="Times New Roman"/>
                <w:sz w:val="20"/>
                <w:szCs w:val="20"/>
                <w:lang w:eastAsia="ar-SA"/>
              </w:rPr>
              <w:t>внесе</w:t>
            </w:r>
            <w:r>
              <w:rPr>
                <w:rFonts w:ascii="Times New Roman" w:eastAsia="Times New Roman" w:hAnsi="Times New Roman" w:cs="Times New Roman"/>
                <w:sz w:val="20"/>
                <w:szCs w:val="20"/>
                <w:lang w:eastAsia="ar-SA"/>
              </w:rPr>
              <w:t>-</w:t>
            </w:r>
            <w:r w:rsidR="007072AD" w:rsidRPr="00362F73">
              <w:rPr>
                <w:rFonts w:ascii="Times New Roman" w:eastAsia="Times New Roman" w:hAnsi="Times New Roman" w:cs="Times New Roman"/>
                <w:sz w:val="20"/>
                <w:szCs w:val="20"/>
                <w:lang w:eastAsia="ar-SA"/>
              </w:rPr>
              <w:t>ние</w:t>
            </w:r>
            <w:proofErr w:type="spellEnd"/>
            <w:r w:rsidR="007072AD" w:rsidRPr="00362F73">
              <w:rPr>
                <w:rFonts w:ascii="Times New Roman" w:eastAsia="Times New Roman" w:hAnsi="Times New Roman" w:cs="Times New Roman"/>
                <w:sz w:val="20"/>
                <w:szCs w:val="20"/>
                <w:lang w:eastAsia="ar-SA"/>
              </w:rPr>
              <w:t xml:space="preserve"> изменений в </w:t>
            </w:r>
            <w:proofErr w:type="spellStart"/>
            <w:r w:rsidR="007072AD" w:rsidRPr="00362F73">
              <w:rPr>
                <w:rFonts w:ascii="Times New Roman" w:eastAsia="Times New Roman" w:hAnsi="Times New Roman" w:cs="Times New Roman"/>
                <w:sz w:val="20"/>
                <w:szCs w:val="20"/>
                <w:lang w:eastAsia="ar-SA"/>
              </w:rPr>
              <w:t>муни</w:t>
            </w:r>
            <w:r>
              <w:rPr>
                <w:rFonts w:ascii="Times New Roman" w:eastAsia="Times New Roman" w:hAnsi="Times New Roman" w:cs="Times New Roman"/>
                <w:sz w:val="20"/>
                <w:szCs w:val="20"/>
                <w:lang w:eastAsia="ar-SA"/>
              </w:rPr>
              <w:t>-</w:t>
            </w:r>
            <w:r w:rsidR="007072AD" w:rsidRPr="00362F73">
              <w:rPr>
                <w:rFonts w:ascii="Times New Roman" w:eastAsia="Times New Roman" w:hAnsi="Times New Roman" w:cs="Times New Roman"/>
                <w:sz w:val="20"/>
                <w:szCs w:val="20"/>
                <w:lang w:eastAsia="ar-SA"/>
              </w:rPr>
              <w:t>ципальные</w:t>
            </w:r>
            <w:proofErr w:type="spellEnd"/>
            <w:r w:rsidR="007072AD" w:rsidRPr="00362F73">
              <w:rPr>
                <w:rFonts w:ascii="Times New Roman" w:eastAsia="Times New Roman" w:hAnsi="Times New Roman" w:cs="Times New Roman"/>
                <w:sz w:val="20"/>
                <w:szCs w:val="20"/>
                <w:lang w:eastAsia="ar-SA"/>
              </w:rPr>
              <w:t xml:space="preserve"> пр</w:t>
            </w:r>
            <w:r>
              <w:rPr>
                <w:rFonts w:ascii="Times New Roman" w:eastAsia="Times New Roman" w:hAnsi="Times New Roman" w:cs="Times New Roman"/>
                <w:sz w:val="20"/>
                <w:szCs w:val="20"/>
                <w:lang w:eastAsia="ar-SA"/>
              </w:rPr>
              <w:t xml:space="preserve">авовые акты по вопросам </w:t>
            </w:r>
            <w:proofErr w:type="spellStart"/>
            <w:r>
              <w:rPr>
                <w:rFonts w:ascii="Times New Roman" w:eastAsia="Times New Roman" w:hAnsi="Times New Roman" w:cs="Times New Roman"/>
                <w:sz w:val="20"/>
                <w:szCs w:val="20"/>
                <w:lang w:eastAsia="ar-SA"/>
              </w:rPr>
              <w:t>противо</w:t>
            </w:r>
            <w:proofErr w:type="spellEnd"/>
            <w:r>
              <w:rPr>
                <w:rFonts w:ascii="Times New Roman" w:eastAsia="Times New Roman" w:hAnsi="Times New Roman" w:cs="Times New Roman"/>
                <w:sz w:val="20"/>
                <w:szCs w:val="20"/>
                <w:lang w:eastAsia="ar-SA"/>
              </w:rPr>
              <w:t>-</w:t>
            </w:r>
            <w:r w:rsidR="007072AD" w:rsidRPr="00362F73">
              <w:rPr>
                <w:rFonts w:ascii="Times New Roman" w:eastAsia="Times New Roman" w:hAnsi="Times New Roman" w:cs="Times New Roman"/>
                <w:sz w:val="20"/>
                <w:szCs w:val="20"/>
                <w:lang w:eastAsia="ar-SA"/>
              </w:rPr>
              <w:t>действия коррупции</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jc w:val="center"/>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Уполномоченный специалист администрации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по мере необходимости</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r>
      <w:tr w:rsidR="007072AD" w:rsidRPr="00FF2922" w:rsidTr="00530E15">
        <w:trPr>
          <w:trHeight w:hRule="exact" w:val="3534"/>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color w:val="000000"/>
                <w:sz w:val="20"/>
                <w:szCs w:val="20"/>
                <w:lang w:eastAsia="ar-SA"/>
              </w:rPr>
            </w:pPr>
            <w:r w:rsidRPr="00362F73">
              <w:rPr>
                <w:rFonts w:ascii="Times New Roman" w:eastAsia="Times New Roman" w:hAnsi="Times New Roman" w:cs="Times New Roman"/>
                <w:color w:val="000000"/>
                <w:sz w:val="20"/>
                <w:szCs w:val="20"/>
                <w:lang w:eastAsia="ar-SA"/>
              </w:rPr>
              <w:t>2.4</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pStyle w:val="a5"/>
              <w:spacing w:before="0" w:beforeAutospacing="0" w:after="150" w:afterAutospacing="0"/>
              <w:rPr>
                <w:color w:val="000000"/>
                <w:sz w:val="20"/>
                <w:szCs w:val="20"/>
              </w:rPr>
            </w:pPr>
            <w:r w:rsidRPr="00362F73">
              <w:rPr>
                <w:color w:val="000000"/>
                <w:sz w:val="20"/>
                <w:szCs w:val="20"/>
              </w:rPr>
              <w:t xml:space="preserve">Направление нормативных правовых актов в Управление Министерства юстиции </w:t>
            </w:r>
            <w:proofErr w:type="gramStart"/>
            <w:r w:rsidRPr="00362F73">
              <w:rPr>
                <w:color w:val="000000"/>
                <w:sz w:val="20"/>
                <w:szCs w:val="20"/>
              </w:rPr>
              <w:t>Рос</w:t>
            </w:r>
            <w:r>
              <w:rPr>
                <w:color w:val="000000"/>
                <w:sz w:val="20"/>
                <w:szCs w:val="20"/>
              </w:rPr>
              <w:t>-</w:t>
            </w:r>
            <w:proofErr w:type="spellStart"/>
            <w:r>
              <w:rPr>
                <w:color w:val="000000"/>
                <w:sz w:val="20"/>
                <w:szCs w:val="20"/>
              </w:rPr>
              <w:t>сийской</w:t>
            </w:r>
            <w:proofErr w:type="spellEnd"/>
            <w:proofErr w:type="gramEnd"/>
            <w:r>
              <w:rPr>
                <w:color w:val="000000"/>
                <w:sz w:val="20"/>
                <w:szCs w:val="20"/>
              </w:rPr>
              <w:t xml:space="preserve"> Федерации </w:t>
            </w:r>
            <w:r w:rsidRPr="00362F73">
              <w:rPr>
                <w:color w:val="000000"/>
                <w:sz w:val="20"/>
                <w:szCs w:val="20"/>
              </w:rPr>
              <w:t xml:space="preserve">по Новгородской области  и в </w:t>
            </w:r>
            <w:proofErr w:type="spellStart"/>
            <w:r w:rsidRPr="00362F73">
              <w:rPr>
                <w:color w:val="000000"/>
                <w:sz w:val="20"/>
                <w:szCs w:val="20"/>
              </w:rPr>
              <w:t>Боровичскую</w:t>
            </w:r>
            <w:proofErr w:type="spellEnd"/>
            <w:r w:rsidRPr="00362F73">
              <w:rPr>
                <w:color w:val="000000"/>
                <w:sz w:val="20"/>
                <w:szCs w:val="20"/>
              </w:rPr>
              <w:t xml:space="preserve"> межрайонную прокуратуру  для рассмотрения на соответствие </w:t>
            </w:r>
            <w:proofErr w:type="spellStart"/>
            <w:r w:rsidRPr="00362F73">
              <w:rPr>
                <w:color w:val="000000"/>
                <w:sz w:val="20"/>
                <w:szCs w:val="20"/>
              </w:rPr>
              <w:t>требо</w:t>
            </w:r>
            <w:r>
              <w:rPr>
                <w:color w:val="000000"/>
                <w:sz w:val="20"/>
                <w:szCs w:val="20"/>
              </w:rPr>
              <w:t>-</w:t>
            </w:r>
            <w:r w:rsidRPr="00362F73">
              <w:rPr>
                <w:color w:val="000000"/>
                <w:sz w:val="20"/>
                <w:szCs w:val="20"/>
              </w:rPr>
              <w:t>ваниям</w:t>
            </w:r>
            <w:proofErr w:type="spellEnd"/>
            <w:r w:rsidRPr="00362F73">
              <w:rPr>
                <w:color w:val="000000"/>
                <w:sz w:val="20"/>
                <w:szCs w:val="20"/>
              </w:rPr>
              <w:t xml:space="preserve"> законодательства Российской Федерации и проведения </w:t>
            </w:r>
            <w:proofErr w:type="spellStart"/>
            <w:r w:rsidRPr="00362F73">
              <w:rPr>
                <w:color w:val="000000"/>
                <w:sz w:val="20"/>
                <w:szCs w:val="20"/>
              </w:rPr>
              <w:t>антикорруп</w:t>
            </w:r>
            <w:r>
              <w:rPr>
                <w:color w:val="000000"/>
                <w:sz w:val="20"/>
                <w:szCs w:val="20"/>
              </w:rPr>
              <w:t>-</w:t>
            </w:r>
            <w:r w:rsidRPr="00362F73">
              <w:rPr>
                <w:color w:val="000000"/>
                <w:sz w:val="20"/>
                <w:szCs w:val="20"/>
              </w:rPr>
              <w:t>ционной</w:t>
            </w:r>
            <w:proofErr w:type="spellEnd"/>
            <w:r w:rsidRPr="00362F73">
              <w:rPr>
                <w:color w:val="000000"/>
                <w:sz w:val="20"/>
                <w:szCs w:val="20"/>
              </w:rPr>
              <w:t xml:space="preserve"> экспертизы</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pStyle w:val="a5"/>
              <w:spacing w:before="0" w:beforeAutospacing="0" w:after="150" w:afterAutospacing="0"/>
              <w:jc w:val="center"/>
              <w:rPr>
                <w:color w:val="000000"/>
                <w:sz w:val="20"/>
                <w:szCs w:val="20"/>
              </w:rPr>
            </w:pPr>
            <w:r w:rsidRPr="00362F73">
              <w:rPr>
                <w:sz w:val="20"/>
                <w:szCs w:val="20"/>
                <w:lang w:eastAsia="ar-SA"/>
              </w:rPr>
              <w:t>Уполномоченный специалист администрации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pStyle w:val="a3"/>
              <w:rPr>
                <w:rFonts w:ascii="Times New Roman" w:eastAsia="Times New Roman" w:hAnsi="Times New Roman" w:cs="Times New Roman"/>
                <w:sz w:val="20"/>
                <w:szCs w:val="20"/>
                <w:lang w:eastAsia="ar-SA"/>
              </w:rPr>
            </w:pPr>
            <w:r w:rsidRPr="00362F73">
              <w:rPr>
                <w:rFonts w:ascii="Times New Roman" w:hAnsi="Times New Roman" w:cs="Times New Roman"/>
                <w:sz w:val="20"/>
                <w:szCs w:val="20"/>
              </w:rPr>
              <w:t>в сроки, установлен-</w:t>
            </w:r>
            <w:proofErr w:type="spellStart"/>
            <w:r w:rsidRPr="00362F73">
              <w:rPr>
                <w:rFonts w:ascii="Times New Roman" w:hAnsi="Times New Roman" w:cs="Times New Roman"/>
                <w:sz w:val="20"/>
                <w:szCs w:val="20"/>
              </w:rPr>
              <w:t>ные</w:t>
            </w:r>
            <w:proofErr w:type="spellEnd"/>
            <w:r w:rsidRPr="00362F73">
              <w:rPr>
                <w:rFonts w:ascii="Times New Roman" w:hAnsi="Times New Roman" w:cs="Times New Roman"/>
                <w:sz w:val="20"/>
                <w:szCs w:val="20"/>
              </w:rPr>
              <w:t xml:space="preserve"> </w:t>
            </w:r>
            <w:proofErr w:type="gramStart"/>
            <w:r w:rsidRPr="00362F73">
              <w:rPr>
                <w:rFonts w:ascii="Times New Roman" w:hAnsi="Times New Roman" w:cs="Times New Roman"/>
                <w:sz w:val="20"/>
                <w:szCs w:val="20"/>
              </w:rPr>
              <w:t>федеральным</w:t>
            </w:r>
            <w:proofErr w:type="gramEnd"/>
            <w:r w:rsidRPr="00362F73">
              <w:rPr>
                <w:rFonts w:ascii="Times New Roman" w:hAnsi="Times New Roman" w:cs="Times New Roman"/>
                <w:sz w:val="20"/>
                <w:szCs w:val="20"/>
              </w:rPr>
              <w:t xml:space="preserve"> законодатель-</w:t>
            </w:r>
            <w:proofErr w:type="spellStart"/>
            <w:r w:rsidRPr="00362F73">
              <w:rPr>
                <w:rFonts w:ascii="Times New Roman" w:hAnsi="Times New Roman" w:cs="Times New Roman"/>
                <w:sz w:val="20"/>
                <w:szCs w:val="20"/>
              </w:rPr>
              <w:t>ством</w:t>
            </w:r>
            <w:proofErr w:type="spellEnd"/>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r>
      <w:tr w:rsidR="007072AD" w:rsidRPr="00FF2922" w:rsidTr="00821B0F">
        <w:trPr>
          <w:trHeight w:hRule="exact" w:val="1558"/>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color w:val="000000"/>
                <w:sz w:val="20"/>
                <w:szCs w:val="20"/>
                <w:lang w:eastAsia="ar-SA"/>
              </w:rPr>
            </w:pPr>
            <w:r w:rsidRPr="00362F73">
              <w:rPr>
                <w:rFonts w:ascii="Times New Roman" w:eastAsia="Times New Roman" w:hAnsi="Times New Roman" w:cs="Times New Roman"/>
                <w:color w:val="000000"/>
                <w:sz w:val="20"/>
                <w:szCs w:val="20"/>
                <w:lang w:eastAsia="ar-SA"/>
              </w:rPr>
              <w:t>2.5</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pStyle w:val="a5"/>
              <w:spacing w:before="0" w:beforeAutospacing="0" w:after="150" w:afterAutospacing="0"/>
              <w:jc w:val="both"/>
              <w:rPr>
                <w:color w:val="000000"/>
                <w:sz w:val="20"/>
                <w:szCs w:val="20"/>
              </w:rPr>
            </w:pPr>
            <w:r w:rsidRPr="00362F73">
              <w:rPr>
                <w:color w:val="000000"/>
                <w:sz w:val="20"/>
                <w:szCs w:val="20"/>
              </w:rPr>
              <w:t xml:space="preserve">Обеспечение </w:t>
            </w:r>
            <w:proofErr w:type="spellStart"/>
            <w:proofErr w:type="gramStart"/>
            <w:r w:rsidRPr="00362F73">
              <w:rPr>
                <w:color w:val="000000"/>
                <w:sz w:val="20"/>
                <w:szCs w:val="20"/>
              </w:rPr>
              <w:t>возмож</w:t>
            </w:r>
            <w:r w:rsidR="00530E15">
              <w:rPr>
                <w:color w:val="000000"/>
                <w:sz w:val="20"/>
                <w:szCs w:val="20"/>
              </w:rPr>
              <w:t>-</w:t>
            </w:r>
            <w:r w:rsidRPr="00362F73">
              <w:rPr>
                <w:color w:val="000000"/>
                <w:sz w:val="20"/>
                <w:szCs w:val="20"/>
              </w:rPr>
              <w:t>ности</w:t>
            </w:r>
            <w:proofErr w:type="spellEnd"/>
            <w:proofErr w:type="gramEnd"/>
            <w:r w:rsidRPr="00362F73">
              <w:rPr>
                <w:color w:val="000000"/>
                <w:sz w:val="20"/>
                <w:szCs w:val="20"/>
              </w:rPr>
              <w:t xml:space="preserve"> проведения </w:t>
            </w:r>
            <w:proofErr w:type="spellStart"/>
            <w:r w:rsidRPr="00362F73">
              <w:rPr>
                <w:color w:val="000000"/>
                <w:sz w:val="20"/>
                <w:szCs w:val="20"/>
              </w:rPr>
              <w:t>незави</w:t>
            </w:r>
            <w:r w:rsidR="00530E15">
              <w:rPr>
                <w:color w:val="000000"/>
                <w:sz w:val="20"/>
                <w:szCs w:val="20"/>
              </w:rPr>
              <w:t>-</w:t>
            </w:r>
            <w:r w:rsidRPr="00362F73">
              <w:rPr>
                <w:color w:val="000000"/>
                <w:sz w:val="20"/>
                <w:szCs w:val="20"/>
              </w:rPr>
              <w:t>симой</w:t>
            </w:r>
            <w:proofErr w:type="spellEnd"/>
            <w:r w:rsidRPr="00362F73">
              <w:rPr>
                <w:color w:val="000000"/>
                <w:sz w:val="20"/>
                <w:szCs w:val="20"/>
              </w:rPr>
              <w:t xml:space="preserve"> </w:t>
            </w:r>
            <w:proofErr w:type="spellStart"/>
            <w:r w:rsidRPr="00362F73">
              <w:rPr>
                <w:color w:val="000000"/>
                <w:sz w:val="20"/>
                <w:szCs w:val="20"/>
              </w:rPr>
              <w:t>антикорруп</w:t>
            </w:r>
            <w:r w:rsidR="00821B0F">
              <w:rPr>
                <w:color w:val="000000"/>
                <w:sz w:val="20"/>
                <w:szCs w:val="20"/>
              </w:rPr>
              <w:t>-</w:t>
            </w:r>
            <w:r w:rsidRPr="00362F73">
              <w:rPr>
                <w:color w:val="000000"/>
                <w:sz w:val="20"/>
                <w:szCs w:val="20"/>
              </w:rPr>
              <w:t>ционной</w:t>
            </w:r>
            <w:proofErr w:type="spellEnd"/>
            <w:r w:rsidRPr="00362F73">
              <w:rPr>
                <w:color w:val="000000"/>
                <w:sz w:val="20"/>
                <w:szCs w:val="20"/>
              </w:rPr>
              <w:t xml:space="preserve"> экспертизы проектов нормативных правовых актов </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pStyle w:val="a5"/>
              <w:spacing w:before="0" w:beforeAutospacing="0" w:after="150" w:afterAutospacing="0"/>
              <w:jc w:val="center"/>
              <w:rPr>
                <w:color w:val="000000"/>
                <w:sz w:val="20"/>
                <w:szCs w:val="20"/>
              </w:rPr>
            </w:pPr>
            <w:r w:rsidRPr="00362F73">
              <w:rPr>
                <w:sz w:val="20"/>
                <w:szCs w:val="20"/>
                <w:lang w:eastAsia="ar-SA"/>
              </w:rPr>
              <w:t>Уполномоченный специалист администрации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hAnsi="Times New Roman" w:cs="Times New Roman"/>
                <w:color w:val="000000"/>
                <w:sz w:val="20"/>
                <w:szCs w:val="20"/>
              </w:rPr>
              <w:t xml:space="preserve">при </w:t>
            </w:r>
            <w:proofErr w:type="spellStart"/>
            <w:proofErr w:type="gramStart"/>
            <w:r w:rsidRPr="00362F73">
              <w:rPr>
                <w:rFonts w:ascii="Times New Roman" w:hAnsi="Times New Roman" w:cs="Times New Roman"/>
                <w:color w:val="000000"/>
                <w:sz w:val="20"/>
                <w:szCs w:val="20"/>
              </w:rPr>
              <w:t>подготов-ке</w:t>
            </w:r>
            <w:proofErr w:type="spellEnd"/>
            <w:proofErr w:type="gramEnd"/>
            <w:r w:rsidRPr="00362F73">
              <w:rPr>
                <w:rFonts w:ascii="Times New Roman" w:hAnsi="Times New Roman" w:cs="Times New Roman"/>
                <w:color w:val="000000"/>
                <w:sz w:val="20"/>
                <w:szCs w:val="20"/>
              </w:rPr>
              <w:t xml:space="preserve"> проектов нормативных правовых актов</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r>
      <w:tr w:rsidR="007072AD" w:rsidRPr="00FF2922" w:rsidTr="007072AD">
        <w:trPr>
          <w:trHeight w:hRule="exact" w:val="565"/>
        </w:trPr>
        <w:tc>
          <w:tcPr>
            <w:tcW w:w="9498" w:type="dxa"/>
            <w:gridSpan w:val="8"/>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r w:rsidRPr="00362F73">
              <w:rPr>
                <w:rFonts w:ascii="Times New Roman" w:eastAsia="Times New Roman" w:hAnsi="Times New Roman" w:cs="Times New Roman"/>
                <w:color w:val="000000"/>
                <w:sz w:val="20"/>
                <w:szCs w:val="20"/>
                <w:lang w:eastAsia="ar-SA"/>
              </w:rPr>
              <w:t>3. Задач</w:t>
            </w:r>
            <w:proofErr w:type="gramStart"/>
            <w:r w:rsidRPr="00362F73">
              <w:rPr>
                <w:rFonts w:ascii="Times New Roman" w:eastAsia="Times New Roman" w:hAnsi="Times New Roman" w:cs="Times New Roman"/>
                <w:color w:val="000000"/>
                <w:sz w:val="20"/>
                <w:szCs w:val="20"/>
                <w:lang w:eastAsia="ar-SA"/>
              </w:rPr>
              <w:t>а-</w:t>
            </w:r>
            <w:proofErr w:type="gramEnd"/>
            <w:r w:rsidRPr="00362F73">
              <w:rPr>
                <w:rFonts w:ascii="Times New Roman" w:eastAsia="Times New Roman" w:hAnsi="Times New Roman" w:cs="Times New Roman"/>
                <w:color w:val="000000"/>
                <w:sz w:val="20"/>
                <w:szCs w:val="20"/>
                <w:lang w:eastAsia="ar-SA"/>
              </w:rPr>
              <w:t xml:space="preserve"> Внедрение антикоррупционных механизмов в рамках реализации кадровой политики. Антикоррупционное образование.</w:t>
            </w:r>
          </w:p>
        </w:tc>
      </w:tr>
      <w:tr w:rsidR="007072AD" w:rsidRPr="00FF2922" w:rsidTr="007072AD">
        <w:trPr>
          <w:trHeight w:hRule="exact" w:val="2408"/>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3.1.</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jc w:val="both"/>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Организация работы по ведению базы данных об обращениях граждан и организаций по фактам коррупции, обеспечение доступа </w:t>
            </w:r>
            <w:proofErr w:type="gramStart"/>
            <w:r w:rsidRPr="00362F73">
              <w:rPr>
                <w:rFonts w:ascii="Times New Roman" w:eastAsia="Times New Roman" w:hAnsi="Times New Roman" w:cs="Times New Roman"/>
                <w:sz w:val="20"/>
                <w:szCs w:val="20"/>
                <w:lang w:eastAsia="ar-SA"/>
              </w:rPr>
              <w:t>правоохранитель</w:t>
            </w:r>
            <w:r w:rsidR="00821B0F">
              <w:rPr>
                <w:rFonts w:ascii="Times New Roman" w:eastAsia="Times New Roman" w:hAnsi="Times New Roman" w:cs="Times New Roman"/>
                <w:sz w:val="20"/>
                <w:szCs w:val="20"/>
                <w:lang w:eastAsia="ar-SA"/>
              </w:rPr>
              <w:t>-</w:t>
            </w:r>
            <w:proofErr w:type="spellStart"/>
            <w:r w:rsidRPr="00362F73">
              <w:rPr>
                <w:rFonts w:ascii="Times New Roman" w:eastAsia="Times New Roman" w:hAnsi="Times New Roman" w:cs="Times New Roman"/>
                <w:sz w:val="20"/>
                <w:szCs w:val="20"/>
                <w:lang w:eastAsia="ar-SA"/>
              </w:rPr>
              <w:t>ных</w:t>
            </w:r>
            <w:proofErr w:type="spellEnd"/>
            <w:proofErr w:type="gramEnd"/>
            <w:r w:rsidRPr="00362F73">
              <w:rPr>
                <w:rFonts w:ascii="Times New Roman" w:eastAsia="Times New Roman" w:hAnsi="Times New Roman" w:cs="Times New Roman"/>
                <w:sz w:val="20"/>
                <w:szCs w:val="20"/>
                <w:lang w:eastAsia="ar-SA"/>
              </w:rPr>
              <w:t xml:space="preserve"> органов к данной базе</w:t>
            </w:r>
          </w:p>
          <w:p w:rsidR="007072AD" w:rsidRPr="00362F73" w:rsidRDefault="007072AD" w:rsidP="00530E15">
            <w:pPr>
              <w:suppressAutoHyphens/>
              <w:spacing w:after="0" w:line="260" w:lineRule="exact"/>
              <w:jc w:val="both"/>
              <w:rPr>
                <w:rFonts w:ascii="Times New Roman" w:eastAsia="Times New Roman" w:hAnsi="Times New Roman" w:cs="Times New Roman"/>
                <w:sz w:val="20"/>
                <w:szCs w:val="20"/>
                <w:lang w:eastAsia="ar-SA"/>
              </w:rPr>
            </w:pPr>
          </w:p>
          <w:p w:rsidR="007072AD" w:rsidRPr="00362F73" w:rsidRDefault="007072AD" w:rsidP="00530E15">
            <w:pPr>
              <w:suppressAutoHyphens/>
              <w:spacing w:after="0" w:line="260" w:lineRule="exact"/>
              <w:jc w:val="both"/>
              <w:rPr>
                <w:rFonts w:ascii="Times New Roman" w:eastAsia="Times New Roman" w:hAnsi="Times New Roman" w:cs="Times New Roman"/>
                <w:sz w:val="20"/>
                <w:szCs w:val="20"/>
                <w:lang w:eastAsia="ar-SA"/>
              </w:rPr>
            </w:pPr>
          </w:p>
          <w:p w:rsidR="007072AD" w:rsidRPr="00362F73" w:rsidRDefault="007072AD" w:rsidP="00530E15">
            <w:pPr>
              <w:suppressAutoHyphens/>
              <w:spacing w:after="0" w:line="260" w:lineRule="exact"/>
              <w:jc w:val="both"/>
              <w:rPr>
                <w:rFonts w:ascii="Times New Roman" w:eastAsia="Times New Roman" w:hAnsi="Times New Roman" w:cs="Times New Roman"/>
                <w:sz w:val="20"/>
                <w:szCs w:val="20"/>
                <w:lang w:eastAsia="ar-SA"/>
              </w:rPr>
            </w:pPr>
          </w:p>
          <w:p w:rsidR="007072AD" w:rsidRPr="00362F73" w:rsidRDefault="007072AD" w:rsidP="00530E15">
            <w:pPr>
              <w:suppressAutoHyphens/>
              <w:spacing w:after="0" w:line="260" w:lineRule="exact"/>
              <w:jc w:val="both"/>
              <w:rPr>
                <w:rFonts w:ascii="Times New Roman" w:eastAsia="Times New Roman" w:hAnsi="Times New Roman" w:cs="Times New Roman"/>
                <w:sz w:val="20"/>
                <w:szCs w:val="20"/>
                <w:lang w:eastAsia="ar-SA"/>
              </w:rPr>
            </w:pPr>
          </w:p>
          <w:p w:rsidR="007072AD" w:rsidRPr="00362F73" w:rsidRDefault="007072AD" w:rsidP="00530E15">
            <w:pPr>
              <w:suppressAutoHyphens/>
              <w:spacing w:after="0" w:line="260" w:lineRule="exact"/>
              <w:jc w:val="both"/>
              <w:rPr>
                <w:rFonts w:ascii="Times New Roman" w:eastAsia="Times New Roman" w:hAnsi="Times New Roman" w:cs="Times New Roman"/>
                <w:sz w:val="20"/>
                <w:szCs w:val="20"/>
                <w:lang w:eastAsia="ar-SA"/>
              </w:rPr>
            </w:pP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Уполномоченный специалист администрации</w:t>
            </w:r>
          </w:p>
          <w:p w:rsidR="007072AD" w:rsidRPr="00362F73" w:rsidRDefault="007072AD" w:rsidP="00530E15">
            <w:pPr>
              <w:suppressAutoHyphens/>
              <w:spacing w:after="0" w:line="260" w:lineRule="exact"/>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jc w:val="center"/>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2023-2025</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821B0F">
        <w:trPr>
          <w:trHeight w:hRule="exact" w:val="2413"/>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lastRenderedPageBreak/>
              <w:t>3.2.</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pacing w:before="120" w:after="0" w:line="240" w:lineRule="atLeast"/>
              <w:jc w:val="both"/>
              <w:rPr>
                <w:rFonts w:ascii="Times New Roman" w:eastAsia="Times New Roman" w:hAnsi="Times New Roman" w:cs="Times New Roman"/>
                <w:sz w:val="20"/>
                <w:szCs w:val="20"/>
                <w:lang w:eastAsia="ru-RU"/>
              </w:rPr>
            </w:pPr>
            <w:r w:rsidRPr="00362F73">
              <w:rPr>
                <w:rFonts w:ascii="Times New Roman" w:eastAsia="Times New Roman" w:hAnsi="Times New Roman" w:cs="Times New Roman"/>
                <w:sz w:val="20"/>
                <w:szCs w:val="20"/>
                <w:lang w:eastAsia="ru-RU"/>
              </w:rPr>
              <w:t xml:space="preserve">Осуществление анализа сведений о доходах, расходах, об имуществе и обязательствах </w:t>
            </w:r>
            <w:proofErr w:type="spellStart"/>
            <w:proofErr w:type="gramStart"/>
            <w:r w:rsidRPr="00362F73">
              <w:rPr>
                <w:rFonts w:ascii="Times New Roman" w:eastAsia="Times New Roman" w:hAnsi="Times New Roman" w:cs="Times New Roman"/>
                <w:sz w:val="20"/>
                <w:szCs w:val="20"/>
                <w:lang w:eastAsia="ru-RU"/>
              </w:rPr>
              <w:t>иму</w:t>
            </w:r>
            <w:r w:rsidR="00821B0F">
              <w:rPr>
                <w:rFonts w:ascii="Times New Roman" w:eastAsia="Times New Roman" w:hAnsi="Times New Roman" w:cs="Times New Roman"/>
                <w:sz w:val="20"/>
                <w:szCs w:val="20"/>
                <w:lang w:eastAsia="ru-RU"/>
              </w:rPr>
              <w:t>-</w:t>
            </w:r>
            <w:r w:rsidRPr="00362F73">
              <w:rPr>
                <w:rFonts w:ascii="Times New Roman" w:eastAsia="Times New Roman" w:hAnsi="Times New Roman" w:cs="Times New Roman"/>
                <w:sz w:val="20"/>
                <w:szCs w:val="20"/>
                <w:lang w:eastAsia="ru-RU"/>
              </w:rPr>
              <w:t>щественного</w:t>
            </w:r>
            <w:proofErr w:type="spellEnd"/>
            <w:proofErr w:type="gramEnd"/>
            <w:r w:rsidRPr="00362F73">
              <w:rPr>
                <w:rFonts w:ascii="Times New Roman" w:eastAsia="Times New Roman" w:hAnsi="Times New Roman" w:cs="Times New Roman"/>
                <w:sz w:val="20"/>
                <w:szCs w:val="20"/>
                <w:lang w:eastAsia="ru-RU"/>
              </w:rPr>
              <w:t xml:space="preserve"> характера, представленных лицами, замещающими  </w:t>
            </w:r>
            <w:proofErr w:type="spellStart"/>
            <w:r w:rsidRPr="00362F73">
              <w:rPr>
                <w:rFonts w:ascii="Times New Roman" w:eastAsia="Times New Roman" w:hAnsi="Times New Roman" w:cs="Times New Roman"/>
                <w:sz w:val="20"/>
                <w:szCs w:val="20"/>
                <w:lang w:eastAsia="ru-RU"/>
              </w:rPr>
              <w:t>долж</w:t>
            </w:r>
            <w:r w:rsidR="00821B0F">
              <w:rPr>
                <w:rFonts w:ascii="Times New Roman" w:eastAsia="Times New Roman" w:hAnsi="Times New Roman" w:cs="Times New Roman"/>
                <w:sz w:val="20"/>
                <w:szCs w:val="20"/>
                <w:lang w:eastAsia="ru-RU"/>
              </w:rPr>
              <w:t>-</w:t>
            </w:r>
            <w:r w:rsidRPr="00362F73">
              <w:rPr>
                <w:rFonts w:ascii="Times New Roman" w:eastAsia="Times New Roman" w:hAnsi="Times New Roman" w:cs="Times New Roman"/>
                <w:sz w:val="20"/>
                <w:szCs w:val="20"/>
                <w:lang w:eastAsia="ru-RU"/>
              </w:rPr>
              <w:t>ности</w:t>
            </w:r>
            <w:proofErr w:type="spellEnd"/>
            <w:r w:rsidRPr="00362F73">
              <w:rPr>
                <w:rFonts w:ascii="Times New Roman" w:eastAsia="Times New Roman" w:hAnsi="Times New Roman" w:cs="Times New Roman"/>
                <w:sz w:val="20"/>
                <w:szCs w:val="20"/>
                <w:lang w:eastAsia="ru-RU"/>
              </w:rPr>
              <w:t xml:space="preserve"> муниципальной службы  </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pStyle w:val="a3"/>
              <w:jc w:val="both"/>
              <w:rPr>
                <w:rFonts w:ascii="Times New Roman" w:hAnsi="Times New Roman" w:cs="Times New Roman"/>
                <w:sz w:val="20"/>
                <w:szCs w:val="20"/>
              </w:rPr>
            </w:pPr>
            <w:r w:rsidRPr="00362F73">
              <w:rPr>
                <w:rFonts w:ascii="Times New Roman" w:hAnsi="Times New Roman" w:cs="Times New Roman"/>
                <w:sz w:val="20"/>
                <w:szCs w:val="20"/>
              </w:rPr>
              <w:t xml:space="preserve">Уполномоченный специалист администрации </w:t>
            </w:r>
            <w:proofErr w:type="gramStart"/>
            <w:r w:rsidRPr="00362F73">
              <w:rPr>
                <w:rFonts w:ascii="Times New Roman" w:hAnsi="Times New Roman" w:cs="Times New Roman"/>
                <w:sz w:val="20"/>
                <w:szCs w:val="20"/>
              </w:rPr>
              <w:t>сельского</w:t>
            </w:r>
            <w:proofErr w:type="gramEnd"/>
          </w:p>
          <w:p w:rsidR="007072AD" w:rsidRPr="00362F73" w:rsidRDefault="007072AD" w:rsidP="00530E15">
            <w:pPr>
              <w:pStyle w:val="a3"/>
              <w:jc w:val="both"/>
              <w:rPr>
                <w:rFonts w:ascii="Times New Roman" w:eastAsia="Times New Roman" w:hAnsi="Times New Roman" w:cs="Times New Roman"/>
                <w:sz w:val="20"/>
                <w:szCs w:val="20"/>
                <w:lang w:eastAsia="ru-RU"/>
              </w:rPr>
            </w:pPr>
            <w:r w:rsidRPr="00362F73">
              <w:rPr>
                <w:rFonts w:ascii="Times New Roman" w:hAnsi="Times New Roman" w:cs="Times New Roman"/>
                <w:sz w:val="20"/>
                <w:szCs w:val="20"/>
              </w:rPr>
              <w:t>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pStyle w:val="a3"/>
              <w:jc w:val="center"/>
              <w:rPr>
                <w:rFonts w:ascii="Times New Roman" w:hAnsi="Times New Roman" w:cs="Times New Roman"/>
                <w:sz w:val="20"/>
                <w:szCs w:val="20"/>
                <w:lang w:eastAsia="ru-RU"/>
              </w:rPr>
            </w:pPr>
            <w:r w:rsidRPr="00362F73">
              <w:rPr>
                <w:rFonts w:ascii="Times New Roman" w:hAnsi="Times New Roman" w:cs="Times New Roman"/>
                <w:sz w:val="20"/>
                <w:szCs w:val="20"/>
                <w:lang w:eastAsia="ru-RU"/>
              </w:rPr>
              <w:t>май-август</w:t>
            </w:r>
          </w:p>
          <w:p w:rsidR="007072AD" w:rsidRPr="00362F73" w:rsidRDefault="007072AD" w:rsidP="00530E15">
            <w:pPr>
              <w:pStyle w:val="a3"/>
              <w:jc w:val="center"/>
              <w:rPr>
                <w:rFonts w:ascii="Times New Roman" w:hAnsi="Times New Roman" w:cs="Times New Roman"/>
                <w:sz w:val="20"/>
                <w:szCs w:val="20"/>
                <w:lang w:eastAsia="ru-RU"/>
              </w:rPr>
            </w:pPr>
            <w:r w:rsidRPr="00362F73">
              <w:rPr>
                <w:rFonts w:ascii="Times New Roman" w:hAnsi="Times New Roman" w:cs="Times New Roman"/>
                <w:sz w:val="20"/>
                <w:szCs w:val="20"/>
                <w:lang w:eastAsia="ru-RU"/>
              </w:rPr>
              <w:t xml:space="preserve">года, следующего за </w:t>
            </w:r>
            <w:proofErr w:type="gramStart"/>
            <w:r w:rsidRPr="00362F73">
              <w:rPr>
                <w:rFonts w:ascii="Times New Roman" w:hAnsi="Times New Roman" w:cs="Times New Roman"/>
                <w:sz w:val="20"/>
                <w:szCs w:val="20"/>
                <w:lang w:eastAsia="ru-RU"/>
              </w:rPr>
              <w:t>отчетным</w:t>
            </w:r>
            <w:proofErr w:type="gramEnd"/>
          </w:p>
          <w:p w:rsidR="007072AD" w:rsidRPr="00362F73" w:rsidRDefault="007072AD" w:rsidP="00530E15">
            <w:pPr>
              <w:tabs>
                <w:tab w:val="left" w:pos="1185"/>
              </w:tabs>
              <w:spacing w:before="120" w:after="0" w:line="240" w:lineRule="atLeast"/>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821B0F">
        <w:trPr>
          <w:trHeight w:hRule="exact" w:val="7237"/>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sz w:val="20"/>
                <w:szCs w:val="20"/>
                <w:lang w:eastAsia="ar-SA"/>
              </w:rPr>
            </w:pPr>
            <w:r w:rsidRPr="00362F73">
              <w:rPr>
                <w:rFonts w:ascii="Times New Roman" w:eastAsia="Times New Roman" w:hAnsi="Times New Roman" w:cs="Times New Roman"/>
                <w:color w:val="000000"/>
                <w:sz w:val="20"/>
                <w:szCs w:val="20"/>
                <w:lang w:eastAsia="ar-SA"/>
              </w:rPr>
              <w:t>3.3.</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jc w:val="both"/>
              <w:rPr>
                <w:rFonts w:ascii="Times New Roman" w:eastAsia="Times New Roman" w:hAnsi="Times New Roman" w:cs="Times New Roman"/>
                <w:sz w:val="20"/>
                <w:szCs w:val="20"/>
                <w:lang w:eastAsia="ar-SA"/>
              </w:rPr>
            </w:pPr>
            <w:proofErr w:type="gramStart"/>
            <w:r w:rsidRPr="00362F73">
              <w:rPr>
                <w:rFonts w:ascii="Times New Roman" w:eastAsia="Times New Roman" w:hAnsi="Times New Roman" w:cs="Times New Roman"/>
                <w:sz w:val="20"/>
                <w:szCs w:val="20"/>
                <w:lang w:eastAsia="ar-SA"/>
              </w:rPr>
              <w:t>Организация проведения проверок на предмет полноты и достоверности сведений, представлен</w:t>
            </w:r>
            <w:r w:rsidR="00821B0F">
              <w:rPr>
                <w:rFonts w:ascii="Times New Roman" w:eastAsia="Times New Roman" w:hAnsi="Times New Roman" w:cs="Times New Roman"/>
                <w:sz w:val="20"/>
                <w:szCs w:val="20"/>
                <w:lang w:eastAsia="ar-SA"/>
              </w:rPr>
              <w:t>-</w:t>
            </w:r>
            <w:proofErr w:type="spellStart"/>
            <w:r w:rsidRPr="00362F73">
              <w:rPr>
                <w:rFonts w:ascii="Times New Roman" w:eastAsia="Times New Roman" w:hAnsi="Times New Roman" w:cs="Times New Roman"/>
                <w:sz w:val="20"/>
                <w:szCs w:val="20"/>
                <w:lang w:eastAsia="ar-SA"/>
              </w:rPr>
              <w:t>ных</w:t>
            </w:r>
            <w:proofErr w:type="spellEnd"/>
            <w:r w:rsidRPr="00362F73">
              <w:rPr>
                <w:rFonts w:ascii="Times New Roman" w:eastAsia="Times New Roman" w:hAnsi="Times New Roman" w:cs="Times New Roman"/>
                <w:sz w:val="20"/>
                <w:szCs w:val="20"/>
                <w:lang w:eastAsia="ar-SA"/>
              </w:rPr>
              <w:t xml:space="preserve"> гражданами, </w:t>
            </w:r>
            <w:proofErr w:type="spellStart"/>
            <w:r w:rsidRPr="00362F73">
              <w:rPr>
                <w:rFonts w:ascii="Times New Roman" w:eastAsia="Times New Roman" w:hAnsi="Times New Roman" w:cs="Times New Roman"/>
                <w:sz w:val="20"/>
                <w:szCs w:val="20"/>
                <w:lang w:eastAsia="ar-SA"/>
              </w:rPr>
              <w:t>претен</w:t>
            </w:r>
            <w:proofErr w:type="spellEnd"/>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 xml:space="preserve">дующими на замещение  муниципальных </w:t>
            </w:r>
            <w:proofErr w:type="spellStart"/>
            <w:r w:rsidRPr="00362F73">
              <w:rPr>
                <w:rFonts w:ascii="Times New Roman" w:eastAsia="Times New Roman" w:hAnsi="Times New Roman" w:cs="Times New Roman"/>
                <w:sz w:val="20"/>
                <w:szCs w:val="20"/>
                <w:lang w:eastAsia="ar-SA"/>
              </w:rPr>
              <w:t>долж</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ностей</w:t>
            </w:r>
            <w:proofErr w:type="spellEnd"/>
            <w:r w:rsidRPr="00362F73">
              <w:rPr>
                <w:rFonts w:ascii="Times New Roman" w:eastAsia="Times New Roman" w:hAnsi="Times New Roman" w:cs="Times New Roman"/>
                <w:sz w:val="20"/>
                <w:szCs w:val="20"/>
                <w:lang w:eastAsia="ar-SA"/>
              </w:rPr>
              <w:t xml:space="preserve">, должностей </w:t>
            </w:r>
            <w:proofErr w:type="spellStart"/>
            <w:r w:rsidRPr="00362F73">
              <w:rPr>
                <w:rFonts w:ascii="Times New Roman" w:eastAsia="Times New Roman" w:hAnsi="Times New Roman" w:cs="Times New Roman"/>
                <w:sz w:val="20"/>
                <w:szCs w:val="20"/>
                <w:lang w:eastAsia="ar-SA"/>
              </w:rPr>
              <w:t>муни</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ципальной</w:t>
            </w:r>
            <w:proofErr w:type="spellEnd"/>
            <w:r w:rsidRPr="00362F73">
              <w:rPr>
                <w:rFonts w:ascii="Times New Roman" w:eastAsia="Times New Roman" w:hAnsi="Times New Roman" w:cs="Times New Roman"/>
                <w:sz w:val="20"/>
                <w:szCs w:val="20"/>
                <w:lang w:eastAsia="ar-SA"/>
              </w:rPr>
              <w:t xml:space="preserve"> службы </w:t>
            </w:r>
            <w:proofErr w:type="spellStart"/>
            <w:r w:rsidRPr="00362F73">
              <w:rPr>
                <w:rFonts w:ascii="Times New Roman" w:eastAsia="Times New Roman" w:hAnsi="Times New Roman" w:cs="Times New Roman"/>
                <w:sz w:val="20"/>
                <w:szCs w:val="20"/>
                <w:lang w:eastAsia="ar-SA"/>
              </w:rPr>
              <w:t>посе</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ления</w:t>
            </w:r>
            <w:proofErr w:type="spellEnd"/>
            <w:r w:rsidRPr="00362F73">
              <w:rPr>
                <w:rFonts w:ascii="Times New Roman" w:eastAsia="Times New Roman" w:hAnsi="Times New Roman" w:cs="Times New Roman"/>
                <w:sz w:val="20"/>
                <w:szCs w:val="20"/>
                <w:lang w:eastAsia="ar-SA"/>
              </w:rPr>
              <w:t>, сведений о до</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 xml:space="preserve">ходах, имуществе и </w:t>
            </w:r>
            <w:proofErr w:type="spellStart"/>
            <w:r w:rsidRPr="00362F73">
              <w:rPr>
                <w:rFonts w:ascii="Times New Roman" w:eastAsia="Times New Roman" w:hAnsi="Times New Roman" w:cs="Times New Roman"/>
                <w:sz w:val="20"/>
                <w:szCs w:val="20"/>
                <w:lang w:eastAsia="ar-SA"/>
              </w:rPr>
              <w:t>обя</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зательствах</w:t>
            </w:r>
            <w:proofErr w:type="spellEnd"/>
            <w:r w:rsidRPr="00362F73">
              <w:rPr>
                <w:rFonts w:ascii="Times New Roman" w:eastAsia="Times New Roman" w:hAnsi="Times New Roman" w:cs="Times New Roman"/>
                <w:sz w:val="20"/>
                <w:szCs w:val="20"/>
                <w:lang w:eastAsia="ar-SA"/>
              </w:rPr>
              <w:t xml:space="preserve"> </w:t>
            </w:r>
            <w:proofErr w:type="spellStart"/>
            <w:r w:rsidRPr="00362F73">
              <w:rPr>
                <w:rFonts w:ascii="Times New Roman" w:eastAsia="Times New Roman" w:hAnsi="Times New Roman" w:cs="Times New Roman"/>
                <w:sz w:val="20"/>
                <w:szCs w:val="20"/>
                <w:lang w:eastAsia="ar-SA"/>
              </w:rPr>
              <w:t>имуществен</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ного</w:t>
            </w:r>
            <w:proofErr w:type="spellEnd"/>
            <w:r w:rsidRPr="00362F73">
              <w:rPr>
                <w:rFonts w:ascii="Times New Roman" w:eastAsia="Times New Roman" w:hAnsi="Times New Roman" w:cs="Times New Roman"/>
                <w:sz w:val="20"/>
                <w:szCs w:val="20"/>
                <w:lang w:eastAsia="ar-SA"/>
              </w:rPr>
              <w:t xml:space="preserve"> характера лиц, замещающих </w:t>
            </w:r>
            <w:proofErr w:type="spellStart"/>
            <w:r w:rsidRPr="00362F73">
              <w:rPr>
                <w:rFonts w:ascii="Times New Roman" w:eastAsia="Times New Roman" w:hAnsi="Times New Roman" w:cs="Times New Roman"/>
                <w:sz w:val="20"/>
                <w:szCs w:val="20"/>
                <w:lang w:eastAsia="ar-SA"/>
              </w:rPr>
              <w:t>муници</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пальные</w:t>
            </w:r>
            <w:proofErr w:type="spellEnd"/>
            <w:r w:rsidRPr="00362F73">
              <w:rPr>
                <w:rFonts w:ascii="Times New Roman" w:eastAsia="Times New Roman" w:hAnsi="Times New Roman" w:cs="Times New Roman"/>
                <w:sz w:val="20"/>
                <w:szCs w:val="20"/>
                <w:lang w:eastAsia="ar-SA"/>
              </w:rPr>
              <w:t xml:space="preserve"> должности </w:t>
            </w:r>
            <w:proofErr w:type="spellStart"/>
            <w:r w:rsidRPr="00362F73">
              <w:rPr>
                <w:rFonts w:ascii="Times New Roman" w:eastAsia="Times New Roman" w:hAnsi="Times New Roman" w:cs="Times New Roman"/>
                <w:sz w:val="20"/>
                <w:szCs w:val="20"/>
                <w:lang w:eastAsia="ar-SA"/>
              </w:rPr>
              <w:t>по</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селения</w:t>
            </w:r>
            <w:proofErr w:type="spellEnd"/>
            <w:r w:rsidRPr="00362F73">
              <w:rPr>
                <w:rFonts w:ascii="Times New Roman" w:eastAsia="Times New Roman" w:hAnsi="Times New Roman" w:cs="Times New Roman"/>
                <w:sz w:val="20"/>
                <w:szCs w:val="20"/>
                <w:lang w:eastAsia="ar-SA"/>
              </w:rPr>
              <w:t xml:space="preserve">, должности </w:t>
            </w:r>
            <w:proofErr w:type="spellStart"/>
            <w:r w:rsidRPr="00362F73">
              <w:rPr>
                <w:rFonts w:ascii="Times New Roman" w:eastAsia="Times New Roman" w:hAnsi="Times New Roman" w:cs="Times New Roman"/>
                <w:sz w:val="20"/>
                <w:szCs w:val="20"/>
                <w:lang w:eastAsia="ar-SA"/>
              </w:rPr>
              <w:t>му</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ниципальной</w:t>
            </w:r>
            <w:proofErr w:type="spellEnd"/>
            <w:r w:rsidRPr="00362F73">
              <w:rPr>
                <w:rFonts w:ascii="Times New Roman" w:eastAsia="Times New Roman" w:hAnsi="Times New Roman" w:cs="Times New Roman"/>
                <w:sz w:val="20"/>
                <w:szCs w:val="20"/>
                <w:lang w:eastAsia="ar-SA"/>
              </w:rPr>
              <w:t xml:space="preserve"> службы поселения, членов семьи, включая супруга (</w:t>
            </w:r>
            <w:proofErr w:type="spellStart"/>
            <w:r w:rsidRPr="00362F73">
              <w:rPr>
                <w:rFonts w:ascii="Times New Roman" w:eastAsia="Times New Roman" w:hAnsi="Times New Roman" w:cs="Times New Roman"/>
                <w:sz w:val="20"/>
                <w:szCs w:val="20"/>
                <w:lang w:eastAsia="ar-SA"/>
              </w:rPr>
              <w:t>супру</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гу</w:t>
            </w:r>
            <w:proofErr w:type="spellEnd"/>
            <w:r w:rsidRPr="00362F73">
              <w:rPr>
                <w:rFonts w:ascii="Times New Roman" w:eastAsia="Times New Roman" w:hAnsi="Times New Roman" w:cs="Times New Roman"/>
                <w:sz w:val="20"/>
                <w:szCs w:val="20"/>
                <w:lang w:eastAsia="ar-SA"/>
              </w:rPr>
              <w:t xml:space="preserve">), их несовершенно-летних детей, по </w:t>
            </w:r>
            <w:proofErr w:type="spellStart"/>
            <w:r w:rsidRPr="00362F73">
              <w:rPr>
                <w:rFonts w:ascii="Times New Roman" w:eastAsia="Times New Roman" w:hAnsi="Times New Roman" w:cs="Times New Roman"/>
                <w:sz w:val="20"/>
                <w:szCs w:val="20"/>
                <w:lang w:eastAsia="ar-SA"/>
              </w:rPr>
              <w:t>соблю</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дению</w:t>
            </w:r>
            <w:proofErr w:type="spellEnd"/>
            <w:r w:rsidRPr="00362F73">
              <w:rPr>
                <w:rFonts w:ascii="Times New Roman" w:eastAsia="Times New Roman" w:hAnsi="Times New Roman" w:cs="Times New Roman"/>
                <w:sz w:val="20"/>
                <w:szCs w:val="20"/>
                <w:lang w:eastAsia="ar-SA"/>
              </w:rPr>
              <w:t xml:space="preserve"> требований к служебному поведению и возникновению ситуаций, приводящих к конфликту интересов их </w:t>
            </w:r>
            <w:proofErr w:type="spellStart"/>
            <w:r w:rsidRPr="00362F73">
              <w:rPr>
                <w:rFonts w:ascii="Times New Roman" w:eastAsia="Times New Roman" w:hAnsi="Times New Roman" w:cs="Times New Roman"/>
                <w:sz w:val="20"/>
                <w:szCs w:val="20"/>
                <w:lang w:eastAsia="ar-SA"/>
              </w:rPr>
              <w:t>дея</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тельности</w:t>
            </w:r>
            <w:proofErr w:type="spellEnd"/>
            <w:proofErr w:type="gramEnd"/>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Уполномоченный специалист </w:t>
            </w:r>
          </w:p>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администрации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2023-2025</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821B0F">
        <w:trPr>
          <w:trHeight w:hRule="exact" w:val="2125"/>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sz w:val="20"/>
                <w:szCs w:val="20"/>
                <w:lang w:eastAsia="ar-SA"/>
              </w:rPr>
            </w:pPr>
            <w:r w:rsidRPr="00362F73">
              <w:rPr>
                <w:rFonts w:ascii="Times New Roman" w:eastAsia="Times New Roman" w:hAnsi="Times New Roman" w:cs="Times New Roman"/>
                <w:color w:val="000000"/>
                <w:sz w:val="20"/>
                <w:szCs w:val="20"/>
                <w:lang w:eastAsia="ar-SA"/>
              </w:rPr>
              <w:t>3.4.</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Организация и </w:t>
            </w:r>
            <w:proofErr w:type="spellStart"/>
            <w:proofErr w:type="gramStart"/>
            <w:r w:rsidRPr="00362F73">
              <w:rPr>
                <w:rFonts w:ascii="Times New Roman" w:eastAsia="Times New Roman" w:hAnsi="Times New Roman" w:cs="Times New Roman"/>
                <w:sz w:val="20"/>
                <w:szCs w:val="20"/>
                <w:lang w:eastAsia="ar-SA"/>
              </w:rPr>
              <w:t>реализа</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ция</w:t>
            </w:r>
            <w:proofErr w:type="spellEnd"/>
            <w:proofErr w:type="gramEnd"/>
            <w:r w:rsidRPr="00362F73">
              <w:rPr>
                <w:rFonts w:ascii="Times New Roman" w:eastAsia="Times New Roman" w:hAnsi="Times New Roman" w:cs="Times New Roman"/>
                <w:sz w:val="20"/>
                <w:szCs w:val="20"/>
                <w:lang w:eastAsia="ar-SA"/>
              </w:rPr>
              <w:t xml:space="preserve"> комплекса мер по предотвращению </w:t>
            </w:r>
            <w:proofErr w:type="spellStart"/>
            <w:r w:rsidRPr="00362F73">
              <w:rPr>
                <w:rFonts w:ascii="Times New Roman" w:eastAsia="Times New Roman" w:hAnsi="Times New Roman" w:cs="Times New Roman"/>
                <w:sz w:val="20"/>
                <w:szCs w:val="20"/>
                <w:lang w:eastAsia="ar-SA"/>
              </w:rPr>
              <w:t>конф</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ликта</w:t>
            </w:r>
            <w:proofErr w:type="spellEnd"/>
            <w:r w:rsidRPr="00362F73">
              <w:rPr>
                <w:rFonts w:ascii="Times New Roman" w:eastAsia="Times New Roman" w:hAnsi="Times New Roman" w:cs="Times New Roman"/>
                <w:sz w:val="20"/>
                <w:szCs w:val="20"/>
                <w:lang w:eastAsia="ar-SA"/>
              </w:rPr>
              <w:t xml:space="preserve"> интересов, в том числе после ухода </w:t>
            </w:r>
            <w:proofErr w:type="spellStart"/>
            <w:r w:rsidRPr="00362F73">
              <w:rPr>
                <w:rFonts w:ascii="Times New Roman" w:eastAsia="Times New Roman" w:hAnsi="Times New Roman" w:cs="Times New Roman"/>
                <w:sz w:val="20"/>
                <w:szCs w:val="20"/>
                <w:lang w:eastAsia="ar-SA"/>
              </w:rPr>
              <w:t>муни</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ципального</w:t>
            </w:r>
            <w:proofErr w:type="spellEnd"/>
            <w:r w:rsidRPr="00362F73">
              <w:rPr>
                <w:rFonts w:ascii="Times New Roman" w:eastAsia="Times New Roman" w:hAnsi="Times New Roman" w:cs="Times New Roman"/>
                <w:sz w:val="20"/>
                <w:szCs w:val="20"/>
                <w:lang w:eastAsia="ar-SA"/>
              </w:rPr>
              <w:t xml:space="preserve"> служащего поселения с </w:t>
            </w:r>
            <w:proofErr w:type="spellStart"/>
            <w:r w:rsidRPr="00362F73">
              <w:rPr>
                <w:rFonts w:ascii="Times New Roman" w:eastAsia="Times New Roman" w:hAnsi="Times New Roman" w:cs="Times New Roman"/>
                <w:sz w:val="20"/>
                <w:szCs w:val="20"/>
                <w:lang w:eastAsia="ar-SA"/>
              </w:rPr>
              <w:t>муници</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пальной</w:t>
            </w:r>
            <w:proofErr w:type="spellEnd"/>
            <w:r w:rsidRPr="00362F73">
              <w:rPr>
                <w:rFonts w:ascii="Times New Roman" w:eastAsia="Times New Roman" w:hAnsi="Times New Roman" w:cs="Times New Roman"/>
                <w:sz w:val="20"/>
                <w:szCs w:val="20"/>
                <w:lang w:eastAsia="ar-SA"/>
              </w:rPr>
              <w:t xml:space="preserve"> службы</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821B0F" w:rsidP="00530E15">
            <w:pPr>
              <w:suppressAutoHyphens/>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Комиссия по соблю</w:t>
            </w:r>
            <w:r w:rsidR="007072AD" w:rsidRPr="00362F73">
              <w:rPr>
                <w:rFonts w:ascii="Times New Roman" w:eastAsia="Times New Roman" w:hAnsi="Times New Roman" w:cs="Times New Roman"/>
                <w:sz w:val="20"/>
                <w:szCs w:val="20"/>
                <w:lang w:eastAsia="ar-SA"/>
              </w:rPr>
              <w:t xml:space="preserve">дению требований к служебному поведению и урегулированию </w:t>
            </w:r>
          </w:p>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конфликта интересов</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2023-2025</w:t>
            </w:r>
          </w:p>
          <w:p w:rsidR="007072AD" w:rsidRPr="00362F73" w:rsidRDefault="007072AD" w:rsidP="00530E15">
            <w:pPr>
              <w:suppressAutoHyphens/>
              <w:spacing w:after="0"/>
              <w:rPr>
                <w:rFonts w:ascii="Times New Roman" w:eastAsia="Times New Roman" w:hAnsi="Times New Roman" w:cs="Times New Roman"/>
                <w:sz w:val="20"/>
                <w:szCs w:val="20"/>
                <w:lang w:eastAsia="ar-SA"/>
              </w:rPr>
            </w:pP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7072AD">
        <w:trPr>
          <w:trHeight w:hRule="exact" w:val="2408"/>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3.5.</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Организация рассмотрения вопросов правоприменительной практики в соответствии с </w:t>
            </w:r>
            <w:r w:rsidR="00821B0F">
              <w:rPr>
                <w:rFonts w:ascii="Times New Roman" w:eastAsia="Times New Roman" w:hAnsi="Times New Roman" w:cs="Times New Roman"/>
                <w:sz w:val="20"/>
                <w:szCs w:val="20"/>
                <w:lang w:eastAsia="ar-SA"/>
              </w:rPr>
              <w:t>пунктом 2.1 статьи  6  Федераль</w:t>
            </w:r>
            <w:r w:rsidRPr="00362F73">
              <w:rPr>
                <w:rFonts w:ascii="Times New Roman" w:eastAsia="Times New Roman" w:hAnsi="Times New Roman" w:cs="Times New Roman"/>
                <w:sz w:val="20"/>
                <w:szCs w:val="20"/>
                <w:lang w:eastAsia="ar-SA"/>
              </w:rPr>
              <w:t>ного закона «О противодействии коррупции»</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Глава </w:t>
            </w:r>
          </w:p>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2023-2025</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b/>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821B0F">
        <w:trPr>
          <w:trHeight w:hRule="exact" w:val="2980"/>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lastRenderedPageBreak/>
              <w:t>3.6.</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  Участие Главы сель</w:t>
            </w:r>
            <w:r w:rsidR="00821B0F">
              <w:rPr>
                <w:rFonts w:ascii="Times New Roman" w:eastAsia="Times New Roman" w:hAnsi="Times New Roman" w:cs="Times New Roman"/>
                <w:sz w:val="20"/>
                <w:szCs w:val="20"/>
                <w:lang w:eastAsia="ar-SA"/>
              </w:rPr>
              <w:t>-</w:t>
            </w:r>
            <w:proofErr w:type="spellStart"/>
            <w:r w:rsidRPr="00362F73">
              <w:rPr>
                <w:rFonts w:ascii="Times New Roman" w:eastAsia="Times New Roman" w:hAnsi="Times New Roman" w:cs="Times New Roman"/>
                <w:sz w:val="20"/>
                <w:szCs w:val="20"/>
                <w:lang w:eastAsia="ar-SA"/>
              </w:rPr>
              <w:t>ского</w:t>
            </w:r>
            <w:proofErr w:type="spellEnd"/>
            <w:r w:rsidRPr="00362F73">
              <w:rPr>
                <w:rFonts w:ascii="Times New Roman" w:eastAsia="Times New Roman" w:hAnsi="Times New Roman" w:cs="Times New Roman"/>
                <w:sz w:val="20"/>
                <w:szCs w:val="20"/>
                <w:lang w:eastAsia="ar-SA"/>
              </w:rPr>
              <w:t xml:space="preserve"> поселения, работ</w:t>
            </w:r>
            <w:r w:rsidR="00821B0F">
              <w:rPr>
                <w:rFonts w:ascii="Times New Roman" w:eastAsia="Times New Roman" w:hAnsi="Times New Roman" w:cs="Times New Roman"/>
                <w:sz w:val="20"/>
                <w:szCs w:val="20"/>
                <w:lang w:eastAsia="ar-SA"/>
              </w:rPr>
              <w:t>-</w:t>
            </w:r>
            <w:proofErr w:type="spellStart"/>
            <w:r w:rsidR="00821B0F">
              <w:rPr>
                <w:rFonts w:ascii="Times New Roman" w:eastAsia="Times New Roman" w:hAnsi="Times New Roman" w:cs="Times New Roman"/>
                <w:sz w:val="20"/>
                <w:szCs w:val="20"/>
                <w:lang w:eastAsia="ar-SA"/>
              </w:rPr>
              <w:t>ников</w:t>
            </w:r>
            <w:proofErr w:type="spellEnd"/>
            <w:r w:rsidR="00821B0F">
              <w:rPr>
                <w:rFonts w:ascii="Times New Roman" w:eastAsia="Times New Roman" w:hAnsi="Times New Roman" w:cs="Times New Roman"/>
                <w:sz w:val="20"/>
                <w:szCs w:val="20"/>
                <w:lang w:eastAsia="ar-SA"/>
              </w:rPr>
              <w:t xml:space="preserve"> админист</w:t>
            </w:r>
            <w:r w:rsidRPr="00362F73">
              <w:rPr>
                <w:rFonts w:ascii="Times New Roman" w:eastAsia="Times New Roman" w:hAnsi="Times New Roman" w:cs="Times New Roman"/>
                <w:sz w:val="20"/>
                <w:szCs w:val="20"/>
                <w:lang w:eastAsia="ar-SA"/>
              </w:rPr>
              <w:t xml:space="preserve">рации сельского поселения в </w:t>
            </w:r>
            <w:proofErr w:type="gramStart"/>
            <w:r w:rsidRPr="00362F73">
              <w:rPr>
                <w:rFonts w:ascii="Times New Roman" w:eastAsia="Times New Roman" w:hAnsi="Times New Roman" w:cs="Times New Roman"/>
                <w:sz w:val="20"/>
                <w:szCs w:val="20"/>
                <w:lang w:eastAsia="ar-SA"/>
              </w:rPr>
              <w:t>методических</w:t>
            </w:r>
            <w:proofErr w:type="gramEnd"/>
            <w:r w:rsidRPr="00362F73">
              <w:rPr>
                <w:rFonts w:ascii="Times New Roman" w:eastAsia="Times New Roman" w:hAnsi="Times New Roman" w:cs="Times New Roman"/>
                <w:sz w:val="20"/>
                <w:szCs w:val="20"/>
                <w:lang w:eastAsia="ar-SA"/>
              </w:rPr>
              <w:t xml:space="preserve"> </w:t>
            </w:r>
            <w:proofErr w:type="spellStart"/>
            <w:r w:rsidRPr="00362F73">
              <w:rPr>
                <w:rFonts w:ascii="Times New Roman" w:eastAsia="Times New Roman" w:hAnsi="Times New Roman" w:cs="Times New Roman"/>
                <w:sz w:val="20"/>
                <w:szCs w:val="20"/>
                <w:lang w:eastAsia="ar-SA"/>
              </w:rPr>
              <w:t>совеща</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ниях</w:t>
            </w:r>
            <w:proofErr w:type="spellEnd"/>
            <w:r w:rsidRPr="00362F73">
              <w:rPr>
                <w:rFonts w:ascii="Times New Roman" w:eastAsia="Times New Roman" w:hAnsi="Times New Roman" w:cs="Times New Roman"/>
                <w:sz w:val="20"/>
                <w:szCs w:val="20"/>
                <w:lang w:eastAsia="ar-SA"/>
              </w:rPr>
              <w:t xml:space="preserve"> по вопросам </w:t>
            </w:r>
            <w:proofErr w:type="spellStart"/>
            <w:r w:rsidRPr="00362F73">
              <w:rPr>
                <w:rFonts w:ascii="Times New Roman" w:eastAsia="Times New Roman" w:hAnsi="Times New Roman" w:cs="Times New Roman"/>
                <w:sz w:val="20"/>
                <w:szCs w:val="20"/>
                <w:lang w:eastAsia="ar-SA"/>
              </w:rPr>
              <w:t>реали</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зации</w:t>
            </w:r>
            <w:proofErr w:type="spellEnd"/>
            <w:r w:rsidRPr="00362F73">
              <w:rPr>
                <w:rFonts w:ascii="Times New Roman" w:eastAsia="Times New Roman" w:hAnsi="Times New Roman" w:cs="Times New Roman"/>
                <w:sz w:val="20"/>
                <w:szCs w:val="20"/>
                <w:lang w:eastAsia="ar-SA"/>
              </w:rPr>
              <w:t xml:space="preserve"> </w:t>
            </w:r>
            <w:proofErr w:type="spellStart"/>
            <w:r w:rsidRPr="00362F73">
              <w:rPr>
                <w:rFonts w:ascii="Times New Roman" w:eastAsia="Times New Roman" w:hAnsi="Times New Roman" w:cs="Times New Roman"/>
                <w:sz w:val="20"/>
                <w:szCs w:val="20"/>
                <w:lang w:eastAsia="ar-SA"/>
              </w:rPr>
              <w:t>антик</w:t>
            </w:r>
            <w:r w:rsidR="00821B0F">
              <w:rPr>
                <w:rFonts w:ascii="Times New Roman" w:eastAsia="Times New Roman" w:hAnsi="Times New Roman" w:cs="Times New Roman"/>
                <w:sz w:val="20"/>
                <w:szCs w:val="20"/>
                <w:lang w:eastAsia="ar-SA"/>
              </w:rPr>
              <w:t>оррупцион</w:t>
            </w:r>
            <w:proofErr w:type="spellEnd"/>
            <w:r w:rsidR="00821B0F">
              <w:rPr>
                <w:rFonts w:ascii="Times New Roman" w:eastAsia="Times New Roman" w:hAnsi="Times New Roman" w:cs="Times New Roman"/>
                <w:sz w:val="20"/>
                <w:szCs w:val="20"/>
                <w:lang w:eastAsia="ar-SA"/>
              </w:rPr>
              <w:t xml:space="preserve">-ной политики, </w:t>
            </w:r>
            <w:proofErr w:type="spellStart"/>
            <w:r w:rsidR="00821B0F">
              <w:rPr>
                <w:rFonts w:ascii="Times New Roman" w:eastAsia="Times New Roman" w:hAnsi="Times New Roman" w:cs="Times New Roman"/>
                <w:sz w:val="20"/>
                <w:szCs w:val="20"/>
                <w:lang w:eastAsia="ar-SA"/>
              </w:rPr>
              <w:t>прово-</w:t>
            </w:r>
            <w:r w:rsidRPr="00362F73">
              <w:rPr>
                <w:rFonts w:ascii="Times New Roman" w:eastAsia="Times New Roman" w:hAnsi="Times New Roman" w:cs="Times New Roman"/>
                <w:sz w:val="20"/>
                <w:szCs w:val="20"/>
                <w:lang w:eastAsia="ar-SA"/>
              </w:rPr>
              <w:t>димых</w:t>
            </w:r>
            <w:proofErr w:type="spellEnd"/>
            <w:r w:rsidRPr="00362F73">
              <w:rPr>
                <w:rFonts w:ascii="Times New Roman" w:eastAsia="Times New Roman" w:hAnsi="Times New Roman" w:cs="Times New Roman"/>
                <w:sz w:val="20"/>
                <w:szCs w:val="20"/>
                <w:lang w:eastAsia="ar-SA"/>
              </w:rPr>
              <w:t xml:space="preserve"> Администрацией </w:t>
            </w:r>
            <w:r w:rsidR="00821B0F">
              <w:rPr>
                <w:rFonts w:ascii="Times New Roman" w:eastAsia="Times New Roman" w:hAnsi="Times New Roman" w:cs="Times New Roman"/>
                <w:sz w:val="20"/>
                <w:szCs w:val="20"/>
                <w:lang w:eastAsia="ar-SA"/>
              </w:rPr>
              <w:t xml:space="preserve"> </w:t>
            </w:r>
            <w:proofErr w:type="spellStart"/>
            <w:r w:rsidRPr="00362F73">
              <w:rPr>
                <w:rFonts w:ascii="Times New Roman" w:eastAsia="Times New Roman" w:hAnsi="Times New Roman" w:cs="Times New Roman"/>
                <w:sz w:val="20"/>
                <w:szCs w:val="20"/>
                <w:lang w:eastAsia="ar-SA"/>
              </w:rPr>
              <w:t>Боровичского</w:t>
            </w:r>
            <w:proofErr w:type="spellEnd"/>
            <w:r w:rsidRPr="00362F73">
              <w:rPr>
                <w:rFonts w:ascii="Times New Roman" w:eastAsia="Times New Roman" w:hAnsi="Times New Roman" w:cs="Times New Roman"/>
                <w:sz w:val="20"/>
                <w:szCs w:val="20"/>
                <w:lang w:eastAsia="ar-SA"/>
              </w:rPr>
              <w:t xml:space="preserve"> муниципального района </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Глава</w:t>
            </w:r>
          </w:p>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2023-2025</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821B0F">
        <w:trPr>
          <w:trHeight w:hRule="exact" w:val="3278"/>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3.7.</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Организация работы по уведомлению </w:t>
            </w:r>
            <w:proofErr w:type="spellStart"/>
            <w:proofErr w:type="gramStart"/>
            <w:r w:rsidRPr="00362F73">
              <w:rPr>
                <w:rFonts w:ascii="Times New Roman" w:eastAsia="Times New Roman" w:hAnsi="Times New Roman" w:cs="Times New Roman"/>
                <w:sz w:val="20"/>
                <w:szCs w:val="20"/>
                <w:lang w:eastAsia="ar-SA"/>
              </w:rPr>
              <w:t>муници</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пальными</w:t>
            </w:r>
            <w:proofErr w:type="spellEnd"/>
            <w:proofErr w:type="gramEnd"/>
            <w:r w:rsidRPr="00362F73">
              <w:rPr>
                <w:rFonts w:ascii="Times New Roman" w:eastAsia="Times New Roman" w:hAnsi="Times New Roman" w:cs="Times New Roman"/>
                <w:sz w:val="20"/>
                <w:szCs w:val="20"/>
                <w:lang w:eastAsia="ar-SA"/>
              </w:rPr>
              <w:t xml:space="preserve"> служащими представителя </w:t>
            </w:r>
            <w:proofErr w:type="spellStart"/>
            <w:r w:rsidRPr="00362F73">
              <w:rPr>
                <w:rFonts w:ascii="Times New Roman" w:eastAsia="Times New Roman" w:hAnsi="Times New Roman" w:cs="Times New Roman"/>
                <w:sz w:val="20"/>
                <w:szCs w:val="20"/>
                <w:lang w:eastAsia="ar-SA"/>
              </w:rPr>
              <w:t>нанима</w:t>
            </w:r>
            <w:proofErr w:type="spellEnd"/>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 xml:space="preserve">теля (работодателя) о выполнении иной </w:t>
            </w:r>
            <w:proofErr w:type="spellStart"/>
            <w:r w:rsidRPr="00362F73">
              <w:rPr>
                <w:rFonts w:ascii="Times New Roman" w:eastAsia="Times New Roman" w:hAnsi="Times New Roman" w:cs="Times New Roman"/>
                <w:sz w:val="20"/>
                <w:szCs w:val="20"/>
                <w:lang w:eastAsia="ar-SA"/>
              </w:rPr>
              <w:t>опла</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чиваемой</w:t>
            </w:r>
            <w:proofErr w:type="spellEnd"/>
            <w:r w:rsidRPr="00362F73">
              <w:rPr>
                <w:rFonts w:ascii="Times New Roman" w:eastAsia="Times New Roman" w:hAnsi="Times New Roman" w:cs="Times New Roman"/>
                <w:sz w:val="20"/>
                <w:szCs w:val="20"/>
                <w:lang w:eastAsia="ar-SA"/>
              </w:rPr>
              <w:t xml:space="preserve"> работы в соответствии с частью 2 статьи 11 Федерального закона «О </w:t>
            </w:r>
            <w:proofErr w:type="spellStart"/>
            <w:r w:rsidRPr="00362F73">
              <w:rPr>
                <w:rFonts w:ascii="Times New Roman" w:eastAsia="Times New Roman" w:hAnsi="Times New Roman" w:cs="Times New Roman"/>
                <w:sz w:val="20"/>
                <w:szCs w:val="20"/>
                <w:lang w:eastAsia="ar-SA"/>
              </w:rPr>
              <w:t>муници</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пальной</w:t>
            </w:r>
            <w:proofErr w:type="spellEnd"/>
            <w:r w:rsidRPr="00362F73">
              <w:rPr>
                <w:rFonts w:ascii="Times New Roman" w:eastAsia="Times New Roman" w:hAnsi="Times New Roman" w:cs="Times New Roman"/>
                <w:sz w:val="20"/>
                <w:szCs w:val="20"/>
                <w:lang w:eastAsia="ar-SA"/>
              </w:rPr>
              <w:t xml:space="preserve"> службе в Российской Федерации»</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Глава</w:t>
            </w:r>
          </w:p>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2023-2025</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821B0F">
        <w:trPr>
          <w:trHeight w:hRule="exact" w:val="2120"/>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3.8.</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Проведение  заседаний комиссии по соблюдению требований к служебному поведению </w:t>
            </w:r>
            <w:proofErr w:type="spellStart"/>
            <w:proofErr w:type="gramStart"/>
            <w:r w:rsidRPr="00362F73">
              <w:rPr>
                <w:rFonts w:ascii="Times New Roman" w:eastAsia="Times New Roman" w:hAnsi="Times New Roman" w:cs="Times New Roman"/>
                <w:sz w:val="20"/>
                <w:szCs w:val="20"/>
                <w:lang w:eastAsia="ar-SA"/>
              </w:rPr>
              <w:t>муници</w:t>
            </w:r>
            <w:r w:rsidR="00821B0F">
              <w:rPr>
                <w:rFonts w:ascii="Times New Roman" w:eastAsia="Times New Roman" w:hAnsi="Times New Roman" w:cs="Times New Roman"/>
                <w:sz w:val="20"/>
                <w:szCs w:val="20"/>
                <w:lang w:eastAsia="ar-SA"/>
              </w:rPr>
              <w:t>-</w:t>
            </w:r>
            <w:r w:rsidRPr="00362F73">
              <w:rPr>
                <w:rFonts w:ascii="Times New Roman" w:eastAsia="Times New Roman" w:hAnsi="Times New Roman" w:cs="Times New Roman"/>
                <w:sz w:val="20"/>
                <w:szCs w:val="20"/>
                <w:lang w:eastAsia="ar-SA"/>
              </w:rPr>
              <w:t>пальных</w:t>
            </w:r>
            <w:proofErr w:type="spellEnd"/>
            <w:proofErr w:type="gramEnd"/>
            <w:r w:rsidRPr="00362F73">
              <w:rPr>
                <w:rFonts w:ascii="Times New Roman" w:eastAsia="Times New Roman" w:hAnsi="Times New Roman" w:cs="Times New Roman"/>
                <w:sz w:val="20"/>
                <w:szCs w:val="20"/>
                <w:lang w:eastAsia="ar-SA"/>
              </w:rPr>
              <w:t xml:space="preserve"> служащих и урегулированию конфликта интересов </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821B0F" w:rsidP="00530E15">
            <w:pPr>
              <w:suppressAutoHyphens/>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Комиссия по соблю</w:t>
            </w:r>
            <w:r w:rsidR="007072AD" w:rsidRPr="00362F73">
              <w:rPr>
                <w:rFonts w:ascii="Times New Roman" w:eastAsia="Times New Roman" w:hAnsi="Times New Roman" w:cs="Times New Roman"/>
                <w:sz w:val="20"/>
                <w:szCs w:val="20"/>
                <w:lang w:eastAsia="ar-SA"/>
              </w:rPr>
              <w:t xml:space="preserve">дению требований к служебному поведению и урегулированию </w:t>
            </w:r>
          </w:p>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конфликта интересов</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по мере </w:t>
            </w:r>
            <w:proofErr w:type="spellStart"/>
            <w:proofErr w:type="gramStart"/>
            <w:r w:rsidRPr="00362F73">
              <w:rPr>
                <w:rFonts w:ascii="Times New Roman" w:eastAsia="Times New Roman" w:hAnsi="Times New Roman" w:cs="Times New Roman"/>
                <w:sz w:val="20"/>
                <w:szCs w:val="20"/>
                <w:lang w:eastAsia="ar-SA"/>
              </w:rPr>
              <w:t>необходимос-ти</w:t>
            </w:r>
            <w:proofErr w:type="spellEnd"/>
            <w:proofErr w:type="gramEnd"/>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821B0F">
        <w:trPr>
          <w:trHeight w:hRule="exact" w:val="2531"/>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3.9.</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color w:val="000000"/>
                <w:sz w:val="20"/>
                <w:szCs w:val="20"/>
                <w:lang w:eastAsia="ar-SA"/>
              </w:rPr>
              <w:t xml:space="preserve">Проведение заседаний комиссии администрации сельского поселения по предупреждению и противодействию коррупции  </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color w:val="000000"/>
                <w:sz w:val="20"/>
                <w:szCs w:val="20"/>
                <w:lang w:eastAsia="ar-SA"/>
              </w:rPr>
              <w:t xml:space="preserve">Комиссия </w:t>
            </w:r>
            <w:proofErr w:type="spellStart"/>
            <w:proofErr w:type="gramStart"/>
            <w:r w:rsidRPr="00362F73">
              <w:rPr>
                <w:rFonts w:ascii="Times New Roman" w:eastAsia="Times New Roman" w:hAnsi="Times New Roman" w:cs="Times New Roman"/>
                <w:color w:val="000000"/>
                <w:sz w:val="20"/>
                <w:szCs w:val="20"/>
                <w:lang w:eastAsia="ar-SA"/>
              </w:rPr>
              <w:t>админист</w:t>
            </w:r>
            <w:proofErr w:type="spellEnd"/>
            <w:r w:rsidRPr="00362F73">
              <w:rPr>
                <w:rFonts w:ascii="Times New Roman" w:eastAsia="Times New Roman" w:hAnsi="Times New Roman" w:cs="Times New Roman"/>
                <w:color w:val="000000"/>
                <w:sz w:val="20"/>
                <w:szCs w:val="20"/>
                <w:lang w:eastAsia="ar-SA"/>
              </w:rPr>
              <w:t>-рации</w:t>
            </w:r>
            <w:proofErr w:type="gramEnd"/>
            <w:r w:rsidRPr="00362F73">
              <w:rPr>
                <w:rFonts w:ascii="Times New Roman" w:eastAsia="Times New Roman" w:hAnsi="Times New Roman" w:cs="Times New Roman"/>
                <w:color w:val="000000"/>
                <w:sz w:val="20"/>
                <w:szCs w:val="20"/>
                <w:lang w:eastAsia="ar-SA"/>
              </w:rPr>
              <w:t xml:space="preserve"> сельского поселения по предупреждению и противодействию коррупции</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proofErr w:type="spellStart"/>
            <w:proofErr w:type="gramStart"/>
            <w:r w:rsidRPr="00362F73">
              <w:rPr>
                <w:rFonts w:ascii="Times New Roman" w:eastAsia="Times New Roman" w:hAnsi="Times New Roman" w:cs="Times New Roman"/>
                <w:sz w:val="20"/>
                <w:szCs w:val="20"/>
                <w:lang w:eastAsia="ar-SA"/>
              </w:rPr>
              <w:t>ежеквар-тально</w:t>
            </w:r>
            <w:proofErr w:type="spellEnd"/>
            <w:proofErr w:type="gramEnd"/>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821B0F">
        <w:trPr>
          <w:trHeight w:hRule="exact" w:val="3834"/>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3.10.</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pStyle w:val="a5"/>
              <w:spacing w:before="0" w:beforeAutospacing="0" w:after="150" w:afterAutospacing="0"/>
              <w:rPr>
                <w:color w:val="000000"/>
                <w:sz w:val="20"/>
                <w:szCs w:val="20"/>
              </w:rPr>
            </w:pPr>
            <w:r w:rsidRPr="00362F73">
              <w:rPr>
                <w:color w:val="000000"/>
                <w:sz w:val="20"/>
                <w:szCs w:val="20"/>
                <w:shd w:val="clear" w:color="auto" w:fill="FFFFFF"/>
              </w:rPr>
              <w:t xml:space="preserve">Проведение </w:t>
            </w:r>
            <w:proofErr w:type="gramStart"/>
            <w:r w:rsidRPr="00362F73">
              <w:rPr>
                <w:color w:val="000000"/>
                <w:sz w:val="20"/>
                <w:szCs w:val="20"/>
                <w:shd w:val="clear" w:color="auto" w:fill="FFFFFF"/>
              </w:rPr>
              <w:t>разъясни</w:t>
            </w:r>
            <w:r w:rsidR="00821B0F">
              <w:rPr>
                <w:color w:val="000000"/>
                <w:sz w:val="20"/>
                <w:szCs w:val="20"/>
                <w:shd w:val="clear" w:color="auto" w:fill="FFFFFF"/>
              </w:rPr>
              <w:t>-</w:t>
            </w:r>
            <w:r w:rsidRPr="00362F73">
              <w:rPr>
                <w:color w:val="000000"/>
                <w:sz w:val="20"/>
                <w:szCs w:val="20"/>
                <w:shd w:val="clear" w:color="auto" w:fill="FFFFFF"/>
              </w:rPr>
              <w:t>тельной</w:t>
            </w:r>
            <w:proofErr w:type="gramEnd"/>
            <w:r w:rsidRPr="00362F73">
              <w:rPr>
                <w:color w:val="000000"/>
                <w:sz w:val="20"/>
                <w:szCs w:val="20"/>
                <w:shd w:val="clear" w:color="auto" w:fill="FFFFFF"/>
              </w:rPr>
              <w:t xml:space="preserve"> работы с  </w:t>
            </w:r>
            <w:proofErr w:type="spellStart"/>
            <w:r w:rsidRPr="00362F73">
              <w:rPr>
                <w:color w:val="000000"/>
                <w:sz w:val="20"/>
                <w:szCs w:val="20"/>
                <w:shd w:val="clear" w:color="auto" w:fill="FFFFFF"/>
              </w:rPr>
              <w:t>муни</w:t>
            </w:r>
            <w:r w:rsidR="00821B0F">
              <w:rPr>
                <w:color w:val="000000"/>
                <w:sz w:val="20"/>
                <w:szCs w:val="20"/>
                <w:shd w:val="clear" w:color="auto" w:fill="FFFFFF"/>
              </w:rPr>
              <w:t>-</w:t>
            </w:r>
            <w:r w:rsidRPr="00362F73">
              <w:rPr>
                <w:color w:val="000000"/>
                <w:sz w:val="20"/>
                <w:szCs w:val="20"/>
                <w:shd w:val="clear" w:color="auto" w:fill="FFFFFF"/>
              </w:rPr>
              <w:t>ципальными</w:t>
            </w:r>
            <w:proofErr w:type="spellEnd"/>
            <w:r w:rsidRPr="00362F73">
              <w:rPr>
                <w:color w:val="000000"/>
                <w:sz w:val="20"/>
                <w:szCs w:val="20"/>
                <w:shd w:val="clear" w:color="auto" w:fill="FFFFFF"/>
              </w:rPr>
              <w:t xml:space="preserve"> служащими о недопущении </w:t>
            </w:r>
            <w:proofErr w:type="spellStart"/>
            <w:r w:rsidRPr="00362F73">
              <w:rPr>
                <w:color w:val="000000"/>
                <w:sz w:val="20"/>
                <w:szCs w:val="20"/>
                <w:shd w:val="clear" w:color="auto" w:fill="FFFFFF"/>
              </w:rPr>
              <w:t>пове</w:t>
            </w:r>
            <w:r w:rsidR="00821B0F">
              <w:rPr>
                <w:color w:val="000000"/>
                <w:sz w:val="20"/>
                <w:szCs w:val="20"/>
                <w:shd w:val="clear" w:color="auto" w:fill="FFFFFF"/>
              </w:rPr>
              <w:t>-</w:t>
            </w:r>
            <w:r w:rsidRPr="00362F73">
              <w:rPr>
                <w:color w:val="000000"/>
                <w:sz w:val="20"/>
                <w:szCs w:val="20"/>
                <w:shd w:val="clear" w:color="auto" w:fill="FFFFFF"/>
              </w:rPr>
              <w:t>дения</w:t>
            </w:r>
            <w:proofErr w:type="spellEnd"/>
            <w:r w:rsidRPr="00362F73">
              <w:rPr>
                <w:color w:val="000000"/>
                <w:sz w:val="20"/>
                <w:szCs w:val="20"/>
                <w:shd w:val="clear" w:color="auto" w:fill="FFFFFF"/>
              </w:rPr>
              <w:t xml:space="preserve">, которое может восприниматься </w:t>
            </w:r>
            <w:proofErr w:type="spellStart"/>
            <w:r w:rsidRPr="00362F73">
              <w:rPr>
                <w:color w:val="000000"/>
                <w:sz w:val="20"/>
                <w:szCs w:val="20"/>
                <w:shd w:val="clear" w:color="auto" w:fill="FFFFFF"/>
              </w:rPr>
              <w:t>окружа</w:t>
            </w:r>
            <w:r w:rsidR="00821B0F">
              <w:rPr>
                <w:color w:val="000000"/>
                <w:sz w:val="20"/>
                <w:szCs w:val="20"/>
                <w:shd w:val="clear" w:color="auto" w:fill="FFFFFF"/>
              </w:rPr>
              <w:t>-</w:t>
            </w:r>
            <w:r w:rsidRPr="00362F73">
              <w:rPr>
                <w:color w:val="000000"/>
                <w:sz w:val="20"/>
                <w:szCs w:val="20"/>
                <w:shd w:val="clear" w:color="auto" w:fill="FFFFFF"/>
              </w:rPr>
              <w:t>ющими</w:t>
            </w:r>
            <w:proofErr w:type="spellEnd"/>
            <w:r w:rsidRPr="00362F73">
              <w:rPr>
                <w:color w:val="000000"/>
                <w:sz w:val="20"/>
                <w:szCs w:val="20"/>
                <w:shd w:val="clear" w:color="auto" w:fill="FFFFFF"/>
              </w:rPr>
              <w:t xml:space="preserve"> как обещание или предложение дачи взятки либо как согласие принять взятку или как просьба о даче взятки</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Глава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не реже 1 раза в год</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7072AD">
        <w:trPr>
          <w:trHeight w:hRule="exact" w:val="431"/>
        </w:trPr>
        <w:tc>
          <w:tcPr>
            <w:tcW w:w="9498" w:type="dxa"/>
            <w:gridSpan w:val="8"/>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r w:rsidRPr="00362F73">
              <w:rPr>
                <w:rFonts w:ascii="Times New Roman" w:eastAsia="Times New Roman" w:hAnsi="Times New Roman" w:cs="Times New Roman"/>
                <w:color w:val="000000"/>
                <w:sz w:val="20"/>
                <w:szCs w:val="20"/>
                <w:lang w:eastAsia="ar-SA"/>
              </w:rPr>
              <w:lastRenderedPageBreak/>
              <w:t>4.</w:t>
            </w:r>
            <w:r w:rsidRPr="00362F73">
              <w:rPr>
                <w:rFonts w:ascii="Times New Roman" w:eastAsia="Times New Roman" w:hAnsi="Times New Roman" w:cs="Times New Roman"/>
                <w:color w:val="000000"/>
                <w:sz w:val="20"/>
                <w:szCs w:val="20"/>
                <w:lang w:eastAsia="ru-RU"/>
              </w:rPr>
              <w:t xml:space="preserve">Задача - </w:t>
            </w:r>
            <w:r w:rsidRPr="00362F73">
              <w:rPr>
                <w:rFonts w:ascii="Times New Roman" w:eastAsia="Times New Roman" w:hAnsi="Times New Roman" w:cs="Times New Roman"/>
                <w:color w:val="000000"/>
                <w:sz w:val="20"/>
                <w:szCs w:val="20"/>
                <w:lang w:eastAsia="ar-SA"/>
              </w:rPr>
              <w:t>Оптимизация системы закупок для муниципальных нужд сельского поселения</w:t>
            </w:r>
          </w:p>
        </w:tc>
      </w:tr>
      <w:tr w:rsidR="007072AD" w:rsidRPr="00FF2922" w:rsidTr="007072AD">
        <w:trPr>
          <w:trHeight w:hRule="exact" w:val="2408"/>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sz w:val="20"/>
                <w:szCs w:val="20"/>
                <w:lang w:eastAsia="ru-RU"/>
              </w:rPr>
            </w:pPr>
            <w:r w:rsidRPr="00362F73">
              <w:rPr>
                <w:rFonts w:ascii="Times New Roman" w:eastAsia="Times New Roman" w:hAnsi="Times New Roman" w:cs="Times New Roman"/>
                <w:color w:val="000000"/>
                <w:sz w:val="20"/>
                <w:szCs w:val="20"/>
                <w:lang w:eastAsia="ru-RU"/>
              </w:rPr>
              <w:t>4.1.</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ru-RU"/>
              </w:rPr>
            </w:pPr>
            <w:r w:rsidRPr="00362F73">
              <w:rPr>
                <w:rFonts w:ascii="Times New Roman" w:eastAsia="Times New Roman" w:hAnsi="Times New Roman" w:cs="Times New Roman"/>
                <w:sz w:val="20"/>
                <w:szCs w:val="20"/>
                <w:lang w:eastAsia="ru-RU"/>
              </w:rPr>
              <w:t xml:space="preserve">Проведение контрольных мероприятий на предмет выявления </w:t>
            </w:r>
            <w:proofErr w:type="spellStart"/>
            <w:r w:rsidRPr="00362F73">
              <w:rPr>
                <w:rFonts w:ascii="Times New Roman" w:eastAsia="Times New Roman" w:hAnsi="Times New Roman" w:cs="Times New Roman"/>
                <w:sz w:val="20"/>
                <w:szCs w:val="20"/>
                <w:lang w:eastAsia="ru-RU"/>
              </w:rPr>
              <w:t>коррупциоген</w:t>
            </w:r>
            <w:r w:rsidR="00821B0F">
              <w:rPr>
                <w:rFonts w:ascii="Times New Roman" w:eastAsia="Times New Roman" w:hAnsi="Times New Roman" w:cs="Times New Roman"/>
                <w:sz w:val="20"/>
                <w:szCs w:val="20"/>
                <w:lang w:eastAsia="ru-RU"/>
              </w:rPr>
              <w:t>-</w:t>
            </w:r>
            <w:r w:rsidRPr="00362F73">
              <w:rPr>
                <w:rFonts w:ascii="Times New Roman" w:eastAsia="Times New Roman" w:hAnsi="Times New Roman" w:cs="Times New Roman"/>
                <w:sz w:val="20"/>
                <w:szCs w:val="20"/>
                <w:lang w:eastAsia="ru-RU"/>
              </w:rPr>
              <w:t>ных</w:t>
            </w:r>
            <w:proofErr w:type="spellEnd"/>
            <w:r w:rsidRPr="00362F73">
              <w:rPr>
                <w:rFonts w:ascii="Times New Roman" w:eastAsia="Times New Roman" w:hAnsi="Times New Roman" w:cs="Times New Roman"/>
                <w:sz w:val="20"/>
                <w:szCs w:val="20"/>
                <w:lang w:eastAsia="ru-RU"/>
              </w:rPr>
              <w:t xml:space="preserve"> факторов, связанных с реализацией </w:t>
            </w:r>
            <w:proofErr w:type="gramStart"/>
            <w:r w:rsidRPr="00362F73">
              <w:rPr>
                <w:rFonts w:ascii="Times New Roman" w:eastAsia="Times New Roman" w:hAnsi="Times New Roman" w:cs="Times New Roman"/>
                <w:sz w:val="20"/>
                <w:szCs w:val="20"/>
                <w:lang w:eastAsia="ru-RU"/>
              </w:rPr>
              <w:t>полно</w:t>
            </w:r>
            <w:r w:rsidR="00821B0F">
              <w:rPr>
                <w:rFonts w:ascii="Times New Roman" w:eastAsia="Times New Roman" w:hAnsi="Times New Roman" w:cs="Times New Roman"/>
                <w:sz w:val="20"/>
                <w:szCs w:val="20"/>
                <w:lang w:eastAsia="ru-RU"/>
              </w:rPr>
              <w:t>-</w:t>
            </w:r>
            <w:proofErr w:type="spellStart"/>
            <w:r w:rsidRPr="00362F73">
              <w:rPr>
                <w:rFonts w:ascii="Times New Roman" w:eastAsia="Times New Roman" w:hAnsi="Times New Roman" w:cs="Times New Roman"/>
                <w:sz w:val="20"/>
                <w:szCs w:val="20"/>
                <w:lang w:eastAsia="ru-RU"/>
              </w:rPr>
              <w:t>мочий</w:t>
            </w:r>
            <w:proofErr w:type="spellEnd"/>
            <w:proofErr w:type="gramEnd"/>
            <w:r w:rsidRPr="00362F73">
              <w:rPr>
                <w:rFonts w:ascii="Times New Roman" w:eastAsia="Times New Roman" w:hAnsi="Times New Roman" w:cs="Times New Roman"/>
                <w:sz w:val="20"/>
                <w:szCs w:val="20"/>
                <w:lang w:eastAsia="ru-RU"/>
              </w:rPr>
              <w:t xml:space="preserve">  органов местного самоуправления в сфере размещения муниципальных заказов</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pStyle w:val="a3"/>
              <w:rPr>
                <w:rFonts w:ascii="Times New Roman" w:hAnsi="Times New Roman" w:cs="Times New Roman"/>
                <w:sz w:val="20"/>
                <w:szCs w:val="20"/>
                <w:lang w:eastAsia="ru-RU"/>
              </w:rPr>
            </w:pPr>
            <w:r w:rsidRPr="00362F73">
              <w:rPr>
                <w:rFonts w:ascii="Times New Roman" w:hAnsi="Times New Roman" w:cs="Times New Roman"/>
                <w:sz w:val="20"/>
                <w:szCs w:val="20"/>
                <w:lang w:eastAsia="ru-RU"/>
              </w:rPr>
              <w:t>Глава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ru-RU"/>
              </w:rPr>
            </w:pPr>
            <w:r w:rsidRPr="00362F73">
              <w:rPr>
                <w:rFonts w:ascii="Times New Roman" w:eastAsia="Times New Roman" w:hAnsi="Times New Roman" w:cs="Times New Roman"/>
                <w:sz w:val="20"/>
                <w:szCs w:val="20"/>
                <w:lang w:eastAsia="ru-RU"/>
              </w:rPr>
              <w:t>2023-2025</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821B0F">
        <w:trPr>
          <w:trHeight w:hRule="exact" w:val="1560"/>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color w:val="000000"/>
                <w:sz w:val="20"/>
                <w:szCs w:val="20"/>
                <w:lang w:eastAsia="ru-RU"/>
              </w:rPr>
            </w:pPr>
            <w:r w:rsidRPr="00362F73">
              <w:rPr>
                <w:rFonts w:ascii="Times New Roman" w:eastAsia="Times New Roman" w:hAnsi="Times New Roman" w:cs="Times New Roman"/>
                <w:color w:val="000000"/>
                <w:sz w:val="20"/>
                <w:szCs w:val="20"/>
                <w:lang w:eastAsia="ru-RU"/>
              </w:rPr>
              <w:t>4.2.</w:t>
            </w:r>
          </w:p>
          <w:p w:rsidR="007072AD" w:rsidRPr="00362F73" w:rsidRDefault="007072AD" w:rsidP="00530E15">
            <w:pPr>
              <w:suppressAutoHyphens/>
              <w:spacing w:after="0" w:line="260" w:lineRule="exact"/>
              <w:rPr>
                <w:rFonts w:ascii="Times New Roman" w:eastAsia="Times New Roman" w:hAnsi="Times New Roman" w:cs="Times New Roman"/>
                <w:color w:val="000000"/>
                <w:sz w:val="20"/>
                <w:szCs w:val="20"/>
                <w:lang w:eastAsia="ru-RU"/>
              </w:rPr>
            </w:pPr>
          </w:p>
          <w:p w:rsidR="007072AD" w:rsidRPr="00362F73" w:rsidRDefault="007072AD" w:rsidP="00530E15">
            <w:pPr>
              <w:suppressAutoHyphens/>
              <w:spacing w:after="0" w:line="260" w:lineRule="exact"/>
              <w:rPr>
                <w:rFonts w:ascii="Times New Roman" w:eastAsia="Times New Roman" w:hAnsi="Times New Roman" w:cs="Times New Roman"/>
                <w:color w:val="000000"/>
                <w:sz w:val="20"/>
                <w:szCs w:val="20"/>
                <w:lang w:eastAsia="ru-RU"/>
              </w:rPr>
            </w:pPr>
          </w:p>
          <w:p w:rsidR="007072AD" w:rsidRPr="00362F73" w:rsidRDefault="007072AD" w:rsidP="00530E15">
            <w:pPr>
              <w:suppressAutoHyphens/>
              <w:spacing w:after="0" w:line="260" w:lineRule="exact"/>
              <w:rPr>
                <w:rFonts w:ascii="Times New Roman" w:eastAsia="Times New Roman" w:hAnsi="Times New Roman" w:cs="Times New Roman"/>
                <w:color w:val="000000"/>
                <w:sz w:val="20"/>
                <w:szCs w:val="20"/>
                <w:lang w:eastAsia="ru-RU"/>
              </w:rPr>
            </w:pPr>
          </w:p>
          <w:p w:rsidR="007072AD" w:rsidRPr="00362F73" w:rsidRDefault="007072AD" w:rsidP="00530E15">
            <w:pPr>
              <w:suppressAutoHyphens/>
              <w:spacing w:after="0" w:line="260" w:lineRule="exact"/>
              <w:rPr>
                <w:rFonts w:ascii="Times New Roman" w:eastAsia="Times New Roman" w:hAnsi="Times New Roman" w:cs="Times New Roman"/>
                <w:color w:val="000000"/>
                <w:sz w:val="20"/>
                <w:szCs w:val="20"/>
                <w:lang w:eastAsia="ru-RU"/>
              </w:rPr>
            </w:pPr>
          </w:p>
          <w:p w:rsidR="007072AD" w:rsidRPr="00362F73" w:rsidRDefault="007072AD" w:rsidP="00530E15">
            <w:pPr>
              <w:suppressAutoHyphens/>
              <w:spacing w:after="0" w:line="260" w:lineRule="exact"/>
              <w:rPr>
                <w:rFonts w:ascii="Times New Roman" w:eastAsia="Times New Roman" w:hAnsi="Times New Roman" w:cs="Times New Roman"/>
                <w:color w:val="000000"/>
                <w:sz w:val="20"/>
                <w:szCs w:val="20"/>
                <w:lang w:eastAsia="ru-RU"/>
              </w:rPr>
            </w:pP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pacing w:before="100" w:beforeAutospacing="1" w:after="100" w:afterAutospacing="1"/>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Участие в  семинарах (</w:t>
            </w:r>
            <w:proofErr w:type="spellStart"/>
            <w:r w:rsidRPr="00362F73">
              <w:rPr>
                <w:rFonts w:ascii="Times New Roman" w:eastAsia="Times New Roman" w:hAnsi="Times New Roman" w:cs="Times New Roman"/>
                <w:sz w:val="20"/>
                <w:szCs w:val="20"/>
                <w:lang w:eastAsia="ar-SA"/>
              </w:rPr>
              <w:t>вебинарах</w:t>
            </w:r>
            <w:proofErr w:type="spellEnd"/>
            <w:r w:rsidRPr="00362F73">
              <w:rPr>
                <w:rFonts w:ascii="Times New Roman" w:eastAsia="Times New Roman" w:hAnsi="Times New Roman" w:cs="Times New Roman"/>
                <w:sz w:val="20"/>
                <w:szCs w:val="20"/>
                <w:lang w:eastAsia="ar-SA"/>
              </w:rPr>
              <w:t>)  работников, занятых в сфере размещения муниципального заказа</w:t>
            </w:r>
          </w:p>
          <w:p w:rsidR="007072AD" w:rsidRPr="00362F73" w:rsidRDefault="007072AD" w:rsidP="00530E15">
            <w:pPr>
              <w:spacing w:before="100" w:beforeAutospacing="1" w:after="100" w:afterAutospacing="1"/>
              <w:rPr>
                <w:rFonts w:ascii="Times New Roman" w:eastAsia="Times New Roman" w:hAnsi="Times New Roman" w:cs="Times New Roman"/>
                <w:color w:val="000000"/>
                <w:sz w:val="20"/>
                <w:szCs w:val="20"/>
                <w:lang w:eastAsia="ar-SA"/>
              </w:rPr>
            </w:pPr>
          </w:p>
          <w:p w:rsidR="007072AD" w:rsidRPr="00362F73" w:rsidRDefault="007072AD" w:rsidP="00530E15">
            <w:pPr>
              <w:spacing w:before="100" w:beforeAutospacing="1" w:after="100" w:afterAutospacing="1"/>
              <w:rPr>
                <w:rFonts w:ascii="Times New Roman" w:eastAsia="Times New Roman" w:hAnsi="Times New Roman" w:cs="Times New Roman"/>
                <w:color w:val="000000"/>
                <w:sz w:val="20"/>
                <w:szCs w:val="20"/>
                <w:lang w:eastAsia="ar-SA"/>
              </w:rPr>
            </w:pPr>
          </w:p>
          <w:p w:rsidR="007072AD" w:rsidRPr="00362F73" w:rsidRDefault="007072AD" w:rsidP="00530E15">
            <w:pPr>
              <w:spacing w:before="100" w:beforeAutospacing="1" w:after="100" w:afterAutospacing="1"/>
              <w:rPr>
                <w:rFonts w:ascii="Times New Roman" w:eastAsia="Times New Roman" w:hAnsi="Times New Roman" w:cs="Times New Roman"/>
                <w:color w:val="000000"/>
                <w:sz w:val="20"/>
                <w:szCs w:val="20"/>
                <w:lang w:eastAsia="ar-SA"/>
              </w:rPr>
            </w:pPr>
          </w:p>
          <w:p w:rsidR="007072AD" w:rsidRPr="00362F73" w:rsidRDefault="007072AD" w:rsidP="00530E15">
            <w:pPr>
              <w:spacing w:before="100" w:beforeAutospacing="1" w:after="100" w:afterAutospacing="1"/>
              <w:rPr>
                <w:rFonts w:ascii="Times New Roman" w:eastAsia="Times New Roman" w:hAnsi="Times New Roman" w:cs="Times New Roman"/>
                <w:color w:val="000000"/>
                <w:sz w:val="20"/>
                <w:szCs w:val="20"/>
                <w:lang w:eastAsia="ar-SA"/>
              </w:rPr>
            </w:pPr>
          </w:p>
          <w:p w:rsidR="007072AD" w:rsidRPr="00362F73" w:rsidRDefault="007072AD" w:rsidP="00530E15">
            <w:pPr>
              <w:spacing w:before="100" w:beforeAutospacing="1" w:after="100" w:afterAutospacing="1"/>
              <w:rPr>
                <w:rFonts w:ascii="Times New Roman" w:eastAsia="Times New Roman" w:hAnsi="Times New Roman" w:cs="Times New Roman"/>
                <w:color w:val="000000"/>
                <w:sz w:val="20"/>
                <w:szCs w:val="20"/>
                <w:lang w:eastAsia="ar-SA"/>
              </w:rPr>
            </w:pPr>
          </w:p>
          <w:p w:rsidR="007072AD" w:rsidRPr="00362F73" w:rsidRDefault="007072AD" w:rsidP="00530E15">
            <w:pPr>
              <w:spacing w:before="100" w:beforeAutospacing="1" w:after="100" w:afterAutospacing="1"/>
              <w:rPr>
                <w:rFonts w:ascii="Times New Roman" w:eastAsia="Times New Roman" w:hAnsi="Times New Roman" w:cs="Times New Roman"/>
                <w:color w:val="000000"/>
                <w:sz w:val="20"/>
                <w:szCs w:val="20"/>
                <w:lang w:eastAsia="ar-SA"/>
              </w:rPr>
            </w:pPr>
          </w:p>
          <w:p w:rsidR="007072AD" w:rsidRPr="00362F73" w:rsidRDefault="007072AD" w:rsidP="00530E15">
            <w:pPr>
              <w:spacing w:before="100" w:beforeAutospacing="1" w:after="100" w:afterAutospacing="1"/>
              <w:rPr>
                <w:rFonts w:ascii="Times New Roman" w:eastAsia="Times New Roman" w:hAnsi="Times New Roman" w:cs="Times New Roman"/>
                <w:color w:val="000000"/>
                <w:sz w:val="20"/>
                <w:szCs w:val="20"/>
                <w:u w:val="single"/>
                <w:lang w:eastAsia="ar-SA"/>
              </w:rPr>
            </w:pP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ar-SA"/>
              </w:rPr>
            </w:pPr>
            <w:r w:rsidRPr="00362F73">
              <w:rPr>
                <w:rFonts w:ascii="Times New Roman" w:eastAsia="Times New Roman" w:hAnsi="Times New Roman" w:cs="Times New Roman"/>
                <w:sz w:val="20"/>
                <w:szCs w:val="20"/>
                <w:lang w:eastAsia="ar-SA"/>
              </w:rPr>
              <w:t xml:space="preserve">  Администрация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ru-RU"/>
              </w:rPr>
            </w:pPr>
            <w:r w:rsidRPr="00362F73">
              <w:rPr>
                <w:rFonts w:ascii="Times New Roman" w:eastAsia="Times New Roman" w:hAnsi="Times New Roman" w:cs="Times New Roman"/>
                <w:sz w:val="20"/>
                <w:szCs w:val="20"/>
                <w:lang w:eastAsia="ru-RU"/>
              </w:rPr>
              <w:t>2023-2025</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r w:rsidR="007072AD" w:rsidRPr="00FF2922" w:rsidTr="007072AD">
        <w:trPr>
          <w:trHeight w:hRule="exact" w:val="563"/>
        </w:trPr>
        <w:tc>
          <w:tcPr>
            <w:tcW w:w="9498" w:type="dxa"/>
            <w:gridSpan w:val="8"/>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r w:rsidRPr="00362F73">
              <w:rPr>
                <w:rFonts w:ascii="Times New Roman" w:eastAsia="Times New Roman" w:hAnsi="Times New Roman" w:cs="Times New Roman"/>
                <w:color w:val="000000"/>
                <w:sz w:val="20"/>
                <w:szCs w:val="20"/>
                <w:lang w:eastAsia="ru-RU"/>
              </w:rPr>
              <w:t xml:space="preserve">5. Задача  - </w:t>
            </w:r>
            <w:r w:rsidRPr="00362F73">
              <w:rPr>
                <w:rFonts w:ascii="Times New Roman" w:eastAsia="Times New Roman" w:hAnsi="Times New Roman" w:cs="Times New Roman"/>
                <w:sz w:val="20"/>
                <w:szCs w:val="20"/>
                <w:lang w:eastAsia="ar-SA"/>
              </w:rPr>
              <w:t>Совершенствование системы учета муниципального имущества и оценки его использования</w:t>
            </w:r>
          </w:p>
        </w:tc>
      </w:tr>
      <w:tr w:rsidR="007072AD" w:rsidRPr="00FF2922" w:rsidTr="00821B0F">
        <w:trPr>
          <w:trHeight w:hRule="exact" w:val="1391"/>
        </w:trPr>
        <w:tc>
          <w:tcPr>
            <w:tcW w:w="70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line="260" w:lineRule="exact"/>
              <w:rPr>
                <w:rFonts w:ascii="Times New Roman" w:eastAsia="Times New Roman" w:hAnsi="Times New Roman" w:cs="Times New Roman"/>
                <w:sz w:val="20"/>
                <w:szCs w:val="20"/>
                <w:lang w:eastAsia="ru-RU"/>
              </w:rPr>
            </w:pPr>
            <w:r w:rsidRPr="00362F73">
              <w:rPr>
                <w:rFonts w:ascii="Times New Roman" w:eastAsia="Times New Roman" w:hAnsi="Times New Roman" w:cs="Times New Roman"/>
                <w:color w:val="000000"/>
                <w:sz w:val="20"/>
                <w:szCs w:val="20"/>
                <w:lang w:eastAsia="ru-RU"/>
              </w:rPr>
              <w:t>5.1.</w:t>
            </w:r>
          </w:p>
        </w:tc>
        <w:tc>
          <w:tcPr>
            <w:tcW w:w="2266"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ru-RU"/>
              </w:rPr>
            </w:pPr>
            <w:proofErr w:type="gramStart"/>
            <w:r w:rsidRPr="00362F73">
              <w:rPr>
                <w:rFonts w:ascii="Times New Roman" w:eastAsia="Times New Roman" w:hAnsi="Times New Roman" w:cs="Times New Roman"/>
                <w:sz w:val="20"/>
                <w:szCs w:val="20"/>
                <w:lang w:eastAsia="ar-SA"/>
              </w:rPr>
              <w:t>Контроль за</w:t>
            </w:r>
            <w:proofErr w:type="gramEnd"/>
            <w:r w:rsidRPr="00362F73">
              <w:rPr>
                <w:rFonts w:ascii="Times New Roman" w:eastAsia="Times New Roman" w:hAnsi="Times New Roman" w:cs="Times New Roman"/>
                <w:sz w:val="20"/>
                <w:szCs w:val="20"/>
                <w:lang w:eastAsia="ar-SA"/>
              </w:rPr>
              <w:t xml:space="preserve"> использованием имущества, находящегося в муниципальной собственности</w:t>
            </w:r>
          </w:p>
        </w:tc>
        <w:tc>
          <w:tcPr>
            <w:tcW w:w="1699"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ru-RU"/>
              </w:rPr>
            </w:pPr>
            <w:r w:rsidRPr="00362F73">
              <w:rPr>
                <w:rFonts w:ascii="Times New Roman" w:eastAsia="Times New Roman" w:hAnsi="Times New Roman" w:cs="Times New Roman"/>
                <w:sz w:val="20"/>
                <w:szCs w:val="20"/>
                <w:lang w:eastAsia="ar-SA"/>
              </w:rPr>
              <w:t>Администрация сельского поселения</w:t>
            </w:r>
          </w:p>
        </w:tc>
        <w:tc>
          <w:tcPr>
            <w:tcW w:w="1275"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ru-RU"/>
              </w:rPr>
            </w:pPr>
            <w:r w:rsidRPr="00362F73">
              <w:rPr>
                <w:rFonts w:ascii="Times New Roman" w:eastAsia="Times New Roman" w:hAnsi="Times New Roman" w:cs="Times New Roman"/>
                <w:sz w:val="20"/>
                <w:szCs w:val="20"/>
                <w:lang w:eastAsia="ru-RU"/>
              </w:rPr>
              <w:t>2023-2025</w:t>
            </w:r>
          </w:p>
        </w:tc>
        <w:tc>
          <w:tcPr>
            <w:tcW w:w="998" w:type="dxa"/>
            <w:tcBorders>
              <w:top w:val="single" w:sz="4" w:space="0" w:color="auto"/>
              <w:left w:val="single" w:sz="4" w:space="0" w:color="auto"/>
              <w:bottom w:val="single" w:sz="4" w:space="0" w:color="auto"/>
              <w:right w:val="nil"/>
            </w:tcBorders>
            <w:shd w:val="clear" w:color="auto" w:fill="FFFFFF"/>
          </w:tcPr>
          <w:p w:rsidR="007072AD" w:rsidRPr="00362F73" w:rsidRDefault="007072AD" w:rsidP="00530E15">
            <w:pPr>
              <w:suppressAutoHyphens/>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roofErr w:type="spellStart"/>
            <w:proofErr w:type="gramStart"/>
            <w:r w:rsidRPr="00362F73">
              <w:rPr>
                <w:rFonts w:ascii="Times New Roman" w:eastAsia="Times New Roman" w:hAnsi="Times New Roman" w:cs="Times New Roman"/>
                <w:color w:val="000000"/>
                <w:sz w:val="20"/>
                <w:szCs w:val="20"/>
                <w:lang w:eastAsia="ar-SA"/>
              </w:rPr>
              <w:t>финанси-рования</w:t>
            </w:r>
            <w:proofErr w:type="spellEnd"/>
            <w:proofErr w:type="gramEnd"/>
            <w:r w:rsidRPr="00362F73">
              <w:rPr>
                <w:rFonts w:ascii="Times New Roman" w:eastAsia="Times New Roman" w:hAnsi="Times New Roman" w:cs="Times New Roman"/>
                <w:color w:val="000000"/>
                <w:sz w:val="20"/>
                <w:szCs w:val="20"/>
                <w:lang w:eastAsia="ar-SA"/>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072AD" w:rsidRPr="00362F73" w:rsidRDefault="007072AD" w:rsidP="00530E15">
            <w:pPr>
              <w:suppressAutoHyphens/>
              <w:spacing w:after="0"/>
              <w:rPr>
                <w:rFonts w:ascii="Times New Roman" w:eastAsia="Times New Roman" w:hAnsi="Times New Roman" w:cs="Times New Roman"/>
                <w:color w:val="000000"/>
                <w:sz w:val="20"/>
                <w:szCs w:val="20"/>
                <w:lang w:eastAsia="ar-SA"/>
              </w:rPr>
            </w:pPr>
          </w:p>
        </w:tc>
      </w:tr>
    </w:tbl>
    <w:p w:rsidR="00B668F7" w:rsidRDefault="00B668F7" w:rsidP="00B668F7">
      <w:pPr>
        <w:suppressAutoHyphens/>
        <w:spacing w:after="0" w:line="240" w:lineRule="auto"/>
        <w:jc w:val="center"/>
        <w:rPr>
          <w:rFonts w:ascii="Times New Roman" w:eastAsia="Times New Roman" w:hAnsi="Times New Roman" w:cs="Times New Roman"/>
          <w:b/>
          <w:bCs/>
          <w:color w:val="000000"/>
          <w:sz w:val="24"/>
          <w:szCs w:val="24"/>
          <w:lang w:eastAsia="ru-RU"/>
        </w:rPr>
      </w:pPr>
    </w:p>
    <w:p w:rsidR="00B668F7" w:rsidRDefault="00B668F7" w:rsidP="00B668F7">
      <w:pPr>
        <w:suppressAutoHyphens/>
        <w:spacing w:after="0" w:line="240" w:lineRule="auto"/>
        <w:jc w:val="center"/>
        <w:rPr>
          <w:rFonts w:ascii="Times New Roman" w:eastAsia="Times New Roman" w:hAnsi="Times New Roman" w:cs="Times New Roman"/>
          <w:b/>
          <w:bCs/>
          <w:color w:val="000000"/>
          <w:sz w:val="24"/>
          <w:szCs w:val="24"/>
          <w:lang w:eastAsia="ru-RU"/>
        </w:rPr>
      </w:pPr>
    </w:p>
    <w:p w:rsidR="00C5444A" w:rsidRPr="008526F0" w:rsidRDefault="00C5444A" w:rsidP="00C5444A">
      <w:pPr>
        <w:pStyle w:val="a3"/>
        <w:rPr>
          <w:rFonts w:ascii="Times New Roman" w:hAnsi="Times New Roman" w:cs="Times New Roman"/>
          <w:b/>
        </w:rPr>
      </w:pPr>
      <w:r>
        <w:rPr>
          <w:rFonts w:ascii="Times New Roman" w:hAnsi="Times New Roman" w:cs="Times New Roman"/>
          <w:b/>
        </w:rPr>
        <w:t>ПОСТАНОВЛ</w:t>
      </w:r>
      <w:r w:rsidRPr="008526F0">
        <w:rPr>
          <w:rFonts w:ascii="Times New Roman" w:hAnsi="Times New Roman" w:cs="Times New Roman"/>
          <w:b/>
        </w:rPr>
        <w:t>ЕНИЕ АДМИНИСТРАЦИИ ПРОГРЕССКОГО СЕЛЬСКОГО ПОСЕЛЕНИЯ</w:t>
      </w:r>
    </w:p>
    <w:p w:rsidR="00C5444A" w:rsidRPr="00686C38" w:rsidRDefault="00C5444A" w:rsidP="00C5444A">
      <w:pPr>
        <w:pStyle w:val="a3"/>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lang w:eastAsia="ar-SA"/>
        </w:rPr>
        <w:t>31.10.2022   № 85</w:t>
      </w:r>
      <w:r>
        <w:rPr>
          <w:rFonts w:ascii="Times New Roman" w:eastAsia="Calibri" w:hAnsi="Times New Roman" w:cs="Times New Roman"/>
          <w:b/>
          <w:kern w:val="2"/>
          <w:sz w:val="24"/>
          <w:szCs w:val="24"/>
          <w:lang w:eastAsia="ar-SA"/>
        </w:rPr>
        <w:t xml:space="preserve"> </w:t>
      </w:r>
      <w:r w:rsidRPr="00B93C3A">
        <w:rPr>
          <w:rFonts w:ascii="Times New Roman" w:eastAsia="Calibri" w:hAnsi="Times New Roman" w:cs="Times New Roman"/>
          <w:b/>
          <w:kern w:val="2"/>
          <w:sz w:val="24"/>
          <w:szCs w:val="24"/>
          <w:lang w:eastAsia="ar-SA"/>
        </w:rPr>
        <w:t>п. Прогресс</w:t>
      </w:r>
    </w:p>
    <w:p w:rsidR="00C5444A" w:rsidRPr="00C5444A" w:rsidRDefault="00C5444A" w:rsidP="00C5444A">
      <w:pPr>
        <w:shd w:val="clear" w:color="auto" w:fill="FFFFFF"/>
        <w:spacing w:after="0" w:line="240" w:lineRule="auto"/>
        <w:jc w:val="center"/>
        <w:rPr>
          <w:rFonts w:ascii="Roboto Condensed" w:eastAsia="Times New Roman" w:hAnsi="Roboto Condensed" w:cs="Times New Roman"/>
          <w:color w:val="000000"/>
          <w:sz w:val="24"/>
          <w:szCs w:val="24"/>
          <w:lang w:eastAsia="ru-RU"/>
        </w:rPr>
      </w:pPr>
      <w:r w:rsidRPr="00C5444A">
        <w:rPr>
          <w:rFonts w:ascii="Roboto Condensed" w:eastAsia="Times New Roman" w:hAnsi="Roboto Condensed" w:cs="Times New Roman"/>
          <w:b/>
          <w:bCs/>
          <w:color w:val="000000"/>
          <w:sz w:val="24"/>
          <w:szCs w:val="24"/>
          <w:lang w:eastAsia="ru-RU"/>
        </w:rPr>
        <w:t>Об утверждении муниципальной  программы</w:t>
      </w:r>
    </w:p>
    <w:p w:rsidR="00C5444A" w:rsidRPr="00C5444A" w:rsidRDefault="00C5444A" w:rsidP="00C5444A">
      <w:pPr>
        <w:shd w:val="clear" w:color="auto" w:fill="FFFFFF"/>
        <w:spacing w:after="0" w:line="240" w:lineRule="auto"/>
        <w:jc w:val="center"/>
        <w:rPr>
          <w:rFonts w:ascii="Roboto Condensed" w:eastAsia="Times New Roman" w:hAnsi="Roboto Condensed" w:cs="Times New Roman"/>
          <w:b/>
          <w:bCs/>
          <w:color w:val="000000"/>
          <w:sz w:val="24"/>
          <w:szCs w:val="24"/>
          <w:lang w:eastAsia="ru-RU"/>
        </w:rPr>
      </w:pPr>
      <w:r w:rsidRPr="00C5444A">
        <w:rPr>
          <w:rFonts w:ascii="Roboto Condensed" w:eastAsia="Times New Roman" w:hAnsi="Roboto Condensed" w:cs="Times New Roman"/>
          <w:b/>
          <w:bCs/>
          <w:color w:val="000000"/>
          <w:sz w:val="24"/>
          <w:szCs w:val="24"/>
          <w:lang w:eastAsia="ru-RU"/>
        </w:rPr>
        <w:t xml:space="preserve">«Развитие культуры в </w:t>
      </w:r>
      <w:proofErr w:type="spellStart"/>
      <w:r w:rsidRPr="00C5444A">
        <w:rPr>
          <w:rFonts w:ascii="Roboto Condensed" w:eastAsia="Times New Roman" w:hAnsi="Roboto Condensed" w:cs="Times New Roman"/>
          <w:b/>
          <w:bCs/>
          <w:color w:val="000000"/>
          <w:sz w:val="24"/>
          <w:szCs w:val="24"/>
          <w:lang w:eastAsia="ru-RU"/>
        </w:rPr>
        <w:t>Прогресском</w:t>
      </w:r>
      <w:proofErr w:type="spellEnd"/>
      <w:r w:rsidRPr="00C5444A">
        <w:rPr>
          <w:rFonts w:ascii="Roboto Condensed" w:eastAsia="Times New Roman" w:hAnsi="Roboto Condensed" w:cs="Times New Roman"/>
          <w:b/>
          <w:bCs/>
          <w:color w:val="000000"/>
          <w:sz w:val="24"/>
          <w:szCs w:val="24"/>
          <w:lang w:eastAsia="ru-RU"/>
        </w:rPr>
        <w:t xml:space="preserve"> сельском поселении </w:t>
      </w:r>
      <w:r>
        <w:rPr>
          <w:rFonts w:ascii="Roboto Condensed" w:eastAsia="Times New Roman" w:hAnsi="Roboto Condensed" w:cs="Times New Roman"/>
          <w:b/>
          <w:bCs/>
          <w:color w:val="000000"/>
          <w:sz w:val="24"/>
          <w:szCs w:val="24"/>
          <w:lang w:eastAsia="ru-RU"/>
        </w:rPr>
        <w:t xml:space="preserve"> </w:t>
      </w:r>
      <w:r w:rsidRPr="00C5444A">
        <w:rPr>
          <w:rFonts w:ascii="Roboto Condensed" w:eastAsia="Times New Roman" w:hAnsi="Roboto Condensed" w:cs="Times New Roman"/>
          <w:b/>
          <w:bCs/>
          <w:color w:val="000000"/>
          <w:sz w:val="24"/>
          <w:szCs w:val="24"/>
          <w:lang w:eastAsia="ru-RU"/>
        </w:rPr>
        <w:t>на 2023-2025 годы» </w:t>
      </w:r>
    </w:p>
    <w:p w:rsidR="00C5444A" w:rsidRPr="00C5444A" w:rsidRDefault="00C5444A" w:rsidP="00C5444A">
      <w:pPr>
        <w:shd w:val="clear" w:color="auto" w:fill="FFFFFF"/>
        <w:spacing w:after="0" w:line="240" w:lineRule="auto"/>
        <w:jc w:val="center"/>
        <w:rPr>
          <w:rFonts w:ascii="Roboto Condensed" w:eastAsia="Times New Roman" w:hAnsi="Roboto Condensed" w:cs="Times New Roman"/>
          <w:color w:val="000000"/>
          <w:sz w:val="28"/>
          <w:szCs w:val="28"/>
          <w:lang w:eastAsia="ru-RU"/>
        </w:rPr>
      </w:pPr>
    </w:p>
    <w:p w:rsidR="00C5444A" w:rsidRPr="00C5444A" w:rsidRDefault="00C5444A" w:rsidP="00C54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444A">
        <w:rPr>
          <w:rFonts w:ascii="Roboto Condensed" w:eastAsia="Times New Roman" w:hAnsi="Roboto Condensed" w:cs="Times New Roman"/>
          <w:color w:val="000000"/>
          <w:sz w:val="28"/>
          <w:szCs w:val="28"/>
          <w:lang w:eastAsia="ru-RU"/>
        </w:rPr>
        <w:tab/>
      </w:r>
      <w:r w:rsidRPr="00C5444A">
        <w:rPr>
          <w:rFonts w:ascii="Times New Roman" w:eastAsia="Times New Roman" w:hAnsi="Times New Roman" w:cs="Times New Roman"/>
          <w:color w:val="000000"/>
          <w:sz w:val="20"/>
          <w:szCs w:val="20"/>
          <w:lang w:eastAsia="ru-RU"/>
        </w:rPr>
        <w:t xml:space="preserve">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от 27.09.2013  № 81 «О разработке и реализации муниципальных программ </w:t>
      </w:r>
      <w:proofErr w:type="spellStart"/>
      <w:r w:rsidRPr="00C5444A">
        <w:rPr>
          <w:rFonts w:ascii="Times New Roman" w:eastAsia="Times New Roman" w:hAnsi="Times New Roman" w:cs="Times New Roman"/>
          <w:color w:val="000000"/>
          <w:sz w:val="20"/>
          <w:szCs w:val="20"/>
          <w:lang w:eastAsia="ru-RU"/>
        </w:rPr>
        <w:t>Прогресского</w:t>
      </w:r>
      <w:proofErr w:type="spellEnd"/>
      <w:r w:rsidRPr="00C5444A">
        <w:rPr>
          <w:rFonts w:ascii="Times New Roman" w:eastAsia="Times New Roman" w:hAnsi="Times New Roman" w:cs="Times New Roman"/>
          <w:color w:val="000000"/>
          <w:sz w:val="20"/>
          <w:szCs w:val="20"/>
          <w:lang w:eastAsia="ru-RU"/>
        </w:rPr>
        <w:t xml:space="preserve"> сельского поселения» Уставом </w:t>
      </w:r>
      <w:proofErr w:type="spellStart"/>
      <w:r w:rsidRPr="00C5444A">
        <w:rPr>
          <w:rFonts w:ascii="Times New Roman" w:eastAsia="Times New Roman" w:hAnsi="Times New Roman" w:cs="Times New Roman"/>
          <w:color w:val="000000"/>
          <w:sz w:val="20"/>
          <w:szCs w:val="20"/>
          <w:lang w:eastAsia="ru-RU"/>
        </w:rPr>
        <w:t>Прогресского</w:t>
      </w:r>
      <w:proofErr w:type="spellEnd"/>
      <w:r w:rsidRPr="00C5444A">
        <w:rPr>
          <w:rFonts w:ascii="Times New Roman" w:eastAsia="Times New Roman" w:hAnsi="Times New Roman" w:cs="Times New Roman"/>
          <w:color w:val="000000"/>
          <w:sz w:val="20"/>
          <w:szCs w:val="20"/>
          <w:lang w:eastAsia="ru-RU"/>
        </w:rPr>
        <w:t xml:space="preserve"> сельского поселения, Администрация    </w:t>
      </w:r>
      <w:proofErr w:type="spellStart"/>
      <w:r w:rsidRPr="00C5444A">
        <w:rPr>
          <w:rFonts w:ascii="Times New Roman" w:eastAsia="Times New Roman" w:hAnsi="Times New Roman" w:cs="Times New Roman"/>
          <w:color w:val="000000"/>
          <w:sz w:val="20"/>
          <w:szCs w:val="20"/>
          <w:lang w:eastAsia="ru-RU"/>
        </w:rPr>
        <w:t>Прогресского</w:t>
      </w:r>
      <w:proofErr w:type="spellEnd"/>
      <w:r w:rsidRPr="00C5444A">
        <w:rPr>
          <w:rFonts w:ascii="Times New Roman" w:eastAsia="Times New Roman" w:hAnsi="Times New Roman" w:cs="Times New Roman"/>
          <w:color w:val="000000"/>
          <w:sz w:val="20"/>
          <w:szCs w:val="20"/>
          <w:lang w:eastAsia="ru-RU"/>
        </w:rPr>
        <w:t xml:space="preserve">    сельского    поселения </w:t>
      </w:r>
    </w:p>
    <w:p w:rsidR="00C5444A" w:rsidRPr="00C5444A" w:rsidRDefault="00C5444A" w:rsidP="00C5444A">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C5444A">
        <w:rPr>
          <w:rFonts w:ascii="Times New Roman" w:eastAsia="Times New Roman" w:hAnsi="Times New Roman" w:cs="Times New Roman"/>
          <w:color w:val="000000"/>
          <w:sz w:val="20"/>
          <w:szCs w:val="20"/>
          <w:lang w:eastAsia="ru-RU"/>
        </w:rPr>
        <w:t xml:space="preserve">          </w:t>
      </w:r>
      <w:r w:rsidRPr="00C5444A">
        <w:rPr>
          <w:rFonts w:ascii="Times New Roman" w:eastAsia="Times New Roman" w:hAnsi="Times New Roman" w:cs="Times New Roman"/>
          <w:b/>
          <w:color w:val="000000"/>
          <w:sz w:val="20"/>
          <w:szCs w:val="20"/>
          <w:lang w:eastAsia="ru-RU"/>
        </w:rPr>
        <w:t>ПОСТАНОВЛЯЕТ:</w:t>
      </w:r>
    </w:p>
    <w:p w:rsidR="00C5444A" w:rsidRPr="00C5444A" w:rsidRDefault="00C5444A" w:rsidP="00C54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444A">
        <w:rPr>
          <w:rFonts w:ascii="Times New Roman" w:eastAsia="Times New Roman" w:hAnsi="Times New Roman" w:cs="Times New Roman"/>
          <w:color w:val="000000"/>
          <w:sz w:val="20"/>
          <w:szCs w:val="20"/>
          <w:lang w:eastAsia="ru-RU"/>
        </w:rPr>
        <w:tab/>
        <w:t xml:space="preserve">1.Утвердить муниципальную  программу «Развитие культуры в </w:t>
      </w:r>
      <w:proofErr w:type="spellStart"/>
      <w:r w:rsidRPr="00C5444A">
        <w:rPr>
          <w:rFonts w:ascii="Times New Roman" w:eastAsia="Times New Roman" w:hAnsi="Times New Roman" w:cs="Times New Roman"/>
          <w:color w:val="000000"/>
          <w:sz w:val="20"/>
          <w:szCs w:val="20"/>
          <w:lang w:eastAsia="ru-RU"/>
        </w:rPr>
        <w:t>Прогресском</w:t>
      </w:r>
      <w:proofErr w:type="spellEnd"/>
      <w:r w:rsidRPr="00C5444A">
        <w:rPr>
          <w:rFonts w:ascii="Times New Roman" w:eastAsia="Times New Roman" w:hAnsi="Times New Roman" w:cs="Times New Roman"/>
          <w:color w:val="000000"/>
          <w:sz w:val="20"/>
          <w:szCs w:val="20"/>
          <w:lang w:eastAsia="ru-RU"/>
        </w:rPr>
        <w:t xml:space="preserve"> сельском поселении на 2023 – 2025 годы»</w:t>
      </w:r>
    </w:p>
    <w:p w:rsidR="00C5444A" w:rsidRPr="00C5444A" w:rsidRDefault="00C5444A" w:rsidP="00C54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444A">
        <w:rPr>
          <w:rFonts w:ascii="Times New Roman" w:eastAsia="Times New Roman" w:hAnsi="Times New Roman" w:cs="Times New Roman"/>
          <w:color w:val="000000"/>
          <w:sz w:val="20"/>
          <w:szCs w:val="20"/>
          <w:lang w:eastAsia="ru-RU"/>
        </w:rPr>
        <w:tab/>
        <w:t xml:space="preserve">2. Установить, что в ходе реализации муниципальной  программы «Развитие культуры в </w:t>
      </w:r>
      <w:proofErr w:type="spellStart"/>
      <w:r w:rsidRPr="00C5444A">
        <w:rPr>
          <w:rFonts w:ascii="Times New Roman" w:eastAsia="Times New Roman" w:hAnsi="Times New Roman" w:cs="Times New Roman"/>
          <w:color w:val="000000"/>
          <w:sz w:val="20"/>
          <w:szCs w:val="20"/>
          <w:lang w:eastAsia="ru-RU"/>
        </w:rPr>
        <w:t>Прогресском</w:t>
      </w:r>
      <w:proofErr w:type="spellEnd"/>
      <w:r w:rsidRPr="00C5444A">
        <w:rPr>
          <w:rFonts w:ascii="Times New Roman" w:eastAsia="Times New Roman" w:hAnsi="Times New Roman" w:cs="Times New Roman"/>
          <w:color w:val="000000"/>
          <w:sz w:val="20"/>
          <w:szCs w:val="20"/>
          <w:lang w:eastAsia="ru-RU"/>
        </w:rPr>
        <w:t xml:space="preserve"> сельском поселении на 2023-2025 годы» мероприятия и объемы их финансирования подлежат ежегодной корректировке с учетом возможностей средств местного бюджета.</w:t>
      </w:r>
    </w:p>
    <w:p w:rsidR="00C5444A" w:rsidRPr="00C5444A" w:rsidRDefault="00C5444A" w:rsidP="00C54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444A">
        <w:rPr>
          <w:rFonts w:ascii="Times New Roman" w:eastAsia="Times New Roman" w:hAnsi="Times New Roman" w:cs="Times New Roman"/>
          <w:color w:val="000000"/>
          <w:sz w:val="20"/>
          <w:szCs w:val="20"/>
          <w:lang w:eastAsia="ru-RU"/>
        </w:rPr>
        <w:tab/>
        <w:t>3.</w:t>
      </w:r>
      <w:proofErr w:type="gramStart"/>
      <w:r w:rsidRPr="00C5444A">
        <w:rPr>
          <w:rFonts w:ascii="Times New Roman" w:eastAsia="Times New Roman" w:hAnsi="Times New Roman" w:cs="Times New Roman"/>
          <w:color w:val="000000"/>
          <w:sz w:val="20"/>
          <w:szCs w:val="20"/>
          <w:lang w:eastAsia="ru-RU"/>
        </w:rPr>
        <w:t>Контроль за</w:t>
      </w:r>
      <w:proofErr w:type="gramEnd"/>
      <w:r w:rsidRPr="00C5444A">
        <w:rPr>
          <w:rFonts w:ascii="Times New Roman" w:eastAsia="Times New Roman" w:hAnsi="Times New Roman" w:cs="Times New Roman"/>
          <w:color w:val="000000"/>
          <w:sz w:val="20"/>
          <w:szCs w:val="20"/>
          <w:lang w:eastAsia="ru-RU"/>
        </w:rPr>
        <w:t xml:space="preserve"> исполнением постановления оставляю за собой.</w:t>
      </w:r>
    </w:p>
    <w:p w:rsidR="00C5444A" w:rsidRPr="00C5444A" w:rsidRDefault="00C5444A" w:rsidP="00C54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444A">
        <w:rPr>
          <w:rFonts w:ascii="Times New Roman" w:eastAsia="Times New Roman" w:hAnsi="Times New Roman" w:cs="Times New Roman"/>
          <w:color w:val="000000"/>
          <w:sz w:val="20"/>
          <w:szCs w:val="20"/>
          <w:lang w:eastAsia="ru-RU"/>
        </w:rPr>
        <w:tab/>
        <w:t xml:space="preserve">4.Опубликовать постановление в бюллетене «Официальный вестник </w:t>
      </w:r>
      <w:proofErr w:type="spellStart"/>
      <w:r w:rsidRPr="00C5444A">
        <w:rPr>
          <w:rFonts w:ascii="Times New Roman" w:eastAsia="Times New Roman" w:hAnsi="Times New Roman" w:cs="Times New Roman"/>
          <w:color w:val="000000"/>
          <w:sz w:val="20"/>
          <w:szCs w:val="20"/>
          <w:lang w:eastAsia="ru-RU"/>
        </w:rPr>
        <w:t>Прогресского</w:t>
      </w:r>
      <w:proofErr w:type="spellEnd"/>
      <w:r w:rsidRPr="00C5444A">
        <w:rPr>
          <w:rFonts w:ascii="Times New Roman" w:eastAsia="Times New Roman" w:hAnsi="Times New Roman" w:cs="Times New Roman"/>
          <w:color w:val="000000"/>
          <w:sz w:val="20"/>
          <w:szCs w:val="20"/>
          <w:lang w:eastAsia="ru-RU"/>
        </w:rPr>
        <w:t xml:space="preserve"> сельского поселения», разместить на официальном сайте администрации сельского поселения.</w:t>
      </w:r>
    </w:p>
    <w:p w:rsidR="00C5444A" w:rsidRPr="00C5444A" w:rsidRDefault="00C5444A" w:rsidP="00C5444A">
      <w:pPr>
        <w:spacing w:after="0" w:line="240" w:lineRule="auto"/>
        <w:ind w:firstLine="708"/>
        <w:jc w:val="both"/>
        <w:outlineLvl w:val="0"/>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5. Считать утратившим силу постановление Администрации </w:t>
      </w: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 </w:t>
      </w:r>
      <w:r w:rsidRPr="00C5444A">
        <w:rPr>
          <w:rFonts w:ascii="Times New Roman" w:eastAsia="Times New Roman" w:hAnsi="Times New Roman" w:cs="Times New Roman"/>
          <w:bCs/>
          <w:color w:val="000000"/>
          <w:sz w:val="20"/>
          <w:szCs w:val="20"/>
          <w:lang w:eastAsia="ru-RU"/>
        </w:rPr>
        <w:t xml:space="preserve"> от 01.11.2019 №114 «Об утверждении муниципальной  программы «Развитие культуры в </w:t>
      </w:r>
      <w:proofErr w:type="spellStart"/>
      <w:r w:rsidRPr="00C5444A">
        <w:rPr>
          <w:rFonts w:ascii="Times New Roman" w:eastAsia="Times New Roman" w:hAnsi="Times New Roman" w:cs="Times New Roman"/>
          <w:bCs/>
          <w:color w:val="000000"/>
          <w:sz w:val="20"/>
          <w:szCs w:val="20"/>
          <w:lang w:eastAsia="ru-RU"/>
        </w:rPr>
        <w:t>Прогресском</w:t>
      </w:r>
      <w:proofErr w:type="spellEnd"/>
      <w:r w:rsidRPr="00C5444A">
        <w:rPr>
          <w:rFonts w:ascii="Times New Roman" w:eastAsia="Times New Roman" w:hAnsi="Times New Roman" w:cs="Times New Roman"/>
          <w:bCs/>
          <w:color w:val="000000"/>
          <w:sz w:val="20"/>
          <w:szCs w:val="20"/>
          <w:lang w:eastAsia="ru-RU"/>
        </w:rPr>
        <w:t xml:space="preserve"> сельском поселении на 2020-2022 годы»</w:t>
      </w:r>
      <w:r w:rsidRPr="00C5444A">
        <w:rPr>
          <w:rFonts w:ascii="Times New Roman" w:eastAsia="Times New Roman" w:hAnsi="Times New Roman" w:cs="Times New Roman"/>
          <w:sz w:val="20"/>
          <w:szCs w:val="20"/>
          <w:lang w:eastAsia="ru-RU"/>
        </w:rPr>
        <w:t xml:space="preserve">  с 01.01.2023.</w:t>
      </w:r>
    </w:p>
    <w:p w:rsidR="00C5444A" w:rsidRPr="00C5444A" w:rsidRDefault="00C5444A" w:rsidP="00C54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444A">
        <w:rPr>
          <w:rFonts w:ascii="Times New Roman" w:eastAsia="Times New Roman" w:hAnsi="Times New Roman" w:cs="Times New Roman"/>
          <w:color w:val="000000"/>
          <w:sz w:val="20"/>
          <w:szCs w:val="20"/>
          <w:lang w:eastAsia="ru-RU"/>
        </w:rPr>
        <w:tab/>
        <w:t>6. Настоящее постановление вступает в силу с 1 января 2023 года.</w:t>
      </w:r>
    </w:p>
    <w:p w:rsidR="00C5444A" w:rsidRPr="00C5444A" w:rsidRDefault="00C5444A" w:rsidP="00C5444A">
      <w:pPr>
        <w:shd w:val="clear" w:color="auto" w:fill="FFFFFF"/>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ab/>
      </w:r>
      <w:r w:rsidRPr="00C5444A">
        <w:rPr>
          <w:rFonts w:ascii="Times New Roman" w:eastAsia="Times New Roman" w:hAnsi="Times New Roman" w:cs="Times New Roman"/>
          <w:b/>
          <w:color w:val="000000"/>
          <w:sz w:val="20"/>
          <w:szCs w:val="20"/>
          <w:lang w:eastAsia="ru-RU"/>
        </w:rPr>
        <w:t>Глава сельского поселения                                                В.В.</w:t>
      </w:r>
      <w:r>
        <w:rPr>
          <w:rFonts w:ascii="Times New Roman" w:eastAsia="Times New Roman" w:hAnsi="Times New Roman" w:cs="Times New Roman"/>
          <w:b/>
          <w:color w:val="000000"/>
          <w:sz w:val="20"/>
          <w:szCs w:val="20"/>
          <w:lang w:eastAsia="ru-RU"/>
        </w:rPr>
        <w:t xml:space="preserve"> </w:t>
      </w:r>
      <w:r w:rsidRPr="00C5444A">
        <w:rPr>
          <w:rFonts w:ascii="Times New Roman" w:eastAsia="Times New Roman" w:hAnsi="Times New Roman" w:cs="Times New Roman"/>
          <w:b/>
          <w:color w:val="000000"/>
          <w:sz w:val="20"/>
          <w:szCs w:val="20"/>
          <w:lang w:eastAsia="ru-RU"/>
        </w:rPr>
        <w:t>Демьянова</w:t>
      </w:r>
    </w:p>
    <w:p w:rsidR="00C5444A" w:rsidRPr="00C5444A" w:rsidRDefault="00C5444A" w:rsidP="00C5444A">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C5444A" w:rsidRPr="00C5444A" w:rsidRDefault="00C5444A" w:rsidP="00C5444A">
      <w:pPr>
        <w:spacing w:after="0" w:line="240" w:lineRule="auto"/>
        <w:jc w:val="right"/>
        <w:outlineLvl w:val="0"/>
        <w:rPr>
          <w:rFonts w:ascii="Times New Roman" w:eastAsia="Times New Roman" w:hAnsi="Times New Roman" w:cs="Times New Roman"/>
          <w:sz w:val="28"/>
          <w:szCs w:val="28"/>
          <w:lang w:eastAsia="ru-RU"/>
        </w:rPr>
      </w:pPr>
    </w:p>
    <w:p w:rsidR="00C5444A" w:rsidRDefault="00C5444A" w:rsidP="00C5444A">
      <w:pPr>
        <w:spacing w:after="0" w:line="240" w:lineRule="auto"/>
        <w:jc w:val="right"/>
        <w:outlineLvl w:val="0"/>
        <w:rPr>
          <w:rFonts w:ascii="Times New Roman" w:eastAsia="Times New Roman" w:hAnsi="Times New Roman" w:cs="Times New Roman"/>
          <w:sz w:val="28"/>
          <w:szCs w:val="28"/>
          <w:lang w:eastAsia="ru-RU"/>
        </w:rPr>
      </w:pPr>
    </w:p>
    <w:p w:rsidR="00C5444A" w:rsidRDefault="00C5444A" w:rsidP="00C5444A">
      <w:pPr>
        <w:spacing w:after="0" w:line="240" w:lineRule="auto"/>
        <w:jc w:val="right"/>
        <w:outlineLvl w:val="0"/>
        <w:rPr>
          <w:rFonts w:ascii="Times New Roman" w:eastAsia="Times New Roman" w:hAnsi="Times New Roman" w:cs="Times New Roman"/>
          <w:sz w:val="28"/>
          <w:szCs w:val="28"/>
          <w:lang w:eastAsia="ru-RU"/>
        </w:rPr>
      </w:pPr>
    </w:p>
    <w:p w:rsidR="00C5444A" w:rsidRDefault="00C5444A" w:rsidP="00C5444A">
      <w:pPr>
        <w:spacing w:after="0" w:line="240" w:lineRule="auto"/>
        <w:jc w:val="right"/>
        <w:outlineLvl w:val="0"/>
        <w:rPr>
          <w:rFonts w:ascii="Times New Roman" w:eastAsia="Times New Roman" w:hAnsi="Times New Roman" w:cs="Times New Roman"/>
          <w:sz w:val="28"/>
          <w:szCs w:val="28"/>
          <w:lang w:eastAsia="ru-RU"/>
        </w:rPr>
      </w:pPr>
    </w:p>
    <w:p w:rsidR="00C5444A" w:rsidRDefault="00C5444A" w:rsidP="00C5444A">
      <w:pPr>
        <w:spacing w:after="0" w:line="240" w:lineRule="auto"/>
        <w:jc w:val="right"/>
        <w:outlineLvl w:val="0"/>
        <w:rPr>
          <w:rFonts w:ascii="Times New Roman" w:eastAsia="Times New Roman" w:hAnsi="Times New Roman" w:cs="Times New Roman"/>
          <w:sz w:val="28"/>
          <w:szCs w:val="28"/>
          <w:lang w:eastAsia="ru-RU"/>
        </w:rPr>
      </w:pPr>
    </w:p>
    <w:p w:rsidR="00C5444A" w:rsidRDefault="00C5444A" w:rsidP="00C5444A">
      <w:pPr>
        <w:spacing w:after="0" w:line="240" w:lineRule="auto"/>
        <w:jc w:val="right"/>
        <w:outlineLvl w:val="0"/>
        <w:rPr>
          <w:rFonts w:ascii="Times New Roman" w:eastAsia="Times New Roman" w:hAnsi="Times New Roman" w:cs="Times New Roman"/>
          <w:sz w:val="28"/>
          <w:szCs w:val="28"/>
          <w:lang w:eastAsia="ru-RU"/>
        </w:rPr>
      </w:pPr>
    </w:p>
    <w:p w:rsidR="00C5444A" w:rsidRPr="00C5444A" w:rsidRDefault="00C5444A" w:rsidP="00C5444A">
      <w:pPr>
        <w:spacing w:after="0" w:line="240" w:lineRule="auto"/>
        <w:jc w:val="center"/>
        <w:outlineLvl w:val="0"/>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lastRenderedPageBreak/>
        <w:t>31</w:t>
      </w:r>
    </w:p>
    <w:p w:rsidR="00C5444A" w:rsidRDefault="00C5444A" w:rsidP="00C5444A">
      <w:pPr>
        <w:spacing w:after="0" w:line="240" w:lineRule="auto"/>
        <w:jc w:val="right"/>
        <w:outlineLvl w:val="0"/>
        <w:rPr>
          <w:rFonts w:ascii="Times New Roman" w:eastAsia="Times New Roman" w:hAnsi="Times New Roman" w:cs="Times New Roman"/>
          <w:sz w:val="28"/>
          <w:szCs w:val="28"/>
          <w:lang w:eastAsia="ru-RU"/>
        </w:rPr>
      </w:pPr>
    </w:p>
    <w:p w:rsidR="00C5444A" w:rsidRPr="00C5444A" w:rsidRDefault="00C5444A" w:rsidP="00C5444A">
      <w:pPr>
        <w:spacing w:after="0" w:line="240" w:lineRule="auto"/>
        <w:jc w:val="right"/>
        <w:outlineLvl w:val="0"/>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УТВЕРЖДЕНА</w:t>
      </w:r>
    </w:p>
    <w:p w:rsidR="00C5444A" w:rsidRPr="00C5444A" w:rsidRDefault="00C5444A" w:rsidP="00C5444A">
      <w:pPr>
        <w:spacing w:after="0" w:line="240" w:lineRule="auto"/>
        <w:jc w:val="right"/>
        <w:outlineLvl w:val="0"/>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постановлением Администрации </w:t>
      </w:r>
    </w:p>
    <w:p w:rsidR="00C5444A" w:rsidRPr="00C5444A" w:rsidRDefault="00C5444A" w:rsidP="00C5444A">
      <w:pPr>
        <w:spacing w:after="0" w:line="240" w:lineRule="auto"/>
        <w:jc w:val="right"/>
        <w:outlineLvl w:val="0"/>
        <w:rPr>
          <w:rFonts w:ascii="Times New Roman" w:eastAsia="Times New Roman" w:hAnsi="Times New Roman" w:cs="Times New Roman"/>
          <w:sz w:val="20"/>
          <w:szCs w:val="20"/>
          <w:lang w:eastAsia="ru-RU"/>
        </w:rPr>
      </w:pP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 </w:t>
      </w:r>
    </w:p>
    <w:p w:rsidR="00C5444A" w:rsidRPr="00C5444A" w:rsidRDefault="00C5444A" w:rsidP="00C5444A">
      <w:pPr>
        <w:spacing w:after="0" w:line="240" w:lineRule="auto"/>
        <w:jc w:val="right"/>
        <w:outlineLvl w:val="0"/>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                       от   31.10.2022 № 85 </w:t>
      </w:r>
    </w:p>
    <w:p w:rsidR="00C5444A" w:rsidRPr="00C5444A" w:rsidRDefault="00C5444A" w:rsidP="00C5444A">
      <w:pPr>
        <w:spacing w:after="0" w:line="240" w:lineRule="auto"/>
        <w:jc w:val="right"/>
        <w:outlineLvl w:val="0"/>
        <w:rPr>
          <w:rFonts w:ascii="Times New Roman" w:eastAsia="Times New Roman" w:hAnsi="Times New Roman" w:cs="Times New Roman"/>
          <w:lang w:eastAsia="ru-RU"/>
        </w:rPr>
      </w:pPr>
    </w:p>
    <w:p w:rsidR="00C5444A" w:rsidRPr="00C5444A" w:rsidRDefault="00C5444A" w:rsidP="00C5444A">
      <w:pPr>
        <w:spacing w:after="0" w:line="240" w:lineRule="auto"/>
        <w:outlineLvl w:val="0"/>
        <w:rPr>
          <w:rFonts w:ascii="Times New Roman" w:eastAsia="Times New Roman" w:hAnsi="Times New Roman" w:cs="Times New Roman"/>
          <w:lang w:eastAsia="ru-RU"/>
        </w:rPr>
      </w:pPr>
    </w:p>
    <w:p w:rsidR="00C5444A" w:rsidRPr="00C5444A" w:rsidRDefault="00C5444A" w:rsidP="00C5444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5444A">
        <w:rPr>
          <w:rFonts w:ascii="Times New Roman" w:eastAsia="Times New Roman" w:hAnsi="Times New Roman" w:cs="Times New Roman"/>
          <w:b/>
          <w:bCs/>
          <w:lang w:eastAsia="ru-RU"/>
        </w:rPr>
        <w:tab/>
        <w:t>МУНИЦИПАЛЬНАЯ  ПРОГРАММА</w:t>
      </w:r>
    </w:p>
    <w:p w:rsidR="00C5444A" w:rsidRPr="00C5444A" w:rsidRDefault="00C5444A" w:rsidP="00C5444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5444A">
        <w:rPr>
          <w:rFonts w:ascii="Times New Roman" w:eastAsia="Times New Roman" w:hAnsi="Times New Roman" w:cs="Times New Roman"/>
          <w:b/>
          <w:bCs/>
          <w:lang w:eastAsia="ru-RU"/>
        </w:rPr>
        <w:t xml:space="preserve">«Развитие культуры в </w:t>
      </w:r>
      <w:proofErr w:type="spellStart"/>
      <w:r w:rsidRPr="00C5444A">
        <w:rPr>
          <w:rFonts w:ascii="Times New Roman" w:eastAsia="Times New Roman" w:hAnsi="Times New Roman" w:cs="Times New Roman"/>
          <w:b/>
          <w:bCs/>
          <w:lang w:eastAsia="ru-RU"/>
        </w:rPr>
        <w:t>Прогресском</w:t>
      </w:r>
      <w:proofErr w:type="spellEnd"/>
      <w:r w:rsidRPr="00C5444A">
        <w:rPr>
          <w:rFonts w:ascii="Times New Roman" w:eastAsia="Times New Roman" w:hAnsi="Times New Roman" w:cs="Times New Roman"/>
          <w:b/>
          <w:bCs/>
          <w:lang w:eastAsia="ru-RU"/>
        </w:rPr>
        <w:t xml:space="preserve"> сельском  поселении на 2023-2025 годы</w:t>
      </w:r>
      <w:r w:rsidRPr="00C5444A">
        <w:rPr>
          <w:rFonts w:ascii="Times New Roman" w:eastAsia="Times New Roman" w:hAnsi="Times New Roman" w:cs="Times New Roman"/>
          <w:b/>
          <w:lang w:eastAsia="ru-RU"/>
        </w:rPr>
        <w:t>»</w:t>
      </w:r>
      <w:r w:rsidRPr="00C5444A">
        <w:rPr>
          <w:rFonts w:ascii="Times New Roman" w:eastAsia="Times New Roman" w:hAnsi="Times New Roman" w:cs="Times New Roman"/>
          <w:b/>
          <w:bCs/>
          <w:lang w:eastAsia="ru-RU"/>
        </w:rPr>
        <w:t xml:space="preserve"> </w:t>
      </w:r>
    </w:p>
    <w:p w:rsidR="00C5444A" w:rsidRPr="00C5444A" w:rsidRDefault="00C5444A" w:rsidP="00C5444A">
      <w:pPr>
        <w:autoSpaceDE w:val="0"/>
        <w:autoSpaceDN w:val="0"/>
        <w:adjustRightInd w:val="0"/>
        <w:spacing w:after="0" w:line="240" w:lineRule="auto"/>
        <w:jc w:val="center"/>
        <w:rPr>
          <w:rFonts w:ascii="Times New Roman" w:eastAsia="Times New Roman" w:hAnsi="Times New Roman" w:cs="Times New Roman"/>
          <w:lang w:eastAsia="ru-RU"/>
        </w:rPr>
      </w:pPr>
    </w:p>
    <w:p w:rsidR="00C5444A" w:rsidRPr="00C5444A" w:rsidRDefault="00C5444A" w:rsidP="00C5444A">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C5444A">
        <w:rPr>
          <w:rFonts w:ascii="Times New Roman" w:eastAsia="Times New Roman" w:hAnsi="Times New Roman" w:cs="Times New Roman"/>
          <w:b/>
          <w:lang w:eastAsia="ru-RU"/>
        </w:rPr>
        <w:t>ПАСПОРТ</w:t>
      </w:r>
    </w:p>
    <w:p w:rsidR="00C5444A" w:rsidRPr="00C5444A" w:rsidRDefault="00C5444A" w:rsidP="00C5444A">
      <w:pPr>
        <w:autoSpaceDE w:val="0"/>
        <w:autoSpaceDN w:val="0"/>
        <w:adjustRightInd w:val="0"/>
        <w:spacing w:after="0" w:line="240" w:lineRule="auto"/>
        <w:jc w:val="center"/>
        <w:rPr>
          <w:rFonts w:ascii="Times New Roman" w:eastAsia="Times New Roman" w:hAnsi="Times New Roman" w:cs="Times New Roman"/>
          <w:b/>
          <w:lang w:eastAsia="ru-RU"/>
        </w:rPr>
      </w:pPr>
      <w:r w:rsidRPr="00C5444A">
        <w:rPr>
          <w:rFonts w:ascii="Times New Roman" w:eastAsia="Times New Roman" w:hAnsi="Times New Roman" w:cs="Times New Roman"/>
          <w:b/>
          <w:lang w:eastAsia="ru-RU"/>
        </w:rPr>
        <w:t>МУНИЦИПАЛЬНОЙ  ПРОГРАММЫ</w:t>
      </w:r>
    </w:p>
    <w:p w:rsidR="00C5444A" w:rsidRPr="00C5444A" w:rsidRDefault="00C5444A" w:rsidP="00C5444A">
      <w:pPr>
        <w:spacing w:before="50" w:after="0" w:line="240" w:lineRule="auto"/>
        <w:jc w:val="center"/>
        <w:rPr>
          <w:rFonts w:ascii="Times New Roman" w:eastAsia="Times New Roman" w:hAnsi="Times New Roman" w:cs="Times New Roman"/>
          <w:b/>
          <w:bCs/>
          <w:lang w:eastAsia="ru-RU"/>
        </w:rPr>
      </w:pPr>
      <w:r w:rsidRPr="00C5444A">
        <w:rPr>
          <w:rFonts w:ascii="Times New Roman" w:eastAsia="Times New Roman" w:hAnsi="Times New Roman" w:cs="Times New Roman"/>
          <w:b/>
          <w:bCs/>
          <w:lang w:eastAsia="ru-RU"/>
        </w:rPr>
        <w:t xml:space="preserve"> «Развитие </w:t>
      </w:r>
      <w:r w:rsidRPr="00C5444A">
        <w:rPr>
          <w:rFonts w:ascii="Times New Roman" w:eastAsia="Times New Roman" w:hAnsi="Times New Roman" w:cs="Times New Roman"/>
          <w:b/>
          <w:lang w:eastAsia="ru-RU"/>
        </w:rPr>
        <w:t xml:space="preserve">культуры в </w:t>
      </w:r>
      <w:proofErr w:type="spellStart"/>
      <w:r w:rsidRPr="00C5444A">
        <w:rPr>
          <w:rFonts w:ascii="Times New Roman" w:eastAsia="Times New Roman" w:hAnsi="Times New Roman" w:cs="Times New Roman"/>
          <w:b/>
          <w:lang w:eastAsia="ru-RU"/>
        </w:rPr>
        <w:t>Прогресском</w:t>
      </w:r>
      <w:proofErr w:type="spellEnd"/>
      <w:r w:rsidRPr="00C5444A">
        <w:rPr>
          <w:rFonts w:ascii="Times New Roman" w:eastAsia="Times New Roman" w:hAnsi="Times New Roman" w:cs="Times New Roman"/>
          <w:b/>
          <w:lang w:eastAsia="ru-RU"/>
        </w:rPr>
        <w:t xml:space="preserve"> сельском  поселении на 2023-2025 годы</w:t>
      </w:r>
      <w:r w:rsidRPr="00C5444A">
        <w:rPr>
          <w:rFonts w:ascii="Times New Roman" w:eastAsia="Times New Roman" w:hAnsi="Times New Roman" w:cs="Times New Roman"/>
          <w:b/>
          <w:bCs/>
          <w:lang w:eastAsia="ru-RU"/>
        </w:rPr>
        <w:t>»</w:t>
      </w:r>
    </w:p>
    <w:p w:rsidR="00C5444A" w:rsidRPr="00C5444A" w:rsidRDefault="00C5444A" w:rsidP="00C5444A">
      <w:pPr>
        <w:spacing w:before="50"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455"/>
      </w:tblGrid>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i/>
                <w:sz w:val="20"/>
                <w:szCs w:val="20"/>
                <w:lang w:eastAsia="ru-RU"/>
              </w:rPr>
            </w:pPr>
            <w:r w:rsidRPr="00C5444A">
              <w:rPr>
                <w:rFonts w:ascii="Times New Roman" w:eastAsia="Times New Roman" w:hAnsi="Times New Roman" w:cs="Times New Roman"/>
                <w:b/>
                <w:sz w:val="20"/>
                <w:szCs w:val="20"/>
                <w:lang w:eastAsia="ru-RU"/>
              </w:rPr>
              <w:t>Наименование  программы</w:t>
            </w:r>
          </w:p>
        </w:tc>
        <w:tc>
          <w:tcPr>
            <w:tcW w:w="6699" w:type="dxa"/>
          </w:tcPr>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Муниципальная  программа «Развитие культуры в </w:t>
            </w:r>
            <w:proofErr w:type="spellStart"/>
            <w:r w:rsidRPr="00C5444A">
              <w:rPr>
                <w:rFonts w:ascii="Times New Roman" w:eastAsia="Times New Roman" w:hAnsi="Times New Roman" w:cs="Times New Roman"/>
                <w:sz w:val="20"/>
                <w:szCs w:val="20"/>
                <w:lang w:eastAsia="ru-RU"/>
              </w:rPr>
              <w:t>Прогресском</w:t>
            </w:r>
            <w:proofErr w:type="spellEnd"/>
            <w:r w:rsidRPr="00C5444A">
              <w:rPr>
                <w:rFonts w:ascii="Times New Roman" w:eastAsia="Times New Roman" w:hAnsi="Times New Roman" w:cs="Times New Roman"/>
                <w:sz w:val="20"/>
                <w:szCs w:val="20"/>
                <w:lang w:eastAsia="ru-RU"/>
              </w:rPr>
              <w:t xml:space="preserve"> сельском поселении на 2023–2025 годы» (далее – Программа)</w:t>
            </w: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i/>
                <w:sz w:val="20"/>
                <w:szCs w:val="20"/>
                <w:lang w:eastAsia="ru-RU"/>
              </w:rPr>
            </w:pPr>
            <w:r w:rsidRPr="00C5444A">
              <w:rPr>
                <w:rFonts w:ascii="Times New Roman" w:eastAsia="Times New Roman" w:hAnsi="Times New Roman" w:cs="Times New Roman"/>
                <w:b/>
                <w:sz w:val="20"/>
                <w:szCs w:val="20"/>
                <w:lang w:eastAsia="ru-RU"/>
              </w:rPr>
              <w:t>Правовая основа Программы</w:t>
            </w:r>
          </w:p>
        </w:tc>
        <w:tc>
          <w:tcPr>
            <w:tcW w:w="6699" w:type="dxa"/>
          </w:tcPr>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Федеральный закон Российской Федерации от 06.10.2003 №131 – ФЗ «Об общих принципах организации местного самоуправления в Российской Федерации»;</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Устав </w:t>
            </w: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 постановление Администрации сельского поселения от 27.09.2013 № 81 «</w:t>
            </w:r>
            <w:r w:rsidRPr="00C5444A">
              <w:rPr>
                <w:rFonts w:ascii="Times New Roman" w:eastAsia="Times New Roman" w:hAnsi="Times New Roman" w:cs="Times New Roman"/>
                <w:bCs/>
                <w:sz w:val="20"/>
                <w:szCs w:val="20"/>
                <w:lang w:eastAsia="ru-RU"/>
              </w:rPr>
              <w:t xml:space="preserve">О разработке и реализации муниципальных программ </w:t>
            </w:r>
            <w:proofErr w:type="spellStart"/>
            <w:r w:rsidRPr="00C5444A">
              <w:rPr>
                <w:rFonts w:ascii="Times New Roman" w:eastAsia="Times New Roman" w:hAnsi="Times New Roman" w:cs="Times New Roman"/>
                <w:bCs/>
                <w:sz w:val="20"/>
                <w:szCs w:val="20"/>
                <w:lang w:eastAsia="ru-RU"/>
              </w:rPr>
              <w:t>Прогресского</w:t>
            </w:r>
            <w:proofErr w:type="spellEnd"/>
            <w:r w:rsidRPr="00C5444A">
              <w:rPr>
                <w:rFonts w:ascii="Times New Roman" w:eastAsia="Times New Roman" w:hAnsi="Times New Roman" w:cs="Times New Roman"/>
                <w:bCs/>
                <w:sz w:val="20"/>
                <w:szCs w:val="20"/>
                <w:lang w:eastAsia="ru-RU"/>
              </w:rPr>
              <w:t xml:space="preserve"> сельского поселения </w:t>
            </w:r>
            <w:r w:rsidRPr="00C5444A">
              <w:rPr>
                <w:rFonts w:ascii="Times New Roman" w:eastAsia="Times New Roman" w:hAnsi="Times New Roman" w:cs="Times New Roman"/>
                <w:sz w:val="20"/>
                <w:szCs w:val="20"/>
                <w:lang w:eastAsia="ru-RU"/>
              </w:rPr>
              <w:t xml:space="preserve">» </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постановление Администрации </w:t>
            </w: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 от 04.03.2022 № 24 «Об утверждении Порядка проведения оценки эффективности и реализации муниципальных программ </w:t>
            </w: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w:t>
            </w: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b/>
                <w:sz w:val="20"/>
                <w:szCs w:val="20"/>
                <w:lang w:eastAsia="ru-RU"/>
              </w:rPr>
            </w:pPr>
            <w:r w:rsidRPr="00C5444A">
              <w:rPr>
                <w:rFonts w:ascii="Times New Roman" w:eastAsia="Times New Roman" w:hAnsi="Times New Roman" w:cs="Times New Roman"/>
                <w:b/>
                <w:sz w:val="20"/>
                <w:szCs w:val="20"/>
                <w:lang w:eastAsia="ru-RU"/>
              </w:rPr>
              <w:t>Заказчик Программы</w:t>
            </w:r>
          </w:p>
        </w:tc>
        <w:tc>
          <w:tcPr>
            <w:tcW w:w="6699" w:type="dxa"/>
          </w:tcPr>
          <w:p w:rsidR="00C5444A" w:rsidRPr="00C5444A" w:rsidRDefault="00C5444A" w:rsidP="00C5444A">
            <w:pPr>
              <w:spacing w:after="0" w:line="240" w:lineRule="auto"/>
              <w:rPr>
                <w:rFonts w:ascii="Times New Roman" w:eastAsia="Times New Roman" w:hAnsi="Times New Roman" w:cs="Times New Roman"/>
                <w:i/>
                <w:sz w:val="20"/>
                <w:szCs w:val="20"/>
                <w:lang w:eastAsia="ru-RU"/>
              </w:rPr>
            </w:pPr>
            <w:r w:rsidRPr="00C5444A">
              <w:rPr>
                <w:rFonts w:ascii="Times New Roman" w:eastAsia="Times New Roman" w:hAnsi="Times New Roman" w:cs="Times New Roman"/>
                <w:sz w:val="20"/>
                <w:szCs w:val="20"/>
                <w:lang w:eastAsia="ru-RU"/>
              </w:rPr>
              <w:t xml:space="preserve">Администрация </w:t>
            </w: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     </w:t>
            </w: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b/>
                <w:sz w:val="20"/>
                <w:szCs w:val="20"/>
                <w:lang w:eastAsia="ru-RU"/>
              </w:rPr>
            </w:pPr>
            <w:r w:rsidRPr="00C5444A">
              <w:rPr>
                <w:rFonts w:ascii="Times New Roman" w:eastAsia="Times New Roman" w:hAnsi="Times New Roman" w:cs="Times New Roman"/>
                <w:b/>
                <w:sz w:val="20"/>
                <w:szCs w:val="20"/>
                <w:lang w:eastAsia="ru-RU"/>
              </w:rPr>
              <w:t>Разработчик Программы</w:t>
            </w:r>
          </w:p>
        </w:tc>
        <w:tc>
          <w:tcPr>
            <w:tcW w:w="6699" w:type="dxa"/>
          </w:tcPr>
          <w:p w:rsidR="00C5444A" w:rsidRPr="00C5444A" w:rsidRDefault="00C5444A" w:rsidP="00C5444A">
            <w:pPr>
              <w:spacing w:after="0" w:line="240" w:lineRule="auto"/>
              <w:rPr>
                <w:rFonts w:ascii="Times New Roman" w:eastAsia="Times New Roman" w:hAnsi="Times New Roman" w:cs="Times New Roman"/>
                <w:i/>
                <w:sz w:val="20"/>
                <w:szCs w:val="20"/>
                <w:lang w:eastAsia="ru-RU"/>
              </w:rPr>
            </w:pPr>
            <w:r w:rsidRPr="00C5444A">
              <w:rPr>
                <w:rFonts w:ascii="Times New Roman" w:eastAsia="Times New Roman" w:hAnsi="Times New Roman" w:cs="Times New Roman"/>
                <w:sz w:val="20"/>
                <w:szCs w:val="20"/>
                <w:lang w:eastAsia="ru-RU"/>
              </w:rPr>
              <w:t xml:space="preserve">Администрация </w:t>
            </w: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     </w:t>
            </w: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b/>
                <w:sz w:val="20"/>
                <w:szCs w:val="20"/>
                <w:lang w:eastAsia="ru-RU"/>
              </w:rPr>
            </w:pPr>
            <w:r w:rsidRPr="00C5444A">
              <w:rPr>
                <w:rFonts w:ascii="Times New Roman" w:eastAsia="Times New Roman" w:hAnsi="Times New Roman" w:cs="Times New Roman"/>
                <w:b/>
                <w:sz w:val="20"/>
                <w:szCs w:val="20"/>
                <w:lang w:eastAsia="ru-RU"/>
              </w:rPr>
              <w:t>Исполнители Программы</w:t>
            </w:r>
          </w:p>
        </w:tc>
        <w:tc>
          <w:tcPr>
            <w:tcW w:w="6699" w:type="dxa"/>
          </w:tcPr>
          <w:p w:rsidR="00C5444A" w:rsidRPr="00C5444A" w:rsidRDefault="00C5444A" w:rsidP="00C5444A">
            <w:pPr>
              <w:spacing w:after="0" w:line="240" w:lineRule="auto"/>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Администрация </w:t>
            </w: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 МБУК «</w:t>
            </w:r>
            <w:proofErr w:type="spellStart"/>
            <w:r w:rsidRPr="00C5444A">
              <w:rPr>
                <w:rFonts w:ascii="Times New Roman" w:eastAsia="Times New Roman" w:hAnsi="Times New Roman" w:cs="Times New Roman"/>
                <w:sz w:val="20"/>
                <w:szCs w:val="20"/>
                <w:lang w:eastAsia="ru-RU"/>
              </w:rPr>
              <w:t>Межпоселенческое</w:t>
            </w:r>
            <w:proofErr w:type="spellEnd"/>
            <w:r w:rsidRPr="00C5444A">
              <w:rPr>
                <w:rFonts w:ascii="Times New Roman" w:eastAsia="Times New Roman" w:hAnsi="Times New Roman" w:cs="Times New Roman"/>
                <w:sz w:val="20"/>
                <w:szCs w:val="20"/>
                <w:lang w:eastAsia="ru-RU"/>
              </w:rPr>
              <w:t xml:space="preserve"> культурно-библиотечное </w:t>
            </w:r>
            <w:proofErr w:type="spellStart"/>
            <w:r w:rsidRPr="00C5444A">
              <w:rPr>
                <w:rFonts w:ascii="Times New Roman" w:eastAsia="Times New Roman" w:hAnsi="Times New Roman" w:cs="Times New Roman"/>
                <w:sz w:val="20"/>
                <w:szCs w:val="20"/>
                <w:lang w:eastAsia="ru-RU"/>
              </w:rPr>
              <w:t>обьединение</w:t>
            </w:r>
            <w:proofErr w:type="spellEnd"/>
            <w:r w:rsidRPr="00C5444A">
              <w:rPr>
                <w:rFonts w:ascii="Times New Roman" w:eastAsia="Times New Roman" w:hAnsi="Times New Roman" w:cs="Times New Roman"/>
                <w:sz w:val="20"/>
                <w:szCs w:val="20"/>
                <w:lang w:eastAsia="ru-RU"/>
              </w:rPr>
              <w:t xml:space="preserve">» </w:t>
            </w:r>
            <w:proofErr w:type="spellStart"/>
            <w:r w:rsidRPr="00C5444A">
              <w:rPr>
                <w:rFonts w:ascii="Times New Roman" w:eastAsia="Times New Roman" w:hAnsi="Times New Roman" w:cs="Times New Roman"/>
                <w:sz w:val="20"/>
                <w:szCs w:val="20"/>
                <w:lang w:eastAsia="ru-RU"/>
              </w:rPr>
              <w:t>п</w:t>
            </w:r>
            <w:proofErr w:type="gramStart"/>
            <w:r w:rsidRPr="00C5444A">
              <w:rPr>
                <w:rFonts w:ascii="Times New Roman" w:eastAsia="Times New Roman" w:hAnsi="Times New Roman" w:cs="Times New Roman"/>
                <w:sz w:val="20"/>
                <w:szCs w:val="20"/>
                <w:lang w:eastAsia="ru-RU"/>
              </w:rPr>
              <w:t>.П</w:t>
            </w:r>
            <w:proofErr w:type="gramEnd"/>
            <w:r w:rsidRPr="00C5444A">
              <w:rPr>
                <w:rFonts w:ascii="Times New Roman" w:eastAsia="Times New Roman" w:hAnsi="Times New Roman" w:cs="Times New Roman"/>
                <w:sz w:val="20"/>
                <w:szCs w:val="20"/>
                <w:lang w:eastAsia="ru-RU"/>
              </w:rPr>
              <w:t>рогресс</w:t>
            </w:r>
            <w:proofErr w:type="spellEnd"/>
            <w:r w:rsidRPr="00C5444A">
              <w:rPr>
                <w:rFonts w:ascii="Times New Roman" w:eastAsia="Times New Roman" w:hAnsi="Times New Roman" w:cs="Times New Roman"/>
                <w:sz w:val="20"/>
                <w:szCs w:val="20"/>
                <w:lang w:eastAsia="ru-RU"/>
              </w:rPr>
              <w:t xml:space="preserve">    </w:t>
            </w: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b/>
                <w:sz w:val="20"/>
                <w:szCs w:val="20"/>
                <w:lang w:eastAsia="ru-RU"/>
              </w:rPr>
            </w:pPr>
            <w:r w:rsidRPr="00C5444A">
              <w:rPr>
                <w:rFonts w:ascii="Times New Roman" w:eastAsia="Times New Roman" w:hAnsi="Times New Roman" w:cs="Times New Roman"/>
                <w:b/>
                <w:sz w:val="20"/>
                <w:szCs w:val="20"/>
                <w:lang w:eastAsia="ru-RU"/>
              </w:rPr>
              <w:t>Обоснование Программы</w:t>
            </w:r>
          </w:p>
        </w:tc>
        <w:tc>
          <w:tcPr>
            <w:tcW w:w="6699" w:type="dxa"/>
          </w:tcPr>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Недостаточный уровень материально-технических ресурсов,  ограниченность финансовых средств на осуществление культурного обслуживания, организацию отдыха жителей поселения. </w:t>
            </w: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i/>
                <w:sz w:val="20"/>
                <w:szCs w:val="20"/>
                <w:lang w:eastAsia="ru-RU"/>
              </w:rPr>
            </w:pPr>
            <w:r w:rsidRPr="00C5444A">
              <w:rPr>
                <w:rFonts w:ascii="Times New Roman" w:eastAsia="Times New Roman" w:hAnsi="Times New Roman" w:cs="Times New Roman"/>
                <w:b/>
                <w:sz w:val="20"/>
                <w:szCs w:val="20"/>
                <w:lang w:eastAsia="ru-RU"/>
              </w:rPr>
              <w:t>Цели Программы</w:t>
            </w:r>
          </w:p>
        </w:tc>
        <w:tc>
          <w:tcPr>
            <w:tcW w:w="6699" w:type="dxa"/>
          </w:tcPr>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-создание условий для сохранения и развития культурного потенциала </w:t>
            </w: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w:t>
            </w: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b/>
                <w:sz w:val="20"/>
                <w:szCs w:val="20"/>
                <w:lang w:eastAsia="ru-RU"/>
              </w:rPr>
            </w:pPr>
            <w:r w:rsidRPr="00C5444A">
              <w:rPr>
                <w:rFonts w:ascii="Times New Roman" w:eastAsia="Times New Roman" w:hAnsi="Times New Roman" w:cs="Times New Roman"/>
                <w:b/>
                <w:sz w:val="20"/>
                <w:szCs w:val="20"/>
                <w:lang w:eastAsia="ru-RU"/>
              </w:rPr>
              <w:t xml:space="preserve"> Задачи Программы</w:t>
            </w:r>
          </w:p>
        </w:tc>
        <w:tc>
          <w:tcPr>
            <w:tcW w:w="6699" w:type="dxa"/>
          </w:tcPr>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-выравнивание доступности к услугам учреждения культуры, информации, культурным ценностям;</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-выявление и поддержка творческой молодежи;</w:t>
            </w:r>
          </w:p>
          <w:p w:rsidR="00C5444A" w:rsidRPr="00C5444A" w:rsidRDefault="00C5444A" w:rsidP="00C5444A">
            <w:pPr>
              <w:spacing w:after="0" w:line="240" w:lineRule="auto"/>
              <w:jc w:val="both"/>
              <w:rPr>
                <w:rFonts w:ascii="Times New Roman" w:eastAsia="Calibri" w:hAnsi="Times New Roman" w:cs="Times New Roman"/>
                <w:sz w:val="20"/>
                <w:szCs w:val="20"/>
              </w:rPr>
            </w:pPr>
            <w:r w:rsidRPr="00C5444A">
              <w:rPr>
                <w:rFonts w:ascii="Times New Roman" w:eastAsia="Calibri" w:hAnsi="Times New Roman" w:cs="Times New Roman"/>
                <w:sz w:val="20"/>
                <w:szCs w:val="20"/>
              </w:rPr>
              <w:t>-обеспечение условий для развития самодеятельного народного творчества;</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-сохранение объектов культурного наследия (памятников культуры, истории и архитектуры);</w:t>
            </w:r>
          </w:p>
          <w:p w:rsidR="00C5444A" w:rsidRPr="00C5444A" w:rsidRDefault="00C5444A" w:rsidP="00C5444A">
            <w:pPr>
              <w:spacing w:after="0" w:line="240" w:lineRule="auto"/>
              <w:jc w:val="both"/>
              <w:rPr>
                <w:rFonts w:ascii="Times New Roman" w:eastAsia="Calibri" w:hAnsi="Times New Roman" w:cs="Times New Roman"/>
                <w:sz w:val="20"/>
                <w:szCs w:val="20"/>
              </w:rPr>
            </w:pPr>
            <w:r w:rsidRPr="00C5444A">
              <w:rPr>
                <w:rFonts w:ascii="Times New Roman" w:eastAsia="Calibri" w:hAnsi="Times New Roman" w:cs="Times New Roman"/>
                <w:sz w:val="20"/>
                <w:szCs w:val="20"/>
              </w:rPr>
              <w:t xml:space="preserve">-укрепление межнациональных отношений, толерантности  среди жителей </w:t>
            </w:r>
            <w:proofErr w:type="spellStart"/>
            <w:r w:rsidRPr="00C5444A">
              <w:rPr>
                <w:rFonts w:ascii="Times New Roman" w:eastAsia="Calibri" w:hAnsi="Times New Roman" w:cs="Times New Roman"/>
                <w:sz w:val="20"/>
                <w:szCs w:val="20"/>
              </w:rPr>
              <w:t>Прогресского</w:t>
            </w:r>
            <w:proofErr w:type="spellEnd"/>
            <w:r w:rsidRPr="00C5444A">
              <w:rPr>
                <w:rFonts w:ascii="Times New Roman" w:eastAsia="Calibri" w:hAnsi="Times New Roman" w:cs="Times New Roman"/>
                <w:sz w:val="20"/>
                <w:szCs w:val="20"/>
              </w:rPr>
              <w:t xml:space="preserve"> сельского поселения</w:t>
            </w:r>
          </w:p>
          <w:p w:rsidR="00C5444A" w:rsidRPr="00C5444A" w:rsidRDefault="00C5444A" w:rsidP="00C5444A">
            <w:pPr>
              <w:spacing w:after="0" w:line="240" w:lineRule="auto"/>
              <w:jc w:val="center"/>
              <w:rPr>
                <w:rFonts w:ascii="Times New Roman" w:eastAsia="Times New Roman" w:hAnsi="Times New Roman" w:cs="Times New Roman"/>
                <w:i/>
                <w:sz w:val="20"/>
                <w:szCs w:val="20"/>
                <w:lang w:eastAsia="ru-RU"/>
              </w:rPr>
            </w:pP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b/>
                <w:sz w:val="20"/>
                <w:szCs w:val="20"/>
                <w:lang w:eastAsia="ru-RU"/>
              </w:rPr>
            </w:pPr>
            <w:r w:rsidRPr="00C5444A">
              <w:rPr>
                <w:rFonts w:ascii="Times New Roman" w:eastAsia="Times New Roman" w:hAnsi="Times New Roman" w:cs="Times New Roman"/>
                <w:b/>
                <w:sz w:val="20"/>
                <w:szCs w:val="20"/>
                <w:lang w:eastAsia="ru-RU"/>
              </w:rPr>
              <w:t>Механизм реализации Программы</w:t>
            </w:r>
          </w:p>
        </w:tc>
        <w:tc>
          <w:tcPr>
            <w:tcW w:w="6699" w:type="dxa"/>
          </w:tcPr>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Программа реализуется в соответствии с прилагаемыми мероприятиями</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b/>
                <w:sz w:val="20"/>
                <w:szCs w:val="20"/>
                <w:lang w:eastAsia="ru-RU"/>
              </w:rPr>
            </w:pPr>
            <w:r w:rsidRPr="00C5444A">
              <w:rPr>
                <w:rFonts w:ascii="Times New Roman" w:eastAsia="Times New Roman" w:hAnsi="Times New Roman" w:cs="Times New Roman"/>
                <w:b/>
                <w:sz w:val="20"/>
                <w:szCs w:val="20"/>
                <w:lang w:eastAsia="ru-RU"/>
              </w:rPr>
              <w:t>Сроки реализации Программы</w:t>
            </w:r>
          </w:p>
        </w:tc>
        <w:tc>
          <w:tcPr>
            <w:tcW w:w="6699" w:type="dxa"/>
          </w:tcPr>
          <w:p w:rsidR="00C5444A" w:rsidRPr="00C5444A" w:rsidRDefault="00C5444A" w:rsidP="00C5444A">
            <w:pPr>
              <w:spacing w:after="0" w:line="240" w:lineRule="auto"/>
              <w:rPr>
                <w:rFonts w:ascii="Times New Roman" w:eastAsia="Times New Roman" w:hAnsi="Times New Roman" w:cs="Times New Roman"/>
                <w:i/>
                <w:sz w:val="20"/>
                <w:szCs w:val="20"/>
                <w:lang w:eastAsia="ru-RU"/>
              </w:rPr>
            </w:pPr>
            <w:r w:rsidRPr="00C5444A">
              <w:rPr>
                <w:rFonts w:ascii="Times New Roman" w:eastAsia="Times New Roman" w:hAnsi="Times New Roman" w:cs="Times New Roman"/>
                <w:sz w:val="20"/>
                <w:szCs w:val="20"/>
                <w:lang w:eastAsia="ru-RU"/>
              </w:rPr>
              <w:t>2023 – 2025 годы</w:t>
            </w: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b/>
                <w:sz w:val="20"/>
                <w:szCs w:val="20"/>
                <w:lang w:eastAsia="ru-RU"/>
              </w:rPr>
            </w:pPr>
            <w:r w:rsidRPr="00C5444A">
              <w:rPr>
                <w:rFonts w:ascii="Times New Roman" w:eastAsia="Times New Roman" w:hAnsi="Times New Roman" w:cs="Times New Roman"/>
                <w:b/>
                <w:sz w:val="20"/>
                <w:szCs w:val="20"/>
                <w:lang w:eastAsia="ru-RU"/>
              </w:rPr>
              <w:t>Объем и источники финансирования Программы</w:t>
            </w:r>
          </w:p>
        </w:tc>
        <w:tc>
          <w:tcPr>
            <w:tcW w:w="6699" w:type="dxa"/>
          </w:tcPr>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Объем средств, необходимый для финансирования Программы, составляет 40,0 тыс. рублей, </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в том числе:</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2023 год – 20 тыс. рублей;</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2024 год – 10 тыс. рублей;</w:t>
            </w:r>
          </w:p>
          <w:p w:rsidR="00C5444A" w:rsidRPr="00C5444A" w:rsidRDefault="00C5444A" w:rsidP="00C5444A">
            <w:pPr>
              <w:spacing w:after="0" w:line="240" w:lineRule="auto"/>
              <w:rPr>
                <w:rFonts w:ascii="Times New Roman" w:eastAsia="Times New Roman" w:hAnsi="Times New Roman" w:cs="Times New Roman"/>
                <w:color w:val="000000"/>
                <w:sz w:val="20"/>
                <w:szCs w:val="20"/>
                <w:lang w:eastAsia="ru-RU"/>
              </w:rPr>
            </w:pPr>
            <w:r w:rsidRPr="00C5444A">
              <w:rPr>
                <w:rFonts w:ascii="Times New Roman" w:eastAsia="Times New Roman" w:hAnsi="Times New Roman" w:cs="Times New Roman"/>
                <w:sz w:val="20"/>
                <w:szCs w:val="20"/>
                <w:lang w:eastAsia="ru-RU"/>
              </w:rPr>
              <w:t>2025 год – 10  тыс. рублей.</w:t>
            </w: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b/>
                <w:sz w:val="20"/>
                <w:szCs w:val="20"/>
                <w:lang w:eastAsia="ru-RU"/>
              </w:rPr>
            </w:pPr>
            <w:r w:rsidRPr="00C5444A">
              <w:rPr>
                <w:rFonts w:ascii="Times New Roman" w:eastAsia="Times New Roman" w:hAnsi="Times New Roman" w:cs="Times New Roman"/>
                <w:b/>
                <w:sz w:val="20"/>
                <w:szCs w:val="20"/>
                <w:lang w:eastAsia="ru-RU"/>
              </w:rPr>
              <w:t>Ожидаемые конечные результаты Программы</w:t>
            </w:r>
          </w:p>
          <w:p w:rsidR="00C5444A" w:rsidRPr="00C5444A" w:rsidRDefault="00C5444A" w:rsidP="00C5444A">
            <w:pPr>
              <w:spacing w:after="0" w:line="240" w:lineRule="auto"/>
              <w:rPr>
                <w:rFonts w:ascii="Times New Roman" w:eastAsia="Times New Roman" w:hAnsi="Times New Roman" w:cs="Times New Roman"/>
                <w:i/>
                <w:sz w:val="20"/>
                <w:szCs w:val="20"/>
                <w:lang w:eastAsia="ru-RU"/>
              </w:rPr>
            </w:pPr>
          </w:p>
        </w:tc>
        <w:tc>
          <w:tcPr>
            <w:tcW w:w="6699" w:type="dxa"/>
          </w:tcPr>
          <w:p w:rsidR="00C5444A" w:rsidRPr="00C5444A" w:rsidRDefault="00C5444A" w:rsidP="00C5444A">
            <w:pPr>
              <w:spacing w:after="0" w:line="240" w:lineRule="auto"/>
              <w:ind w:left="166"/>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В ходе реализации Программы к 2025 году предполагается:</w:t>
            </w:r>
          </w:p>
          <w:p w:rsidR="00C5444A" w:rsidRPr="00C5444A" w:rsidRDefault="00C5444A" w:rsidP="00C5444A">
            <w:pPr>
              <w:spacing w:after="0" w:line="240" w:lineRule="auto"/>
              <w:ind w:left="166"/>
              <w:jc w:val="both"/>
              <w:rPr>
                <w:rFonts w:ascii="Times New Roman" w:eastAsia="Calibri" w:hAnsi="Times New Roman" w:cs="Times New Roman"/>
                <w:sz w:val="20"/>
                <w:szCs w:val="20"/>
              </w:rPr>
            </w:pPr>
            <w:r w:rsidRPr="00C5444A">
              <w:rPr>
                <w:rFonts w:ascii="Times New Roman" w:eastAsia="Calibri" w:hAnsi="Times New Roman" w:cs="Times New Roman"/>
                <w:sz w:val="20"/>
                <w:szCs w:val="20"/>
              </w:rPr>
              <w:t xml:space="preserve">-выравнивание доступа к культурным ценностям </w:t>
            </w:r>
            <w:proofErr w:type="spellStart"/>
            <w:r w:rsidRPr="00C5444A">
              <w:rPr>
                <w:rFonts w:ascii="Times New Roman" w:eastAsia="Calibri" w:hAnsi="Times New Roman" w:cs="Times New Roman"/>
                <w:sz w:val="20"/>
                <w:szCs w:val="20"/>
              </w:rPr>
              <w:t>Прогресского</w:t>
            </w:r>
            <w:proofErr w:type="spellEnd"/>
            <w:r w:rsidRPr="00C5444A">
              <w:rPr>
                <w:rFonts w:ascii="Times New Roman" w:eastAsia="Calibri" w:hAnsi="Times New Roman" w:cs="Times New Roman"/>
                <w:sz w:val="20"/>
                <w:szCs w:val="20"/>
              </w:rPr>
              <w:t xml:space="preserve"> сельского поселения      разных социальных групп;</w:t>
            </w:r>
          </w:p>
          <w:p w:rsidR="00C5444A" w:rsidRPr="00C5444A" w:rsidRDefault="00C5444A" w:rsidP="00C5444A">
            <w:pPr>
              <w:tabs>
                <w:tab w:val="left" w:pos="0"/>
              </w:tabs>
              <w:spacing w:after="0" w:line="240" w:lineRule="auto"/>
              <w:ind w:left="166"/>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 -сохранение объектов культурного наследия (памятников культуры, истории и архитектуры);</w:t>
            </w:r>
          </w:p>
          <w:p w:rsidR="00C5444A" w:rsidRPr="00C5444A" w:rsidRDefault="00C5444A" w:rsidP="00C5444A">
            <w:pPr>
              <w:spacing w:after="0" w:line="240" w:lineRule="auto"/>
              <w:ind w:left="166" w:firstLine="14"/>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lastRenderedPageBreak/>
              <w:t xml:space="preserve"> -развитие социальной активности населения через самодеятельное народное творчество</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p>
        </w:tc>
      </w:tr>
      <w:tr w:rsidR="00C5444A" w:rsidRPr="00C5444A" w:rsidTr="00C5444A">
        <w:tc>
          <w:tcPr>
            <w:tcW w:w="3190" w:type="dxa"/>
          </w:tcPr>
          <w:p w:rsidR="00C5444A" w:rsidRPr="00C5444A" w:rsidRDefault="00C5444A" w:rsidP="00C5444A">
            <w:pPr>
              <w:spacing w:after="0" w:line="240" w:lineRule="auto"/>
              <w:rPr>
                <w:rFonts w:ascii="Times New Roman" w:eastAsia="Times New Roman" w:hAnsi="Times New Roman" w:cs="Times New Roman"/>
                <w:i/>
                <w:sz w:val="20"/>
                <w:szCs w:val="20"/>
                <w:lang w:eastAsia="ru-RU"/>
              </w:rPr>
            </w:pPr>
            <w:r w:rsidRPr="00C5444A">
              <w:rPr>
                <w:rFonts w:ascii="Times New Roman" w:eastAsia="Times New Roman" w:hAnsi="Times New Roman" w:cs="Times New Roman"/>
                <w:b/>
                <w:sz w:val="20"/>
                <w:szCs w:val="20"/>
                <w:lang w:eastAsia="ru-RU"/>
              </w:rPr>
              <w:lastRenderedPageBreak/>
              <w:t xml:space="preserve">Система организации </w:t>
            </w:r>
            <w:proofErr w:type="gramStart"/>
            <w:r w:rsidRPr="00C5444A">
              <w:rPr>
                <w:rFonts w:ascii="Times New Roman" w:eastAsia="Times New Roman" w:hAnsi="Times New Roman" w:cs="Times New Roman"/>
                <w:b/>
                <w:sz w:val="20"/>
                <w:szCs w:val="20"/>
                <w:lang w:eastAsia="ru-RU"/>
              </w:rPr>
              <w:t>контроля за</w:t>
            </w:r>
            <w:proofErr w:type="gramEnd"/>
            <w:r w:rsidRPr="00C5444A">
              <w:rPr>
                <w:rFonts w:ascii="Times New Roman" w:eastAsia="Times New Roman" w:hAnsi="Times New Roman" w:cs="Times New Roman"/>
                <w:b/>
                <w:sz w:val="20"/>
                <w:szCs w:val="20"/>
                <w:lang w:eastAsia="ru-RU"/>
              </w:rPr>
              <w:t xml:space="preserve"> реализацией Программы</w:t>
            </w:r>
          </w:p>
        </w:tc>
        <w:tc>
          <w:tcPr>
            <w:tcW w:w="6699" w:type="dxa"/>
          </w:tcPr>
          <w:p w:rsidR="00C5444A" w:rsidRPr="00C5444A" w:rsidRDefault="00C5444A" w:rsidP="00C5444A">
            <w:pPr>
              <w:spacing w:after="0" w:line="240" w:lineRule="auto"/>
              <w:ind w:left="166"/>
              <w:jc w:val="both"/>
              <w:rPr>
                <w:rFonts w:ascii="Times New Roman" w:eastAsia="Times New Roman" w:hAnsi="Times New Roman" w:cs="Times New Roman"/>
                <w:sz w:val="20"/>
                <w:szCs w:val="20"/>
                <w:lang w:eastAsia="ru-RU"/>
              </w:rPr>
            </w:pPr>
            <w:proofErr w:type="gramStart"/>
            <w:r w:rsidRPr="00C5444A">
              <w:rPr>
                <w:rFonts w:ascii="Times New Roman" w:eastAsia="Times New Roman" w:hAnsi="Times New Roman" w:cs="Times New Roman"/>
                <w:sz w:val="20"/>
                <w:szCs w:val="20"/>
                <w:lang w:eastAsia="ru-RU"/>
              </w:rPr>
              <w:t>Контроль за</w:t>
            </w:r>
            <w:proofErr w:type="gramEnd"/>
            <w:r w:rsidRPr="00C5444A">
              <w:rPr>
                <w:rFonts w:ascii="Times New Roman" w:eastAsia="Times New Roman" w:hAnsi="Times New Roman" w:cs="Times New Roman"/>
                <w:sz w:val="20"/>
                <w:szCs w:val="20"/>
                <w:lang w:eastAsia="ru-RU"/>
              </w:rPr>
              <w:t xml:space="preserve"> ходом реализации Программы осуществляет Администрация </w:t>
            </w: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p>
        </w:tc>
      </w:tr>
    </w:tbl>
    <w:p w:rsidR="00C5444A" w:rsidRPr="00C5444A" w:rsidRDefault="00C5444A" w:rsidP="00C5444A">
      <w:pPr>
        <w:spacing w:after="0" w:line="240" w:lineRule="auto"/>
        <w:jc w:val="both"/>
        <w:rPr>
          <w:rFonts w:ascii="Calibri" w:eastAsia="Calibri" w:hAnsi="Calibri" w:cs="Times New Roman"/>
          <w:b/>
          <w:sz w:val="28"/>
          <w:szCs w:val="28"/>
          <w:lang w:eastAsia="x-none"/>
        </w:rPr>
      </w:pPr>
    </w:p>
    <w:p w:rsidR="00C5444A" w:rsidRPr="00C5444A" w:rsidRDefault="00C5444A" w:rsidP="00C5444A">
      <w:pPr>
        <w:tabs>
          <w:tab w:val="left" w:pos="3227"/>
          <w:tab w:val="left" w:pos="9712"/>
        </w:tabs>
        <w:spacing w:after="0" w:line="240" w:lineRule="auto"/>
        <w:jc w:val="center"/>
        <w:rPr>
          <w:rFonts w:ascii="Times New Roman" w:eastAsia="Times New Roman" w:hAnsi="Times New Roman" w:cs="Times New Roman"/>
          <w:b/>
          <w:sz w:val="20"/>
          <w:szCs w:val="20"/>
          <w:lang w:eastAsia="ru-RU"/>
        </w:rPr>
      </w:pPr>
      <w:r w:rsidRPr="00C5444A">
        <w:rPr>
          <w:rFonts w:ascii="Times New Roman" w:eastAsia="Times New Roman" w:hAnsi="Times New Roman" w:cs="Times New Roman"/>
          <w:b/>
          <w:sz w:val="28"/>
          <w:szCs w:val="28"/>
          <w:lang w:eastAsia="ru-RU"/>
        </w:rPr>
        <w:t>1</w:t>
      </w:r>
      <w:r w:rsidRPr="00C5444A">
        <w:rPr>
          <w:rFonts w:ascii="Times New Roman" w:eastAsia="Times New Roman" w:hAnsi="Times New Roman" w:cs="Times New Roman"/>
          <w:b/>
          <w:sz w:val="20"/>
          <w:szCs w:val="20"/>
          <w:lang w:eastAsia="ru-RU"/>
        </w:rPr>
        <w:t>.  Технико-экономическое обоснование Программы</w:t>
      </w:r>
    </w:p>
    <w:p w:rsidR="00C5444A" w:rsidRPr="00C5444A" w:rsidRDefault="00C5444A" w:rsidP="00C5444A">
      <w:pPr>
        <w:spacing w:after="0" w:line="240" w:lineRule="auto"/>
        <w:ind w:firstLine="708"/>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Программа разработана в соответствии с Федеральным законом от 06.10.2003 года  №131-ФЗ «Об общих принципах организации местного самоуправления в Российской Федерации», Законом Российской Федерации от 09.10.1992 года № 3612-1 </w:t>
      </w:r>
      <w:r w:rsidRPr="00C5444A">
        <w:rPr>
          <w:rFonts w:ascii="Times New Roman" w:eastAsia="Times New Roman" w:hAnsi="Times New Roman" w:cs="Times New Roman"/>
          <w:kern w:val="2"/>
          <w:sz w:val="20"/>
          <w:szCs w:val="20"/>
          <w:lang w:eastAsia="ru-RU"/>
        </w:rPr>
        <w:t>«Основы законодательства Российской Федерации о культуре»</w:t>
      </w:r>
      <w:r w:rsidRPr="00C5444A">
        <w:rPr>
          <w:rFonts w:ascii="Times New Roman" w:eastAsia="Times New Roman" w:hAnsi="Times New Roman" w:cs="Times New Roman"/>
          <w:sz w:val="20"/>
          <w:szCs w:val="20"/>
          <w:lang w:eastAsia="ru-RU"/>
        </w:rPr>
        <w:t>,  Федеральным  законом от 25.06.2002 года №73-ФЗ «Об объектах культурного наследия (памятниках истории и культуры) народов Российской Федерации».</w:t>
      </w:r>
    </w:p>
    <w:p w:rsidR="00C5444A" w:rsidRPr="00C5444A" w:rsidRDefault="00C5444A" w:rsidP="00C5444A">
      <w:pPr>
        <w:spacing w:after="0" w:line="240" w:lineRule="auto"/>
        <w:ind w:firstLine="709"/>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Программа определяет направление развития культуры в поселении с учетом социально-культурных особенностей муниципального образования, его духовного потенциала, намечает цели и приоритетные направления в социально-экономической ситуации.</w:t>
      </w:r>
    </w:p>
    <w:p w:rsidR="00C5444A" w:rsidRPr="00C5444A" w:rsidRDefault="00C5444A" w:rsidP="00C5444A">
      <w:pPr>
        <w:spacing w:after="0" w:line="240" w:lineRule="auto"/>
        <w:ind w:firstLine="709"/>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Культура играет основополагающую роль в развитии и самореализации   личности, </w:t>
      </w:r>
      <w:proofErr w:type="spellStart"/>
      <w:r w:rsidRPr="00C5444A">
        <w:rPr>
          <w:rFonts w:ascii="Times New Roman" w:eastAsia="Times New Roman" w:hAnsi="Times New Roman" w:cs="Times New Roman"/>
          <w:sz w:val="20"/>
          <w:szCs w:val="20"/>
          <w:lang w:eastAsia="ru-RU"/>
        </w:rPr>
        <w:t>гуманизации</w:t>
      </w:r>
      <w:proofErr w:type="spellEnd"/>
      <w:r w:rsidRPr="00C5444A">
        <w:rPr>
          <w:rFonts w:ascii="Times New Roman" w:eastAsia="Times New Roman" w:hAnsi="Times New Roman" w:cs="Times New Roman"/>
          <w:sz w:val="20"/>
          <w:szCs w:val="20"/>
          <w:lang w:eastAsia="ru-RU"/>
        </w:rPr>
        <w:t xml:space="preserve"> общества,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C5444A" w:rsidRPr="00C5444A" w:rsidRDefault="00C5444A" w:rsidP="00C5444A">
      <w:pPr>
        <w:spacing w:after="0" w:line="240" w:lineRule="auto"/>
        <w:ind w:firstLine="709"/>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Необходимо совершенствовать технологии обслуживания, так как отставание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населения.</w:t>
      </w:r>
    </w:p>
    <w:p w:rsidR="00C5444A" w:rsidRPr="00C5444A" w:rsidRDefault="00C5444A" w:rsidP="00C5444A">
      <w:pPr>
        <w:spacing w:after="0" w:line="240" w:lineRule="auto"/>
        <w:ind w:firstLine="709"/>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Реализация конституционных прав граждан в сфере культуры сталкивается с такими проблемами, как:</w:t>
      </w:r>
    </w:p>
    <w:p w:rsidR="00C5444A" w:rsidRPr="00C5444A" w:rsidRDefault="00C5444A" w:rsidP="00C5444A">
      <w:pPr>
        <w:spacing w:after="0" w:line="240" w:lineRule="auto"/>
        <w:ind w:firstLine="709"/>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утрата частью населения, особенно молодежью, основ традиционной народной культуры;</w:t>
      </w:r>
    </w:p>
    <w:p w:rsidR="00C5444A" w:rsidRPr="00C5444A" w:rsidRDefault="00C5444A" w:rsidP="00C5444A">
      <w:pPr>
        <w:spacing w:after="0" w:line="240" w:lineRule="auto"/>
        <w:ind w:firstLine="709"/>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-утрата устойчивого интереса к литературе художественного, просветительского и научного характера;</w:t>
      </w:r>
    </w:p>
    <w:p w:rsidR="00C5444A" w:rsidRPr="00C5444A" w:rsidRDefault="00C5444A" w:rsidP="00C5444A">
      <w:pPr>
        <w:spacing w:after="0" w:line="240" w:lineRule="auto"/>
        <w:ind w:firstLine="709"/>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низкий процент специалистов,  работающих в сфере культуры.</w:t>
      </w:r>
    </w:p>
    <w:p w:rsidR="00C5444A" w:rsidRPr="00C5444A" w:rsidRDefault="00C5444A" w:rsidP="00C5444A">
      <w:pPr>
        <w:spacing w:after="0" w:line="240" w:lineRule="auto"/>
        <w:ind w:firstLine="709"/>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и, с другой стороны, с выбором и поддержкой приоритетных направлений, обеспечивающих улучшение качества, разнообразие и увеличение доступа к услугам учреждения культуры, создание условий для развития творчества.</w:t>
      </w:r>
    </w:p>
    <w:p w:rsidR="00C5444A" w:rsidRPr="00C5444A" w:rsidRDefault="00C5444A" w:rsidP="00C5444A">
      <w:pPr>
        <w:spacing w:after="0" w:line="240" w:lineRule="auto"/>
        <w:ind w:firstLine="709"/>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ab/>
        <w:t xml:space="preserve">Деятельность по реализации конституционного права на самовыражение в сфере культуры осуществляет МБУК «МСКО» </w:t>
      </w:r>
      <w:proofErr w:type="spellStart"/>
      <w:r w:rsidRPr="00C5444A">
        <w:rPr>
          <w:rFonts w:ascii="Times New Roman" w:eastAsia="Times New Roman" w:hAnsi="Times New Roman" w:cs="Times New Roman"/>
          <w:sz w:val="20"/>
          <w:szCs w:val="20"/>
          <w:lang w:eastAsia="ru-RU"/>
        </w:rPr>
        <w:t>Прогресский</w:t>
      </w:r>
      <w:proofErr w:type="spellEnd"/>
      <w:r w:rsidRPr="00C5444A">
        <w:rPr>
          <w:rFonts w:ascii="Times New Roman" w:eastAsia="Times New Roman" w:hAnsi="Times New Roman" w:cs="Times New Roman"/>
          <w:sz w:val="20"/>
          <w:szCs w:val="20"/>
          <w:lang w:eastAsia="ru-RU"/>
        </w:rPr>
        <w:t xml:space="preserve"> сельский Дом культуры.</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ab/>
      </w:r>
      <w:proofErr w:type="gramStart"/>
      <w:r w:rsidRPr="00C5444A">
        <w:rPr>
          <w:rFonts w:ascii="Times New Roman" w:eastAsia="Times New Roman" w:hAnsi="Times New Roman" w:cs="Times New Roman"/>
          <w:sz w:val="20"/>
          <w:szCs w:val="20"/>
          <w:lang w:eastAsia="ru-RU"/>
        </w:rPr>
        <w:t xml:space="preserve">Ведение активной работы на базе МБУК «МСКО» </w:t>
      </w:r>
      <w:proofErr w:type="spellStart"/>
      <w:r w:rsidRPr="00C5444A">
        <w:rPr>
          <w:rFonts w:ascii="Times New Roman" w:eastAsia="Times New Roman" w:hAnsi="Times New Roman" w:cs="Times New Roman"/>
          <w:sz w:val="20"/>
          <w:szCs w:val="20"/>
          <w:lang w:eastAsia="ru-RU"/>
        </w:rPr>
        <w:t>Прогресский</w:t>
      </w:r>
      <w:proofErr w:type="spellEnd"/>
      <w:r w:rsidRPr="00C5444A">
        <w:rPr>
          <w:rFonts w:ascii="Times New Roman" w:eastAsia="Times New Roman" w:hAnsi="Times New Roman" w:cs="Times New Roman"/>
          <w:sz w:val="20"/>
          <w:szCs w:val="20"/>
          <w:lang w:eastAsia="ru-RU"/>
        </w:rPr>
        <w:t xml:space="preserve"> сельский Дом культуры, направленной на удовлетворение потребностей населения в услугах культуры, сохранение и дальнейшее развитие творческих коллективов, детских кружков, вовлечение в культурную жизнь жителей сельского поселения будет достигаться путем работы с детьми и молодежью, проведения конкурсов, праздников, культурных акций,  участием  самодеятельных коллективов в областных, районных конкурсах, фестивалях,  культурно-просветительской работы.</w:t>
      </w:r>
      <w:proofErr w:type="gramEnd"/>
    </w:p>
    <w:p w:rsidR="00C5444A" w:rsidRPr="00C5444A" w:rsidRDefault="00C5444A" w:rsidP="00C5444A">
      <w:pPr>
        <w:tabs>
          <w:tab w:val="left" w:pos="0"/>
        </w:tabs>
        <w:spacing w:after="0" w:line="240" w:lineRule="auto"/>
        <w:ind w:right="403"/>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ab/>
        <w:t>Программный метод позволяет сконцентрировать финансовые ресурсы на проведение наиболее значимых мероприятий.</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8"/>
          <w:szCs w:val="28"/>
          <w:lang w:eastAsia="ru-RU"/>
        </w:rPr>
        <w:t xml:space="preserve">    </w:t>
      </w:r>
      <w:r w:rsidRPr="00C5444A">
        <w:rPr>
          <w:rFonts w:ascii="Times New Roman" w:eastAsia="Times New Roman" w:hAnsi="Times New Roman" w:cs="Times New Roman"/>
          <w:sz w:val="28"/>
          <w:szCs w:val="28"/>
          <w:lang w:eastAsia="ru-RU"/>
        </w:rPr>
        <w:tab/>
        <w:t xml:space="preserve">                           </w:t>
      </w:r>
      <w:r w:rsidRPr="00C5444A">
        <w:rPr>
          <w:rFonts w:ascii="Times New Roman" w:eastAsia="Times New Roman" w:hAnsi="Times New Roman" w:cs="Times New Roman"/>
          <w:b/>
          <w:sz w:val="20"/>
          <w:szCs w:val="20"/>
          <w:lang w:eastAsia="ru-RU"/>
        </w:rPr>
        <w:t xml:space="preserve">2. Ресурсное обеспечение Программы </w:t>
      </w:r>
    </w:p>
    <w:p w:rsidR="00C5444A" w:rsidRPr="00C5444A" w:rsidRDefault="00C5444A" w:rsidP="00C5444A">
      <w:pPr>
        <w:spacing w:after="0" w:line="240" w:lineRule="auto"/>
        <w:ind w:firstLine="708"/>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Источник финансирования Программы – бюджет </w:t>
      </w: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 Общий </w:t>
      </w:r>
      <w:proofErr w:type="spellStart"/>
      <w:r w:rsidRPr="00C5444A">
        <w:rPr>
          <w:rFonts w:ascii="Times New Roman" w:eastAsia="Times New Roman" w:hAnsi="Times New Roman" w:cs="Times New Roman"/>
          <w:sz w:val="20"/>
          <w:szCs w:val="20"/>
          <w:lang w:eastAsia="ru-RU"/>
        </w:rPr>
        <w:t>обьем</w:t>
      </w:r>
      <w:proofErr w:type="spellEnd"/>
      <w:r w:rsidRPr="00C5444A">
        <w:rPr>
          <w:rFonts w:ascii="Times New Roman" w:eastAsia="Times New Roman" w:hAnsi="Times New Roman" w:cs="Times New Roman"/>
          <w:sz w:val="20"/>
          <w:szCs w:val="20"/>
          <w:lang w:eastAsia="ru-RU"/>
        </w:rPr>
        <w:t xml:space="preserve"> финансирования Программы в 2023-2025 годах составляет 40,0тыс</w:t>
      </w:r>
      <w:proofErr w:type="gramStart"/>
      <w:r w:rsidRPr="00C5444A">
        <w:rPr>
          <w:rFonts w:ascii="Times New Roman" w:eastAsia="Times New Roman" w:hAnsi="Times New Roman" w:cs="Times New Roman"/>
          <w:sz w:val="20"/>
          <w:szCs w:val="20"/>
          <w:lang w:eastAsia="ru-RU"/>
        </w:rPr>
        <w:t>.р</w:t>
      </w:r>
      <w:proofErr w:type="gramEnd"/>
      <w:r w:rsidRPr="00C5444A">
        <w:rPr>
          <w:rFonts w:ascii="Times New Roman" w:eastAsia="Times New Roman" w:hAnsi="Times New Roman" w:cs="Times New Roman"/>
          <w:sz w:val="20"/>
          <w:szCs w:val="20"/>
          <w:lang w:eastAsia="ru-RU"/>
        </w:rPr>
        <w:t xml:space="preserve">ублей (2023год 20,0 </w:t>
      </w:r>
      <w:proofErr w:type="spellStart"/>
      <w:r w:rsidRPr="00C5444A">
        <w:rPr>
          <w:rFonts w:ascii="Times New Roman" w:eastAsia="Times New Roman" w:hAnsi="Times New Roman" w:cs="Times New Roman"/>
          <w:sz w:val="20"/>
          <w:szCs w:val="20"/>
          <w:lang w:eastAsia="ru-RU"/>
        </w:rPr>
        <w:t>тыс.рублей</w:t>
      </w:r>
      <w:proofErr w:type="spellEnd"/>
      <w:r w:rsidRPr="00C5444A">
        <w:rPr>
          <w:rFonts w:ascii="Times New Roman" w:eastAsia="Times New Roman" w:hAnsi="Times New Roman" w:cs="Times New Roman"/>
          <w:sz w:val="20"/>
          <w:szCs w:val="20"/>
          <w:lang w:eastAsia="ru-RU"/>
        </w:rPr>
        <w:t xml:space="preserve">; 2024год 10,0 </w:t>
      </w:r>
      <w:proofErr w:type="spellStart"/>
      <w:r w:rsidRPr="00C5444A">
        <w:rPr>
          <w:rFonts w:ascii="Times New Roman" w:eastAsia="Times New Roman" w:hAnsi="Times New Roman" w:cs="Times New Roman"/>
          <w:sz w:val="20"/>
          <w:szCs w:val="20"/>
          <w:lang w:eastAsia="ru-RU"/>
        </w:rPr>
        <w:t>тыс.рублей</w:t>
      </w:r>
      <w:proofErr w:type="spellEnd"/>
      <w:r w:rsidRPr="00C5444A">
        <w:rPr>
          <w:rFonts w:ascii="Times New Roman" w:eastAsia="Times New Roman" w:hAnsi="Times New Roman" w:cs="Times New Roman"/>
          <w:sz w:val="20"/>
          <w:szCs w:val="20"/>
          <w:lang w:eastAsia="ru-RU"/>
        </w:rPr>
        <w:t xml:space="preserve">; 2025год 10,0 </w:t>
      </w:r>
      <w:proofErr w:type="spellStart"/>
      <w:r w:rsidRPr="00C5444A">
        <w:rPr>
          <w:rFonts w:ascii="Times New Roman" w:eastAsia="Times New Roman" w:hAnsi="Times New Roman" w:cs="Times New Roman"/>
          <w:sz w:val="20"/>
          <w:szCs w:val="20"/>
          <w:lang w:eastAsia="ru-RU"/>
        </w:rPr>
        <w:t>тыс.рублей</w:t>
      </w:r>
      <w:proofErr w:type="spellEnd"/>
      <w:r w:rsidRPr="00C5444A">
        <w:rPr>
          <w:rFonts w:ascii="Times New Roman" w:eastAsia="Times New Roman" w:hAnsi="Times New Roman" w:cs="Times New Roman"/>
          <w:sz w:val="20"/>
          <w:szCs w:val="20"/>
          <w:lang w:eastAsia="ru-RU"/>
        </w:rPr>
        <w:t>) и будет корректироваться ежегодно при уточнении бюджета.</w:t>
      </w:r>
    </w:p>
    <w:p w:rsidR="00C5444A" w:rsidRPr="00C5444A" w:rsidRDefault="00C5444A" w:rsidP="00C5444A">
      <w:pPr>
        <w:spacing w:after="0" w:line="240" w:lineRule="auto"/>
        <w:jc w:val="center"/>
        <w:rPr>
          <w:rFonts w:ascii="Times New Roman" w:eastAsia="Times New Roman" w:hAnsi="Times New Roman" w:cs="Times New Roman"/>
          <w:sz w:val="20"/>
          <w:szCs w:val="20"/>
          <w:lang w:eastAsia="ru-RU"/>
        </w:rPr>
      </w:pPr>
      <w:r w:rsidRPr="00C5444A">
        <w:rPr>
          <w:rFonts w:ascii="Times New Roman" w:eastAsia="Times New Roman" w:hAnsi="Times New Roman" w:cs="Times New Roman"/>
          <w:b/>
          <w:sz w:val="20"/>
          <w:szCs w:val="20"/>
          <w:lang w:eastAsia="ru-RU"/>
        </w:rPr>
        <w:t>3. Механизм реализации Программы</w:t>
      </w: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Программа реализуется в соответствии с прилагаемыми мероприятиями, Порядком принятия решений о разработке муниципальных программ сельского поселения, их формирования и реализации, утвержденным  постановлением Администрации </w:t>
      </w:r>
      <w:proofErr w:type="spellStart"/>
      <w:r w:rsidRPr="00C5444A">
        <w:rPr>
          <w:rFonts w:ascii="Times New Roman" w:eastAsia="Times New Roman" w:hAnsi="Times New Roman" w:cs="Times New Roman"/>
          <w:sz w:val="20"/>
          <w:szCs w:val="20"/>
          <w:lang w:eastAsia="ru-RU"/>
        </w:rPr>
        <w:t>Прогресского</w:t>
      </w:r>
      <w:proofErr w:type="spellEnd"/>
      <w:r w:rsidRPr="00C5444A">
        <w:rPr>
          <w:rFonts w:ascii="Times New Roman" w:eastAsia="Times New Roman" w:hAnsi="Times New Roman" w:cs="Times New Roman"/>
          <w:sz w:val="20"/>
          <w:szCs w:val="20"/>
          <w:lang w:eastAsia="ru-RU"/>
        </w:rPr>
        <w:t xml:space="preserve">   сельского поселения от 27.09.2013 №81.  </w:t>
      </w:r>
    </w:p>
    <w:p w:rsidR="00C5444A" w:rsidRPr="00C5444A" w:rsidRDefault="00C5444A" w:rsidP="00C5444A">
      <w:pPr>
        <w:spacing w:after="0" w:line="240" w:lineRule="auto"/>
        <w:jc w:val="center"/>
        <w:rPr>
          <w:rFonts w:ascii="Times New Roman" w:eastAsia="Times New Roman" w:hAnsi="Times New Roman" w:cs="Times New Roman"/>
          <w:b/>
          <w:sz w:val="20"/>
          <w:szCs w:val="20"/>
          <w:lang w:eastAsia="ru-RU"/>
        </w:rPr>
      </w:pPr>
    </w:p>
    <w:p w:rsidR="00C5444A" w:rsidRPr="00C5444A" w:rsidRDefault="00C5444A" w:rsidP="00C5444A">
      <w:pPr>
        <w:spacing w:after="0" w:line="240" w:lineRule="auto"/>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b/>
          <w:sz w:val="20"/>
          <w:szCs w:val="20"/>
          <w:lang w:eastAsia="ru-RU"/>
        </w:rPr>
        <w:t xml:space="preserve">                              4. Оценка  эффективности реализации  Программы</w:t>
      </w:r>
    </w:p>
    <w:p w:rsidR="00C5444A" w:rsidRPr="00C5444A" w:rsidRDefault="00C5444A" w:rsidP="00C544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C5444A">
        <w:rPr>
          <w:rFonts w:ascii="Times New Roman" w:eastAsia="Times New Roman" w:hAnsi="Times New Roman" w:cs="Times New Roman"/>
          <w:sz w:val="20"/>
          <w:szCs w:val="20"/>
          <w:lang w:eastAsia="ru-RU"/>
        </w:rPr>
        <w:t>Оценка эффективности реализации Программы базируется на достижении показателей и индикаторов Программы согласно Таблице. Источник информации МБУК «</w:t>
      </w:r>
      <w:proofErr w:type="spellStart"/>
      <w:r w:rsidRPr="00C5444A">
        <w:rPr>
          <w:rFonts w:ascii="Times New Roman" w:eastAsia="Times New Roman" w:hAnsi="Times New Roman" w:cs="Times New Roman"/>
          <w:sz w:val="20"/>
          <w:szCs w:val="20"/>
          <w:lang w:eastAsia="ru-RU"/>
        </w:rPr>
        <w:t>Межпоселенческое</w:t>
      </w:r>
      <w:proofErr w:type="spellEnd"/>
      <w:r w:rsidRPr="00C5444A">
        <w:rPr>
          <w:rFonts w:ascii="Times New Roman" w:eastAsia="Times New Roman" w:hAnsi="Times New Roman" w:cs="Times New Roman"/>
          <w:sz w:val="20"/>
          <w:szCs w:val="20"/>
          <w:lang w:eastAsia="ru-RU"/>
        </w:rPr>
        <w:t xml:space="preserve"> культурно-библиотечное объединение» </w:t>
      </w:r>
      <w:proofErr w:type="spellStart"/>
      <w:r w:rsidRPr="00C5444A">
        <w:rPr>
          <w:rFonts w:ascii="Times New Roman" w:eastAsia="Times New Roman" w:hAnsi="Times New Roman" w:cs="Times New Roman"/>
          <w:sz w:val="20"/>
          <w:szCs w:val="20"/>
          <w:lang w:eastAsia="ru-RU"/>
        </w:rPr>
        <w:t>п</w:t>
      </w:r>
      <w:proofErr w:type="gramStart"/>
      <w:r w:rsidRPr="00C5444A">
        <w:rPr>
          <w:rFonts w:ascii="Times New Roman" w:eastAsia="Times New Roman" w:hAnsi="Times New Roman" w:cs="Times New Roman"/>
          <w:sz w:val="20"/>
          <w:szCs w:val="20"/>
          <w:lang w:eastAsia="ru-RU"/>
        </w:rPr>
        <w:t>.П</w:t>
      </w:r>
      <w:proofErr w:type="gramEnd"/>
      <w:r w:rsidRPr="00C5444A">
        <w:rPr>
          <w:rFonts w:ascii="Times New Roman" w:eastAsia="Times New Roman" w:hAnsi="Times New Roman" w:cs="Times New Roman"/>
          <w:sz w:val="20"/>
          <w:szCs w:val="20"/>
          <w:lang w:eastAsia="ru-RU"/>
        </w:rPr>
        <w:t>рогресс</w:t>
      </w:r>
      <w:proofErr w:type="spellEnd"/>
    </w:p>
    <w:p w:rsidR="00C5444A" w:rsidRPr="00C5444A" w:rsidRDefault="00C5444A" w:rsidP="00C5444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5444A" w:rsidRDefault="00C5444A" w:rsidP="00C5444A">
      <w:pPr>
        <w:spacing w:after="0" w:line="240" w:lineRule="auto"/>
        <w:jc w:val="center"/>
        <w:rPr>
          <w:rFonts w:ascii="Times New Roman" w:eastAsia="Times New Roman" w:hAnsi="Times New Roman" w:cs="Times New Roman"/>
          <w:b/>
          <w:sz w:val="28"/>
          <w:szCs w:val="28"/>
          <w:lang w:eastAsia="ru-RU"/>
        </w:rPr>
      </w:pPr>
      <w:r w:rsidRPr="00C5444A">
        <w:rPr>
          <w:rFonts w:ascii="Times New Roman" w:eastAsia="Times New Roman" w:hAnsi="Times New Roman" w:cs="Times New Roman"/>
          <w:b/>
          <w:sz w:val="28"/>
          <w:szCs w:val="28"/>
          <w:lang w:eastAsia="ru-RU"/>
        </w:rPr>
        <w:t xml:space="preserve">                                                                                                                </w:t>
      </w:r>
    </w:p>
    <w:p w:rsidR="00C5444A" w:rsidRDefault="00C5444A" w:rsidP="00C5444A">
      <w:pPr>
        <w:spacing w:after="0" w:line="240" w:lineRule="auto"/>
        <w:jc w:val="center"/>
        <w:rPr>
          <w:rFonts w:ascii="Times New Roman" w:eastAsia="Times New Roman" w:hAnsi="Times New Roman" w:cs="Times New Roman"/>
          <w:b/>
          <w:sz w:val="28"/>
          <w:szCs w:val="28"/>
          <w:lang w:eastAsia="ru-RU"/>
        </w:rPr>
      </w:pPr>
    </w:p>
    <w:p w:rsidR="00C5444A" w:rsidRDefault="00C5444A" w:rsidP="00C5444A">
      <w:pPr>
        <w:spacing w:after="0" w:line="240" w:lineRule="auto"/>
        <w:jc w:val="right"/>
        <w:rPr>
          <w:rFonts w:ascii="Times New Roman" w:eastAsia="Times New Roman" w:hAnsi="Times New Roman" w:cs="Times New Roman"/>
          <w:b/>
          <w:sz w:val="20"/>
          <w:szCs w:val="20"/>
          <w:lang w:eastAsia="ru-RU"/>
        </w:rPr>
      </w:pPr>
    </w:p>
    <w:p w:rsidR="00C5444A" w:rsidRPr="00C5444A" w:rsidRDefault="00C35F31" w:rsidP="00C544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p w:rsidR="00C5444A" w:rsidRPr="00C5444A" w:rsidRDefault="00C5444A" w:rsidP="00C5444A">
      <w:pPr>
        <w:spacing w:after="0" w:line="240" w:lineRule="auto"/>
        <w:jc w:val="right"/>
        <w:rPr>
          <w:rFonts w:ascii="Times New Roman" w:eastAsia="Times New Roman" w:hAnsi="Times New Roman" w:cs="Times New Roman"/>
          <w:b/>
          <w:sz w:val="20"/>
          <w:szCs w:val="20"/>
          <w:lang w:eastAsia="ru-RU"/>
        </w:rPr>
      </w:pPr>
      <w:r w:rsidRPr="00C5444A">
        <w:rPr>
          <w:rFonts w:ascii="Times New Roman" w:eastAsia="Times New Roman" w:hAnsi="Times New Roman" w:cs="Times New Roman"/>
          <w:b/>
          <w:sz w:val="20"/>
          <w:szCs w:val="20"/>
          <w:lang w:eastAsia="ru-RU"/>
        </w:rPr>
        <w:t xml:space="preserve"> Таблица</w:t>
      </w:r>
    </w:p>
    <w:p w:rsidR="00C5444A" w:rsidRPr="00C5444A" w:rsidRDefault="00C5444A" w:rsidP="00C5444A">
      <w:pPr>
        <w:spacing w:after="0" w:line="240" w:lineRule="auto"/>
        <w:jc w:val="center"/>
        <w:rPr>
          <w:rFonts w:ascii="Times New Roman" w:eastAsia="Times New Roman" w:hAnsi="Times New Roman" w:cs="Times New Roman"/>
          <w:b/>
          <w:sz w:val="28"/>
          <w:szCs w:val="28"/>
          <w:lang w:eastAsia="ru-RU"/>
        </w:rPr>
      </w:pPr>
    </w:p>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C5444A">
        <w:rPr>
          <w:rFonts w:ascii="Times New Roman" w:eastAsia="Times New Roman" w:hAnsi="Times New Roman" w:cs="Times New Roman"/>
          <w:lang w:eastAsia="ru-RU"/>
        </w:rPr>
        <w:t>Система целевых показателей  и индикаторов  Программы</w:t>
      </w:r>
    </w:p>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1030"/>
        <w:gridCol w:w="1247"/>
        <w:gridCol w:w="1113"/>
        <w:gridCol w:w="1113"/>
      </w:tblGrid>
      <w:tr w:rsidR="00C5444A" w:rsidRPr="00C5444A" w:rsidTr="00C5444A">
        <w:tc>
          <w:tcPr>
            <w:tcW w:w="418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2"/>
                <w:sz w:val="20"/>
                <w:szCs w:val="20"/>
                <w:lang w:eastAsia="ru-RU"/>
              </w:rPr>
            </w:pPr>
            <w:r w:rsidRPr="00C5444A">
              <w:rPr>
                <w:rFonts w:ascii="Times New Roman" w:eastAsia="Times New Roman" w:hAnsi="Times New Roman" w:cs="Times New Roman"/>
                <w:b/>
                <w:spacing w:val="2"/>
                <w:sz w:val="20"/>
                <w:szCs w:val="20"/>
                <w:lang w:eastAsia="ru-RU"/>
              </w:rPr>
              <w:t>Наименование показателя (индикатора)</w:t>
            </w:r>
          </w:p>
        </w:tc>
        <w:tc>
          <w:tcPr>
            <w:tcW w:w="1030"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2"/>
                <w:sz w:val="20"/>
                <w:szCs w:val="20"/>
                <w:lang w:eastAsia="ru-RU"/>
              </w:rPr>
            </w:pPr>
            <w:r w:rsidRPr="00C5444A">
              <w:rPr>
                <w:rFonts w:ascii="Times New Roman" w:eastAsia="Times New Roman" w:hAnsi="Times New Roman" w:cs="Times New Roman"/>
                <w:b/>
                <w:spacing w:val="2"/>
                <w:sz w:val="20"/>
                <w:szCs w:val="20"/>
                <w:lang w:eastAsia="ru-RU"/>
              </w:rPr>
              <w:t>Ед.</w:t>
            </w:r>
            <w:r w:rsidR="00C35F31">
              <w:rPr>
                <w:rFonts w:ascii="Times New Roman" w:eastAsia="Times New Roman" w:hAnsi="Times New Roman" w:cs="Times New Roman"/>
                <w:b/>
                <w:spacing w:val="2"/>
                <w:sz w:val="20"/>
                <w:szCs w:val="20"/>
                <w:lang w:eastAsia="ru-RU"/>
              </w:rPr>
              <w:t xml:space="preserve"> </w:t>
            </w:r>
            <w:r w:rsidRPr="00C5444A">
              <w:rPr>
                <w:rFonts w:ascii="Times New Roman" w:eastAsia="Times New Roman" w:hAnsi="Times New Roman" w:cs="Times New Roman"/>
                <w:b/>
                <w:spacing w:val="2"/>
                <w:sz w:val="20"/>
                <w:szCs w:val="20"/>
                <w:lang w:eastAsia="ru-RU"/>
              </w:rPr>
              <w:t>изм.</w:t>
            </w:r>
          </w:p>
        </w:tc>
        <w:tc>
          <w:tcPr>
            <w:tcW w:w="1247"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2"/>
                <w:sz w:val="20"/>
                <w:szCs w:val="20"/>
                <w:lang w:eastAsia="ru-RU"/>
              </w:rPr>
            </w:pPr>
            <w:r w:rsidRPr="00C5444A">
              <w:rPr>
                <w:rFonts w:ascii="Times New Roman" w:eastAsia="Times New Roman" w:hAnsi="Times New Roman" w:cs="Times New Roman"/>
                <w:b/>
                <w:spacing w:val="2"/>
                <w:sz w:val="20"/>
                <w:szCs w:val="20"/>
                <w:lang w:eastAsia="ru-RU"/>
              </w:rPr>
              <w:t xml:space="preserve">2023 г. </w:t>
            </w:r>
          </w:p>
        </w:tc>
        <w:tc>
          <w:tcPr>
            <w:tcW w:w="111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2"/>
                <w:sz w:val="20"/>
                <w:szCs w:val="20"/>
                <w:lang w:eastAsia="ru-RU"/>
              </w:rPr>
            </w:pPr>
            <w:r w:rsidRPr="00C5444A">
              <w:rPr>
                <w:rFonts w:ascii="Times New Roman" w:eastAsia="Times New Roman" w:hAnsi="Times New Roman" w:cs="Times New Roman"/>
                <w:b/>
                <w:spacing w:val="2"/>
                <w:sz w:val="20"/>
                <w:szCs w:val="20"/>
                <w:lang w:eastAsia="ru-RU"/>
              </w:rPr>
              <w:t xml:space="preserve">2024 г. </w:t>
            </w:r>
          </w:p>
        </w:tc>
        <w:tc>
          <w:tcPr>
            <w:tcW w:w="111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pacing w:val="2"/>
                <w:sz w:val="20"/>
                <w:szCs w:val="20"/>
                <w:lang w:eastAsia="ru-RU"/>
              </w:rPr>
            </w:pPr>
            <w:r w:rsidRPr="00C5444A">
              <w:rPr>
                <w:rFonts w:ascii="Times New Roman" w:eastAsia="Times New Roman" w:hAnsi="Times New Roman" w:cs="Times New Roman"/>
                <w:b/>
                <w:spacing w:val="2"/>
                <w:sz w:val="20"/>
                <w:szCs w:val="20"/>
                <w:lang w:eastAsia="ru-RU"/>
              </w:rPr>
              <w:t>2025 г</w:t>
            </w:r>
          </w:p>
        </w:tc>
      </w:tr>
      <w:tr w:rsidR="00C5444A" w:rsidRPr="00C5444A" w:rsidTr="00C5444A">
        <w:tc>
          <w:tcPr>
            <w:tcW w:w="418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shd w:val="clear" w:color="auto" w:fill="FFFFFF"/>
              <w:spacing w:line="269" w:lineRule="atLeast"/>
              <w:rPr>
                <w:rFonts w:ascii="Times New Roman" w:eastAsia="Times New Roman" w:hAnsi="Times New Roman" w:cs="Times New Roman"/>
                <w:spacing w:val="2"/>
                <w:sz w:val="20"/>
                <w:szCs w:val="20"/>
                <w:lang w:eastAsia="ru-RU"/>
              </w:rPr>
            </w:pPr>
            <w:r w:rsidRPr="00C5444A">
              <w:rPr>
                <w:rFonts w:ascii="Times New Roman" w:eastAsia="Times New Roman" w:hAnsi="Times New Roman" w:cs="Times New Roman"/>
                <w:sz w:val="20"/>
                <w:szCs w:val="20"/>
                <w:lang w:eastAsia="ru-RU"/>
              </w:rPr>
              <w:t>Количество организованных  и проведенных  мероприятий</w:t>
            </w:r>
          </w:p>
        </w:tc>
        <w:tc>
          <w:tcPr>
            <w:tcW w:w="1030"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shd w:val="clear" w:color="auto" w:fill="FFFFFF"/>
              <w:spacing w:line="269" w:lineRule="atLeast"/>
              <w:rPr>
                <w:rFonts w:ascii="Times New Roman" w:eastAsia="Times New Roman" w:hAnsi="Times New Roman" w:cs="Times New Roman"/>
                <w:spacing w:val="2"/>
                <w:sz w:val="20"/>
                <w:szCs w:val="20"/>
                <w:lang w:eastAsia="ru-RU"/>
              </w:rPr>
            </w:pPr>
            <w:r w:rsidRPr="00C5444A">
              <w:rPr>
                <w:rFonts w:ascii="Times New Roman" w:eastAsia="Times New Roman" w:hAnsi="Times New Roman" w:cs="Times New Roman"/>
                <w:spacing w:val="2"/>
                <w:sz w:val="20"/>
                <w:szCs w:val="20"/>
                <w:lang w:eastAsia="ru-RU"/>
              </w:rPr>
              <w:t>ед.</w:t>
            </w:r>
          </w:p>
        </w:tc>
        <w:tc>
          <w:tcPr>
            <w:tcW w:w="1247"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C5444A">
              <w:rPr>
                <w:rFonts w:ascii="Times New Roman" w:eastAsia="Times New Roman" w:hAnsi="Times New Roman" w:cs="Times New Roman"/>
                <w:spacing w:val="2"/>
                <w:sz w:val="20"/>
                <w:szCs w:val="20"/>
                <w:lang w:eastAsia="ru-RU"/>
              </w:rPr>
              <w:t>6</w:t>
            </w:r>
          </w:p>
        </w:tc>
        <w:tc>
          <w:tcPr>
            <w:tcW w:w="111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C5444A">
              <w:rPr>
                <w:rFonts w:ascii="Times New Roman" w:eastAsia="Times New Roman" w:hAnsi="Times New Roman" w:cs="Times New Roman"/>
                <w:spacing w:val="2"/>
                <w:sz w:val="20"/>
                <w:szCs w:val="20"/>
                <w:lang w:eastAsia="ru-RU"/>
              </w:rPr>
              <w:t>7</w:t>
            </w:r>
          </w:p>
        </w:tc>
        <w:tc>
          <w:tcPr>
            <w:tcW w:w="111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C5444A">
              <w:rPr>
                <w:rFonts w:ascii="Times New Roman" w:eastAsia="Times New Roman" w:hAnsi="Times New Roman" w:cs="Times New Roman"/>
                <w:spacing w:val="2"/>
                <w:sz w:val="20"/>
                <w:szCs w:val="20"/>
                <w:lang w:eastAsia="ru-RU"/>
              </w:rPr>
              <w:t>6</w:t>
            </w:r>
          </w:p>
        </w:tc>
      </w:tr>
      <w:tr w:rsidR="00C5444A" w:rsidRPr="00C5444A" w:rsidTr="00C5444A">
        <w:tc>
          <w:tcPr>
            <w:tcW w:w="418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Количество граждан вовлеченных в мероприятия</w:t>
            </w:r>
          </w:p>
        </w:tc>
        <w:tc>
          <w:tcPr>
            <w:tcW w:w="1030"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чел.</w:t>
            </w:r>
          </w:p>
        </w:tc>
        <w:tc>
          <w:tcPr>
            <w:tcW w:w="1247"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C5444A">
              <w:rPr>
                <w:rFonts w:ascii="Times New Roman" w:eastAsia="Times New Roman" w:hAnsi="Times New Roman" w:cs="Times New Roman"/>
                <w:spacing w:val="2"/>
                <w:sz w:val="20"/>
                <w:szCs w:val="20"/>
                <w:lang w:eastAsia="ru-RU"/>
              </w:rPr>
              <w:t>320</w:t>
            </w:r>
          </w:p>
        </w:tc>
        <w:tc>
          <w:tcPr>
            <w:tcW w:w="111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C5444A">
              <w:rPr>
                <w:rFonts w:ascii="Times New Roman" w:eastAsia="Times New Roman" w:hAnsi="Times New Roman" w:cs="Times New Roman"/>
                <w:spacing w:val="2"/>
                <w:sz w:val="20"/>
                <w:szCs w:val="20"/>
                <w:lang w:eastAsia="ru-RU"/>
              </w:rPr>
              <w:t>340</w:t>
            </w:r>
          </w:p>
        </w:tc>
        <w:tc>
          <w:tcPr>
            <w:tcW w:w="111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C5444A">
              <w:rPr>
                <w:rFonts w:ascii="Times New Roman" w:eastAsia="Times New Roman" w:hAnsi="Times New Roman" w:cs="Times New Roman"/>
                <w:spacing w:val="2"/>
                <w:sz w:val="20"/>
                <w:szCs w:val="20"/>
                <w:lang w:eastAsia="ru-RU"/>
              </w:rPr>
              <w:t>365</w:t>
            </w:r>
          </w:p>
        </w:tc>
      </w:tr>
      <w:tr w:rsidR="00C5444A" w:rsidRPr="00C5444A" w:rsidTr="00C5444A">
        <w:tc>
          <w:tcPr>
            <w:tcW w:w="418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autoSpaceDE w:val="0"/>
              <w:autoSpaceDN w:val="0"/>
              <w:adjustRightInd w:val="0"/>
              <w:spacing w:after="0"/>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 xml:space="preserve">Уровень удовлетворенности жителей качеством услуг, предоставляемых учреждением культуры </w:t>
            </w:r>
          </w:p>
        </w:tc>
        <w:tc>
          <w:tcPr>
            <w:tcW w:w="1030"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C5444A">
              <w:rPr>
                <w:rFonts w:ascii="Times New Roman" w:eastAsia="Times New Roman" w:hAnsi="Times New Roman" w:cs="Times New Roman"/>
                <w:sz w:val="20"/>
                <w:szCs w:val="20"/>
                <w:lang w:eastAsia="ru-RU"/>
              </w:rPr>
              <w:t>%</w:t>
            </w:r>
          </w:p>
        </w:tc>
        <w:tc>
          <w:tcPr>
            <w:tcW w:w="1247"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C5444A">
              <w:rPr>
                <w:rFonts w:ascii="Times New Roman" w:eastAsia="Times New Roman" w:hAnsi="Times New Roman" w:cs="Times New Roman"/>
                <w:spacing w:val="2"/>
                <w:sz w:val="20"/>
                <w:szCs w:val="20"/>
                <w:lang w:eastAsia="ru-RU"/>
              </w:rPr>
              <w:t>85</w:t>
            </w:r>
          </w:p>
        </w:tc>
        <w:tc>
          <w:tcPr>
            <w:tcW w:w="111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C5444A">
              <w:rPr>
                <w:rFonts w:ascii="Times New Roman" w:eastAsia="Times New Roman" w:hAnsi="Times New Roman" w:cs="Times New Roman"/>
                <w:spacing w:val="2"/>
                <w:sz w:val="20"/>
                <w:szCs w:val="20"/>
                <w:lang w:eastAsia="ru-RU"/>
              </w:rPr>
              <w:t>90</w:t>
            </w:r>
          </w:p>
        </w:tc>
        <w:tc>
          <w:tcPr>
            <w:tcW w:w="1113" w:type="dxa"/>
            <w:tcBorders>
              <w:top w:val="single" w:sz="4" w:space="0" w:color="auto"/>
              <w:left w:val="single" w:sz="4" w:space="0" w:color="auto"/>
              <w:bottom w:val="single" w:sz="4" w:space="0" w:color="auto"/>
              <w:right w:val="single" w:sz="4" w:space="0" w:color="auto"/>
            </w:tcBorders>
            <w:hideMark/>
          </w:tcPr>
          <w:p w:rsidR="00C5444A" w:rsidRPr="00C5444A" w:rsidRDefault="00C5444A" w:rsidP="00C5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2"/>
                <w:sz w:val="20"/>
                <w:szCs w:val="20"/>
                <w:lang w:eastAsia="ru-RU"/>
              </w:rPr>
            </w:pPr>
            <w:r w:rsidRPr="00C5444A">
              <w:rPr>
                <w:rFonts w:ascii="Times New Roman" w:eastAsia="Times New Roman" w:hAnsi="Times New Roman" w:cs="Times New Roman"/>
                <w:spacing w:val="2"/>
                <w:sz w:val="20"/>
                <w:szCs w:val="20"/>
                <w:lang w:eastAsia="ru-RU"/>
              </w:rPr>
              <w:t>93</w:t>
            </w:r>
          </w:p>
        </w:tc>
      </w:tr>
    </w:tbl>
    <w:p w:rsidR="00C5444A" w:rsidRPr="00C5444A" w:rsidRDefault="00C5444A" w:rsidP="00C5444A">
      <w:pPr>
        <w:autoSpaceDE w:val="0"/>
        <w:autoSpaceDN w:val="0"/>
        <w:adjustRightInd w:val="0"/>
        <w:spacing w:after="0" w:line="240" w:lineRule="auto"/>
        <w:jc w:val="both"/>
        <w:rPr>
          <w:rFonts w:ascii="Arial" w:eastAsia="Times New Roman" w:hAnsi="Arial" w:cs="Arial"/>
          <w:sz w:val="26"/>
          <w:lang w:eastAsia="ru-RU"/>
        </w:rPr>
      </w:pPr>
    </w:p>
    <w:p w:rsidR="00665AD1" w:rsidRPr="00D67252" w:rsidRDefault="00665AD1" w:rsidP="00665AD1">
      <w:pPr>
        <w:spacing w:after="0" w:line="240" w:lineRule="auto"/>
        <w:jc w:val="right"/>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4"/>
          <w:szCs w:val="24"/>
          <w:lang w:eastAsia="ru-RU"/>
        </w:rPr>
        <w:t xml:space="preserve">                                                                                                        </w:t>
      </w:r>
      <w:r w:rsidRPr="00D67252">
        <w:rPr>
          <w:rFonts w:ascii="Times New Roman" w:eastAsia="Times New Roman" w:hAnsi="Times New Roman" w:cs="Times New Roman"/>
          <w:sz w:val="20"/>
          <w:szCs w:val="20"/>
          <w:lang w:eastAsia="ru-RU"/>
        </w:rPr>
        <w:t>Приложение  № 1</w:t>
      </w:r>
    </w:p>
    <w:p w:rsidR="00665AD1" w:rsidRPr="00D67252" w:rsidRDefault="00665AD1" w:rsidP="00665AD1">
      <w:pPr>
        <w:spacing w:after="0" w:line="240" w:lineRule="auto"/>
        <w:jc w:val="right"/>
        <w:rPr>
          <w:rFonts w:ascii="Times New Roman" w:eastAsia="Times New Roman" w:hAnsi="Times New Roman" w:cs="Times New Roman"/>
          <w:sz w:val="20"/>
          <w:szCs w:val="20"/>
          <w:lang w:eastAsia="ru-RU"/>
        </w:rPr>
      </w:pPr>
      <w:r w:rsidRPr="00D67252">
        <w:rPr>
          <w:rFonts w:ascii="Times New Roman" w:eastAsia="Times New Roman" w:hAnsi="Times New Roman" w:cs="Times New Roman"/>
          <w:sz w:val="20"/>
          <w:szCs w:val="20"/>
          <w:lang w:eastAsia="ru-RU"/>
        </w:rPr>
        <w:t xml:space="preserve">к  муниципальной  программе </w:t>
      </w:r>
    </w:p>
    <w:p w:rsidR="00665AD1" w:rsidRPr="00D67252" w:rsidRDefault="00665AD1" w:rsidP="00665AD1">
      <w:pPr>
        <w:spacing w:after="0" w:line="240" w:lineRule="auto"/>
        <w:jc w:val="right"/>
        <w:rPr>
          <w:rFonts w:ascii="Times New Roman" w:eastAsia="Times New Roman" w:hAnsi="Times New Roman" w:cs="Times New Roman"/>
          <w:sz w:val="20"/>
          <w:szCs w:val="20"/>
          <w:lang w:eastAsia="ru-RU"/>
        </w:rPr>
      </w:pPr>
      <w:r w:rsidRPr="00D67252">
        <w:rPr>
          <w:rFonts w:ascii="Times New Roman" w:eastAsia="Times New Roman" w:hAnsi="Times New Roman" w:cs="Times New Roman"/>
          <w:sz w:val="20"/>
          <w:szCs w:val="20"/>
          <w:lang w:eastAsia="ru-RU"/>
        </w:rPr>
        <w:t xml:space="preserve"> «Развитие культуры в </w:t>
      </w:r>
      <w:proofErr w:type="spellStart"/>
      <w:r w:rsidRPr="00D67252">
        <w:rPr>
          <w:rFonts w:ascii="Times New Roman" w:eastAsia="Times New Roman" w:hAnsi="Times New Roman" w:cs="Times New Roman"/>
          <w:sz w:val="20"/>
          <w:szCs w:val="20"/>
          <w:lang w:eastAsia="ru-RU"/>
        </w:rPr>
        <w:t>Прогресском</w:t>
      </w:r>
      <w:proofErr w:type="spellEnd"/>
      <w:r w:rsidRPr="00D67252">
        <w:rPr>
          <w:rFonts w:ascii="Times New Roman" w:eastAsia="Times New Roman" w:hAnsi="Times New Roman" w:cs="Times New Roman"/>
          <w:sz w:val="20"/>
          <w:szCs w:val="20"/>
          <w:lang w:eastAsia="ru-RU"/>
        </w:rPr>
        <w:t xml:space="preserve"> </w:t>
      </w:r>
    </w:p>
    <w:p w:rsidR="00665AD1" w:rsidRPr="00665AD1" w:rsidRDefault="00665AD1" w:rsidP="00665AD1">
      <w:pPr>
        <w:spacing w:after="0" w:line="240" w:lineRule="auto"/>
        <w:jc w:val="right"/>
        <w:rPr>
          <w:rFonts w:ascii="Times New Roman" w:eastAsia="Times New Roman" w:hAnsi="Times New Roman" w:cs="Times New Roman"/>
          <w:sz w:val="24"/>
          <w:szCs w:val="24"/>
          <w:lang w:eastAsia="ru-RU"/>
        </w:rPr>
      </w:pPr>
      <w:r w:rsidRPr="00D67252">
        <w:rPr>
          <w:rFonts w:ascii="Times New Roman" w:eastAsia="Times New Roman" w:hAnsi="Times New Roman" w:cs="Times New Roman"/>
          <w:sz w:val="20"/>
          <w:szCs w:val="20"/>
          <w:lang w:eastAsia="ru-RU"/>
        </w:rPr>
        <w:t xml:space="preserve">        сельском </w:t>
      </w:r>
      <w:proofErr w:type="gramStart"/>
      <w:r w:rsidRPr="00D67252">
        <w:rPr>
          <w:rFonts w:ascii="Times New Roman" w:eastAsia="Times New Roman" w:hAnsi="Times New Roman" w:cs="Times New Roman"/>
          <w:sz w:val="20"/>
          <w:szCs w:val="20"/>
          <w:lang w:eastAsia="ru-RU"/>
        </w:rPr>
        <w:t>поселении</w:t>
      </w:r>
      <w:proofErr w:type="gramEnd"/>
      <w:r w:rsidRPr="00D67252">
        <w:rPr>
          <w:rFonts w:ascii="Times New Roman" w:eastAsia="Times New Roman" w:hAnsi="Times New Roman" w:cs="Times New Roman"/>
          <w:sz w:val="20"/>
          <w:szCs w:val="20"/>
          <w:lang w:eastAsia="ru-RU"/>
        </w:rPr>
        <w:t xml:space="preserve">   на 2023-2025  годы</w:t>
      </w:r>
      <w:r w:rsidRPr="00665AD1">
        <w:rPr>
          <w:rFonts w:ascii="Times New Roman" w:eastAsia="Times New Roman" w:hAnsi="Times New Roman" w:cs="Times New Roman"/>
          <w:sz w:val="24"/>
          <w:szCs w:val="24"/>
          <w:lang w:eastAsia="ru-RU"/>
        </w:rPr>
        <w:t>»</w:t>
      </w:r>
    </w:p>
    <w:p w:rsidR="00C5444A" w:rsidRDefault="00C5444A" w:rsidP="008326E8">
      <w:pPr>
        <w:pStyle w:val="a3"/>
        <w:rPr>
          <w:rFonts w:ascii="Times New Roman" w:hAnsi="Times New Roman" w:cs="Times New Roman"/>
          <w:b/>
        </w:rPr>
      </w:pPr>
    </w:p>
    <w:p w:rsidR="00665AD1" w:rsidRPr="00665AD1" w:rsidRDefault="00665AD1" w:rsidP="00665AD1">
      <w:pPr>
        <w:spacing w:after="0" w:line="240" w:lineRule="auto"/>
        <w:jc w:val="center"/>
        <w:rPr>
          <w:rFonts w:ascii="Times New Roman" w:eastAsia="Times New Roman" w:hAnsi="Times New Roman" w:cs="Times New Roman"/>
          <w:lang w:eastAsia="ru-RU"/>
        </w:rPr>
      </w:pPr>
      <w:r w:rsidRPr="00665AD1">
        <w:rPr>
          <w:rFonts w:ascii="Times New Roman" w:eastAsia="Times New Roman" w:hAnsi="Times New Roman" w:cs="Times New Roman"/>
          <w:lang w:eastAsia="ru-RU"/>
        </w:rPr>
        <w:t>Мероприятия программы</w:t>
      </w:r>
    </w:p>
    <w:p w:rsidR="00C5444A" w:rsidRPr="00665AD1" w:rsidRDefault="00665AD1" w:rsidP="00665AD1">
      <w:pPr>
        <w:spacing w:after="0" w:line="240" w:lineRule="auto"/>
        <w:jc w:val="center"/>
        <w:rPr>
          <w:rFonts w:ascii="Times New Roman" w:eastAsia="Times New Roman" w:hAnsi="Times New Roman" w:cs="Times New Roman"/>
          <w:lang w:eastAsia="ru-RU"/>
        </w:rPr>
      </w:pPr>
      <w:r w:rsidRPr="00665AD1">
        <w:rPr>
          <w:rFonts w:ascii="Times New Roman" w:eastAsia="Times New Roman" w:hAnsi="Times New Roman" w:cs="Times New Roman"/>
          <w:lang w:eastAsia="ru-RU"/>
        </w:rPr>
        <w:t xml:space="preserve">по реализации  муниципальной   программы «Развитие культуры в </w:t>
      </w:r>
      <w:proofErr w:type="spellStart"/>
      <w:r w:rsidRPr="00665AD1">
        <w:rPr>
          <w:rFonts w:ascii="Times New Roman" w:eastAsia="Times New Roman" w:hAnsi="Times New Roman" w:cs="Times New Roman"/>
          <w:lang w:eastAsia="ru-RU"/>
        </w:rPr>
        <w:t>Прогресском</w:t>
      </w:r>
      <w:proofErr w:type="spellEnd"/>
      <w:r w:rsidRPr="00665AD1">
        <w:rPr>
          <w:rFonts w:ascii="Times New Roman" w:eastAsia="Times New Roman" w:hAnsi="Times New Roman" w:cs="Times New Roman"/>
          <w:lang w:eastAsia="ru-RU"/>
        </w:rPr>
        <w:t xml:space="preserve"> сельском поселении  на 2023 – 2025 годы»</w:t>
      </w:r>
    </w:p>
    <w:p w:rsidR="00C5444A" w:rsidRPr="00665AD1" w:rsidRDefault="00C5444A" w:rsidP="008326E8">
      <w:pPr>
        <w:pStyle w:val="a3"/>
        <w:rPr>
          <w:rFonts w:ascii="Times New Roman" w:hAnsi="Times New Roman" w:cs="Times New Roman"/>
        </w:rPr>
      </w:pPr>
    </w:p>
    <w:tbl>
      <w:tblPr>
        <w:tblW w:w="518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1770"/>
        <w:gridCol w:w="1559"/>
        <w:gridCol w:w="1134"/>
        <w:gridCol w:w="1276"/>
        <w:gridCol w:w="1134"/>
        <w:gridCol w:w="1134"/>
        <w:gridCol w:w="1060"/>
      </w:tblGrid>
      <w:tr w:rsidR="00665AD1" w:rsidRPr="00665AD1" w:rsidTr="00665AD1">
        <w:trPr>
          <w:trHeight w:val="934"/>
          <w:tblHeader/>
        </w:trPr>
        <w:tc>
          <w:tcPr>
            <w:tcW w:w="783" w:type="dxa"/>
            <w:vMerge w:val="restart"/>
            <w:tcBorders>
              <w:top w:val="single" w:sz="4" w:space="0" w:color="auto"/>
              <w:left w:val="single" w:sz="4" w:space="0" w:color="auto"/>
              <w:right w:val="single" w:sz="4" w:space="0" w:color="auto"/>
            </w:tcBorders>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w:t>
            </w:r>
          </w:p>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proofErr w:type="gramStart"/>
            <w:r w:rsidRPr="00665AD1">
              <w:rPr>
                <w:rFonts w:ascii="Times New Roman" w:eastAsia="Times New Roman" w:hAnsi="Times New Roman" w:cs="Times New Roman"/>
                <w:sz w:val="20"/>
                <w:szCs w:val="20"/>
                <w:lang w:eastAsia="ru-RU"/>
              </w:rPr>
              <w:t>п</w:t>
            </w:r>
            <w:proofErr w:type="gramEnd"/>
            <w:r w:rsidRPr="00665AD1">
              <w:rPr>
                <w:rFonts w:ascii="Times New Roman" w:eastAsia="Times New Roman" w:hAnsi="Times New Roman" w:cs="Times New Roman"/>
                <w:sz w:val="20"/>
                <w:szCs w:val="20"/>
                <w:lang w:eastAsia="ru-RU"/>
              </w:rPr>
              <w:t>/п</w:t>
            </w:r>
            <w:r w:rsidRPr="00665AD1">
              <w:rPr>
                <w:rFonts w:ascii="Times New Roman" w:eastAsia="Times New Roman" w:hAnsi="Times New Roman" w:cs="Times New Roman"/>
                <w:sz w:val="20"/>
                <w:szCs w:val="20"/>
                <w:lang w:eastAsia="ru-RU"/>
              </w:rPr>
              <w:tab/>
            </w:r>
            <w:r w:rsidRPr="00665AD1">
              <w:rPr>
                <w:rFonts w:ascii="Times New Roman" w:eastAsia="Times New Roman" w:hAnsi="Times New Roman" w:cs="Times New Roman"/>
                <w:sz w:val="20"/>
                <w:szCs w:val="20"/>
                <w:lang w:eastAsia="ru-RU"/>
              </w:rPr>
              <w:tab/>
            </w:r>
          </w:p>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ab/>
            </w:r>
          </w:p>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ab/>
            </w:r>
          </w:p>
        </w:tc>
        <w:tc>
          <w:tcPr>
            <w:tcW w:w="1770" w:type="dxa"/>
            <w:vMerge w:val="restart"/>
            <w:tcBorders>
              <w:top w:val="single" w:sz="4" w:space="0" w:color="auto"/>
              <w:left w:val="single" w:sz="4" w:space="0" w:color="auto"/>
              <w:right w:val="single" w:sz="4" w:space="0" w:color="auto"/>
            </w:tcBorders>
          </w:tcPr>
          <w:p w:rsidR="00665AD1" w:rsidRPr="00665AD1" w:rsidRDefault="00D67252" w:rsidP="00665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w:t>
            </w:r>
            <w:r w:rsidR="00665AD1" w:rsidRPr="00665AD1">
              <w:rPr>
                <w:rFonts w:ascii="Times New Roman" w:eastAsia="Times New Roman" w:hAnsi="Times New Roman" w:cs="Times New Roman"/>
                <w:sz w:val="20"/>
                <w:szCs w:val="20"/>
                <w:lang w:eastAsia="ru-RU"/>
              </w:rPr>
              <w:t xml:space="preserve">ние </w:t>
            </w:r>
            <w:proofErr w:type="spellStart"/>
            <w:r w:rsidR="00665AD1" w:rsidRPr="00665AD1">
              <w:rPr>
                <w:rFonts w:ascii="Times New Roman" w:eastAsia="Times New Roman" w:hAnsi="Times New Roman" w:cs="Times New Roman"/>
                <w:sz w:val="20"/>
                <w:szCs w:val="20"/>
                <w:lang w:eastAsia="ru-RU"/>
              </w:rPr>
              <w:t>мероприя</w:t>
            </w:r>
            <w:r>
              <w:rPr>
                <w:rFonts w:ascii="Times New Roman" w:eastAsia="Times New Roman" w:hAnsi="Times New Roman" w:cs="Times New Roman"/>
                <w:sz w:val="20"/>
                <w:szCs w:val="20"/>
                <w:lang w:eastAsia="ru-RU"/>
              </w:rPr>
              <w:t>я</w:t>
            </w:r>
            <w:r w:rsidR="00665AD1" w:rsidRPr="00665AD1">
              <w:rPr>
                <w:rFonts w:ascii="Times New Roman" w:eastAsia="Times New Roman" w:hAnsi="Times New Roman" w:cs="Times New Roman"/>
                <w:sz w:val="20"/>
                <w:szCs w:val="20"/>
                <w:lang w:eastAsia="ru-RU"/>
              </w:rPr>
              <w:t>тий</w:t>
            </w:r>
            <w:proofErr w:type="spellEnd"/>
          </w:p>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p>
        </w:tc>
        <w:tc>
          <w:tcPr>
            <w:tcW w:w="1559"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665AD1" w:rsidRPr="00665AD1" w:rsidRDefault="00665AD1" w:rsidP="003C7554">
            <w:pPr>
              <w:jc w:val="center"/>
              <w:rPr>
                <w:rFonts w:ascii="Times New Roman" w:hAnsi="Times New Roman" w:cs="Times New Roman"/>
                <w:sz w:val="20"/>
                <w:szCs w:val="20"/>
              </w:rPr>
            </w:pPr>
            <w:r w:rsidRPr="00665AD1">
              <w:rPr>
                <w:rFonts w:ascii="Times New Roman" w:hAnsi="Times New Roman" w:cs="Times New Roman"/>
                <w:sz w:val="20"/>
                <w:szCs w:val="20"/>
              </w:rPr>
              <w:t>Исполнитель</w:t>
            </w:r>
          </w:p>
        </w:tc>
        <w:tc>
          <w:tcPr>
            <w:tcW w:w="113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hAnsi="Times New Roman" w:cs="Times New Roman"/>
                <w:sz w:val="20"/>
                <w:szCs w:val="20"/>
              </w:rPr>
              <w:t>Срок реализации</w:t>
            </w:r>
          </w:p>
        </w:tc>
        <w:tc>
          <w:tcPr>
            <w:tcW w:w="1276"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hAnsi="Times New Roman" w:cs="Times New Roman"/>
                <w:sz w:val="20"/>
                <w:szCs w:val="20"/>
              </w:rPr>
              <w:t xml:space="preserve">Источник </w:t>
            </w:r>
            <w:proofErr w:type="spellStart"/>
            <w:proofErr w:type="gramStart"/>
            <w:r w:rsidRPr="00665AD1">
              <w:rPr>
                <w:rFonts w:ascii="Times New Roman" w:hAnsi="Times New Roman" w:cs="Times New Roman"/>
                <w:sz w:val="20"/>
                <w:szCs w:val="20"/>
              </w:rPr>
              <w:t>финансиро</w:t>
            </w:r>
            <w:r>
              <w:rPr>
                <w:rFonts w:ascii="Times New Roman" w:hAnsi="Times New Roman" w:cs="Times New Roman"/>
                <w:sz w:val="20"/>
                <w:szCs w:val="20"/>
              </w:rPr>
              <w:t>-</w:t>
            </w:r>
            <w:r w:rsidRPr="00665AD1">
              <w:rPr>
                <w:rFonts w:ascii="Times New Roman" w:hAnsi="Times New Roman" w:cs="Times New Roman"/>
                <w:sz w:val="20"/>
                <w:szCs w:val="20"/>
              </w:rPr>
              <w:t>вания</w:t>
            </w:r>
            <w:proofErr w:type="spellEnd"/>
            <w:proofErr w:type="gramEnd"/>
          </w:p>
        </w:tc>
        <w:tc>
          <w:tcPr>
            <w:tcW w:w="332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hAnsi="Times New Roman" w:cs="Times New Roman"/>
                <w:sz w:val="20"/>
                <w:szCs w:val="20"/>
              </w:rPr>
              <w:t>Объем  финансирования по годам  (тыс. руб.)</w:t>
            </w:r>
          </w:p>
        </w:tc>
      </w:tr>
      <w:tr w:rsidR="00665AD1" w:rsidRPr="00665AD1" w:rsidTr="00665AD1">
        <w:trPr>
          <w:trHeight w:val="934"/>
          <w:tblHeader/>
        </w:trPr>
        <w:tc>
          <w:tcPr>
            <w:tcW w:w="783" w:type="dxa"/>
            <w:vMerge/>
            <w:tcBorders>
              <w:left w:val="single" w:sz="4" w:space="0" w:color="auto"/>
              <w:bottom w:val="single" w:sz="4" w:space="0" w:color="auto"/>
              <w:right w:val="single" w:sz="4" w:space="0" w:color="auto"/>
            </w:tcBorders>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p>
        </w:tc>
        <w:tc>
          <w:tcPr>
            <w:tcW w:w="1770" w:type="dxa"/>
            <w:vMerge/>
            <w:tcBorders>
              <w:left w:val="single" w:sz="4" w:space="0" w:color="auto"/>
              <w:bottom w:val="single" w:sz="4" w:space="0" w:color="auto"/>
              <w:right w:val="single" w:sz="4" w:space="0" w:color="auto"/>
            </w:tcBorders>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Mar>
              <w:top w:w="0" w:type="dxa"/>
              <w:left w:w="28" w:type="dxa"/>
              <w:bottom w:w="0" w:type="dxa"/>
              <w:right w:w="28" w:type="dxa"/>
            </w:tcMar>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Mar>
              <w:top w:w="0" w:type="dxa"/>
              <w:left w:w="28" w:type="dxa"/>
              <w:bottom w:w="0" w:type="dxa"/>
              <w:right w:w="28" w:type="dxa"/>
            </w:tcMar>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Mar>
              <w:top w:w="0" w:type="dxa"/>
              <w:left w:w="28" w:type="dxa"/>
              <w:bottom w:w="0" w:type="dxa"/>
              <w:right w:w="28" w:type="dxa"/>
            </w:tcMar>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AD1" w:rsidRPr="00665AD1" w:rsidRDefault="00665AD1" w:rsidP="00665AD1">
            <w:pPr>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2023</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2024</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AD1" w:rsidRPr="00665AD1" w:rsidRDefault="00665AD1" w:rsidP="00665AD1">
            <w:pPr>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2025</w:t>
            </w:r>
          </w:p>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p>
        </w:tc>
      </w:tr>
      <w:tr w:rsidR="00665AD1" w:rsidRPr="00665AD1" w:rsidTr="00D67252">
        <w:trPr>
          <w:trHeight w:val="467"/>
          <w:tblHeader/>
        </w:trPr>
        <w:tc>
          <w:tcPr>
            <w:tcW w:w="783" w:type="dxa"/>
            <w:tcBorders>
              <w:top w:val="single" w:sz="4" w:space="0" w:color="auto"/>
              <w:left w:val="single" w:sz="4" w:space="0" w:color="auto"/>
              <w:bottom w:val="single" w:sz="4" w:space="0" w:color="auto"/>
              <w:right w:val="single" w:sz="4" w:space="0" w:color="auto"/>
            </w:tcBorders>
            <w:hideMark/>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1</w:t>
            </w:r>
          </w:p>
        </w:tc>
        <w:tc>
          <w:tcPr>
            <w:tcW w:w="1770" w:type="dxa"/>
            <w:tcBorders>
              <w:top w:val="single" w:sz="4" w:space="0" w:color="auto"/>
              <w:left w:val="single" w:sz="4" w:space="0" w:color="auto"/>
              <w:bottom w:val="single" w:sz="4" w:space="0" w:color="auto"/>
              <w:right w:val="single" w:sz="4" w:space="0" w:color="auto"/>
            </w:tcBorders>
            <w:hideMark/>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6</w:t>
            </w:r>
          </w:p>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7</w:t>
            </w:r>
          </w:p>
          <w:p w:rsidR="00665AD1" w:rsidRPr="00665AD1" w:rsidRDefault="00665AD1" w:rsidP="00665AD1">
            <w:pPr>
              <w:spacing w:after="0" w:line="240" w:lineRule="auto"/>
              <w:rPr>
                <w:rFonts w:ascii="Times New Roman" w:eastAsia="Times New Roman" w:hAnsi="Times New Roman" w:cs="Times New Roman"/>
                <w:sz w:val="20"/>
                <w:szCs w:val="20"/>
                <w:lang w:eastAsia="ru-RU"/>
              </w:rPr>
            </w:pP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r w:rsidRPr="00665AD1">
              <w:rPr>
                <w:rFonts w:ascii="Times New Roman" w:eastAsia="Times New Roman" w:hAnsi="Times New Roman" w:cs="Times New Roman"/>
                <w:sz w:val="20"/>
                <w:szCs w:val="20"/>
                <w:lang w:eastAsia="ru-RU"/>
              </w:rPr>
              <w:t>8</w:t>
            </w:r>
          </w:p>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p>
          <w:p w:rsidR="00665AD1" w:rsidRPr="00665AD1" w:rsidRDefault="00665AD1" w:rsidP="00665AD1">
            <w:pPr>
              <w:spacing w:after="0" w:line="240" w:lineRule="auto"/>
              <w:jc w:val="center"/>
              <w:rPr>
                <w:rFonts w:ascii="Times New Roman" w:eastAsia="Times New Roman" w:hAnsi="Times New Roman" w:cs="Times New Roman"/>
                <w:sz w:val="20"/>
                <w:szCs w:val="20"/>
                <w:lang w:eastAsia="ru-RU"/>
              </w:rPr>
            </w:pPr>
          </w:p>
        </w:tc>
      </w:tr>
      <w:tr w:rsidR="00D67252" w:rsidRPr="00665AD1" w:rsidTr="00665AD1">
        <w:trPr>
          <w:trHeight w:val="934"/>
          <w:tblHeader/>
        </w:trPr>
        <w:tc>
          <w:tcPr>
            <w:tcW w:w="783" w:type="dxa"/>
            <w:tcBorders>
              <w:top w:val="single" w:sz="4" w:space="0" w:color="auto"/>
              <w:left w:val="single" w:sz="4" w:space="0" w:color="auto"/>
              <w:bottom w:val="single" w:sz="4" w:space="0" w:color="auto"/>
              <w:right w:val="single" w:sz="4" w:space="0" w:color="auto"/>
            </w:tcBorders>
          </w:tcPr>
          <w:p w:rsidR="00D67252" w:rsidRPr="00665AD1" w:rsidRDefault="00D67252" w:rsidP="00665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770" w:type="dxa"/>
            <w:tcBorders>
              <w:top w:val="single" w:sz="4" w:space="0" w:color="auto"/>
              <w:left w:val="single" w:sz="4" w:space="0" w:color="auto"/>
              <w:bottom w:val="single" w:sz="4" w:space="0" w:color="auto"/>
              <w:right w:val="single" w:sz="4" w:space="0" w:color="auto"/>
            </w:tcBorders>
          </w:tcPr>
          <w:p w:rsidR="00D67252" w:rsidRPr="00665AD1" w:rsidRDefault="00D67252" w:rsidP="003C7554">
            <w:pPr>
              <w:rPr>
                <w:rFonts w:ascii="Times New Roman" w:hAnsi="Times New Roman" w:cs="Times New Roman"/>
                <w:sz w:val="20"/>
                <w:szCs w:val="20"/>
              </w:rPr>
            </w:pPr>
            <w:r w:rsidRPr="00665AD1">
              <w:rPr>
                <w:rFonts w:ascii="Times New Roman" w:hAnsi="Times New Roman" w:cs="Times New Roman"/>
                <w:sz w:val="20"/>
                <w:szCs w:val="20"/>
              </w:rPr>
              <w:t>мероприятия в сельском поселении в области культуры</w:t>
            </w:r>
          </w:p>
          <w:p w:rsidR="00D67252" w:rsidRPr="00665AD1" w:rsidRDefault="00D67252" w:rsidP="003C7554">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665AD1" w:rsidRDefault="00D67252" w:rsidP="003C7554">
            <w:pPr>
              <w:jc w:val="center"/>
              <w:rPr>
                <w:rFonts w:ascii="Times New Roman" w:hAnsi="Times New Roman" w:cs="Times New Roman"/>
                <w:sz w:val="20"/>
                <w:szCs w:val="20"/>
              </w:rPr>
            </w:pPr>
            <w:r>
              <w:rPr>
                <w:rFonts w:ascii="Times New Roman" w:hAnsi="Times New Roman" w:cs="Times New Roman"/>
                <w:sz w:val="20"/>
                <w:szCs w:val="20"/>
              </w:rPr>
              <w:t>Админист</w:t>
            </w:r>
            <w:r w:rsidRPr="00665AD1">
              <w:rPr>
                <w:rFonts w:ascii="Times New Roman" w:hAnsi="Times New Roman" w:cs="Times New Roman"/>
                <w:sz w:val="20"/>
                <w:szCs w:val="20"/>
              </w:rPr>
              <w:t xml:space="preserve">рация сельского поселения и МБУК </w:t>
            </w:r>
            <w:proofErr w:type="spellStart"/>
            <w:r w:rsidRPr="00665AD1">
              <w:rPr>
                <w:rFonts w:ascii="Times New Roman" w:hAnsi="Times New Roman" w:cs="Times New Roman"/>
                <w:sz w:val="20"/>
                <w:szCs w:val="20"/>
              </w:rPr>
              <w:t>п</w:t>
            </w:r>
            <w:proofErr w:type="gramStart"/>
            <w:r w:rsidRPr="00665AD1">
              <w:rPr>
                <w:rFonts w:ascii="Times New Roman" w:hAnsi="Times New Roman" w:cs="Times New Roman"/>
                <w:sz w:val="20"/>
                <w:szCs w:val="20"/>
              </w:rPr>
              <w:t>.П</w:t>
            </w:r>
            <w:proofErr w:type="gramEnd"/>
            <w:r w:rsidRPr="00665AD1">
              <w:rPr>
                <w:rFonts w:ascii="Times New Roman" w:hAnsi="Times New Roman" w:cs="Times New Roman"/>
                <w:sz w:val="20"/>
                <w:szCs w:val="20"/>
              </w:rPr>
              <w:t>рогресс</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665AD1" w:rsidRDefault="00D67252" w:rsidP="003C7554">
            <w:pPr>
              <w:jc w:val="center"/>
              <w:rPr>
                <w:rFonts w:ascii="Times New Roman" w:hAnsi="Times New Roman" w:cs="Times New Roman"/>
                <w:sz w:val="20"/>
                <w:szCs w:val="20"/>
              </w:rPr>
            </w:pPr>
            <w:r w:rsidRPr="00665AD1">
              <w:rPr>
                <w:rFonts w:ascii="Times New Roman" w:hAnsi="Times New Roman" w:cs="Times New Roman"/>
                <w:sz w:val="20"/>
                <w:szCs w:val="20"/>
              </w:rPr>
              <w:t>2023-2025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665AD1" w:rsidRDefault="00D67252" w:rsidP="003C7554">
            <w:pPr>
              <w:jc w:val="center"/>
              <w:rPr>
                <w:rFonts w:ascii="Times New Roman" w:hAnsi="Times New Roman" w:cs="Times New Roman"/>
                <w:sz w:val="20"/>
                <w:szCs w:val="20"/>
              </w:rPr>
            </w:pPr>
            <w:r w:rsidRPr="00665AD1">
              <w:rPr>
                <w:rFonts w:ascii="Times New Roman" w:hAnsi="Times New Roman" w:cs="Times New Roman"/>
                <w:sz w:val="20"/>
                <w:szCs w:val="20"/>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665AD1" w:rsidRDefault="00D67252" w:rsidP="003C7554">
            <w:pPr>
              <w:jc w:val="center"/>
              <w:rPr>
                <w:rFonts w:ascii="Times New Roman" w:hAnsi="Times New Roman" w:cs="Times New Roman"/>
                <w:sz w:val="20"/>
                <w:szCs w:val="20"/>
              </w:rPr>
            </w:pPr>
            <w:r w:rsidRPr="00665AD1">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665AD1" w:rsidRDefault="00D67252" w:rsidP="003C7554">
            <w:pPr>
              <w:jc w:val="center"/>
              <w:rPr>
                <w:rFonts w:ascii="Times New Roman" w:hAnsi="Times New Roman" w:cs="Times New Roman"/>
                <w:sz w:val="20"/>
                <w:szCs w:val="20"/>
              </w:rPr>
            </w:pPr>
            <w:r w:rsidRPr="00665AD1">
              <w:rPr>
                <w:rFonts w:ascii="Times New Roman" w:hAnsi="Times New Roman" w:cs="Times New Roman"/>
                <w:sz w:val="20"/>
                <w:szCs w:val="20"/>
              </w:rPr>
              <w:t>10,0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665AD1" w:rsidRDefault="00D67252" w:rsidP="003C7554">
            <w:pPr>
              <w:rPr>
                <w:rFonts w:ascii="Times New Roman" w:hAnsi="Times New Roman" w:cs="Times New Roman"/>
                <w:sz w:val="20"/>
                <w:szCs w:val="20"/>
              </w:rPr>
            </w:pPr>
            <w:r w:rsidRPr="00665AD1">
              <w:rPr>
                <w:rFonts w:ascii="Times New Roman" w:hAnsi="Times New Roman" w:cs="Times New Roman"/>
                <w:sz w:val="20"/>
                <w:szCs w:val="20"/>
              </w:rPr>
              <w:t xml:space="preserve">        10,0</w:t>
            </w:r>
          </w:p>
        </w:tc>
      </w:tr>
      <w:tr w:rsidR="00D67252" w:rsidRPr="00665AD1" w:rsidTr="00665AD1">
        <w:trPr>
          <w:trHeight w:val="934"/>
          <w:tblHeader/>
        </w:trPr>
        <w:tc>
          <w:tcPr>
            <w:tcW w:w="783" w:type="dxa"/>
            <w:tcBorders>
              <w:top w:val="single" w:sz="4" w:space="0" w:color="auto"/>
              <w:left w:val="single" w:sz="4" w:space="0" w:color="auto"/>
              <w:bottom w:val="single" w:sz="4" w:space="0" w:color="auto"/>
              <w:right w:val="single" w:sz="4" w:space="0" w:color="auto"/>
            </w:tcBorders>
          </w:tcPr>
          <w:p w:rsidR="00D67252" w:rsidRPr="00665AD1" w:rsidRDefault="00D67252" w:rsidP="00665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770" w:type="dxa"/>
            <w:tcBorders>
              <w:top w:val="single" w:sz="4" w:space="0" w:color="auto"/>
              <w:left w:val="single" w:sz="4" w:space="0" w:color="auto"/>
              <w:bottom w:val="single" w:sz="4" w:space="0" w:color="auto"/>
              <w:right w:val="single" w:sz="4" w:space="0" w:color="auto"/>
            </w:tcBorders>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Приобретение для проведения праздничного концерта «</w:t>
            </w:r>
            <w:proofErr w:type="gramStart"/>
            <w:r w:rsidRPr="00D67252">
              <w:rPr>
                <w:rFonts w:ascii="Times New Roman" w:hAnsi="Times New Roman" w:cs="Times New Roman"/>
                <w:sz w:val="20"/>
                <w:szCs w:val="20"/>
              </w:rPr>
              <w:t>Великая</w:t>
            </w:r>
            <w:proofErr w:type="gramEnd"/>
            <w:r w:rsidRPr="00D67252">
              <w:rPr>
                <w:rFonts w:ascii="Times New Roman" w:hAnsi="Times New Roman" w:cs="Times New Roman"/>
                <w:sz w:val="20"/>
                <w:szCs w:val="20"/>
              </w:rPr>
              <w:t xml:space="preserve"> честь-Родине служить» </w:t>
            </w:r>
            <w:proofErr w:type="spellStart"/>
            <w:r w:rsidRPr="00D67252">
              <w:rPr>
                <w:rFonts w:ascii="Times New Roman" w:hAnsi="Times New Roman" w:cs="Times New Roman"/>
                <w:sz w:val="20"/>
                <w:szCs w:val="20"/>
              </w:rPr>
              <w:t>полиграфичес</w:t>
            </w:r>
            <w:proofErr w:type="spellEnd"/>
            <w:r w:rsidRPr="00D67252">
              <w:rPr>
                <w:rFonts w:ascii="Times New Roman" w:hAnsi="Times New Roman" w:cs="Times New Roman"/>
                <w:sz w:val="20"/>
                <w:szCs w:val="20"/>
              </w:rPr>
              <w:t>-</w:t>
            </w:r>
          </w:p>
          <w:p w:rsidR="00D67252" w:rsidRPr="00D67252" w:rsidRDefault="00D67252" w:rsidP="00D67252">
            <w:pPr>
              <w:pStyle w:val="a3"/>
            </w:pPr>
            <w:r w:rsidRPr="00D67252">
              <w:rPr>
                <w:rFonts w:ascii="Times New Roman" w:hAnsi="Times New Roman" w:cs="Times New Roman"/>
                <w:sz w:val="20"/>
                <w:szCs w:val="20"/>
              </w:rPr>
              <w:t>кой продукции</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jc w:val="center"/>
              <w:rPr>
                <w:rFonts w:ascii="Times New Roman" w:hAnsi="Times New Roman" w:cs="Times New Roman"/>
                <w:sz w:val="20"/>
                <w:szCs w:val="20"/>
              </w:rPr>
            </w:pPr>
            <w:r>
              <w:rPr>
                <w:rFonts w:ascii="Times New Roman" w:hAnsi="Times New Roman" w:cs="Times New Roman"/>
                <w:sz w:val="20"/>
                <w:szCs w:val="20"/>
              </w:rPr>
              <w:t>Админист</w:t>
            </w:r>
            <w:r w:rsidRPr="00D67252">
              <w:rPr>
                <w:rFonts w:ascii="Times New Roman" w:hAnsi="Times New Roman" w:cs="Times New Roman"/>
                <w:sz w:val="20"/>
                <w:szCs w:val="20"/>
              </w:rPr>
              <w:t xml:space="preserve">рация сельского поселения и МБУК </w:t>
            </w:r>
            <w:proofErr w:type="spellStart"/>
            <w:r w:rsidRPr="00D67252">
              <w:rPr>
                <w:rFonts w:ascii="Times New Roman" w:hAnsi="Times New Roman" w:cs="Times New Roman"/>
                <w:sz w:val="20"/>
                <w:szCs w:val="20"/>
              </w:rPr>
              <w:t>п</w:t>
            </w:r>
            <w:proofErr w:type="gramStart"/>
            <w:r w:rsidRPr="00D67252">
              <w:rPr>
                <w:rFonts w:ascii="Times New Roman" w:hAnsi="Times New Roman" w:cs="Times New Roman"/>
                <w:sz w:val="20"/>
                <w:szCs w:val="20"/>
              </w:rPr>
              <w:t>.П</w:t>
            </w:r>
            <w:proofErr w:type="gramEnd"/>
            <w:r w:rsidRPr="00D67252">
              <w:rPr>
                <w:rFonts w:ascii="Times New Roman" w:hAnsi="Times New Roman" w:cs="Times New Roman"/>
                <w:sz w:val="20"/>
                <w:szCs w:val="20"/>
              </w:rPr>
              <w:t>рогресс</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jc w:val="center"/>
              <w:rPr>
                <w:rFonts w:ascii="Times New Roman" w:hAnsi="Times New Roman" w:cs="Times New Roman"/>
                <w:sz w:val="20"/>
                <w:szCs w:val="20"/>
              </w:rPr>
            </w:pPr>
            <w:r w:rsidRPr="00D67252">
              <w:rPr>
                <w:rFonts w:ascii="Times New Roman" w:hAnsi="Times New Roman" w:cs="Times New Roman"/>
                <w:sz w:val="20"/>
                <w:szCs w:val="20"/>
              </w:rPr>
              <w:t>2023-2025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jc w:val="center"/>
              <w:rPr>
                <w:rFonts w:ascii="Times New Roman" w:hAnsi="Times New Roman" w:cs="Times New Roman"/>
                <w:spacing w:val="-16"/>
                <w:sz w:val="20"/>
                <w:szCs w:val="20"/>
              </w:rPr>
            </w:pPr>
            <w:r w:rsidRPr="00D67252">
              <w:rPr>
                <w:rFonts w:ascii="Times New Roman" w:hAnsi="Times New Roman" w:cs="Times New Roman"/>
                <w:sz w:val="20"/>
                <w:szCs w:val="20"/>
              </w:rPr>
              <w:t>Бюджет сельского поселения</w:t>
            </w:r>
          </w:p>
          <w:p w:rsidR="00D67252" w:rsidRPr="00D67252" w:rsidRDefault="00D67252" w:rsidP="003C7554">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jc w:val="center"/>
              <w:rPr>
                <w:rFonts w:ascii="Times New Roman" w:hAnsi="Times New Roman" w:cs="Times New Roman"/>
                <w:sz w:val="20"/>
                <w:szCs w:val="20"/>
              </w:rPr>
            </w:pPr>
            <w:r w:rsidRPr="00D67252">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rPr>
                <w:rFonts w:ascii="Times New Roman" w:hAnsi="Times New Roman" w:cs="Times New Roman"/>
                <w:sz w:val="20"/>
                <w:szCs w:val="20"/>
              </w:rPr>
            </w:pPr>
            <w:r w:rsidRPr="00D67252">
              <w:rPr>
                <w:rFonts w:ascii="Times New Roman" w:hAnsi="Times New Roman" w:cs="Times New Roman"/>
                <w:sz w:val="20"/>
                <w:szCs w:val="20"/>
              </w:rPr>
              <w:t xml:space="preserve">           2,0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rPr>
                <w:rFonts w:ascii="Times New Roman" w:hAnsi="Times New Roman" w:cs="Times New Roman"/>
                <w:sz w:val="20"/>
                <w:szCs w:val="20"/>
              </w:rPr>
            </w:pPr>
            <w:r w:rsidRPr="00D67252">
              <w:rPr>
                <w:rFonts w:ascii="Times New Roman" w:hAnsi="Times New Roman" w:cs="Times New Roman"/>
                <w:sz w:val="20"/>
                <w:szCs w:val="20"/>
              </w:rPr>
              <w:t xml:space="preserve">              2,0</w:t>
            </w:r>
          </w:p>
        </w:tc>
      </w:tr>
      <w:tr w:rsidR="00D67252" w:rsidRPr="00665AD1" w:rsidTr="00665AD1">
        <w:trPr>
          <w:trHeight w:val="934"/>
          <w:tblHeader/>
        </w:trPr>
        <w:tc>
          <w:tcPr>
            <w:tcW w:w="783" w:type="dxa"/>
            <w:tcBorders>
              <w:top w:val="single" w:sz="4" w:space="0" w:color="auto"/>
              <w:left w:val="single" w:sz="4" w:space="0" w:color="auto"/>
              <w:bottom w:val="single" w:sz="4" w:space="0" w:color="auto"/>
              <w:right w:val="single" w:sz="4" w:space="0" w:color="auto"/>
            </w:tcBorders>
          </w:tcPr>
          <w:p w:rsidR="00D67252" w:rsidRPr="00D67252" w:rsidRDefault="00D67252" w:rsidP="003C7554">
            <w:pPr>
              <w:keepNext/>
              <w:jc w:val="center"/>
              <w:rPr>
                <w:rFonts w:ascii="Times New Roman" w:hAnsi="Times New Roman" w:cs="Times New Roman"/>
                <w:sz w:val="20"/>
                <w:szCs w:val="20"/>
              </w:rPr>
            </w:pPr>
            <w:r w:rsidRPr="00D67252">
              <w:rPr>
                <w:rFonts w:ascii="Times New Roman" w:hAnsi="Times New Roman" w:cs="Times New Roman"/>
                <w:sz w:val="20"/>
                <w:szCs w:val="20"/>
              </w:rPr>
              <w:lastRenderedPageBreak/>
              <w:t>1.1.2.</w:t>
            </w:r>
          </w:p>
        </w:tc>
        <w:tc>
          <w:tcPr>
            <w:tcW w:w="1770" w:type="dxa"/>
            <w:tcBorders>
              <w:top w:val="single" w:sz="4" w:space="0" w:color="auto"/>
              <w:left w:val="single" w:sz="4" w:space="0" w:color="auto"/>
              <w:bottom w:val="single" w:sz="4" w:space="0" w:color="auto"/>
              <w:right w:val="single" w:sz="4" w:space="0" w:color="auto"/>
            </w:tcBorders>
          </w:tcPr>
          <w:p w:rsidR="00D67252" w:rsidRPr="00D67252" w:rsidRDefault="00D67252" w:rsidP="003C7554">
            <w:pPr>
              <w:pStyle w:val="a3"/>
              <w:rPr>
                <w:rFonts w:ascii="Times New Roman" w:hAnsi="Times New Roman" w:cs="Times New Roman"/>
                <w:sz w:val="20"/>
                <w:szCs w:val="20"/>
              </w:rPr>
            </w:pPr>
            <w:r w:rsidRPr="00D67252">
              <w:rPr>
                <w:rFonts w:ascii="Times New Roman" w:hAnsi="Times New Roman" w:cs="Times New Roman"/>
                <w:sz w:val="20"/>
                <w:szCs w:val="20"/>
              </w:rPr>
              <w:t xml:space="preserve">Приобретение для проведения праздничной программы «Праздник Весны, цветов и любви» цветов и </w:t>
            </w:r>
            <w:proofErr w:type="spellStart"/>
            <w:r w:rsidRPr="00D67252">
              <w:rPr>
                <w:rFonts w:ascii="Times New Roman" w:hAnsi="Times New Roman" w:cs="Times New Roman"/>
                <w:sz w:val="20"/>
                <w:szCs w:val="20"/>
              </w:rPr>
              <w:t>полиграфичес</w:t>
            </w:r>
            <w:proofErr w:type="spellEnd"/>
            <w:r w:rsidRPr="00D67252">
              <w:rPr>
                <w:rFonts w:ascii="Times New Roman" w:hAnsi="Times New Roman" w:cs="Times New Roman"/>
                <w:sz w:val="20"/>
                <w:szCs w:val="20"/>
              </w:rPr>
              <w:t>-</w:t>
            </w:r>
          </w:p>
          <w:p w:rsidR="00D67252" w:rsidRPr="00D67252" w:rsidRDefault="00D67252" w:rsidP="003C7554">
            <w:pPr>
              <w:pStyle w:val="a3"/>
              <w:rPr>
                <w:rFonts w:ascii="Times New Roman" w:hAnsi="Times New Roman" w:cs="Times New Roman"/>
                <w:sz w:val="20"/>
                <w:szCs w:val="20"/>
              </w:rPr>
            </w:pPr>
            <w:r w:rsidRPr="00D67252">
              <w:rPr>
                <w:rFonts w:ascii="Times New Roman" w:hAnsi="Times New Roman" w:cs="Times New Roman"/>
                <w:sz w:val="20"/>
                <w:szCs w:val="20"/>
              </w:rPr>
              <w:t>кой продукции</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pStyle w:val="a3"/>
              <w:rPr>
                <w:rFonts w:ascii="Times New Roman" w:hAnsi="Times New Roman" w:cs="Times New Roman"/>
                <w:sz w:val="20"/>
                <w:szCs w:val="20"/>
              </w:rPr>
            </w:pPr>
            <w:r>
              <w:rPr>
                <w:rFonts w:ascii="Times New Roman" w:hAnsi="Times New Roman" w:cs="Times New Roman"/>
                <w:sz w:val="20"/>
                <w:szCs w:val="20"/>
              </w:rPr>
              <w:t>Админист</w:t>
            </w:r>
            <w:r w:rsidRPr="00D67252">
              <w:rPr>
                <w:rFonts w:ascii="Times New Roman" w:hAnsi="Times New Roman" w:cs="Times New Roman"/>
                <w:sz w:val="20"/>
                <w:szCs w:val="20"/>
              </w:rPr>
              <w:t xml:space="preserve">рация сельского поселения и МБУК </w:t>
            </w:r>
            <w:proofErr w:type="spellStart"/>
            <w:r w:rsidRPr="00D67252">
              <w:rPr>
                <w:rFonts w:ascii="Times New Roman" w:hAnsi="Times New Roman" w:cs="Times New Roman"/>
                <w:sz w:val="20"/>
                <w:szCs w:val="20"/>
              </w:rPr>
              <w:t>п</w:t>
            </w:r>
            <w:proofErr w:type="gramStart"/>
            <w:r w:rsidRPr="00D67252">
              <w:rPr>
                <w:rFonts w:ascii="Times New Roman" w:hAnsi="Times New Roman" w:cs="Times New Roman"/>
                <w:sz w:val="20"/>
                <w:szCs w:val="20"/>
              </w:rPr>
              <w:t>.П</w:t>
            </w:r>
            <w:proofErr w:type="gramEnd"/>
            <w:r w:rsidRPr="00D67252">
              <w:rPr>
                <w:rFonts w:ascii="Times New Roman" w:hAnsi="Times New Roman" w:cs="Times New Roman"/>
                <w:sz w:val="20"/>
                <w:szCs w:val="20"/>
              </w:rPr>
              <w:t>рогресс</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pStyle w:val="a3"/>
              <w:rPr>
                <w:rFonts w:ascii="Times New Roman" w:hAnsi="Times New Roman" w:cs="Times New Roman"/>
                <w:sz w:val="20"/>
                <w:szCs w:val="20"/>
              </w:rPr>
            </w:pPr>
            <w:r w:rsidRPr="00D67252">
              <w:rPr>
                <w:rFonts w:ascii="Times New Roman" w:hAnsi="Times New Roman" w:cs="Times New Roman"/>
                <w:sz w:val="20"/>
                <w:szCs w:val="20"/>
              </w:rPr>
              <w:t xml:space="preserve">    </w:t>
            </w:r>
          </w:p>
          <w:p w:rsidR="00D67252" w:rsidRPr="00D67252" w:rsidRDefault="00D67252" w:rsidP="003C7554">
            <w:pPr>
              <w:pStyle w:val="a3"/>
              <w:rPr>
                <w:rFonts w:ascii="Times New Roman" w:hAnsi="Times New Roman" w:cs="Times New Roman"/>
                <w:sz w:val="20"/>
                <w:szCs w:val="20"/>
              </w:rPr>
            </w:pPr>
            <w:r w:rsidRPr="00D67252">
              <w:rPr>
                <w:rFonts w:ascii="Times New Roman" w:hAnsi="Times New Roman" w:cs="Times New Roman"/>
                <w:sz w:val="20"/>
                <w:szCs w:val="20"/>
              </w:rPr>
              <w:t>2023-2025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pStyle w:val="a3"/>
              <w:rPr>
                <w:rFonts w:ascii="Times New Roman" w:hAnsi="Times New Roman" w:cs="Times New Roman"/>
                <w:spacing w:val="-16"/>
                <w:sz w:val="20"/>
                <w:szCs w:val="20"/>
              </w:rPr>
            </w:pPr>
          </w:p>
          <w:p w:rsidR="00D67252" w:rsidRPr="00D67252" w:rsidRDefault="00D67252" w:rsidP="003C7554">
            <w:pPr>
              <w:pStyle w:val="a3"/>
              <w:rPr>
                <w:rFonts w:ascii="Times New Roman" w:hAnsi="Times New Roman" w:cs="Times New Roman"/>
                <w:sz w:val="20"/>
                <w:szCs w:val="20"/>
              </w:rPr>
            </w:pPr>
            <w:r w:rsidRPr="00D67252">
              <w:rPr>
                <w:rFonts w:ascii="Times New Roman" w:hAnsi="Times New Roman" w:cs="Times New Roman"/>
                <w:sz w:val="20"/>
                <w:szCs w:val="20"/>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pStyle w:val="a3"/>
              <w:rPr>
                <w:rFonts w:ascii="Times New Roman" w:hAnsi="Times New Roman" w:cs="Times New Roman"/>
                <w:sz w:val="20"/>
                <w:szCs w:val="20"/>
              </w:rPr>
            </w:pPr>
            <w:r w:rsidRPr="00D67252">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pStyle w:val="a3"/>
              <w:rPr>
                <w:rFonts w:ascii="Times New Roman" w:hAnsi="Times New Roman" w:cs="Times New Roman"/>
                <w:sz w:val="20"/>
                <w:szCs w:val="20"/>
              </w:rPr>
            </w:pPr>
            <w:r w:rsidRPr="00D67252">
              <w:rPr>
                <w:rFonts w:ascii="Times New Roman" w:hAnsi="Times New Roman" w:cs="Times New Roman"/>
                <w:sz w:val="20"/>
                <w:szCs w:val="20"/>
              </w:rPr>
              <w:t xml:space="preserve">           1,0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3C7554">
            <w:pPr>
              <w:pStyle w:val="a3"/>
              <w:rPr>
                <w:rFonts w:ascii="Times New Roman" w:hAnsi="Times New Roman" w:cs="Times New Roman"/>
                <w:sz w:val="20"/>
                <w:szCs w:val="20"/>
              </w:rPr>
            </w:pPr>
            <w:r w:rsidRPr="00D67252">
              <w:rPr>
                <w:rFonts w:ascii="Times New Roman" w:hAnsi="Times New Roman" w:cs="Times New Roman"/>
                <w:sz w:val="20"/>
                <w:szCs w:val="20"/>
              </w:rPr>
              <w:t xml:space="preserve">           1,0</w:t>
            </w:r>
          </w:p>
        </w:tc>
      </w:tr>
      <w:tr w:rsidR="00D67252" w:rsidRPr="00665AD1" w:rsidTr="00665AD1">
        <w:trPr>
          <w:trHeight w:val="934"/>
          <w:tblHeader/>
        </w:trPr>
        <w:tc>
          <w:tcPr>
            <w:tcW w:w="783" w:type="dxa"/>
            <w:tcBorders>
              <w:top w:val="single" w:sz="4" w:space="0" w:color="auto"/>
              <w:left w:val="single" w:sz="4" w:space="0" w:color="auto"/>
              <w:bottom w:val="single" w:sz="4" w:space="0" w:color="auto"/>
              <w:right w:val="single" w:sz="4" w:space="0" w:color="auto"/>
            </w:tcBorders>
          </w:tcPr>
          <w:p w:rsidR="00D67252" w:rsidRPr="00D67252" w:rsidRDefault="00D67252" w:rsidP="003C7554">
            <w:pPr>
              <w:keepNext/>
              <w:jc w:val="center"/>
              <w:rPr>
                <w:rFonts w:ascii="Times New Roman" w:hAnsi="Times New Roman" w:cs="Times New Roman"/>
                <w:sz w:val="20"/>
                <w:szCs w:val="20"/>
              </w:rPr>
            </w:pPr>
            <w:r w:rsidRPr="00D67252">
              <w:rPr>
                <w:rFonts w:ascii="Times New Roman" w:hAnsi="Times New Roman" w:cs="Times New Roman"/>
                <w:sz w:val="20"/>
                <w:szCs w:val="20"/>
              </w:rPr>
              <w:t>1.1.3.</w:t>
            </w:r>
          </w:p>
        </w:tc>
        <w:tc>
          <w:tcPr>
            <w:tcW w:w="1770" w:type="dxa"/>
            <w:tcBorders>
              <w:top w:val="single" w:sz="4" w:space="0" w:color="auto"/>
              <w:left w:val="single" w:sz="4" w:space="0" w:color="auto"/>
              <w:bottom w:val="single" w:sz="4" w:space="0" w:color="auto"/>
              <w:right w:val="single" w:sz="4" w:space="0" w:color="auto"/>
            </w:tcBorders>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 xml:space="preserve">Приобретение для проведения праздничной программы «Счастливое  детство» </w:t>
            </w:r>
            <w:proofErr w:type="spellStart"/>
            <w:r w:rsidRPr="00D67252">
              <w:rPr>
                <w:rFonts w:ascii="Times New Roman" w:hAnsi="Times New Roman" w:cs="Times New Roman"/>
                <w:sz w:val="20"/>
                <w:szCs w:val="20"/>
              </w:rPr>
              <w:t>полиграфичес</w:t>
            </w:r>
            <w:proofErr w:type="spellEnd"/>
            <w:r w:rsidRPr="00D67252">
              <w:rPr>
                <w:rFonts w:ascii="Times New Roman" w:hAnsi="Times New Roman" w:cs="Times New Roman"/>
                <w:sz w:val="20"/>
                <w:szCs w:val="20"/>
              </w:rPr>
              <w:t>-</w:t>
            </w:r>
          </w:p>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кой продукции</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Pr>
                <w:rFonts w:ascii="Times New Roman" w:hAnsi="Times New Roman" w:cs="Times New Roman"/>
                <w:sz w:val="20"/>
                <w:szCs w:val="20"/>
              </w:rPr>
              <w:t>Админист</w:t>
            </w:r>
            <w:r w:rsidRPr="00D67252">
              <w:rPr>
                <w:rFonts w:ascii="Times New Roman" w:hAnsi="Times New Roman" w:cs="Times New Roman"/>
                <w:sz w:val="20"/>
                <w:szCs w:val="20"/>
              </w:rPr>
              <w:t xml:space="preserve">рация сельского поселения и МБУК </w:t>
            </w:r>
            <w:proofErr w:type="spellStart"/>
            <w:r w:rsidRPr="00D67252">
              <w:rPr>
                <w:rFonts w:ascii="Times New Roman" w:hAnsi="Times New Roman" w:cs="Times New Roman"/>
                <w:sz w:val="20"/>
                <w:szCs w:val="20"/>
              </w:rPr>
              <w:t>п</w:t>
            </w:r>
            <w:proofErr w:type="gramStart"/>
            <w:r w:rsidRPr="00D67252">
              <w:rPr>
                <w:rFonts w:ascii="Times New Roman" w:hAnsi="Times New Roman" w:cs="Times New Roman"/>
                <w:sz w:val="20"/>
                <w:szCs w:val="20"/>
              </w:rPr>
              <w:t>.П</w:t>
            </w:r>
            <w:proofErr w:type="gramEnd"/>
            <w:r w:rsidRPr="00D67252">
              <w:rPr>
                <w:rFonts w:ascii="Times New Roman" w:hAnsi="Times New Roman" w:cs="Times New Roman"/>
                <w:sz w:val="20"/>
                <w:szCs w:val="20"/>
              </w:rPr>
              <w:t>рогресс</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2023-2025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pacing w:val="-16"/>
                <w:sz w:val="20"/>
                <w:szCs w:val="20"/>
              </w:rPr>
            </w:pPr>
            <w:r w:rsidRPr="00D67252">
              <w:rPr>
                <w:rFonts w:ascii="Times New Roman" w:hAnsi="Times New Roman" w:cs="Times New Roman"/>
                <w:sz w:val="20"/>
                <w:szCs w:val="20"/>
              </w:rPr>
              <w:t>Бюджет сельского поселения</w:t>
            </w:r>
          </w:p>
          <w:p w:rsidR="00D67252" w:rsidRPr="00D67252" w:rsidRDefault="00D67252" w:rsidP="00D67252">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 xml:space="preserve">            1,0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 xml:space="preserve">         1,0</w:t>
            </w:r>
          </w:p>
        </w:tc>
      </w:tr>
      <w:tr w:rsidR="00D67252" w:rsidRPr="00665AD1" w:rsidTr="00665AD1">
        <w:trPr>
          <w:trHeight w:val="934"/>
          <w:tblHeader/>
        </w:trPr>
        <w:tc>
          <w:tcPr>
            <w:tcW w:w="783" w:type="dxa"/>
            <w:tcBorders>
              <w:top w:val="single" w:sz="4" w:space="0" w:color="auto"/>
              <w:left w:val="single" w:sz="4" w:space="0" w:color="auto"/>
              <w:bottom w:val="single" w:sz="4" w:space="0" w:color="auto"/>
              <w:right w:val="single" w:sz="4" w:space="0" w:color="auto"/>
            </w:tcBorders>
          </w:tcPr>
          <w:p w:rsidR="00D67252" w:rsidRPr="00D67252" w:rsidRDefault="00D67252" w:rsidP="003C7554">
            <w:pPr>
              <w:keepNext/>
              <w:jc w:val="center"/>
              <w:rPr>
                <w:rFonts w:ascii="Times New Roman" w:hAnsi="Times New Roman" w:cs="Times New Roman"/>
                <w:sz w:val="20"/>
                <w:szCs w:val="20"/>
              </w:rPr>
            </w:pPr>
            <w:r w:rsidRPr="00D67252">
              <w:rPr>
                <w:rFonts w:ascii="Times New Roman" w:hAnsi="Times New Roman" w:cs="Times New Roman"/>
                <w:sz w:val="20"/>
                <w:szCs w:val="20"/>
              </w:rPr>
              <w:t>1.1.4.</w:t>
            </w:r>
          </w:p>
        </w:tc>
        <w:tc>
          <w:tcPr>
            <w:tcW w:w="1770" w:type="dxa"/>
            <w:tcBorders>
              <w:top w:val="single" w:sz="4" w:space="0" w:color="auto"/>
              <w:left w:val="single" w:sz="4" w:space="0" w:color="auto"/>
              <w:bottom w:val="single" w:sz="4" w:space="0" w:color="auto"/>
              <w:right w:val="single" w:sz="4" w:space="0" w:color="auto"/>
            </w:tcBorders>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 xml:space="preserve">Приобретение для проведения праздника ко дню села «Пою тебе, село родное» </w:t>
            </w:r>
            <w:proofErr w:type="spellStart"/>
            <w:r w:rsidRPr="00D67252">
              <w:rPr>
                <w:rFonts w:ascii="Times New Roman" w:hAnsi="Times New Roman" w:cs="Times New Roman"/>
                <w:sz w:val="20"/>
                <w:szCs w:val="20"/>
              </w:rPr>
              <w:t>полиграфичес</w:t>
            </w:r>
            <w:proofErr w:type="spellEnd"/>
            <w:r w:rsidRPr="00D67252">
              <w:rPr>
                <w:rFonts w:ascii="Times New Roman" w:hAnsi="Times New Roman" w:cs="Times New Roman"/>
                <w:sz w:val="20"/>
                <w:szCs w:val="20"/>
              </w:rPr>
              <w:t>-</w:t>
            </w:r>
          </w:p>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кой продукции</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Pr>
                <w:rFonts w:ascii="Times New Roman" w:hAnsi="Times New Roman" w:cs="Times New Roman"/>
                <w:sz w:val="20"/>
                <w:szCs w:val="20"/>
              </w:rPr>
              <w:t>Админист</w:t>
            </w:r>
            <w:r w:rsidRPr="00D67252">
              <w:rPr>
                <w:rFonts w:ascii="Times New Roman" w:hAnsi="Times New Roman" w:cs="Times New Roman"/>
                <w:sz w:val="20"/>
                <w:szCs w:val="20"/>
              </w:rPr>
              <w:t xml:space="preserve">рация сельского поселения и МБУК </w:t>
            </w:r>
            <w:proofErr w:type="spellStart"/>
            <w:r w:rsidRPr="00D67252">
              <w:rPr>
                <w:rFonts w:ascii="Times New Roman" w:hAnsi="Times New Roman" w:cs="Times New Roman"/>
                <w:sz w:val="20"/>
                <w:szCs w:val="20"/>
              </w:rPr>
              <w:t>п</w:t>
            </w:r>
            <w:proofErr w:type="gramStart"/>
            <w:r w:rsidRPr="00D67252">
              <w:rPr>
                <w:rFonts w:ascii="Times New Roman" w:hAnsi="Times New Roman" w:cs="Times New Roman"/>
                <w:sz w:val="20"/>
                <w:szCs w:val="20"/>
              </w:rPr>
              <w:t>.П</w:t>
            </w:r>
            <w:proofErr w:type="gramEnd"/>
            <w:r w:rsidRPr="00D67252">
              <w:rPr>
                <w:rFonts w:ascii="Times New Roman" w:hAnsi="Times New Roman" w:cs="Times New Roman"/>
                <w:sz w:val="20"/>
                <w:szCs w:val="20"/>
              </w:rPr>
              <w:t>рогресс</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pacing w:val="-16"/>
                <w:sz w:val="20"/>
                <w:szCs w:val="20"/>
              </w:rPr>
            </w:pPr>
            <w:r w:rsidRPr="00D67252">
              <w:rPr>
                <w:rFonts w:ascii="Times New Roman" w:hAnsi="Times New Roman" w:cs="Times New Roman"/>
                <w:sz w:val="20"/>
                <w:szCs w:val="20"/>
              </w:rPr>
              <w:t>2023-2025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 xml:space="preserve">            3,0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 xml:space="preserve">           3,0</w:t>
            </w:r>
          </w:p>
        </w:tc>
      </w:tr>
      <w:tr w:rsidR="00D67252" w:rsidRPr="00665AD1" w:rsidTr="00665AD1">
        <w:trPr>
          <w:trHeight w:val="934"/>
          <w:tblHeader/>
        </w:trPr>
        <w:tc>
          <w:tcPr>
            <w:tcW w:w="783" w:type="dxa"/>
            <w:tcBorders>
              <w:top w:val="single" w:sz="4" w:space="0" w:color="auto"/>
              <w:left w:val="single" w:sz="4" w:space="0" w:color="auto"/>
              <w:bottom w:val="single" w:sz="4" w:space="0" w:color="auto"/>
              <w:right w:val="single" w:sz="4" w:space="0" w:color="auto"/>
            </w:tcBorders>
          </w:tcPr>
          <w:p w:rsidR="00D67252" w:rsidRPr="00D67252" w:rsidRDefault="00D67252" w:rsidP="003C7554">
            <w:pPr>
              <w:keepNext/>
              <w:jc w:val="center"/>
              <w:rPr>
                <w:rFonts w:ascii="Times New Roman" w:hAnsi="Times New Roman" w:cs="Times New Roman"/>
                <w:sz w:val="20"/>
                <w:szCs w:val="20"/>
              </w:rPr>
            </w:pPr>
            <w:r>
              <w:rPr>
                <w:rFonts w:ascii="Times New Roman" w:hAnsi="Times New Roman" w:cs="Times New Roman"/>
                <w:sz w:val="20"/>
                <w:szCs w:val="20"/>
              </w:rPr>
              <w:t>1.1.5.</w:t>
            </w:r>
          </w:p>
        </w:tc>
        <w:tc>
          <w:tcPr>
            <w:tcW w:w="1770" w:type="dxa"/>
            <w:tcBorders>
              <w:top w:val="single" w:sz="4" w:space="0" w:color="auto"/>
              <w:left w:val="single" w:sz="4" w:space="0" w:color="auto"/>
              <w:bottom w:val="single" w:sz="4" w:space="0" w:color="auto"/>
              <w:right w:val="single" w:sz="4" w:space="0" w:color="auto"/>
            </w:tcBorders>
          </w:tcPr>
          <w:p w:rsidR="00D67252" w:rsidRPr="00D67252" w:rsidRDefault="00D67252" w:rsidP="00D67252">
            <w:pPr>
              <w:pStyle w:val="a3"/>
              <w:rPr>
                <w:rFonts w:ascii="Times New Roman" w:hAnsi="Times New Roman" w:cs="Times New Roman"/>
                <w:sz w:val="20"/>
                <w:szCs w:val="20"/>
              </w:rPr>
            </w:pPr>
            <w:proofErr w:type="gramStart"/>
            <w:r w:rsidRPr="00D67252">
              <w:rPr>
                <w:rFonts w:ascii="Times New Roman" w:hAnsi="Times New Roman" w:cs="Times New Roman"/>
                <w:sz w:val="20"/>
                <w:szCs w:val="20"/>
              </w:rPr>
              <w:t xml:space="preserve">Приобретение для проведения праздничной программы «Наши мамы-наша гордость» цветов и </w:t>
            </w:r>
            <w:proofErr w:type="spellStart"/>
            <w:r w:rsidRPr="00D67252">
              <w:rPr>
                <w:rFonts w:ascii="Times New Roman" w:hAnsi="Times New Roman" w:cs="Times New Roman"/>
                <w:sz w:val="20"/>
                <w:szCs w:val="20"/>
              </w:rPr>
              <w:t>полиграфичес</w:t>
            </w:r>
            <w:proofErr w:type="spellEnd"/>
            <w:r w:rsidRPr="00D67252">
              <w:rPr>
                <w:rFonts w:ascii="Times New Roman" w:hAnsi="Times New Roman" w:cs="Times New Roman"/>
                <w:sz w:val="20"/>
                <w:szCs w:val="20"/>
              </w:rPr>
              <w:t>-</w:t>
            </w:r>
            <w:proofErr w:type="gramEnd"/>
          </w:p>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кой продукции</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Pr>
                <w:rFonts w:ascii="Times New Roman" w:hAnsi="Times New Roman" w:cs="Times New Roman"/>
                <w:sz w:val="20"/>
                <w:szCs w:val="20"/>
              </w:rPr>
              <w:t>Админист</w:t>
            </w:r>
            <w:r w:rsidRPr="00D67252">
              <w:rPr>
                <w:rFonts w:ascii="Times New Roman" w:hAnsi="Times New Roman" w:cs="Times New Roman"/>
                <w:sz w:val="20"/>
                <w:szCs w:val="20"/>
              </w:rPr>
              <w:t xml:space="preserve">рация сельского поселения и МБУК </w:t>
            </w:r>
            <w:proofErr w:type="spellStart"/>
            <w:r w:rsidRPr="00D67252">
              <w:rPr>
                <w:rFonts w:ascii="Times New Roman" w:hAnsi="Times New Roman" w:cs="Times New Roman"/>
                <w:sz w:val="20"/>
                <w:szCs w:val="20"/>
              </w:rPr>
              <w:t>п</w:t>
            </w:r>
            <w:proofErr w:type="gramStart"/>
            <w:r w:rsidRPr="00D67252">
              <w:rPr>
                <w:rFonts w:ascii="Times New Roman" w:hAnsi="Times New Roman" w:cs="Times New Roman"/>
                <w:sz w:val="20"/>
                <w:szCs w:val="20"/>
              </w:rPr>
              <w:t>.П</w:t>
            </w:r>
            <w:proofErr w:type="gramEnd"/>
            <w:r w:rsidRPr="00D67252">
              <w:rPr>
                <w:rFonts w:ascii="Times New Roman" w:hAnsi="Times New Roman" w:cs="Times New Roman"/>
                <w:sz w:val="20"/>
                <w:szCs w:val="20"/>
              </w:rPr>
              <w:t>рогресс</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pacing w:val="-16"/>
                <w:sz w:val="20"/>
                <w:szCs w:val="20"/>
              </w:rPr>
            </w:pPr>
            <w:r w:rsidRPr="00D67252">
              <w:rPr>
                <w:rFonts w:ascii="Times New Roman" w:hAnsi="Times New Roman" w:cs="Times New Roman"/>
                <w:sz w:val="20"/>
                <w:szCs w:val="20"/>
              </w:rPr>
              <w:t>2023-2025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pacing w:val="-16"/>
                <w:sz w:val="20"/>
                <w:szCs w:val="20"/>
              </w:rPr>
            </w:pPr>
          </w:p>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 xml:space="preserve">            1,0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 xml:space="preserve">           1,0</w:t>
            </w:r>
          </w:p>
        </w:tc>
      </w:tr>
      <w:tr w:rsidR="00D67252" w:rsidRPr="00665AD1" w:rsidTr="00665AD1">
        <w:trPr>
          <w:trHeight w:val="934"/>
          <w:tblHeader/>
        </w:trPr>
        <w:tc>
          <w:tcPr>
            <w:tcW w:w="783" w:type="dxa"/>
            <w:tcBorders>
              <w:top w:val="single" w:sz="4" w:space="0" w:color="auto"/>
              <w:left w:val="single" w:sz="4" w:space="0" w:color="auto"/>
              <w:bottom w:val="single" w:sz="4" w:space="0" w:color="auto"/>
              <w:right w:val="single" w:sz="4" w:space="0" w:color="auto"/>
            </w:tcBorders>
          </w:tcPr>
          <w:p w:rsidR="00D67252" w:rsidRDefault="00D67252" w:rsidP="003C7554">
            <w:pPr>
              <w:keepNext/>
              <w:jc w:val="center"/>
              <w:rPr>
                <w:rFonts w:ascii="Times New Roman" w:hAnsi="Times New Roman" w:cs="Times New Roman"/>
                <w:sz w:val="20"/>
                <w:szCs w:val="20"/>
              </w:rPr>
            </w:pPr>
            <w:r>
              <w:rPr>
                <w:rFonts w:ascii="Times New Roman" w:hAnsi="Times New Roman" w:cs="Times New Roman"/>
                <w:sz w:val="20"/>
                <w:szCs w:val="20"/>
              </w:rPr>
              <w:t>1.1.6.</w:t>
            </w:r>
          </w:p>
        </w:tc>
        <w:tc>
          <w:tcPr>
            <w:tcW w:w="1770" w:type="dxa"/>
            <w:tcBorders>
              <w:top w:val="single" w:sz="4" w:space="0" w:color="auto"/>
              <w:left w:val="single" w:sz="4" w:space="0" w:color="auto"/>
              <w:bottom w:val="single" w:sz="4" w:space="0" w:color="auto"/>
              <w:right w:val="single" w:sz="4" w:space="0" w:color="auto"/>
            </w:tcBorders>
          </w:tcPr>
          <w:p w:rsidR="00D67252" w:rsidRPr="00D67252" w:rsidRDefault="00D67252" w:rsidP="00D67252">
            <w:pPr>
              <w:pStyle w:val="a3"/>
              <w:rPr>
                <w:rFonts w:ascii="Times New Roman" w:hAnsi="Times New Roman" w:cs="Times New Roman"/>
                <w:sz w:val="20"/>
                <w:szCs w:val="20"/>
              </w:rPr>
            </w:pPr>
            <w:proofErr w:type="gramStart"/>
            <w:r w:rsidRPr="00D67252">
              <w:rPr>
                <w:rFonts w:ascii="Times New Roman" w:hAnsi="Times New Roman" w:cs="Times New Roman"/>
                <w:sz w:val="20"/>
                <w:szCs w:val="20"/>
              </w:rPr>
              <w:t xml:space="preserve">Приобретение для проведения праздничной программы Новогодние и </w:t>
            </w:r>
            <w:proofErr w:type="spellStart"/>
            <w:r w:rsidRPr="00D67252">
              <w:rPr>
                <w:rFonts w:ascii="Times New Roman" w:hAnsi="Times New Roman" w:cs="Times New Roman"/>
                <w:sz w:val="20"/>
                <w:szCs w:val="20"/>
              </w:rPr>
              <w:t>Рождественс</w:t>
            </w:r>
            <w:proofErr w:type="spellEnd"/>
            <w:r w:rsidRPr="00D67252">
              <w:rPr>
                <w:rFonts w:ascii="Times New Roman" w:hAnsi="Times New Roman" w:cs="Times New Roman"/>
                <w:sz w:val="20"/>
                <w:szCs w:val="20"/>
              </w:rPr>
              <w:t>-</w:t>
            </w:r>
            <w:proofErr w:type="gramEnd"/>
          </w:p>
          <w:p w:rsidR="00D67252" w:rsidRPr="00D67252" w:rsidRDefault="00D67252" w:rsidP="00D67252">
            <w:pPr>
              <w:pStyle w:val="a3"/>
              <w:rPr>
                <w:rFonts w:ascii="Times New Roman" w:hAnsi="Times New Roman" w:cs="Times New Roman"/>
                <w:sz w:val="20"/>
                <w:szCs w:val="20"/>
              </w:rPr>
            </w:pPr>
            <w:proofErr w:type="gramStart"/>
            <w:r w:rsidRPr="00D67252">
              <w:rPr>
                <w:rFonts w:ascii="Times New Roman" w:hAnsi="Times New Roman" w:cs="Times New Roman"/>
                <w:sz w:val="20"/>
                <w:szCs w:val="20"/>
              </w:rPr>
              <w:t>кие</w:t>
            </w:r>
            <w:proofErr w:type="gramEnd"/>
            <w:r w:rsidRPr="00D67252">
              <w:rPr>
                <w:rFonts w:ascii="Times New Roman" w:hAnsi="Times New Roman" w:cs="Times New Roman"/>
                <w:sz w:val="20"/>
                <w:szCs w:val="20"/>
              </w:rPr>
              <w:t xml:space="preserve"> праздники  «Время чудес» </w:t>
            </w:r>
            <w:proofErr w:type="spellStart"/>
            <w:r w:rsidRPr="00D67252">
              <w:rPr>
                <w:rFonts w:ascii="Times New Roman" w:hAnsi="Times New Roman" w:cs="Times New Roman"/>
                <w:sz w:val="20"/>
                <w:szCs w:val="20"/>
              </w:rPr>
              <w:t>полиграфичес</w:t>
            </w:r>
            <w:proofErr w:type="spellEnd"/>
            <w:r w:rsidRPr="00D67252">
              <w:rPr>
                <w:rFonts w:ascii="Times New Roman" w:hAnsi="Times New Roman" w:cs="Times New Roman"/>
                <w:sz w:val="20"/>
                <w:szCs w:val="20"/>
              </w:rPr>
              <w:t>-</w:t>
            </w:r>
          </w:p>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кой продукции и новогодних атрибутов.</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Pr>
                <w:rFonts w:ascii="Times New Roman" w:hAnsi="Times New Roman" w:cs="Times New Roman"/>
                <w:sz w:val="20"/>
                <w:szCs w:val="20"/>
              </w:rPr>
              <w:t>Админист</w:t>
            </w:r>
            <w:r w:rsidRPr="00D67252">
              <w:rPr>
                <w:rFonts w:ascii="Times New Roman" w:hAnsi="Times New Roman" w:cs="Times New Roman"/>
                <w:sz w:val="20"/>
                <w:szCs w:val="20"/>
              </w:rPr>
              <w:t xml:space="preserve">рация сельского поселения и МБУК </w:t>
            </w:r>
            <w:proofErr w:type="spellStart"/>
            <w:r w:rsidRPr="00D67252">
              <w:rPr>
                <w:rFonts w:ascii="Times New Roman" w:hAnsi="Times New Roman" w:cs="Times New Roman"/>
                <w:sz w:val="20"/>
                <w:szCs w:val="20"/>
              </w:rPr>
              <w:t>п</w:t>
            </w:r>
            <w:proofErr w:type="gramStart"/>
            <w:r w:rsidRPr="00D67252">
              <w:rPr>
                <w:rFonts w:ascii="Times New Roman" w:hAnsi="Times New Roman" w:cs="Times New Roman"/>
                <w:sz w:val="20"/>
                <w:szCs w:val="20"/>
              </w:rPr>
              <w:t>.П</w:t>
            </w:r>
            <w:proofErr w:type="gramEnd"/>
            <w:r w:rsidRPr="00D67252">
              <w:rPr>
                <w:rFonts w:ascii="Times New Roman" w:hAnsi="Times New Roman" w:cs="Times New Roman"/>
                <w:sz w:val="20"/>
                <w:szCs w:val="20"/>
              </w:rPr>
              <w:t>рогресс</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2023-2025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pacing w:val="-16"/>
                <w:sz w:val="20"/>
                <w:szCs w:val="20"/>
              </w:rPr>
            </w:pPr>
          </w:p>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 xml:space="preserve">           2,0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7252" w:rsidRPr="00D67252" w:rsidRDefault="00D67252" w:rsidP="00D67252">
            <w:pPr>
              <w:pStyle w:val="a3"/>
              <w:rPr>
                <w:rFonts w:ascii="Times New Roman" w:hAnsi="Times New Roman" w:cs="Times New Roman"/>
                <w:sz w:val="20"/>
                <w:szCs w:val="20"/>
              </w:rPr>
            </w:pPr>
            <w:r w:rsidRPr="00D67252">
              <w:rPr>
                <w:rFonts w:ascii="Times New Roman" w:hAnsi="Times New Roman" w:cs="Times New Roman"/>
                <w:sz w:val="20"/>
                <w:szCs w:val="20"/>
              </w:rPr>
              <w:t xml:space="preserve">           2,0</w:t>
            </w:r>
          </w:p>
        </w:tc>
      </w:tr>
    </w:tbl>
    <w:p w:rsidR="00C5444A" w:rsidRPr="00665AD1" w:rsidRDefault="00C5444A" w:rsidP="008326E8">
      <w:pPr>
        <w:pStyle w:val="a3"/>
        <w:rPr>
          <w:rFonts w:ascii="Times New Roman" w:hAnsi="Times New Roman" w:cs="Times New Roman"/>
        </w:rPr>
      </w:pPr>
    </w:p>
    <w:p w:rsidR="00C5444A" w:rsidRDefault="00C5444A" w:rsidP="008326E8">
      <w:pPr>
        <w:pStyle w:val="a3"/>
        <w:rPr>
          <w:rFonts w:ascii="Times New Roman" w:hAnsi="Times New Roman" w:cs="Times New Roman"/>
          <w:b/>
        </w:rPr>
      </w:pPr>
    </w:p>
    <w:p w:rsidR="00093317" w:rsidRPr="008526F0" w:rsidRDefault="00093317" w:rsidP="00093317">
      <w:pPr>
        <w:pStyle w:val="a3"/>
        <w:rPr>
          <w:rFonts w:ascii="Times New Roman" w:hAnsi="Times New Roman" w:cs="Times New Roman"/>
          <w:b/>
        </w:rPr>
      </w:pPr>
      <w:r>
        <w:rPr>
          <w:rFonts w:ascii="Times New Roman" w:hAnsi="Times New Roman" w:cs="Times New Roman"/>
          <w:b/>
        </w:rPr>
        <w:t>ПОСТАНОВЛ</w:t>
      </w:r>
      <w:r w:rsidRPr="008526F0">
        <w:rPr>
          <w:rFonts w:ascii="Times New Roman" w:hAnsi="Times New Roman" w:cs="Times New Roman"/>
          <w:b/>
        </w:rPr>
        <w:t>ЕНИЕ АДМИНИСТРАЦИИ ПРОГРЕССКОГО СЕЛЬСКОГО ПОСЕЛЕНИЯ</w:t>
      </w:r>
    </w:p>
    <w:p w:rsidR="00093317" w:rsidRDefault="00093317" w:rsidP="00093317">
      <w:pPr>
        <w:pStyle w:val="a3"/>
        <w:jc w:val="center"/>
        <w:rPr>
          <w:rFonts w:ascii="Times New Roman" w:hAnsi="Times New Roman" w:cs="Times New Roman"/>
          <w:b/>
        </w:rPr>
      </w:pPr>
      <w:r>
        <w:rPr>
          <w:rFonts w:ascii="Times New Roman" w:eastAsia="Calibri" w:hAnsi="Times New Roman" w:cs="Times New Roman"/>
          <w:b/>
          <w:kern w:val="2"/>
          <w:lang w:eastAsia="ar-SA"/>
        </w:rPr>
        <w:t>31.10.2022   № 86</w:t>
      </w:r>
      <w:r>
        <w:rPr>
          <w:rFonts w:ascii="Times New Roman" w:eastAsia="Calibri" w:hAnsi="Times New Roman" w:cs="Times New Roman"/>
          <w:b/>
          <w:kern w:val="2"/>
          <w:sz w:val="24"/>
          <w:szCs w:val="24"/>
          <w:lang w:eastAsia="ar-SA"/>
        </w:rPr>
        <w:t xml:space="preserve"> </w:t>
      </w:r>
      <w:r w:rsidRPr="00B93C3A">
        <w:rPr>
          <w:rFonts w:ascii="Times New Roman" w:eastAsia="Calibri" w:hAnsi="Times New Roman" w:cs="Times New Roman"/>
          <w:b/>
          <w:kern w:val="2"/>
          <w:sz w:val="24"/>
          <w:szCs w:val="24"/>
          <w:lang w:eastAsia="ar-SA"/>
        </w:rPr>
        <w:t>п. Прогресс</w:t>
      </w:r>
    </w:p>
    <w:p w:rsidR="00093317" w:rsidRPr="00093317" w:rsidRDefault="00093317" w:rsidP="00093317">
      <w:pPr>
        <w:pStyle w:val="a3"/>
        <w:jc w:val="center"/>
        <w:rPr>
          <w:rFonts w:ascii="Times New Roman" w:hAnsi="Times New Roman" w:cs="Times New Roman"/>
          <w:b/>
          <w:sz w:val="24"/>
          <w:szCs w:val="24"/>
          <w:lang w:eastAsia="ru-RU"/>
        </w:rPr>
      </w:pPr>
      <w:r w:rsidRPr="00093317">
        <w:rPr>
          <w:rFonts w:ascii="Times New Roman" w:hAnsi="Times New Roman" w:cs="Times New Roman"/>
          <w:b/>
          <w:sz w:val="24"/>
          <w:szCs w:val="24"/>
          <w:lang w:eastAsia="ru-RU"/>
        </w:rPr>
        <w:t>Об установлении срока рассрочки оплаты субъектами малого и среднего предпринимательства стоимости муниципального имущества при реализации преимущественного права на приобретение    арендуемого имущества</w:t>
      </w:r>
    </w:p>
    <w:p w:rsidR="00093317" w:rsidRDefault="00093317" w:rsidP="00093317">
      <w:pPr>
        <w:spacing w:after="0" w:line="240" w:lineRule="auto"/>
        <w:jc w:val="both"/>
        <w:rPr>
          <w:rFonts w:ascii="Times New Roman" w:eastAsia="Times New Roman" w:hAnsi="Times New Roman" w:cs="Times New Roman"/>
          <w:sz w:val="28"/>
          <w:szCs w:val="28"/>
          <w:lang w:eastAsia="ru-RU"/>
        </w:rPr>
      </w:pPr>
      <w:r w:rsidRPr="00093317">
        <w:rPr>
          <w:rFonts w:ascii="Times New Roman" w:eastAsia="Times New Roman" w:hAnsi="Times New Roman" w:cs="Times New Roman"/>
          <w:sz w:val="28"/>
          <w:szCs w:val="28"/>
          <w:lang w:eastAsia="ru-RU"/>
        </w:rPr>
        <w:t xml:space="preserve">       </w:t>
      </w:r>
    </w:p>
    <w:p w:rsidR="00093317" w:rsidRPr="00093317" w:rsidRDefault="00093317" w:rsidP="000933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093317">
        <w:rPr>
          <w:rFonts w:ascii="Times New Roman" w:eastAsia="Times New Roman" w:hAnsi="Times New Roman" w:cs="Times New Roman"/>
          <w:sz w:val="20"/>
          <w:szCs w:val="20"/>
          <w:lang w:eastAsia="ru-RU"/>
        </w:rPr>
        <w:t xml:space="preserve"> В соответствии счастью 1 статьи 5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w:t>
      </w:r>
      <w:proofErr w:type="spellStart"/>
      <w:r w:rsidRPr="00093317">
        <w:rPr>
          <w:rFonts w:ascii="Times New Roman" w:eastAsia="Times New Roman" w:hAnsi="Times New Roman" w:cs="Times New Roman"/>
          <w:sz w:val="20"/>
          <w:szCs w:val="20"/>
          <w:lang w:eastAsia="ru-RU"/>
        </w:rPr>
        <w:t>Прогресского</w:t>
      </w:r>
      <w:proofErr w:type="spellEnd"/>
      <w:r w:rsidRPr="00093317">
        <w:rPr>
          <w:rFonts w:ascii="Times New Roman" w:eastAsia="Times New Roman" w:hAnsi="Times New Roman" w:cs="Times New Roman"/>
          <w:sz w:val="20"/>
          <w:szCs w:val="20"/>
          <w:lang w:eastAsia="ru-RU"/>
        </w:rPr>
        <w:t xml:space="preserve"> сельского поселения</w:t>
      </w:r>
      <w:r>
        <w:rPr>
          <w:rFonts w:ascii="Times New Roman" w:eastAsia="Times New Roman" w:hAnsi="Times New Roman" w:cs="Times New Roman"/>
          <w:sz w:val="20"/>
          <w:szCs w:val="20"/>
          <w:lang w:eastAsia="ru-RU"/>
        </w:rPr>
        <w:t xml:space="preserve"> </w:t>
      </w:r>
      <w:r w:rsidRPr="00093317">
        <w:rPr>
          <w:rFonts w:ascii="Times New Roman" w:eastAsia="Times New Roman" w:hAnsi="Times New Roman" w:cs="Times New Roman"/>
          <w:b/>
          <w:sz w:val="20"/>
          <w:szCs w:val="20"/>
          <w:lang w:eastAsia="ru-RU"/>
        </w:rPr>
        <w:t>ПОСТАНОВЛЯЕТ:</w:t>
      </w:r>
    </w:p>
    <w:p w:rsidR="00093317" w:rsidRPr="00093317" w:rsidRDefault="00093317" w:rsidP="00093317">
      <w:pPr>
        <w:spacing w:after="0" w:line="240" w:lineRule="auto"/>
        <w:jc w:val="both"/>
        <w:rPr>
          <w:rFonts w:ascii="Times New Roman" w:eastAsia="Times New Roman" w:hAnsi="Times New Roman" w:cs="Times New Roman"/>
          <w:sz w:val="20"/>
          <w:szCs w:val="20"/>
          <w:lang w:eastAsia="ru-RU"/>
        </w:rPr>
      </w:pPr>
      <w:r w:rsidRPr="00093317">
        <w:rPr>
          <w:rFonts w:ascii="Times New Roman" w:eastAsia="Times New Roman" w:hAnsi="Times New Roman" w:cs="Times New Roman"/>
          <w:sz w:val="20"/>
          <w:szCs w:val="20"/>
          <w:lang w:eastAsia="ru-RU"/>
        </w:rPr>
        <w:t xml:space="preserve">        1. Оплата недвижимого имущества, находящегося в муниципальной собственности </w:t>
      </w:r>
      <w:proofErr w:type="spellStart"/>
      <w:r w:rsidRPr="00093317">
        <w:rPr>
          <w:rFonts w:ascii="Times New Roman" w:eastAsia="Times New Roman" w:hAnsi="Times New Roman" w:cs="Times New Roman"/>
          <w:sz w:val="20"/>
          <w:szCs w:val="20"/>
          <w:lang w:eastAsia="ru-RU"/>
        </w:rPr>
        <w:t>Прогресского</w:t>
      </w:r>
      <w:proofErr w:type="spellEnd"/>
      <w:r w:rsidRPr="00093317">
        <w:rPr>
          <w:rFonts w:ascii="Times New Roman" w:eastAsia="Times New Roman" w:hAnsi="Times New Roman" w:cs="Times New Roman"/>
          <w:sz w:val="20"/>
          <w:szCs w:val="20"/>
          <w:lang w:eastAsia="ru-RU"/>
        </w:rPr>
        <w:t xml:space="preserve">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
    <w:p w:rsidR="00093317" w:rsidRPr="00093317" w:rsidRDefault="00093317" w:rsidP="00093317">
      <w:pPr>
        <w:spacing w:after="0" w:line="240" w:lineRule="auto"/>
        <w:jc w:val="center"/>
        <w:rPr>
          <w:rFonts w:ascii="Times New Roman" w:eastAsia="Times New Roman" w:hAnsi="Times New Roman" w:cs="Times New Roman"/>
          <w:sz w:val="20"/>
          <w:szCs w:val="20"/>
          <w:lang w:eastAsia="ru-RU"/>
        </w:rPr>
      </w:pPr>
      <w:r w:rsidRPr="00093317">
        <w:rPr>
          <w:rFonts w:ascii="Times New Roman" w:eastAsia="Times New Roman" w:hAnsi="Times New Roman" w:cs="Times New Roman"/>
          <w:sz w:val="20"/>
          <w:szCs w:val="20"/>
          <w:lang w:eastAsia="ru-RU"/>
        </w:rPr>
        <w:lastRenderedPageBreak/>
        <w:t>35</w:t>
      </w:r>
    </w:p>
    <w:p w:rsidR="00093317" w:rsidRPr="00093317" w:rsidRDefault="00093317" w:rsidP="00093317">
      <w:pPr>
        <w:spacing w:after="0" w:line="240" w:lineRule="auto"/>
        <w:jc w:val="both"/>
        <w:rPr>
          <w:rFonts w:ascii="Times New Roman" w:eastAsia="Times New Roman" w:hAnsi="Times New Roman" w:cs="Times New Roman"/>
          <w:sz w:val="20"/>
          <w:szCs w:val="20"/>
          <w:lang w:eastAsia="ru-RU"/>
        </w:rPr>
      </w:pPr>
      <w:r w:rsidRPr="00093317">
        <w:rPr>
          <w:rFonts w:ascii="Times New Roman" w:eastAsia="Times New Roman" w:hAnsi="Times New Roman" w:cs="Times New Roman"/>
          <w:sz w:val="20"/>
          <w:szCs w:val="20"/>
          <w:lang w:eastAsia="ru-RU"/>
        </w:rPr>
        <w:tab/>
        <w:t xml:space="preserve">  2. Установить срок рассрочки оплаты субъектами малого и среднего предпринимательства стоимости муниципального имущества </w:t>
      </w:r>
      <w:proofErr w:type="spellStart"/>
      <w:r w:rsidRPr="00093317">
        <w:rPr>
          <w:rFonts w:ascii="Times New Roman" w:eastAsia="Times New Roman" w:hAnsi="Times New Roman" w:cs="Times New Roman"/>
          <w:sz w:val="20"/>
          <w:szCs w:val="20"/>
          <w:lang w:eastAsia="ru-RU"/>
        </w:rPr>
        <w:t>Прогресского</w:t>
      </w:r>
      <w:proofErr w:type="spellEnd"/>
      <w:r w:rsidRPr="00093317">
        <w:rPr>
          <w:rFonts w:ascii="Times New Roman" w:eastAsia="Times New Roman" w:hAnsi="Times New Roman" w:cs="Times New Roman"/>
          <w:sz w:val="20"/>
          <w:szCs w:val="20"/>
          <w:lang w:eastAsia="ru-RU"/>
        </w:rPr>
        <w:t xml:space="preserve"> сельского поселения при реализации преимущественного права на приобретение арендуемого имущества пять лет со дня заключения договора купли-продажи.</w:t>
      </w:r>
    </w:p>
    <w:p w:rsidR="00093317" w:rsidRPr="00093317" w:rsidRDefault="00093317" w:rsidP="00093317">
      <w:pPr>
        <w:spacing w:after="0" w:line="240" w:lineRule="auto"/>
        <w:jc w:val="both"/>
        <w:rPr>
          <w:rFonts w:ascii="Times New Roman" w:eastAsia="Times New Roman" w:hAnsi="Times New Roman" w:cs="Times New Roman"/>
          <w:sz w:val="20"/>
          <w:szCs w:val="20"/>
          <w:lang w:eastAsia="ru-RU"/>
        </w:rPr>
      </w:pPr>
      <w:r w:rsidRPr="00093317">
        <w:rPr>
          <w:rFonts w:ascii="Times New Roman" w:eastAsia="Times New Roman" w:hAnsi="Times New Roman" w:cs="Times New Roman"/>
          <w:sz w:val="20"/>
          <w:szCs w:val="20"/>
          <w:lang w:eastAsia="ru-RU"/>
        </w:rPr>
        <w:t xml:space="preserve">      </w:t>
      </w:r>
      <w:proofErr w:type="gramStart"/>
      <w:r w:rsidRPr="00093317">
        <w:rPr>
          <w:rFonts w:ascii="Times New Roman" w:eastAsia="Times New Roman" w:hAnsi="Times New Roman" w:cs="Times New Roman"/>
          <w:sz w:val="20"/>
          <w:szCs w:val="20"/>
          <w:lang w:eastAsia="ru-RU"/>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093317" w:rsidRPr="00093317" w:rsidRDefault="00093317" w:rsidP="00093317">
      <w:pPr>
        <w:spacing w:after="0" w:line="240" w:lineRule="auto"/>
        <w:jc w:val="both"/>
        <w:rPr>
          <w:rFonts w:ascii="Times New Roman" w:eastAsia="Times New Roman" w:hAnsi="Times New Roman" w:cs="Times New Roman"/>
          <w:sz w:val="20"/>
          <w:szCs w:val="20"/>
          <w:lang w:eastAsia="ru-RU"/>
        </w:rPr>
      </w:pPr>
      <w:r w:rsidRPr="00093317">
        <w:rPr>
          <w:rFonts w:ascii="Times New Roman" w:eastAsia="Times New Roman" w:hAnsi="Times New Roman" w:cs="Times New Roman"/>
          <w:sz w:val="20"/>
          <w:szCs w:val="20"/>
          <w:lang w:eastAsia="ru-RU"/>
        </w:rPr>
        <w:t xml:space="preserve">         Оплата приобретаемого в рассрочку арендуемого имущества может быть осуществлена досрочно на основании решения покупателя.</w:t>
      </w:r>
    </w:p>
    <w:p w:rsidR="00093317" w:rsidRPr="00093317" w:rsidRDefault="00093317" w:rsidP="00093317">
      <w:pPr>
        <w:spacing w:after="0" w:line="240" w:lineRule="auto"/>
        <w:jc w:val="both"/>
        <w:rPr>
          <w:rFonts w:ascii="Times New Roman" w:eastAsia="Times New Roman" w:hAnsi="Times New Roman" w:cs="Times New Roman"/>
          <w:sz w:val="20"/>
          <w:szCs w:val="20"/>
          <w:lang w:eastAsia="ru-RU"/>
        </w:rPr>
      </w:pPr>
      <w:r w:rsidRPr="00093317">
        <w:rPr>
          <w:rFonts w:ascii="Times New Roman" w:eastAsia="Times New Roman" w:hAnsi="Times New Roman" w:cs="Times New Roman"/>
          <w:sz w:val="20"/>
          <w:szCs w:val="20"/>
          <w:lang w:eastAsia="ru-RU"/>
        </w:rPr>
        <w:t xml:space="preserve">        3. Опубликовать постановление в бюллетене «Официальный вестник Администрации </w:t>
      </w:r>
      <w:proofErr w:type="spellStart"/>
      <w:r w:rsidRPr="00093317">
        <w:rPr>
          <w:rFonts w:ascii="Times New Roman" w:eastAsia="Times New Roman" w:hAnsi="Times New Roman" w:cs="Times New Roman"/>
          <w:sz w:val="20"/>
          <w:szCs w:val="20"/>
          <w:lang w:eastAsia="ru-RU"/>
        </w:rPr>
        <w:t>Прогресского</w:t>
      </w:r>
      <w:proofErr w:type="spellEnd"/>
      <w:r w:rsidRPr="00093317">
        <w:rPr>
          <w:rFonts w:ascii="Times New Roman" w:eastAsia="Times New Roman" w:hAnsi="Times New Roman" w:cs="Times New Roman"/>
          <w:sz w:val="20"/>
          <w:szCs w:val="20"/>
          <w:lang w:eastAsia="ru-RU"/>
        </w:rPr>
        <w:t xml:space="preserve"> сельского поселения» и разместить на официальном сайте Администрации </w:t>
      </w:r>
      <w:proofErr w:type="spellStart"/>
      <w:r w:rsidRPr="00093317">
        <w:rPr>
          <w:rFonts w:ascii="Times New Roman" w:eastAsia="Times New Roman" w:hAnsi="Times New Roman" w:cs="Times New Roman"/>
          <w:sz w:val="20"/>
          <w:szCs w:val="20"/>
          <w:lang w:eastAsia="ru-RU"/>
        </w:rPr>
        <w:t>Прогресского</w:t>
      </w:r>
      <w:proofErr w:type="spellEnd"/>
      <w:r w:rsidRPr="00093317">
        <w:rPr>
          <w:rFonts w:ascii="Times New Roman" w:eastAsia="Times New Roman" w:hAnsi="Times New Roman" w:cs="Times New Roman"/>
          <w:sz w:val="20"/>
          <w:szCs w:val="20"/>
          <w:lang w:eastAsia="ru-RU"/>
        </w:rPr>
        <w:t xml:space="preserve"> сельского поселения в информационно-телек</w:t>
      </w:r>
      <w:r>
        <w:rPr>
          <w:rFonts w:ascii="Times New Roman" w:eastAsia="Times New Roman" w:hAnsi="Times New Roman" w:cs="Times New Roman"/>
          <w:sz w:val="20"/>
          <w:szCs w:val="20"/>
          <w:lang w:eastAsia="ru-RU"/>
        </w:rPr>
        <w:t>оммуникационной сети «Интернет».</w:t>
      </w:r>
    </w:p>
    <w:p w:rsidR="00093317" w:rsidRPr="00093317" w:rsidRDefault="00093317" w:rsidP="00093317">
      <w:pPr>
        <w:tabs>
          <w:tab w:val="left" w:pos="6960"/>
        </w:tabs>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093317">
        <w:rPr>
          <w:rFonts w:ascii="Times New Roman" w:eastAsia="Times New Roman" w:hAnsi="Times New Roman" w:cs="Times New Roman"/>
          <w:b/>
          <w:sz w:val="20"/>
          <w:szCs w:val="20"/>
          <w:lang w:eastAsia="ru-RU"/>
        </w:rPr>
        <w:t>Глава сельского поселения                                            В.В. Демьянова</w:t>
      </w:r>
    </w:p>
    <w:p w:rsidR="00093317" w:rsidRPr="00093317" w:rsidRDefault="00093317" w:rsidP="00093317">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93317" w:rsidRDefault="00093317" w:rsidP="008326E8">
      <w:pPr>
        <w:pStyle w:val="a3"/>
        <w:rPr>
          <w:rFonts w:ascii="Times New Roman" w:hAnsi="Times New Roman" w:cs="Times New Roman"/>
          <w:b/>
        </w:rPr>
      </w:pPr>
    </w:p>
    <w:p w:rsidR="00093317" w:rsidRDefault="00093317" w:rsidP="008326E8">
      <w:pPr>
        <w:pStyle w:val="a3"/>
        <w:rPr>
          <w:rFonts w:ascii="Times New Roman" w:hAnsi="Times New Roman" w:cs="Times New Roman"/>
          <w:b/>
        </w:rPr>
      </w:pPr>
    </w:p>
    <w:p w:rsidR="008326E8" w:rsidRPr="008526F0" w:rsidRDefault="008326E8" w:rsidP="008326E8">
      <w:pPr>
        <w:pStyle w:val="a3"/>
        <w:rPr>
          <w:rFonts w:ascii="Times New Roman" w:hAnsi="Times New Roman" w:cs="Times New Roman"/>
          <w:b/>
        </w:rPr>
      </w:pPr>
      <w:r>
        <w:rPr>
          <w:rFonts w:ascii="Times New Roman" w:hAnsi="Times New Roman" w:cs="Times New Roman"/>
          <w:b/>
        </w:rPr>
        <w:t>ПОСТАНОВЛ</w:t>
      </w:r>
      <w:r w:rsidRPr="008526F0">
        <w:rPr>
          <w:rFonts w:ascii="Times New Roman" w:hAnsi="Times New Roman" w:cs="Times New Roman"/>
          <w:b/>
        </w:rPr>
        <w:t>ЕНИЕ АДМИНИСТРАЦИИ ПРОГРЕССКОГО СЕЛЬСКОГО ПОСЕЛЕНИЯ</w:t>
      </w:r>
    </w:p>
    <w:p w:rsidR="008326E8" w:rsidRPr="00686C38" w:rsidRDefault="008326E8" w:rsidP="008326E8">
      <w:pPr>
        <w:pStyle w:val="a3"/>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lang w:eastAsia="ar-SA"/>
        </w:rPr>
        <w:t>31.10.2022   № 83</w:t>
      </w:r>
      <w:r>
        <w:rPr>
          <w:rFonts w:ascii="Times New Roman" w:eastAsia="Calibri" w:hAnsi="Times New Roman" w:cs="Times New Roman"/>
          <w:b/>
          <w:kern w:val="2"/>
          <w:sz w:val="24"/>
          <w:szCs w:val="24"/>
          <w:lang w:eastAsia="ar-SA"/>
        </w:rPr>
        <w:t xml:space="preserve"> </w:t>
      </w:r>
      <w:r w:rsidRPr="00B93C3A">
        <w:rPr>
          <w:rFonts w:ascii="Times New Roman" w:eastAsia="Calibri" w:hAnsi="Times New Roman" w:cs="Times New Roman"/>
          <w:b/>
          <w:kern w:val="2"/>
          <w:sz w:val="24"/>
          <w:szCs w:val="24"/>
          <w:lang w:eastAsia="ar-SA"/>
        </w:rPr>
        <w:t>п. Прогресс</w:t>
      </w:r>
    </w:p>
    <w:p w:rsidR="008326E8" w:rsidRPr="008326E8" w:rsidRDefault="008326E8" w:rsidP="008326E8">
      <w:pPr>
        <w:shd w:val="clear" w:color="auto" w:fill="FFFFFF"/>
        <w:spacing w:after="0" w:line="240" w:lineRule="auto"/>
        <w:jc w:val="center"/>
        <w:rPr>
          <w:rFonts w:ascii="Times New Roman" w:eastAsia="Times New Roman" w:hAnsi="Times New Roman" w:cs="Times New Roman"/>
          <w:sz w:val="24"/>
          <w:szCs w:val="24"/>
          <w:lang w:eastAsia="ru-RU"/>
        </w:rPr>
      </w:pPr>
      <w:r w:rsidRPr="008326E8">
        <w:rPr>
          <w:rFonts w:ascii="Roboto Condensed" w:eastAsia="Times New Roman" w:hAnsi="Roboto Condensed" w:cs="Times New Roman"/>
          <w:b/>
          <w:bCs/>
          <w:color w:val="000000"/>
          <w:sz w:val="24"/>
          <w:szCs w:val="24"/>
          <w:lang w:eastAsia="ru-RU"/>
        </w:rPr>
        <w:t xml:space="preserve">Об утверждении муниципальной программы «Благоустройство </w:t>
      </w:r>
      <w:proofErr w:type="spellStart"/>
      <w:r w:rsidRPr="008326E8">
        <w:rPr>
          <w:rFonts w:ascii="Roboto Condensed" w:eastAsia="Times New Roman" w:hAnsi="Roboto Condensed" w:cs="Times New Roman"/>
          <w:b/>
          <w:bCs/>
          <w:color w:val="000000"/>
          <w:sz w:val="24"/>
          <w:szCs w:val="24"/>
          <w:lang w:eastAsia="ru-RU"/>
        </w:rPr>
        <w:t>Прогресского</w:t>
      </w:r>
      <w:proofErr w:type="spellEnd"/>
      <w:r w:rsidRPr="008326E8">
        <w:rPr>
          <w:rFonts w:ascii="Roboto Condensed" w:eastAsia="Times New Roman" w:hAnsi="Roboto Condensed" w:cs="Times New Roman"/>
          <w:b/>
          <w:bCs/>
          <w:color w:val="000000"/>
          <w:sz w:val="24"/>
          <w:szCs w:val="24"/>
          <w:lang w:eastAsia="ru-RU"/>
        </w:rPr>
        <w:t xml:space="preserve"> сельского поселения  на 2023-2025 годы»</w:t>
      </w:r>
    </w:p>
    <w:p w:rsidR="008326E8" w:rsidRDefault="008326E8" w:rsidP="008326E8">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8326E8">
        <w:rPr>
          <w:rFonts w:ascii="Roboto Condensed" w:eastAsia="Times New Roman" w:hAnsi="Roboto Condensed" w:cs="Times New Roman"/>
          <w:color w:val="000000"/>
          <w:sz w:val="20"/>
          <w:szCs w:val="20"/>
          <w:lang w:eastAsia="ru-RU"/>
        </w:rPr>
        <w:tab/>
      </w:r>
    </w:p>
    <w:p w:rsidR="008326E8" w:rsidRPr="008326E8" w:rsidRDefault="008326E8" w:rsidP="008326E8">
      <w:pPr>
        <w:shd w:val="clear" w:color="auto" w:fill="FFFFFF"/>
        <w:spacing w:after="0" w:line="240" w:lineRule="auto"/>
        <w:jc w:val="both"/>
        <w:rPr>
          <w:rFonts w:ascii="Times New Roman" w:eastAsia="Times New Roman" w:hAnsi="Times New Roman" w:cs="Times New Roman"/>
          <w:b/>
          <w:color w:val="000000"/>
          <w:sz w:val="20"/>
          <w:szCs w:val="20"/>
          <w:lang w:eastAsia="ru-RU"/>
        </w:rPr>
      </w:pPr>
      <w:r>
        <w:rPr>
          <w:rFonts w:ascii="Roboto Condensed" w:eastAsia="Times New Roman" w:hAnsi="Roboto Condensed" w:cs="Times New Roman"/>
          <w:color w:val="000000"/>
          <w:sz w:val="20"/>
          <w:szCs w:val="20"/>
          <w:lang w:eastAsia="ru-RU"/>
        </w:rPr>
        <w:tab/>
      </w:r>
      <w:proofErr w:type="gramStart"/>
      <w:r w:rsidRPr="008326E8">
        <w:rPr>
          <w:rFonts w:ascii="Times New Roman" w:eastAsia="Times New Roman" w:hAnsi="Times New Roman" w:cs="Times New Roman"/>
          <w:color w:val="000000"/>
          <w:sz w:val="20"/>
          <w:szCs w:val="20"/>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w:t>
      </w:r>
      <w:proofErr w:type="spellStart"/>
      <w:r w:rsidRPr="008326E8">
        <w:rPr>
          <w:rFonts w:ascii="Times New Roman" w:eastAsia="Times New Roman" w:hAnsi="Times New Roman" w:cs="Times New Roman"/>
          <w:color w:val="000000"/>
          <w:sz w:val="20"/>
          <w:szCs w:val="20"/>
          <w:lang w:eastAsia="ru-RU"/>
        </w:rPr>
        <w:t>Прогресского</w:t>
      </w:r>
      <w:proofErr w:type="spellEnd"/>
      <w:r w:rsidRPr="008326E8">
        <w:rPr>
          <w:rFonts w:ascii="Times New Roman" w:eastAsia="Times New Roman" w:hAnsi="Times New Roman" w:cs="Times New Roman"/>
          <w:color w:val="000000"/>
          <w:sz w:val="20"/>
          <w:szCs w:val="20"/>
          <w:lang w:eastAsia="ru-RU"/>
        </w:rPr>
        <w:t xml:space="preserve"> сельского поселения от 27.09.2013№81 «О разработке и реализации муниципальных  программ </w:t>
      </w:r>
      <w:proofErr w:type="spellStart"/>
      <w:r w:rsidRPr="008326E8">
        <w:rPr>
          <w:rFonts w:ascii="Times New Roman" w:eastAsia="Times New Roman" w:hAnsi="Times New Roman" w:cs="Times New Roman"/>
          <w:color w:val="000000"/>
          <w:sz w:val="20"/>
          <w:szCs w:val="20"/>
          <w:lang w:eastAsia="ru-RU"/>
        </w:rPr>
        <w:t>Прогресского</w:t>
      </w:r>
      <w:proofErr w:type="spellEnd"/>
      <w:r w:rsidRPr="008326E8">
        <w:rPr>
          <w:rFonts w:ascii="Times New Roman" w:eastAsia="Times New Roman" w:hAnsi="Times New Roman" w:cs="Times New Roman"/>
          <w:color w:val="000000"/>
          <w:sz w:val="20"/>
          <w:szCs w:val="20"/>
          <w:lang w:eastAsia="ru-RU"/>
        </w:rPr>
        <w:t xml:space="preserve"> сельского поселения», постановлением Администрации </w:t>
      </w:r>
      <w:proofErr w:type="spellStart"/>
      <w:r w:rsidRPr="008326E8">
        <w:rPr>
          <w:rFonts w:ascii="Times New Roman" w:eastAsia="Times New Roman" w:hAnsi="Times New Roman" w:cs="Times New Roman"/>
          <w:color w:val="000000"/>
          <w:sz w:val="20"/>
          <w:szCs w:val="20"/>
          <w:lang w:eastAsia="ru-RU"/>
        </w:rPr>
        <w:t>Прогресского</w:t>
      </w:r>
      <w:proofErr w:type="spellEnd"/>
      <w:r w:rsidRPr="008326E8">
        <w:rPr>
          <w:rFonts w:ascii="Times New Roman" w:eastAsia="Times New Roman" w:hAnsi="Times New Roman" w:cs="Times New Roman"/>
          <w:color w:val="000000"/>
          <w:sz w:val="20"/>
          <w:szCs w:val="20"/>
          <w:lang w:eastAsia="ru-RU"/>
        </w:rPr>
        <w:t xml:space="preserve"> сельского поселения от 04.03.2022 №24 «Об утверждении Порядка проведения оценки эффективности реализации муниципальных программ </w:t>
      </w:r>
      <w:proofErr w:type="spellStart"/>
      <w:r w:rsidRPr="008326E8">
        <w:rPr>
          <w:rFonts w:ascii="Times New Roman" w:eastAsia="Times New Roman" w:hAnsi="Times New Roman" w:cs="Times New Roman"/>
          <w:color w:val="000000"/>
          <w:sz w:val="20"/>
          <w:szCs w:val="20"/>
          <w:lang w:eastAsia="ru-RU"/>
        </w:rPr>
        <w:t>Прогресского</w:t>
      </w:r>
      <w:proofErr w:type="spellEnd"/>
      <w:r w:rsidRPr="008326E8">
        <w:rPr>
          <w:rFonts w:ascii="Times New Roman" w:eastAsia="Times New Roman" w:hAnsi="Times New Roman" w:cs="Times New Roman"/>
          <w:color w:val="000000"/>
          <w:sz w:val="20"/>
          <w:szCs w:val="20"/>
          <w:lang w:eastAsia="ru-RU"/>
        </w:rPr>
        <w:t xml:space="preserve"> сельского поселения</w:t>
      </w:r>
      <w:proofErr w:type="gramEnd"/>
      <w:r w:rsidRPr="008326E8">
        <w:rPr>
          <w:rFonts w:ascii="Times New Roman" w:eastAsia="Times New Roman" w:hAnsi="Times New Roman" w:cs="Times New Roman"/>
          <w:color w:val="000000"/>
          <w:sz w:val="20"/>
          <w:szCs w:val="20"/>
          <w:lang w:eastAsia="ru-RU"/>
        </w:rPr>
        <w:t xml:space="preserve">», Уставом </w:t>
      </w:r>
      <w:proofErr w:type="spellStart"/>
      <w:r w:rsidRPr="008326E8">
        <w:rPr>
          <w:rFonts w:ascii="Times New Roman" w:eastAsia="Times New Roman" w:hAnsi="Times New Roman" w:cs="Times New Roman"/>
          <w:color w:val="000000"/>
          <w:sz w:val="20"/>
          <w:szCs w:val="20"/>
          <w:lang w:eastAsia="ru-RU"/>
        </w:rPr>
        <w:t>Прогресского</w:t>
      </w:r>
      <w:proofErr w:type="spellEnd"/>
      <w:r w:rsidRPr="008326E8">
        <w:rPr>
          <w:rFonts w:ascii="Times New Roman" w:eastAsia="Times New Roman" w:hAnsi="Times New Roman" w:cs="Times New Roman"/>
          <w:color w:val="000000"/>
          <w:sz w:val="20"/>
          <w:szCs w:val="20"/>
          <w:lang w:eastAsia="ru-RU"/>
        </w:rPr>
        <w:t xml:space="preserve"> сельского </w:t>
      </w:r>
      <w:proofErr w:type="gramStart"/>
      <w:r w:rsidRPr="008326E8">
        <w:rPr>
          <w:rFonts w:ascii="Times New Roman" w:eastAsia="Times New Roman" w:hAnsi="Times New Roman" w:cs="Times New Roman"/>
          <w:color w:val="000000"/>
          <w:sz w:val="20"/>
          <w:szCs w:val="20"/>
          <w:lang w:eastAsia="ru-RU"/>
        </w:rPr>
        <w:t>поселении</w:t>
      </w:r>
      <w:proofErr w:type="gramEnd"/>
      <w:r w:rsidRPr="008326E8">
        <w:rPr>
          <w:rFonts w:ascii="Times New Roman" w:eastAsia="Times New Roman" w:hAnsi="Times New Roman" w:cs="Times New Roman"/>
          <w:color w:val="000000"/>
          <w:sz w:val="20"/>
          <w:szCs w:val="20"/>
          <w:lang w:eastAsia="ru-RU"/>
        </w:rPr>
        <w:t xml:space="preserve"> Администрация </w:t>
      </w:r>
      <w:proofErr w:type="spellStart"/>
      <w:r w:rsidRPr="008326E8">
        <w:rPr>
          <w:rFonts w:ascii="Times New Roman" w:eastAsia="Times New Roman" w:hAnsi="Times New Roman" w:cs="Times New Roman"/>
          <w:color w:val="000000"/>
          <w:sz w:val="20"/>
          <w:szCs w:val="20"/>
          <w:lang w:eastAsia="ru-RU"/>
        </w:rPr>
        <w:t>Прогресского</w:t>
      </w:r>
      <w:proofErr w:type="spellEnd"/>
      <w:r w:rsidRPr="008326E8">
        <w:rPr>
          <w:rFonts w:ascii="Times New Roman" w:eastAsia="Times New Roman" w:hAnsi="Times New Roman" w:cs="Times New Roman"/>
          <w:color w:val="000000"/>
          <w:sz w:val="20"/>
          <w:szCs w:val="20"/>
          <w:lang w:eastAsia="ru-RU"/>
        </w:rPr>
        <w:t xml:space="preserve"> сельского поселения </w:t>
      </w:r>
      <w:r w:rsidRPr="008326E8">
        <w:rPr>
          <w:rFonts w:ascii="Times New Roman" w:eastAsia="Times New Roman" w:hAnsi="Times New Roman" w:cs="Times New Roman"/>
          <w:b/>
          <w:color w:val="000000"/>
          <w:sz w:val="20"/>
          <w:szCs w:val="20"/>
          <w:lang w:eastAsia="ru-RU"/>
        </w:rPr>
        <w:t>ПОСТАНОВЛЯЕТ:</w:t>
      </w:r>
    </w:p>
    <w:p w:rsidR="008326E8" w:rsidRPr="008326E8" w:rsidRDefault="008326E8" w:rsidP="008326E8">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8326E8">
        <w:rPr>
          <w:rFonts w:ascii="Roboto Condensed" w:eastAsia="Times New Roman" w:hAnsi="Roboto Condensed" w:cs="Times New Roman"/>
          <w:color w:val="000000"/>
          <w:sz w:val="20"/>
          <w:szCs w:val="20"/>
          <w:lang w:eastAsia="ru-RU"/>
        </w:rPr>
        <w:tab/>
        <w:t xml:space="preserve">1.Утвердить муниципальную программу «Благоустройство </w:t>
      </w:r>
      <w:proofErr w:type="spellStart"/>
      <w:r w:rsidRPr="008326E8">
        <w:rPr>
          <w:rFonts w:ascii="Roboto Condensed" w:eastAsia="Times New Roman" w:hAnsi="Roboto Condensed" w:cs="Times New Roman"/>
          <w:color w:val="000000"/>
          <w:sz w:val="20"/>
          <w:szCs w:val="20"/>
          <w:lang w:eastAsia="ru-RU"/>
        </w:rPr>
        <w:t>Прогресского</w:t>
      </w:r>
      <w:proofErr w:type="spellEnd"/>
      <w:r w:rsidRPr="008326E8">
        <w:rPr>
          <w:rFonts w:ascii="Roboto Condensed" w:eastAsia="Times New Roman" w:hAnsi="Roboto Condensed" w:cs="Times New Roman"/>
          <w:color w:val="000000"/>
          <w:sz w:val="20"/>
          <w:szCs w:val="20"/>
          <w:lang w:eastAsia="ru-RU"/>
        </w:rPr>
        <w:t xml:space="preserve"> сельского поселения на 2023-2025 годы».</w:t>
      </w:r>
    </w:p>
    <w:p w:rsidR="008326E8" w:rsidRPr="008326E8" w:rsidRDefault="00D67252" w:rsidP="008326E8">
      <w:pPr>
        <w:shd w:val="clear" w:color="auto" w:fill="FFFFFF"/>
        <w:spacing w:after="0" w:line="240" w:lineRule="auto"/>
        <w:jc w:val="both"/>
        <w:rPr>
          <w:rFonts w:ascii="Roboto Condensed" w:eastAsia="Times New Roman" w:hAnsi="Roboto Condensed" w:cs="Times New Roman"/>
          <w:color w:val="000000"/>
          <w:sz w:val="20"/>
          <w:szCs w:val="20"/>
          <w:lang w:eastAsia="ru-RU"/>
        </w:rPr>
      </w:pPr>
      <w:r>
        <w:rPr>
          <w:rFonts w:ascii="Roboto Condensed" w:eastAsia="Times New Roman" w:hAnsi="Roboto Condensed" w:cs="Times New Roman"/>
          <w:color w:val="000000"/>
          <w:sz w:val="20"/>
          <w:szCs w:val="20"/>
          <w:lang w:eastAsia="ru-RU"/>
        </w:rPr>
        <w:tab/>
      </w:r>
      <w:r w:rsidR="008326E8" w:rsidRPr="008326E8">
        <w:rPr>
          <w:rFonts w:ascii="Roboto Condensed" w:eastAsia="Times New Roman" w:hAnsi="Roboto Condensed" w:cs="Times New Roman"/>
          <w:color w:val="000000"/>
          <w:sz w:val="20"/>
          <w:szCs w:val="20"/>
          <w:lang w:eastAsia="ru-RU"/>
        </w:rPr>
        <w:t xml:space="preserve">2.Установить, что в ходе реализации муниципальной программы «Благоустройство территории </w:t>
      </w:r>
      <w:proofErr w:type="spellStart"/>
      <w:r w:rsidR="008326E8" w:rsidRPr="008326E8">
        <w:rPr>
          <w:rFonts w:ascii="Roboto Condensed" w:eastAsia="Times New Roman" w:hAnsi="Roboto Condensed" w:cs="Times New Roman"/>
          <w:color w:val="000000"/>
          <w:sz w:val="20"/>
          <w:szCs w:val="20"/>
          <w:lang w:eastAsia="ru-RU"/>
        </w:rPr>
        <w:t>Прогресского</w:t>
      </w:r>
      <w:proofErr w:type="spellEnd"/>
      <w:r w:rsidR="008326E8" w:rsidRPr="008326E8">
        <w:rPr>
          <w:rFonts w:ascii="Roboto Condensed" w:eastAsia="Times New Roman" w:hAnsi="Roboto Condensed" w:cs="Times New Roman"/>
          <w:color w:val="000000"/>
          <w:sz w:val="20"/>
          <w:szCs w:val="20"/>
          <w:lang w:eastAsia="ru-RU"/>
        </w:rPr>
        <w:t xml:space="preserve"> сельского поселения на 2023-2025 годы» мероприятия и объемы их финансирования подлежат ежегодной корректировке с учетом возможностей средств бюджета </w:t>
      </w:r>
      <w:proofErr w:type="spellStart"/>
      <w:r w:rsidR="008326E8" w:rsidRPr="008326E8">
        <w:rPr>
          <w:rFonts w:ascii="Roboto Condensed" w:eastAsia="Times New Roman" w:hAnsi="Roboto Condensed" w:cs="Times New Roman"/>
          <w:color w:val="000000"/>
          <w:sz w:val="20"/>
          <w:szCs w:val="20"/>
          <w:lang w:eastAsia="ru-RU"/>
        </w:rPr>
        <w:t>Прогресского</w:t>
      </w:r>
      <w:proofErr w:type="spellEnd"/>
      <w:r w:rsidR="008326E8" w:rsidRPr="008326E8">
        <w:rPr>
          <w:rFonts w:ascii="Roboto Condensed" w:eastAsia="Times New Roman" w:hAnsi="Roboto Condensed" w:cs="Times New Roman"/>
          <w:color w:val="000000"/>
          <w:sz w:val="20"/>
          <w:szCs w:val="20"/>
          <w:lang w:eastAsia="ru-RU"/>
        </w:rPr>
        <w:t xml:space="preserve"> сельского поселения.</w:t>
      </w:r>
    </w:p>
    <w:p w:rsidR="008326E8" w:rsidRPr="008326E8" w:rsidRDefault="008326E8" w:rsidP="008326E8">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8326E8">
        <w:rPr>
          <w:rFonts w:ascii="Roboto Condensed" w:eastAsia="Times New Roman" w:hAnsi="Roboto Condensed" w:cs="Times New Roman"/>
          <w:color w:val="000000"/>
          <w:sz w:val="20"/>
          <w:szCs w:val="20"/>
          <w:lang w:eastAsia="ru-RU"/>
        </w:rPr>
        <w:tab/>
        <w:t>3.</w:t>
      </w:r>
      <w:proofErr w:type="gramStart"/>
      <w:r w:rsidRPr="008326E8">
        <w:rPr>
          <w:rFonts w:ascii="Roboto Condensed" w:eastAsia="Times New Roman" w:hAnsi="Roboto Condensed" w:cs="Times New Roman"/>
          <w:color w:val="000000"/>
          <w:sz w:val="20"/>
          <w:szCs w:val="20"/>
          <w:lang w:eastAsia="ru-RU"/>
        </w:rPr>
        <w:t>Контроль за</w:t>
      </w:r>
      <w:proofErr w:type="gramEnd"/>
      <w:r w:rsidRPr="008326E8">
        <w:rPr>
          <w:rFonts w:ascii="Roboto Condensed" w:eastAsia="Times New Roman" w:hAnsi="Roboto Condensed" w:cs="Times New Roman"/>
          <w:color w:val="000000"/>
          <w:sz w:val="20"/>
          <w:szCs w:val="20"/>
          <w:lang w:eastAsia="ru-RU"/>
        </w:rPr>
        <w:t xml:space="preserve"> выполнением настоящего постановления оставляю за собой.</w:t>
      </w:r>
    </w:p>
    <w:p w:rsidR="008326E8" w:rsidRPr="008326E8" w:rsidRDefault="008326E8" w:rsidP="008326E8">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8326E8">
        <w:rPr>
          <w:rFonts w:ascii="Roboto Condensed" w:eastAsia="Times New Roman" w:hAnsi="Roboto Condensed" w:cs="Times New Roman"/>
          <w:color w:val="000000"/>
          <w:sz w:val="20"/>
          <w:szCs w:val="20"/>
          <w:lang w:eastAsia="ru-RU"/>
        </w:rPr>
        <w:tab/>
        <w:t xml:space="preserve">4.Опубликовать постановление в бюллетене «Официальный вестник </w:t>
      </w:r>
      <w:proofErr w:type="spellStart"/>
      <w:r w:rsidRPr="008326E8">
        <w:rPr>
          <w:rFonts w:ascii="Roboto Condensed" w:eastAsia="Times New Roman" w:hAnsi="Roboto Condensed" w:cs="Times New Roman"/>
          <w:color w:val="000000"/>
          <w:sz w:val="20"/>
          <w:szCs w:val="20"/>
          <w:lang w:eastAsia="ru-RU"/>
        </w:rPr>
        <w:t>Прогресского</w:t>
      </w:r>
      <w:proofErr w:type="spellEnd"/>
      <w:r w:rsidRPr="008326E8">
        <w:rPr>
          <w:rFonts w:ascii="Roboto Condensed" w:eastAsia="Times New Roman" w:hAnsi="Roboto Condensed" w:cs="Times New Roman"/>
          <w:color w:val="000000"/>
          <w:sz w:val="20"/>
          <w:szCs w:val="20"/>
          <w:lang w:eastAsia="ru-RU"/>
        </w:rPr>
        <w:t xml:space="preserve"> сельского поселения» и разместить на официальном сайте Администрации сельского поселения.</w:t>
      </w:r>
    </w:p>
    <w:p w:rsidR="008326E8" w:rsidRPr="008326E8" w:rsidRDefault="008326E8" w:rsidP="008326E8">
      <w:pPr>
        <w:spacing w:after="0" w:line="240" w:lineRule="auto"/>
        <w:ind w:firstLine="709"/>
        <w:jc w:val="both"/>
        <w:outlineLvl w:val="0"/>
        <w:rPr>
          <w:rFonts w:ascii="Times New Roman" w:hAnsi="Times New Roman" w:cs="Times New Roman"/>
          <w:sz w:val="20"/>
          <w:szCs w:val="20"/>
        </w:rPr>
      </w:pPr>
      <w:r w:rsidRPr="008326E8">
        <w:rPr>
          <w:rFonts w:ascii="Times New Roman" w:hAnsi="Times New Roman" w:cs="Times New Roman"/>
          <w:sz w:val="20"/>
          <w:szCs w:val="20"/>
        </w:rPr>
        <w:t xml:space="preserve">5.Считать утратившим силу постановление Администрации </w:t>
      </w:r>
      <w:proofErr w:type="spellStart"/>
      <w:r w:rsidRPr="008326E8">
        <w:rPr>
          <w:rFonts w:ascii="Times New Roman" w:hAnsi="Times New Roman" w:cs="Times New Roman"/>
          <w:sz w:val="20"/>
          <w:szCs w:val="20"/>
        </w:rPr>
        <w:t>Прогресского</w:t>
      </w:r>
      <w:proofErr w:type="spellEnd"/>
      <w:r w:rsidRPr="008326E8">
        <w:rPr>
          <w:rFonts w:ascii="Times New Roman" w:hAnsi="Times New Roman" w:cs="Times New Roman"/>
          <w:sz w:val="20"/>
          <w:szCs w:val="20"/>
        </w:rPr>
        <w:t xml:space="preserve"> сельского поселения от 01.11.2019 №113 «Об утверждении муниципальной программы «Благоустройство </w:t>
      </w:r>
      <w:proofErr w:type="spellStart"/>
      <w:r w:rsidRPr="008326E8">
        <w:rPr>
          <w:rFonts w:ascii="Times New Roman" w:hAnsi="Times New Roman" w:cs="Times New Roman"/>
          <w:sz w:val="20"/>
          <w:szCs w:val="20"/>
        </w:rPr>
        <w:t>Прогресского</w:t>
      </w:r>
      <w:proofErr w:type="spellEnd"/>
      <w:r w:rsidRPr="008326E8">
        <w:rPr>
          <w:rFonts w:ascii="Times New Roman" w:hAnsi="Times New Roman" w:cs="Times New Roman"/>
          <w:sz w:val="20"/>
          <w:szCs w:val="20"/>
        </w:rPr>
        <w:t xml:space="preserve"> сельского поселения на 2010-2022 годы» с 01.01.2023 года.</w:t>
      </w:r>
    </w:p>
    <w:p w:rsidR="008326E8" w:rsidRPr="008326E8" w:rsidRDefault="008326E8" w:rsidP="008326E8">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8326E8">
        <w:rPr>
          <w:rFonts w:ascii="Roboto Condensed" w:eastAsia="Times New Roman" w:hAnsi="Roboto Condensed" w:cs="Times New Roman"/>
          <w:color w:val="000000"/>
          <w:sz w:val="20"/>
          <w:szCs w:val="20"/>
          <w:lang w:eastAsia="ru-RU"/>
        </w:rPr>
        <w:tab/>
        <w:t>6.Настоящее постановление вступает в силу с 01 января 2023 года.</w:t>
      </w:r>
    </w:p>
    <w:p w:rsidR="008326E8" w:rsidRPr="008326E8" w:rsidRDefault="008326E8" w:rsidP="008326E8">
      <w:pPr>
        <w:shd w:val="clear" w:color="auto" w:fill="FFFFFF"/>
        <w:spacing w:after="0" w:line="240" w:lineRule="auto"/>
        <w:jc w:val="right"/>
        <w:rPr>
          <w:rFonts w:ascii="Times New Roman" w:eastAsia="Times New Roman" w:hAnsi="Times New Roman" w:cs="Times New Roman"/>
          <w:b/>
          <w:color w:val="000000"/>
          <w:sz w:val="20"/>
          <w:szCs w:val="20"/>
          <w:lang w:eastAsia="ru-RU"/>
        </w:rPr>
      </w:pPr>
      <w:r w:rsidRPr="008326E8">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eastAsia="ru-RU"/>
        </w:rPr>
        <w:tab/>
      </w:r>
      <w:r w:rsidRPr="008326E8">
        <w:rPr>
          <w:rFonts w:ascii="Times New Roman" w:eastAsia="Times New Roman" w:hAnsi="Times New Roman" w:cs="Times New Roman"/>
          <w:b/>
          <w:color w:val="000000"/>
          <w:sz w:val="20"/>
          <w:szCs w:val="20"/>
          <w:lang w:eastAsia="ru-RU"/>
        </w:rPr>
        <w:t xml:space="preserve"> Глава сельского поселения                                                 В.В.</w:t>
      </w:r>
      <w:r w:rsidR="00AC1668">
        <w:rPr>
          <w:rFonts w:ascii="Times New Roman" w:eastAsia="Times New Roman" w:hAnsi="Times New Roman" w:cs="Times New Roman"/>
          <w:b/>
          <w:color w:val="000000"/>
          <w:sz w:val="20"/>
          <w:szCs w:val="20"/>
          <w:lang w:eastAsia="ru-RU"/>
        </w:rPr>
        <w:t xml:space="preserve"> </w:t>
      </w:r>
      <w:r w:rsidRPr="008326E8">
        <w:rPr>
          <w:rFonts w:ascii="Times New Roman" w:eastAsia="Times New Roman" w:hAnsi="Times New Roman" w:cs="Times New Roman"/>
          <w:b/>
          <w:color w:val="000000"/>
          <w:sz w:val="20"/>
          <w:szCs w:val="20"/>
          <w:lang w:eastAsia="ru-RU"/>
        </w:rPr>
        <w:t>Демьянова</w:t>
      </w:r>
      <w:r w:rsidRPr="008326E8">
        <w:rPr>
          <w:rFonts w:ascii="Times New Roman" w:eastAsia="Times New Roman" w:hAnsi="Times New Roman" w:cs="Times New Roman"/>
          <w:b/>
          <w:sz w:val="20"/>
          <w:szCs w:val="20"/>
          <w:lang w:eastAsia="ru-RU"/>
        </w:rPr>
        <w:t xml:space="preserve">                                                                               </w:t>
      </w:r>
    </w:p>
    <w:p w:rsidR="008326E8" w:rsidRDefault="008326E8" w:rsidP="008326E8">
      <w:pPr>
        <w:spacing w:after="0" w:line="240" w:lineRule="auto"/>
        <w:jc w:val="right"/>
        <w:outlineLvl w:val="0"/>
        <w:rPr>
          <w:rFonts w:ascii="Times New Roman" w:hAnsi="Times New Roman" w:cs="Times New Roman"/>
          <w:b/>
          <w:sz w:val="20"/>
          <w:szCs w:val="20"/>
        </w:rPr>
      </w:pPr>
    </w:p>
    <w:p w:rsidR="008326E8" w:rsidRDefault="008326E8" w:rsidP="008326E8">
      <w:pPr>
        <w:spacing w:after="0" w:line="240" w:lineRule="auto"/>
        <w:jc w:val="right"/>
        <w:outlineLvl w:val="0"/>
        <w:rPr>
          <w:rFonts w:ascii="Times New Roman" w:hAnsi="Times New Roman" w:cs="Times New Roman"/>
          <w:b/>
          <w:sz w:val="20"/>
          <w:szCs w:val="20"/>
        </w:rPr>
      </w:pPr>
    </w:p>
    <w:p w:rsidR="008326E8" w:rsidRPr="008326E8" w:rsidRDefault="008326E8" w:rsidP="008326E8">
      <w:pPr>
        <w:spacing w:after="0" w:line="240" w:lineRule="auto"/>
        <w:jc w:val="right"/>
        <w:outlineLvl w:val="0"/>
        <w:rPr>
          <w:rFonts w:ascii="Times New Roman" w:hAnsi="Times New Roman" w:cs="Times New Roman"/>
          <w:sz w:val="20"/>
          <w:szCs w:val="20"/>
        </w:rPr>
      </w:pPr>
      <w:r w:rsidRPr="008326E8">
        <w:rPr>
          <w:rFonts w:ascii="Times New Roman" w:hAnsi="Times New Roman" w:cs="Times New Roman"/>
          <w:sz w:val="20"/>
          <w:szCs w:val="20"/>
        </w:rPr>
        <w:t>УТВЕРЖДЕНА</w:t>
      </w:r>
    </w:p>
    <w:p w:rsidR="008326E8" w:rsidRPr="008326E8" w:rsidRDefault="008326E8" w:rsidP="008326E8">
      <w:pPr>
        <w:spacing w:after="0" w:line="240" w:lineRule="auto"/>
        <w:jc w:val="right"/>
        <w:outlineLvl w:val="0"/>
        <w:rPr>
          <w:rFonts w:ascii="Times New Roman" w:hAnsi="Times New Roman" w:cs="Times New Roman"/>
          <w:sz w:val="20"/>
          <w:szCs w:val="20"/>
        </w:rPr>
      </w:pPr>
      <w:r w:rsidRPr="008326E8">
        <w:rPr>
          <w:rFonts w:ascii="Times New Roman" w:hAnsi="Times New Roman" w:cs="Times New Roman"/>
          <w:sz w:val="20"/>
          <w:szCs w:val="20"/>
        </w:rPr>
        <w:t>постановлением Администрации</w:t>
      </w:r>
    </w:p>
    <w:p w:rsidR="008326E8" w:rsidRPr="008326E8" w:rsidRDefault="008326E8" w:rsidP="008326E8">
      <w:pPr>
        <w:spacing w:after="0" w:line="240" w:lineRule="auto"/>
        <w:jc w:val="right"/>
        <w:outlineLvl w:val="0"/>
        <w:rPr>
          <w:rFonts w:ascii="Times New Roman" w:hAnsi="Times New Roman" w:cs="Times New Roman"/>
          <w:sz w:val="20"/>
          <w:szCs w:val="20"/>
        </w:rPr>
      </w:pPr>
      <w:r w:rsidRPr="008326E8">
        <w:rPr>
          <w:rFonts w:ascii="Times New Roman" w:hAnsi="Times New Roman" w:cs="Times New Roman"/>
          <w:sz w:val="20"/>
          <w:szCs w:val="20"/>
        </w:rPr>
        <w:t xml:space="preserve"> </w:t>
      </w:r>
      <w:proofErr w:type="spellStart"/>
      <w:r w:rsidRPr="008326E8">
        <w:rPr>
          <w:rFonts w:ascii="Times New Roman" w:hAnsi="Times New Roman" w:cs="Times New Roman"/>
          <w:sz w:val="20"/>
          <w:szCs w:val="20"/>
        </w:rPr>
        <w:t>Прогресского</w:t>
      </w:r>
      <w:proofErr w:type="spellEnd"/>
      <w:r w:rsidRPr="008326E8">
        <w:rPr>
          <w:rFonts w:ascii="Times New Roman" w:hAnsi="Times New Roman" w:cs="Times New Roman"/>
          <w:sz w:val="20"/>
          <w:szCs w:val="20"/>
        </w:rPr>
        <w:t xml:space="preserve"> сельского поселения </w:t>
      </w:r>
    </w:p>
    <w:p w:rsidR="008326E8" w:rsidRPr="008326E8" w:rsidRDefault="008326E8" w:rsidP="008326E8">
      <w:pPr>
        <w:spacing w:after="0" w:line="240" w:lineRule="auto"/>
        <w:jc w:val="right"/>
        <w:outlineLvl w:val="0"/>
        <w:rPr>
          <w:rFonts w:ascii="Times New Roman" w:hAnsi="Times New Roman" w:cs="Times New Roman"/>
          <w:sz w:val="20"/>
          <w:szCs w:val="20"/>
        </w:rPr>
      </w:pPr>
      <w:r w:rsidRPr="008326E8">
        <w:rPr>
          <w:rFonts w:ascii="Times New Roman" w:hAnsi="Times New Roman" w:cs="Times New Roman"/>
          <w:sz w:val="20"/>
          <w:szCs w:val="20"/>
        </w:rPr>
        <w:t xml:space="preserve">                     от  31.10.2022  №83 </w:t>
      </w:r>
    </w:p>
    <w:p w:rsidR="008326E8" w:rsidRPr="008326E8" w:rsidRDefault="008326E8" w:rsidP="008326E8">
      <w:pPr>
        <w:spacing w:after="0" w:line="240" w:lineRule="auto"/>
        <w:jc w:val="center"/>
        <w:rPr>
          <w:b/>
          <w:sz w:val="20"/>
          <w:szCs w:val="20"/>
        </w:rPr>
      </w:pPr>
    </w:p>
    <w:p w:rsidR="008326E8" w:rsidRDefault="008326E8" w:rsidP="008326E8">
      <w:pPr>
        <w:spacing w:after="0" w:line="240" w:lineRule="auto"/>
        <w:jc w:val="center"/>
        <w:rPr>
          <w:rFonts w:ascii="Times New Roman" w:hAnsi="Times New Roman" w:cs="Times New Roman"/>
          <w:b/>
        </w:rPr>
      </w:pPr>
      <w:r w:rsidRPr="008326E8">
        <w:rPr>
          <w:rFonts w:ascii="Times New Roman" w:hAnsi="Times New Roman" w:cs="Times New Roman"/>
          <w:b/>
        </w:rPr>
        <w:t xml:space="preserve">ПАСПОРТ </w:t>
      </w:r>
    </w:p>
    <w:p w:rsidR="008326E8" w:rsidRPr="008326E8" w:rsidRDefault="008326E8" w:rsidP="008326E8">
      <w:pPr>
        <w:spacing w:after="0" w:line="240" w:lineRule="auto"/>
        <w:jc w:val="center"/>
        <w:rPr>
          <w:rFonts w:ascii="Times New Roman" w:hAnsi="Times New Roman" w:cs="Times New Roman"/>
          <w:b/>
        </w:rPr>
      </w:pPr>
      <w:r w:rsidRPr="008326E8">
        <w:rPr>
          <w:rFonts w:ascii="Times New Roman" w:hAnsi="Times New Roman" w:cs="Times New Roman"/>
          <w:b/>
        </w:rPr>
        <w:t xml:space="preserve">муниципальной программы </w:t>
      </w:r>
    </w:p>
    <w:p w:rsidR="008326E8" w:rsidRPr="008326E8" w:rsidRDefault="008326E8" w:rsidP="008326E8">
      <w:pPr>
        <w:spacing w:after="0" w:line="240" w:lineRule="auto"/>
        <w:jc w:val="center"/>
        <w:rPr>
          <w:rFonts w:ascii="Times New Roman" w:hAnsi="Times New Roman" w:cs="Times New Roman"/>
          <w:b/>
        </w:rPr>
      </w:pPr>
      <w:r w:rsidRPr="008326E8">
        <w:rPr>
          <w:rFonts w:ascii="Times New Roman" w:hAnsi="Times New Roman" w:cs="Times New Roman"/>
          <w:b/>
        </w:rPr>
        <w:t xml:space="preserve">«Благоустройство </w:t>
      </w:r>
      <w:proofErr w:type="spellStart"/>
      <w:r w:rsidRPr="008326E8">
        <w:rPr>
          <w:rFonts w:ascii="Times New Roman" w:hAnsi="Times New Roman" w:cs="Times New Roman"/>
          <w:b/>
        </w:rPr>
        <w:t>Прогресского</w:t>
      </w:r>
      <w:proofErr w:type="spellEnd"/>
      <w:r w:rsidRPr="008326E8">
        <w:rPr>
          <w:rFonts w:ascii="Times New Roman" w:hAnsi="Times New Roman" w:cs="Times New Roman"/>
          <w:b/>
        </w:rPr>
        <w:t xml:space="preserve"> сельского поселения </w:t>
      </w:r>
      <w:r>
        <w:rPr>
          <w:rFonts w:ascii="Times New Roman" w:hAnsi="Times New Roman" w:cs="Times New Roman"/>
          <w:b/>
        </w:rPr>
        <w:t xml:space="preserve"> </w:t>
      </w:r>
      <w:r w:rsidRPr="008326E8">
        <w:rPr>
          <w:rFonts w:ascii="Times New Roman" w:hAnsi="Times New Roman" w:cs="Times New Roman"/>
          <w:b/>
        </w:rPr>
        <w:t xml:space="preserve"> на 2023-2025 годы</w:t>
      </w:r>
      <w:r w:rsidRPr="008326E8">
        <w:rPr>
          <w:rFonts w:ascii="Times New Roman" w:hAnsi="Times New Roman" w:cs="Times New Roman"/>
        </w:rPr>
        <w:t>»</w:t>
      </w:r>
    </w:p>
    <w:p w:rsidR="008326E8" w:rsidRPr="008326E8" w:rsidRDefault="008326E8" w:rsidP="008326E8">
      <w:pPr>
        <w:spacing w:after="0" w:line="240" w:lineRule="auto"/>
        <w:jc w:val="right"/>
        <w:outlineLvl w:val="0"/>
        <w:rPr>
          <w:rFonts w:ascii="Times New Roman" w:hAnsi="Times New Roman" w:cs="Times New Roman"/>
          <w:sz w:val="20"/>
          <w:szCs w:val="20"/>
        </w:rPr>
      </w:pPr>
    </w:p>
    <w:tbl>
      <w:tblPr>
        <w:tblStyle w:val="a4"/>
        <w:tblW w:w="0" w:type="auto"/>
        <w:tblLook w:val="04A0" w:firstRow="1" w:lastRow="0" w:firstColumn="1" w:lastColumn="0" w:noHBand="0" w:noVBand="1"/>
      </w:tblPr>
      <w:tblGrid>
        <w:gridCol w:w="3190"/>
        <w:gridCol w:w="6132"/>
      </w:tblGrid>
      <w:tr w:rsidR="008326E8" w:rsidRPr="008326E8" w:rsidTr="00C5444A">
        <w:tc>
          <w:tcPr>
            <w:tcW w:w="3190"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jc w:val="center"/>
              <w:rPr>
                <w:i/>
                <w:sz w:val="20"/>
                <w:szCs w:val="20"/>
              </w:rPr>
            </w:pPr>
            <w:r w:rsidRPr="008326E8">
              <w:rPr>
                <w:rFonts w:ascii="Times New Roman" w:hAnsi="Times New Roman" w:cs="Times New Roman"/>
                <w:b/>
                <w:sz w:val="20"/>
                <w:szCs w:val="20"/>
              </w:rPr>
              <w:t>Наименование  программы</w:t>
            </w:r>
          </w:p>
        </w:tc>
        <w:tc>
          <w:tcPr>
            <w:tcW w:w="6132"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 xml:space="preserve">Муниципальная программа «Благоустройство </w:t>
            </w:r>
            <w:proofErr w:type="spellStart"/>
            <w:r w:rsidRPr="008326E8">
              <w:rPr>
                <w:rFonts w:ascii="Times New Roman" w:hAnsi="Times New Roman" w:cs="Times New Roman"/>
                <w:sz w:val="20"/>
                <w:szCs w:val="20"/>
              </w:rPr>
              <w:t>Прогресского</w:t>
            </w:r>
            <w:proofErr w:type="spellEnd"/>
            <w:r w:rsidRPr="008326E8">
              <w:rPr>
                <w:rFonts w:ascii="Times New Roman" w:hAnsi="Times New Roman" w:cs="Times New Roman"/>
                <w:sz w:val="20"/>
                <w:szCs w:val="20"/>
              </w:rPr>
              <w:t xml:space="preserve"> сельского поселения  на 2023-2025 годы» (далее – «Программа»).</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jc w:val="center"/>
              <w:rPr>
                <w:i/>
                <w:sz w:val="20"/>
                <w:szCs w:val="20"/>
              </w:rPr>
            </w:pPr>
            <w:r w:rsidRPr="008326E8">
              <w:rPr>
                <w:rFonts w:ascii="Times New Roman" w:hAnsi="Times New Roman" w:cs="Times New Roman"/>
                <w:b/>
                <w:sz w:val="20"/>
                <w:szCs w:val="20"/>
              </w:rPr>
              <w:t>Правовая основа Программы</w:t>
            </w:r>
          </w:p>
        </w:tc>
        <w:tc>
          <w:tcPr>
            <w:tcW w:w="6132"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 xml:space="preserve"> Федеральный закон Российской Федерации от 06.10.2003 №131 – ФЗ «Об общих принципах организации местного самоуправления в Российской Федерации»;</w:t>
            </w:r>
          </w:p>
          <w:p w:rsidR="008326E8" w:rsidRPr="008326E8" w:rsidRDefault="008326E8" w:rsidP="008326E8">
            <w:pPr>
              <w:jc w:val="both"/>
              <w:rPr>
                <w:rFonts w:ascii="Times New Roman" w:hAnsi="Times New Roman" w:cs="Times New Roman"/>
                <w:bCs/>
                <w:sz w:val="20"/>
                <w:szCs w:val="20"/>
              </w:rPr>
            </w:pPr>
            <w:r w:rsidRPr="008326E8">
              <w:rPr>
                <w:rFonts w:ascii="Times New Roman" w:hAnsi="Times New Roman" w:cs="Times New Roman"/>
                <w:sz w:val="20"/>
                <w:szCs w:val="20"/>
              </w:rPr>
              <w:t>постановление Администрации сельского поселения от 27.09.2013 № 81 «</w:t>
            </w:r>
            <w:r w:rsidRPr="008326E8">
              <w:rPr>
                <w:rFonts w:ascii="Times New Roman" w:hAnsi="Times New Roman" w:cs="Times New Roman"/>
                <w:bCs/>
                <w:sz w:val="20"/>
                <w:szCs w:val="20"/>
              </w:rPr>
              <w:t xml:space="preserve">О разработке и реализации муниципальных программ </w:t>
            </w:r>
            <w:proofErr w:type="spellStart"/>
            <w:r w:rsidRPr="008326E8">
              <w:rPr>
                <w:rFonts w:ascii="Times New Roman" w:hAnsi="Times New Roman" w:cs="Times New Roman"/>
                <w:bCs/>
                <w:sz w:val="20"/>
                <w:szCs w:val="20"/>
              </w:rPr>
              <w:t>Прогресского</w:t>
            </w:r>
            <w:proofErr w:type="spellEnd"/>
            <w:r w:rsidRPr="008326E8">
              <w:rPr>
                <w:rFonts w:ascii="Times New Roman" w:hAnsi="Times New Roman" w:cs="Times New Roman"/>
                <w:bCs/>
                <w:sz w:val="20"/>
                <w:szCs w:val="20"/>
              </w:rPr>
              <w:t xml:space="preserve"> сельского поселения;</w:t>
            </w:r>
          </w:p>
          <w:p w:rsidR="008326E8" w:rsidRPr="008326E8" w:rsidRDefault="008326E8" w:rsidP="008326E8">
            <w:pPr>
              <w:jc w:val="both"/>
              <w:rPr>
                <w:rFonts w:ascii="Times New Roman" w:hAnsi="Times New Roman" w:cs="Times New Roman"/>
                <w:sz w:val="20"/>
                <w:szCs w:val="20"/>
              </w:rPr>
            </w:pPr>
            <w:r w:rsidRPr="008326E8">
              <w:rPr>
                <w:rFonts w:ascii="Times New Roman" w:eastAsia="Times New Roman" w:hAnsi="Times New Roman" w:cs="Times New Roman"/>
                <w:color w:val="000000"/>
                <w:sz w:val="20"/>
                <w:szCs w:val="20"/>
                <w:lang w:eastAsia="ru-RU"/>
              </w:rPr>
              <w:lastRenderedPageBreak/>
              <w:t xml:space="preserve">постановление Администрации </w:t>
            </w:r>
            <w:proofErr w:type="spellStart"/>
            <w:r w:rsidRPr="008326E8">
              <w:rPr>
                <w:rFonts w:ascii="Times New Roman" w:eastAsia="Times New Roman" w:hAnsi="Times New Roman" w:cs="Times New Roman"/>
                <w:color w:val="000000"/>
                <w:sz w:val="20"/>
                <w:szCs w:val="20"/>
                <w:lang w:eastAsia="ru-RU"/>
              </w:rPr>
              <w:t>Прогресского</w:t>
            </w:r>
            <w:proofErr w:type="spellEnd"/>
            <w:r w:rsidRPr="008326E8">
              <w:rPr>
                <w:rFonts w:ascii="Times New Roman" w:eastAsia="Times New Roman" w:hAnsi="Times New Roman" w:cs="Times New Roman"/>
                <w:color w:val="000000"/>
                <w:sz w:val="20"/>
                <w:szCs w:val="20"/>
                <w:lang w:eastAsia="ru-RU"/>
              </w:rPr>
              <w:t xml:space="preserve"> сельского поселения от 04.03.2022 №24 «Об утверждении </w:t>
            </w:r>
            <w:proofErr w:type="gramStart"/>
            <w:r w:rsidRPr="008326E8">
              <w:rPr>
                <w:rFonts w:ascii="Times New Roman" w:eastAsia="Times New Roman" w:hAnsi="Times New Roman" w:cs="Times New Roman"/>
                <w:color w:val="000000"/>
                <w:sz w:val="20"/>
                <w:szCs w:val="20"/>
                <w:lang w:eastAsia="ru-RU"/>
              </w:rPr>
              <w:t>Порядка проведения оценки эффективности реализации муниципальных программ</w:t>
            </w:r>
            <w:proofErr w:type="gramEnd"/>
            <w:r w:rsidRPr="008326E8">
              <w:rPr>
                <w:rFonts w:ascii="Times New Roman" w:eastAsia="Times New Roman" w:hAnsi="Times New Roman" w:cs="Times New Roman"/>
                <w:color w:val="000000"/>
                <w:sz w:val="20"/>
                <w:szCs w:val="20"/>
                <w:lang w:eastAsia="ru-RU"/>
              </w:rPr>
              <w:t xml:space="preserve"> </w:t>
            </w:r>
            <w:proofErr w:type="spellStart"/>
            <w:r w:rsidRPr="008326E8">
              <w:rPr>
                <w:rFonts w:ascii="Times New Roman" w:eastAsia="Times New Roman" w:hAnsi="Times New Roman" w:cs="Times New Roman"/>
                <w:color w:val="000000"/>
                <w:sz w:val="20"/>
                <w:szCs w:val="20"/>
                <w:lang w:eastAsia="ru-RU"/>
              </w:rPr>
              <w:t>Прогресского</w:t>
            </w:r>
            <w:proofErr w:type="spellEnd"/>
            <w:r w:rsidRPr="008326E8">
              <w:rPr>
                <w:rFonts w:ascii="Times New Roman" w:eastAsia="Times New Roman" w:hAnsi="Times New Roman" w:cs="Times New Roman"/>
                <w:color w:val="000000"/>
                <w:sz w:val="20"/>
                <w:szCs w:val="20"/>
                <w:lang w:eastAsia="ru-RU"/>
              </w:rPr>
              <w:t xml:space="preserve"> сельского поселения»</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rPr>
                <w:rFonts w:ascii="Times New Roman" w:hAnsi="Times New Roman" w:cs="Times New Roman"/>
                <w:b/>
                <w:sz w:val="20"/>
                <w:szCs w:val="20"/>
              </w:rPr>
            </w:pPr>
            <w:r w:rsidRPr="008326E8">
              <w:rPr>
                <w:rFonts w:ascii="Times New Roman" w:hAnsi="Times New Roman" w:cs="Times New Roman"/>
                <w:b/>
                <w:sz w:val="20"/>
                <w:szCs w:val="20"/>
              </w:rPr>
              <w:lastRenderedPageBreak/>
              <w:t>Заказчик Программы</w:t>
            </w:r>
          </w:p>
        </w:tc>
        <w:tc>
          <w:tcPr>
            <w:tcW w:w="6132"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jc w:val="center"/>
              <w:rPr>
                <w:i/>
                <w:sz w:val="20"/>
                <w:szCs w:val="20"/>
              </w:rPr>
            </w:pPr>
            <w:r w:rsidRPr="008326E8">
              <w:rPr>
                <w:rFonts w:ascii="Times New Roman" w:hAnsi="Times New Roman" w:cs="Times New Roman"/>
                <w:sz w:val="20"/>
                <w:szCs w:val="20"/>
              </w:rPr>
              <w:t xml:space="preserve">Администрация </w:t>
            </w:r>
            <w:proofErr w:type="spellStart"/>
            <w:r w:rsidRPr="008326E8">
              <w:rPr>
                <w:rFonts w:ascii="Times New Roman" w:hAnsi="Times New Roman" w:cs="Times New Roman"/>
                <w:sz w:val="20"/>
                <w:szCs w:val="20"/>
              </w:rPr>
              <w:t>Прогресского</w:t>
            </w:r>
            <w:proofErr w:type="spellEnd"/>
            <w:r w:rsidRPr="008326E8">
              <w:rPr>
                <w:rFonts w:ascii="Times New Roman" w:hAnsi="Times New Roman" w:cs="Times New Roman"/>
                <w:sz w:val="20"/>
                <w:szCs w:val="20"/>
              </w:rPr>
              <w:t xml:space="preserve"> сельского поселения</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rPr>
                <w:rFonts w:ascii="Times New Roman" w:hAnsi="Times New Roman" w:cs="Times New Roman"/>
                <w:b/>
                <w:sz w:val="20"/>
                <w:szCs w:val="20"/>
              </w:rPr>
            </w:pPr>
            <w:r w:rsidRPr="008326E8">
              <w:rPr>
                <w:rFonts w:ascii="Times New Roman" w:hAnsi="Times New Roman" w:cs="Times New Roman"/>
                <w:b/>
                <w:sz w:val="20"/>
                <w:szCs w:val="20"/>
              </w:rPr>
              <w:t>Разработчик Программы</w:t>
            </w:r>
          </w:p>
        </w:tc>
        <w:tc>
          <w:tcPr>
            <w:tcW w:w="6132"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jc w:val="center"/>
              <w:rPr>
                <w:i/>
                <w:sz w:val="20"/>
                <w:szCs w:val="20"/>
              </w:rPr>
            </w:pPr>
            <w:r w:rsidRPr="008326E8">
              <w:rPr>
                <w:rFonts w:ascii="Times New Roman" w:hAnsi="Times New Roman" w:cs="Times New Roman"/>
                <w:sz w:val="20"/>
                <w:szCs w:val="20"/>
              </w:rPr>
              <w:t xml:space="preserve">Администрация </w:t>
            </w:r>
            <w:proofErr w:type="spellStart"/>
            <w:r w:rsidRPr="008326E8">
              <w:rPr>
                <w:rFonts w:ascii="Times New Roman" w:hAnsi="Times New Roman" w:cs="Times New Roman"/>
                <w:sz w:val="20"/>
                <w:szCs w:val="20"/>
              </w:rPr>
              <w:t>Прогресского</w:t>
            </w:r>
            <w:proofErr w:type="spellEnd"/>
            <w:r w:rsidRPr="008326E8">
              <w:rPr>
                <w:rFonts w:ascii="Times New Roman" w:hAnsi="Times New Roman" w:cs="Times New Roman"/>
                <w:sz w:val="20"/>
                <w:szCs w:val="20"/>
              </w:rPr>
              <w:t xml:space="preserve"> сельского поселения</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tcPr>
          <w:p w:rsidR="008326E8" w:rsidRPr="008326E8" w:rsidRDefault="008326E8" w:rsidP="008326E8">
            <w:pPr>
              <w:rPr>
                <w:rFonts w:ascii="Times New Roman" w:hAnsi="Times New Roman" w:cs="Times New Roman"/>
                <w:b/>
                <w:sz w:val="20"/>
                <w:szCs w:val="20"/>
              </w:rPr>
            </w:pPr>
            <w:r w:rsidRPr="008326E8">
              <w:rPr>
                <w:rFonts w:ascii="Times New Roman" w:hAnsi="Times New Roman" w:cs="Times New Roman"/>
                <w:b/>
                <w:sz w:val="20"/>
                <w:szCs w:val="20"/>
              </w:rPr>
              <w:t>Исполнители Программы</w:t>
            </w:r>
          </w:p>
        </w:tc>
        <w:tc>
          <w:tcPr>
            <w:tcW w:w="6132" w:type="dxa"/>
            <w:tcBorders>
              <w:top w:val="single" w:sz="4" w:space="0" w:color="auto"/>
              <w:left w:val="single" w:sz="4" w:space="0" w:color="auto"/>
              <w:bottom w:val="single" w:sz="4" w:space="0" w:color="auto"/>
              <w:right w:val="single" w:sz="4" w:space="0" w:color="auto"/>
            </w:tcBorders>
          </w:tcPr>
          <w:p w:rsidR="008326E8" w:rsidRPr="008326E8" w:rsidRDefault="008326E8" w:rsidP="008326E8">
            <w:pPr>
              <w:jc w:val="center"/>
              <w:rPr>
                <w:rFonts w:ascii="Times New Roman" w:hAnsi="Times New Roman" w:cs="Times New Roman"/>
                <w:sz w:val="20"/>
                <w:szCs w:val="20"/>
              </w:rPr>
            </w:pPr>
            <w:r w:rsidRPr="008326E8">
              <w:rPr>
                <w:rFonts w:ascii="Times New Roman" w:hAnsi="Times New Roman" w:cs="Times New Roman"/>
                <w:sz w:val="20"/>
                <w:szCs w:val="20"/>
              </w:rPr>
              <w:t xml:space="preserve">Администрация </w:t>
            </w:r>
            <w:proofErr w:type="spellStart"/>
            <w:r w:rsidRPr="008326E8">
              <w:rPr>
                <w:rFonts w:ascii="Times New Roman" w:hAnsi="Times New Roman" w:cs="Times New Roman"/>
                <w:sz w:val="20"/>
                <w:szCs w:val="20"/>
              </w:rPr>
              <w:t>Прогресского</w:t>
            </w:r>
            <w:proofErr w:type="spellEnd"/>
            <w:r w:rsidRPr="008326E8">
              <w:rPr>
                <w:rFonts w:ascii="Times New Roman" w:hAnsi="Times New Roman" w:cs="Times New Roman"/>
                <w:sz w:val="20"/>
                <w:szCs w:val="20"/>
              </w:rPr>
              <w:t xml:space="preserve"> сельского поселения</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tcPr>
          <w:p w:rsidR="008326E8" w:rsidRPr="008326E8" w:rsidRDefault="008326E8" w:rsidP="008326E8">
            <w:pPr>
              <w:rPr>
                <w:rFonts w:ascii="Times New Roman" w:hAnsi="Times New Roman" w:cs="Times New Roman"/>
                <w:b/>
                <w:sz w:val="20"/>
                <w:szCs w:val="20"/>
              </w:rPr>
            </w:pPr>
            <w:r w:rsidRPr="008326E8">
              <w:rPr>
                <w:rFonts w:ascii="Times New Roman" w:hAnsi="Times New Roman" w:cs="Times New Roman"/>
                <w:b/>
                <w:sz w:val="20"/>
                <w:szCs w:val="20"/>
              </w:rPr>
              <w:t>Обоснование Программы</w:t>
            </w:r>
          </w:p>
        </w:tc>
        <w:tc>
          <w:tcPr>
            <w:tcW w:w="6132" w:type="dxa"/>
            <w:tcBorders>
              <w:top w:val="single" w:sz="4" w:space="0" w:color="auto"/>
              <w:left w:val="single" w:sz="4" w:space="0" w:color="auto"/>
              <w:bottom w:val="single" w:sz="4" w:space="0" w:color="auto"/>
              <w:right w:val="single" w:sz="4" w:space="0" w:color="auto"/>
            </w:tcBorders>
          </w:tcPr>
          <w:p w:rsidR="008326E8" w:rsidRPr="008326E8" w:rsidRDefault="008326E8" w:rsidP="008326E8">
            <w:pPr>
              <w:jc w:val="center"/>
              <w:rPr>
                <w:rFonts w:ascii="Times New Roman" w:hAnsi="Times New Roman" w:cs="Times New Roman"/>
                <w:sz w:val="20"/>
                <w:szCs w:val="20"/>
              </w:rPr>
            </w:pPr>
            <w:r w:rsidRPr="008326E8">
              <w:rPr>
                <w:rFonts w:ascii="Times New Roman" w:hAnsi="Times New Roman" w:cs="Times New Roman"/>
                <w:sz w:val="20"/>
                <w:szCs w:val="20"/>
              </w:rPr>
              <w:t xml:space="preserve">Наличие проблем в вопросах благоустройства территории поселения </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rPr>
                <w:i/>
                <w:sz w:val="20"/>
                <w:szCs w:val="20"/>
              </w:rPr>
            </w:pPr>
            <w:r w:rsidRPr="008326E8">
              <w:rPr>
                <w:rFonts w:ascii="Times New Roman" w:hAnsi="Times New Roman" w:cs="Times New Roman"/>
                <w:b/>
                <w:sz w:val="20"/>
                <w:szCs w:val="20"/>
              </w:rPr>
              <w:t>Цели Программы</w:t>
            </w:r>
          </w:p>
        </w:tc>
        <w:tc>
          <w:tcPr>
            <w:tcW w:w="6132"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jc w:val="center"/>
              <w:rPr>
                <w:i/>
                <w:sz w:val="20"/>
                <w:szCs w:val="20"/>
              </w:rPr>
            </w:pPr>
            <w:r w:rsidRPr="008326E8">
              <w:rPr>
                <w:rFonts w:ascii="Times New Roman" w:hAnsi="Times New Roman" w:cs="Times New Roman"/>
                <w:sz w:val="20"/>
                <w:szCs w:val="20"/>
              </w:rPr>
              <w:t xml:space="preserve">Создание комфортных условий проживания и отдыха населения, </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rPr>
                <w:rFonts w:ascii="Times New Roman" w:hAnsi="Times New Roman" w:cs="Times New Roman"/>
                <w:b/>
                <w:sz w:val="20"/>
                <w:szCs w:val="20"/>
              </w:rPr>
            </w:pPr>
            <w:r w:rsidRPr="008326E8">
              <w:rPr>
                <w:rFonts w:ascii="Times New Roman" w:hAnsi="Times New Roman" w:cs="Times New Roman"/>
                <w:b/>
                <w:sz w:val="20"/>
                <w:szCs w:val="20"/>
              </w:rPr>
              <w:t>Задачи Программы</w:t>
            </w:r>
          </w:p>
        </w:tc>
        <w:tc>
          <w:tcPr>
            <w:tcW w:w="6132" w:type="dxa"/>
            <w:tcBorders>
              <w:top w:val="single" w:sz="4" w:space="0" w:color="auto"/>
              <w:left w:val="single" w:sz="4" w:space="0" w:color="auto"/>
              <w:bottom w:val="single" w:sz="4" w:space="0" w:color="auto"/>
              <w:right w:val="single" w:sz="4" w:space="0" w:color="auto"/>
            </w:tcBorders>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1. Организация взаимодействия между предприятиями, организациями и учреждениями при решении вопросов благоустройства сельского поселения.</w:t>
            </w:r>
          </w:p>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2.Приведение в качественное  состояние элементов благоустройства территории сельского поселения.</w:t>
            </w:r>
          </w:p>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3. Привлечение жителей к участию в решении проблем благоустройства территории сельского поселения.</w:t>
            </w:r>
          </w:p>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4.Формирование условий для повышения инвестиционной привлекательности территории и активизации деловой активности.</w:t>
            </w:r>
          </w:p>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5.Создание комфортных и безопасных условий проживания населения.</w:t>
            </w:r>
          </w:p>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6.Улучшение экологической обстановки  и сохранение природных комплексов для обеспечения условий жизнедеятельности.</w:t>
            </w:r>
          </w:p>
          <w:p w:rsidR="008326E8" w:rsidRPr="008326E8" w:rsidRDefault="008326E8" w:rsidP="008326E8">
            <w:pPr>
              <w:jc w:val="both"/>
              <w:rPr>
                <w:i/>
                <w:sz w:val="20"/>
                <w:szCs w:val="20"/>
              </w:rPr>
            </w:pPr>
            <w:r w:rsidRPr="008326E8">
              <w:rPr>
                <w:rFonts w:ascii="Times New Roman" w:hAnsi="Times New Roman" w:cs="Times New Roman"/>
                <w:sz w:val="20"/>
                <w:szCs w:val="20"/>
              </w:rPr>
              <w:t>7.Повышение экологической культуры и степени вовлеченности населения в вопросы безопасного обращения с ТКО.</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tcPr>
          <w:p w:rsidR="008326E8" w:rsidRPr="008326E8" w:rsidRDefault="008326E8" w:rsidP="008326E8">
            <w:pPr>
              <w:rPr>
                <w:rFonts w:ascii="Times New Roman" w:hAnsi="Times New Roman" w:cs="Times New Roman"/>
                <w:b/>
                <w:sz w:val="20"/>
                <w:szCs w:val="20"/>
              </w:rPr>
            </w:pPr>
            <w:r w:rsidRPr="008326E8">
              <w:rPr>
                <w:rFonts w:ascii="Times New Roman" w:hAnsi="Times New Roman" w:cs="Times New Roman"/>
                <w:b/>
                <w:sz w:val="20"/>
                <w:szCs w:val="20"/>
              </w:rPr>
              <w:t>Механизм реализации Программы</w:t>
            </w:r>
          </w:p>
        </w:tc>
        <w:tc>
          <w:tcPr>
            <w:tcW w:w="6132" w:type="dxa"/>
            <w:tcBorders>
              <w:top w:val="single" w:sz="4" w:space="0" w:color="auto"/>
              <w:left w:val="single" w:sz="4" w:space="0" w:color="auto"/>
              <w:bottom w:val="single" w:sz="4" w:space="0" w:color="auto"/>
              <w:right w:val="single" w:sz="4" w:space="0" w:color="auto"/>
            </w:tcBorders>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Программа реализуется в соответствии с прилагаемыми мероприятиями</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rPr>
                <w:rFonts w:ascii="Times New Roman" w:hAnsi="Times New Roman" w:cs="Times New Roman"/>
                <w:b/>
                <w:sz w:val="20"/>
                <w:szCs w:val="20"/>
              </w:rPr>
            </w:pPr>
            <w:r w:rsidRPr="008326E8">
              <w:rPr>
                <w:rFonts w:ascii="Times New Roman" w:hAnsi="Times New Roman" w:cs="Times New Roman"/>
                <w:b/>
                <w:sz w:val="20"/>
                <w:szCs w:val="20"/>
              </w:rPr>
              <w:t>Сроки реализации Программы</w:t>
            </w:r>
          </w:p>
        </w:tc>
        <w:tc>
          <w:tcPr>
            <w:tcW w:w="6132"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jc w:val="center"/>
              <w:rPr>
                <w:i/>
                <w:sz w:val="20"/>
                <w:szCs w:val="20"/>
              </w:rPr>
            </w:pPr>
            <w:r w:rsidRPr="008326E8">
              <w:rPr>
                <w:rFonts w:ascii="Times New Roman" w:hAnsi="Times New Roman" w:cs="Times New Roman"/>
                <w:sz w:val="20"/>
                <w:szCs w:val="20"/>
              </w:rPr>
              <w:t>2023 -2025 годы</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rPr>
                <w:rFonts w:ascii="Times New Roman" w:hAnsi="Times New Roman" w:cs="Times New Roman"/>
                <w:b/>
                <w:sz w:val="20"/>
                <w:szCs w:val="20"/>
              </w:rPr>
            </w:pPr>
            <w:r w:rsidRPr="008326E8">
              <w:rPr>
                <w:rFonts w:ascii="Times New Roman" w:hAnsi="Times New Roman" w:cs="Times New Roman"/>
                <w:b/>
                <w:sz w:val="20"/>
                <w:szCs w:val="20"/>
              </w:rPr>
              <w:t>Объем и источники финансирования Программы</w:t>
            </w:r>
          </w:p>
        </w:tc>
        <w:tc>
          <w:tcPr>
            <w:tcW w:w="6132" w:type="dxa"/>
            <w:tcBorders>
              <w:top w:val="single" w:sz="4" w:space="0" w:color="auto"/>
              <w:left w:val="single" w:sz="4" w:space="0" w:color="auto"/>
              <w:bottom w:val="single" w:sz="4" w:space="0" w:color="auto"/>
              <w:right w:val="single" w:sz="4" w:space="0" w:color="auto"/>
            </w:tcBorders>
            <w:hideMark/>
          </w:tcPr>
          <w:p w:rsidR="008326E8" w:rsidRPr="00C74B6E" w:rsidRDefault="008326E8" w:rsidP="008326E8">
            <w:pPr>
              <w:rPr>
                <w:rFonts w:ascii="Times New Roman" w:hAnsi="Times New Roman" w:cs="Times New Roman"/>
                <w:sz w:val="20"/>
                <w:szCs w:val="20"/>
              </w:rPr>
            </w:pPr>
            <w:r w:rsidRPr="00C74B6E">
              <w:rPr>
                <w:rFonts w:ascii="Times New Roman" w:hAnsi="Times New Roman" w:cs="Times New Roman"/>
                <w:sz w:val="20"/>
                <w:szCs w:val="20"/>
              </w:rPr>
              <w:t>Общий объем финансирования программы –2100,0 тыс. рублей.</w:t>
            </w:r>
          </w:p>
          <w:p w:rsidR="008326E8" w:rsidRPr="00C74B6E" w:rsidRDefault="008326E8" w:rsidP="008326E8">
            <w:pPr>
              <w:rPr>
                <w:rFonts w:ascii="Times New Roman" w:hAnsi="Times New Roman" w:cs="Times New Roman"/>
                <w:sz w:val="20"/>
                <w:szCs w:val="20"/>
              </w:rPr>
            </w:pPr>
            <w:r w:rsidRPr="00C74B6E">
              <w:rPr>
                <w:rFonts w:ascii="Times New Roman" w:hAnsi="Times New Roman" w:cs="Times New Roman"/>
                <w:sz w:val="20"/>
                <w:szCs w:val="20"/>
              </w:rPr>
              <w:t>По годам:</w:t>
            </w:r>
          </w:p>
          <w:p w:rsidR="008326E8" w:rsidRPr="00C74B6E" w:rsidRDefault="008326E8" w:rsidP="008326E8">
            <w:pPr>
              <w:rPr>
                <w:rFonts w:ascii="Times New Roman" w:hAnsi="Times New Roman" w:cs="Times New Roman"/>
                <w:sz w:val="20"/>
                <w:szCs w:val="20"/>
              </w:rPr>
            </w:pPr>
            <w:r w:rsidRPr="00C74B6E">
              <w:rPr>
                <w:rFonts w:ascii="Times New Roman" w:hAnsi="Times New Roman" w:cs="Times New Roman"/>
                <w:sz w:val="20"/>
                <w:szCs w:val="20"/>
              </w:rPr>
              <w:t>2023 год –1100,0 тыс. рублей</w:t>
            </w:r>
          </w:p>
          <w:p w:rsidR="008326E8" w:rsidRPr="00C74B6E" w:rsidRDefault="008326E8" w:rsidP="008326E8">
            <w:pPr>
              <w:rPr>
                <w:rFonts w:ascii="Times New Roman" w:hAnsi="Times New Roman" w:cs="Times New Roman"/>
                <w:sz w:val="20"/>
                <w:szCs w:val="20"/>
              </w:rPr>
            </w:pPr>
            <w:r w:rsidRPr="00C74B6E">
              <w:rPr>
                <w:rFonts w:ascii="Times New Roman" w:hAnsi="Times New Roman" w:cs="Times New Roman"/>
                <w:sz w:val="20"/>
                <w:szCs w:val="20"/>
              </w:rPr>
              <w:t>2024 год –500,0 тыс. рублей</w:t>
            </w:r>
          </w:p>
          <w:p w:rsidR="008326E8" w:rsidRPr="00C74B6E" w:rsidRDefault="008326E8" w:rsidP="008326E8">
            <w:pPr>
              <w:rPr>
                <w:rFonts w:ascii="Times New Roman" w:hAnsi="Times New Roman" w:cs="Times New Roman"/>
                <w:sz w:val="20"/>
                <w:szCs w:val="20"/>
              </w:rPr>
            </w:pPr>
            <w:r w:rsidRPr="00C74B6E">
              <w:rPr>
                <w:rFonts w:ascii="Times New Roman" w:hAnsi="Times New Roman" w:cs="Times New Roman"/>
                <w:sz w:val="20"/>
                <w:szCs w:val="20"/>
              </w:rPr>
              <w:t>2025 год – 500,0 тыс. рублей</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rPr>
                <w:rFonts w:ascii="Times New Roman" w:hAnsi="Times New Roman" w:cs="Times New Roman"/>
                <w:b/>
                <w:sz w:val="20"/>
                <w:szCs w:val="20"/>
              </w:rPr>
            </w:pPr>
            <w:r w:rsidRPr="008326E8">
              <w:rPr>
                <w:rFonts w:ascii="Times New Roman" w:hAnsi="Times New Roman" w:cs="Times New Roman"/>
                <w:b/>
                <w:sz w:val="20"/>
                <w:szCs w:val="20"/>
              </w:rPr>
              <w:t>Ожидаемые конечные результаты Программы</w:t>
            </w:r>
          </w:p>
          <w:p w:rsidR="008326E8" w:rsidRPr="008326E8" w:rsidRDefault="008326E8" w:rsidP="008326E8">
            <w:pPr>
              <w:rPr>
                <w:i/>
                <w:sz w:val="20"/>
                <w:szCs w:val="20"/>
              </w:rPr>
            </w:pPr>
            <w:r w:rsidRPr="008326E8">
              <w:rPr>
                <w:rFonts w:ascii="Times New Roman" w:hAnsi="Times New Roman" w:cs="Times New Roman"/>
                <w:b/>
                <w:sz w:val="20"/>
                <w:szCs w:val="20"/>
              </w:rPr>
              <w:t>(целевые показатели)</w:t>
            </w:r>
          </w:p>
        </w:tc>
        <w:tc>
          <w:tcPr>
            <w:tcW w:w="6132" w:type="dxa"/>
            <w:tcBorders>
              <w:top w:val="single" w:sz="4" w:space="0" w:color="auto"/>
              <w:left w:val="single" w:sz="4" w:space="0" w:color="auto"/>
              <w:bottom w:val="single" w:sz="4" w:space="0" w:color="auto"/>
              <w:right w:val="single" w:sz="4" w:space="0" w:color="auto"/>
            </w:tcBorders>
            <w:hideMark/>
          </w:tcPr>
          <w:p w:rsidR="008326E8" w:rsidRPr="00C74B6E" w:rsidRDefault="008326E8" w:rsidP="008326E8">
            <w:pPr>
              <w:jc w:val="both"/>
              <w:rPr>
                <w:rFonts w:ascii="Times New Roman" w:hAnsi="Times New Roman" w:cs="Times New Roman"/>
                <w:sz w:val="20"/>
                <w:szCs w:val="20"/>
              </w:rPr>
            </w:pPr>
            <w:r w:rsidRPr="00C74B6E">
              <w:rPr>
                <w:rFonts w:ascii="Times New Roman" w:hAnsi="Times New Roman" w:cs="Times New Roman"/>
                <w:sz w:val="20"/>
                <w:szCs w:val="20"/>
              </w:rPr>
              <w:t>1.Единое управление комплексным благоустройством территории сельского поселения.</w:t>
            </w:r>
          </w:p>
          <w:p w:rsidR="008326E8" w:rsidRPr="00C74B6E" w:rsidRDefault="008326E8" w:rsidP="008326E8">
            <w:pPr>
              <w:jc w:val="both"/>
              <w:rPr>
                <w:rFonts w:ascii="Times New Roman" w:hAnsi="Times New Roman" w:cs="Times New Roman"/>
                <w:sz w:val="20"/>
                <w:szCs w:val="20"/>
              </w:rPr>
            </w:pPr>
            <w:r w:rsidRPr="00C74B6E">
              <w:rPr>
                <w:rFonts w:ascii="Times New Roman" w:hAnsi="Times New Roman" w:cs="Times New Roman"/>
                <w:sz w:val="20"/>
                <w:szCs w:val="20"/>
              </w:rPr>
              <w:t>2.Создание условий для работы и отдыха жителей сельского поселения.</w:t>
            </w:r>
          </w:p>
          <w:p w:rsidR="008326E8" w:rsidRPr="00C74B6E" w:rsidRDefault="008326E8" w:rsidP="008326E8">
            <w:pPr>
              <w:jc w:val="both"/>
              <w:rPr>
                <w:rFonts w:ascii="Times New Roman" w:hAnsi="Times New Roman" w:cs="Times New Roman"/>
                <w:sz w:val="20"/>
                <w:szCs w:val="20"/>
              </w:rPr>
            </w:pPr>
            <w:r w:rsidRPr="00C74B6E">
              <w:rPr>
                <w:rFonts w:ascii="Times New Roman" w:hAnsi="Times New Roman" w:cs="Times New Roman"/>
                <w:sz w:val="20"/>
                <w:szCs w:val="20"/>
              </w:rPr>
              <w:t>3.Улучшение состояния территории сельского поселения.</w:t>
            </w:r>
          </w:p>
          <w:p w:rsidR="008326E8" w:rsidRPr="00C74B6E" w:rsidRDefault="008326E8" w:rsidP="008326E8">
            <w:pPr>
              <w:jc w:val="both"/>
              <w:rPr>
                <w:rFonts w:ascii="Times New Roman" w:hAnsi="Times New Roman" w:cs="Times New Roman"/>
                <w:sz w:val="20"/>
                <w:szCs w:val="20"/>
              </w:rPr>
            </w:pPr>
            <w:r w:rsidRPr="00C74B6E">
              <w:rPr>
                <w:rFonts w:ascii="Times New Roman" w:hAnsi="Times New Roman" w:cs="Times New Roman"/>
                <w:sz w:val="20"/>
                <w:szCs w:val="20"/>
              </w:rPr>
              <w:t>4.Привитие жителям сельского поселения любви и уважения к своему населенному пункту, к соблюдению чистоты и порядка на территории сельского поселения.</w:t>
            </w:r>
          </w:p>
          <w:p w:rsidR="008326E8" w:rsidRPr="00C74B6E" w:rsidRDefault="008326E8" w:rsidP="008326E8">
            <w:pPr>
              <w:jc w:val="both"/>
              <w:rPr>
                <w:rFonts w:ascii="Times New Roman" w:hAnsi="Times New Roman" w:cs="Times New Roman"/>
                <w:sz w:val="20"/>
                <w:szCs w:val="20"/>
              </w:rPr>
            </w:pPr>
            <w:r w:rsidRPr="00C74B6E">
              <w:rPr>
                <w:rFonts w:ascii="Times New Roman" w:hAnsi="Times New Roman" w:cs="Times New Roman"/>
                <w:sz w:val="20"/>
                <w:szCs w:val="20"/>
              </w:rPr>
              <w:t>5. Повышение уровня осведомленности населения сельского поселения о способах безопасного обращения с ТКО и мероприятиях, проводимых в этой сфере.</w:t>
            </w:r>
          </w:p>
        </w:tc>
      </w:tr>
      <w:tr w:rsidR="008326E8" w:rsidRPr="008326E8" w:rsidTr="00C5444A">
        <w:tc>
          <w:tcPr>
            <w:tcW w:w="3190"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rPr>
                <w:i/>
                <w:sz w:val="20"/>
                <w:szCs w:val="20"/>
              </w:rPr>
            </w:pPr>
            <w:r w:rsidRPr="008326E8">
              <w:rPr>
                <w:rFonts w:ascii="Times New Roman" w:hAnsi="Times New Roman" w:cs="Times New Roman"/>
                <w:b/>
                <w:sz w:val="20"/>
                <w:szCs w:val="20"/>
              </w:rPr>
              <w:t xml:space="preserve">Система организации </w:t>
            </w:r>
            <w:proofErr w:type="gramStart"/>
            <w:r w:rsidRPr="008326E8">
              <w:rPr>
                <w:rFonts w:ascii="Times New Roman" w:hAnsi="Times New Roman" w:cs="Times New Roman"/>
                <w:b/>
                <w:sz w:val="20"/>
                <w:szCs w:val="20"/>
              </w:rPr>
              <w:t>контроля за</w:t>
            </w:r>
            <w:proofErr w:type="gramEnd"/>
            <w:r w:rsidRPr="008326E8">
              <w:rPr>
                <w:rFonts w:ascii="Times New Roman" w:hAnsi="Times New Roman" w:cs="Times New Roman"/>
                <w:b/>
                <w:sz w:val="20"/>
                <w:szCs w:val="20"/>
              </w:rPr>
              <w:t xml:space="preserve"> исполнением Программы</w:t>
            </w:r>
          </w:p>
        </w:tc>
        <w:tc>
          <w:tcPr>
            <w:tcW w:w="6132" w:type="dxa"/>
            <w:tcBorders>
              <w:top w:val="single" w:sz="4" w:space="0" w:color="auto"/>
              <w:left w:val="single" w:sz="4" w:space="0" w:color="auto"/>
              <w:bottom w:val="single" w:sz="4" w:space="0" w:color="auto"/>
              <w:right w:val="single" w:sz="4" w:space="0" w:color="auto"/>
            </w:tcBorders>
            <w:hideMark/>
          </w:tcPr>
          <w:p w:rsidR="008326E8" w:rsidRPr="008326E8" w:rsidRDefault="008326E8" w:rsidP="008326E8">
            <w:pPr>
              <w:jc w:val="both"/>
              <w:rPr>
                <w:rFonts w:ascii="Times New Roman" w:hAnsi="Times New Roman" w:cs="Times New Roman"/>
                <w:sz w:val="20"/>
                <w:szCs w:val="20"/>
              </w:rPr>
            </w:pPr>
            <w:proofErr w:type="gramStart"/>
            <w:r w:rsidRPr="008326E8">
              <w:rPr>
                <w:rFonts w:ascii="Times New Roman" w:hAnsi="Times New Roman" w:cs="Times New Roman"/>
                <w:sz w:val="20"/>
                <w:szCs w:val="20"/>
              </w:rPr>
              <w:t>Контроль за</w:t>
            </w:r>
            <w:proofErr w:type="gramEnd"/>
            <w:r w:rsidRPr="008326E8">
              <w:rPr>
                <w:rFonts w:ascii="Times New Roman" w:hAnsi="Times New Roman" w:cs="Times New Roman"/>
                <w:sz w:val="20"/>
                <w:szCs w:val="20"/>
              </w:rPr>
              <w:t xml:space="preserve"> исполнением Программы осуществляет Администрация </w:t>
            </w:r>
            <w:proofErr w:type="spellStart"/>
            <w:r w:rsidRPr="008326E8">
              <w:rPr>
                <w:rFonts w:ascii="Times New Roman" w:hAnsi="Times New Roman" w:cs="Times New Roman"/>
                <w:sz w:val="20"/>
                <w:szCs w:val="20"/>
              </w:rPr>
              <w:t>Прогресского</w:t>
            </w:r>
            <w:proofErr w:type="spellEnd"/>
            <w:r w:rsidRPr="008326E8">
              <w:rPr>
                <w:rFonts w:ascii="Times New Roman" w:hAnsi="Times New Roman" w:cs="Times New Roman"/>
                <w:sz w:val="20"/>
                <w:szCs w:val="20"/>
              </w:rPr>
              <w:t xml:space="preserve"> сельского поселения</w:t>
            </w:r>
          </w:p>
        </w:tc>
      </w:tr>
    </w:tbl>
    <w:p w:rsidR="00D67252" w:rsidRDefault="00D67252" w:rsidP="008326E8">
      <w:pPr>
        <w:spacing w:after="0" w:line="240" w:lineRule="auto"/>
        <w:ind w:firstLine="708"/>
        <w:rPr>
          <w:sz w:val="20"/>
          <w:szCs w:val="20"/>
        </w:rPr>
      </w:pPr>
    </w:p>
    <w:p w:rsidR="008326E8" w:rsidRPr="008326E8" w:rsidRDefault="008326E8" w:rsidP="008326E8">
      <w:pPr>
        <w:spacing w:after="0" w:line="240" w:lineRule="auto"/>
        <w:ind w:firstLine="708"/>
        <w:rPr>
          <w:rFonts w:ascii="Times New Roman" w:hAnsi="Times New Roman" w:cs="Times New Roman"/>
          <w:b/>
          <w:sz w:val="20"/>
          <w:szCs w:val="20"/>
        </w:rPr>
      </w:pPr>
      <w:r w:rsidRPr="008326E8">
        <w:rPr>
          <w:rFonts w:ascii="Times New Roman" w:hAnsi="Times New Roman" w:cs="Times New Roman"/>
          <w:b/>
          <w:sz w:val="20"/>
          <w:szCs w:val="20"/>
        </w:rPr>
        <w:t>Раздел 1. Технико-экономическое обоснование Программы</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В последние годы в поселении проводилась целенаправленная работа по благоустройству  населённых пунктов.</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В вопросах благоустройства территории поселения имеется ряд задач.</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Одной из основных задач является повышение уровня общей культуры населения, выражающейся  в отсутствии бережливого отношения к объектам муниципальной собственности.</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Нарекания вызывают благоустройство и санитарное содержание дворовых территорий, уличное освещение.</w:t>
      </w:r>
      <w:r w:rsidRPr="008326E8">
        <w:rPr>
          <w:sz w:val="20"/>
          <w:szCs w:val="20"/>
        </w:rPr>
        <w:t xml:space="preserve"> </w:t>
      </w:r>
      <w:r w:rsidRPr="008326E8">
        <w:rPr>
          <w:rFonts w:ascii="Times New Roman" w:hAnsi="Times New Roman" w:cs="Times New Roman"/>
          <w:sz w:val="20"/>
          <w:szCs w:val="20"/>
        </w:rPr>
        <w:t>Для установки дополнительных светильников  уличного освещения требуется дополнительное финансирование.</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Для решения данной задачи требуется участие и взаимодействие органов местного самоуправления сельского поселения с привлечением населения, предприятий и организаций, наличия финансирования с привлечением источников всех уровней.</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xml:space="preserve">Однако, в связи с проводимой модернизацией уличного освещения, расходы за потребляемую электроэнергию существенно снижаются. </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Работы по благоустройству населённых пунктов поселения не приобрели пока комплексного, постоянного характера.</w:t>
      </w:r>
    </w:p>
    <w:p w:rsidR="00093317" w:rsidRDefault="00093317" w:rsidP="008326E8">
      <w:pPr>
        <w:spacing w:after="0" w:line="240" w:lineRule="auto"/>
        <w:ind w:firstLine="708"/>
        <w:jc w:val="both"/>
        <w:rPr>
          <w:rFonts w:ascii="Times New Roman" w:hAnsi="Times New Roman" w:cs="Times New Roman"/>
          <w:sz w:val="20"/>
          <w:szCs w:val="20"/>
        </w:rPr>
      </w:pPr>
    </w:p>
    <w:p w:rsidR="00093317" w:rsidRDefault="00093317" w:rsidP="00093317">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lastRenderedPageBreak/>
        <w:t>37</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промышленных отходов и негативное их воздействие на окружающую среду является одной их главных проблем обращения с отходами.</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К основным задачам в сфере обращения с ТКО в сельском поселении относятся следующее:</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вовлечение ТКО в материальную сферу производства и развитие переработки ТКО;</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повышение привлекательности сферы обращения с ТКО для бизнеса;</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xml:space="preserve">- повышение </w:t>
      </w:r>
      <w:proofErr w:type="gramStart"/>
      <w:r w:rsidRPr="008326E8">
        <w:rPr>
          <w:rFonts w:ascii="Times New Roman" w:hAnsi="Times New Roman" w:cs="Times New Roman"/>
          <w:sz w:val="20"/>
          <w:szCs w:val="20"/>
        </w:rPr>
        <w:t>экологическая</w:t>
      </w:r>
      <w:proofErr w:type="gramEnd"/>
      <w:r w:rsidRPr="008326E8">
        <w:rPr>
          <w:rFonts w:ascii="Times New Roman" w:hAnsi="Times New Roman" w:cs="Times New Roman"/>
          <w:sz w:val="20"/>
          <w:szCs w:val="20"/>
        </w:rPr>
        <w:t xml:space="preserve"> культуры населения и информированности населения по вопросам безопасного обращения с ТКО.</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Вовлечение в благоустройство и содержание закрепленных территорий организаций, расположенных на территориях населённых пунктов поселения.</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xml:space="preserve">Эти задачи  не могут быть решены в пределах одного финансового года, поскольку требуют значительных бюджетных расходов. </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xml:space="preserve">Реализация Программы направлена </w:t>
      </w:r>
      <w:proofErr w:type="gramStart"/>
      <w:r w:rsidRPr="008326E8">
        <w:rPr>
          <w:rFonts w:ascii="Times New Roman" w:hAnsi="Times New Roman" w:cs="Times New Roman"/>
          <w:sz w:val="20"/>
          <w:szCs w:val="20"/>
        </w:rPr>
        <w:t>на</w:t>
      </w:r>
      <w:proofErr w:type="gramEnd"/>
      <w:r w:rsidRPr="008326E8">
        <w:rPr>
          <w:rFonts w:ascii="Times New Roman" w:hAnsi="Times New Roman" w:cs="Times New Roman"/>
          <w:sz w:val="20"/>
          <w:szCs w:val="20"/>
        </w:rPr>
        <w:t>:</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создание условий для улучшения качества жизни населения;</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-осуществление мероприятий по обеспечению безопасности жизнедеятельности и сохранения окружающей среды.</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xml:space="preserve">Программно-целевой подход к решению задач благоустройства населенных пунктов необходим, так как без стройной комплексной системы благоустройства </w:t>
      </w:r>
      <w:proofErr w:type="spellStart"/>
      <w:r w:rsidRPr="008326E8">
        <w:rPr>
          <w:rFonts w:ascii="Times New Roman" w:hAnsi="Times New Roman" w:cs="Times New Roman"/>
          <w:sz w:val="20"/>
          <w:szCs w:val="20"/>
        </w:rPr>
        <w:t>Прогресского</w:t>
      </w:r>
      <w:proofErr w:type="spellEnd"/>
      <w:r w:rsidRPr="008326E8">
        <w:rPr>
          <w:rFonts w:ascii="Times New Roman" w:hAnsi="Times New Roman" w:cs="Times New Roman"/>
          <w:sz w:val="20"/>
          <w:szCs w:val="20"/>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сельского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xml:space="preserve">Основной целью Программы является комплексное решение задач благоустройства по улучшению санитарного и </w:t>
      </w:r>
      <w:proofErr w:type="gramStart"/>
      <w:r w:rsidRPr="008326E8">
        <w:rPr>
          <w:rFonts w:ascii="Times New Roman" w:hAnsi="Times New Roman" w:cs="Times New Roman"/>
          <w:sz w:val="20"/>
          <w:szCs w:val="20"/>
        </w:rPr>
        <w:t>эстетического вида</w:t>
      </w:r>
      <w:proofErr w:type="gramEnd"/>
      <w:r w:rsidRPr="008326E8">
        <w:rPr>
          <w:rFonts w:ascii="Times New Roman" w:hAnsi="Times New Roman" w:cs="Times New Roman"/>
          <w:sz w:val="20"/>
          <w:szCs w:val="20"/>
        </w:rPr>
        <w:t xml:space="preserve"> территории поселения, создание комфортных и безопасных условий проживания населения, создание экологически безопасной и экономически эффективной системы обращения с твердыми коммунальными отходами  (далее ТКО).</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Задачи Программы:</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организация взаимодействия между предприятиями, организациями и учреждениями при решении вопросов благоустройства поселения;</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приведение в надлежащее состояние элементов благоустройства населенных пунктов;</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привлечение жителей к участию в решении проблем благоустройства населенных пунктов;</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-улучшения экологической обстановки на территории поселения;</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-создание комфортных и безопасных условий проживания населения.</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-повышение экологической культуры и степени вовлеченности населения в вопросы обращения с ТКО.</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Сроки реализации Программы - 2023 – 2025 годы.</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xml:space="preserve">Показателями Программы является увеличение </w:t>
      </w:r>
      <w:r w:rsidRPr="008326E8">
        <w:rPr>
          <w:rFonts w:ascii="Times New Roman" w:eastAsia="Calibri" w:hAnsi="Times New Roman" w:cs="Times New Roman"/>
          <w:sz w:val="20"/>
          <w:szCs w:val="20"/>
        </w:rPr>
        <w:t xml:space="preserve">площади благоустроенной территории, </w:t>
      </w:r>
      <w:r w:rsidRPr="008326E8">
        <w:rPr>
          <w:sz w:val="20"/>
          <w:szCs w:val="20"/>
        </w:rPr>
        <w:t xml:space="preserve"> </w:t>
      </w:r>
      <w:r w:rsidRPr="008326E8">
        <w:rPr>
          <w:rFonts w:ascii="Times New Roman" w:hAnsi="Times New Roman" w:cs="Times New Roman"/>
          <w:sz w:val="20"/>
          <w:szCs w:val="20"/>
        </w:rPr>
        <w:t>уменьшение количества несанкционированных свалок и сухих деревьев.</w:t>
      </w:r>
    </w:p>
    <w:p w:rsidR="00AC1668" w:rsidRDefault="008326E8" w:rsidP="00093317">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Целевые показатели и индикаторы для оценки ее эффективности определяются, исходя из анализа значений показател</w:t>
      </w:r>
      <w:r w:rsidR="00093317">
        <w:rPr>
          <w:rFonts w:ascii="Times New Roman" w:hAnsi="Times New Roman" w:cs="Times New Roman"/>
          <w:sz w:val="20"/>
          <w:szCs w:val="20"/>
        </w:rPr>
        <w:t xml:space="preserve">ей за 2020, 2021 и 2022 годы.  </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xml:space="preserve">Для обеспечения Программы предлагается регулярно проводить следующие мероприятия: </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мероприятия по санитарной очистке территории сельского поселения;</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xml:space="preserve">- мероприятия по озеленению территории сельского поселения; </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мероприятия по организации работ по благоустройству территории;</w:t>
      </w:r>
    </w:p>
    <w:p w:rsidR="008326E8" w:rsidRPr="008326E8" w:rsidRDefault="008326E8" w:rsidP="008326E8">
      <w:pPr>
        <w:spacing w:after="0" w:line="240" w:lineRule="auto"/>
        <w:ind w:firstLine="708"/>
        <w:jc w:val="both"/>
        <w:rPr>
          <w:rFonts w:ascii="Times New Roman" w:hAnsi="Times New Roman" w:cs="Times New Roman"/>
          <w:bCs/>
          <w:color w:val="000000"/>
          <w:sz w:val="20"/>
          <w:szCs w:val="20"/>
        </w:rPr>
      </w:pPr>
      <w:r w:rsidRPr="008326E8">
        <w:rPr>
          <w:rFonts w:ascii="Times New Roman" w:hAnsi="Times New Roman" w:cs="Times New Roman"/>
          <w:bCs/>
          <w:color w:val="000000"/>
          <w:sz w:val="20"/>
          <w:szCs w:val="20"/>
        </w:rPr>
        <w:t>- мероприятия по ликвидации несанкционированных свалок;</w:t>
      </w:r>
    </w:p>
    <w:p w:rsidR="008326E8" w:rsidRPr="008326E8" w:rsidRDefault="008326E8" w:rsidP="008326E8">
      <w:pPr>
        <w:spacing w:after="0" w:line="240" w:lineRule="auto"/>
        <w:ind w:firstLine="708"/>
        <w:jc w:val="both"/>
        <w:rPr>
          <w:rFonts w:ascii="Times New Roman" w:hAnsi="Times New Roman" w:cs="Times New Roman"/>
          <w:bCs/>
          <w:color w:val="000000"/>
          <w:sz w:val="20"/>
          <w:szCs w:val="20"/>
        </w:rPr>
      </w:pPr>
      <w:r w:rsidRPr="008326E8">
        <w:rPr>
          <w:rFonts w:ascii="Times New Roman" w:hAnsi="Times New Roman" w:cs="Times New Roman"/>
          <w:bCs/>
          <w:color w:val="000000"/>
          <w:sz w:val="20"/>
          <w:szCs w:val="20"/>
        </w:rPr>
        <w:t>-организация накопления и транспортирования ТКО на территории населенных пунктов;</w:t>
      </w:r>
    </w:p>
    <w:p w:rsidR="008326E8" w:rsidRPr="008326E8" w:rsidRDefault="008326E8" w:rsidP="008326E8">
      <w:pPr>
        <w:spacing w:after="0" w:line="240" w:lineRule="auto"/>
        <w:ind w:firstLine="708"/>
        <w:jc w:val="both"/>
        <w:rPr>
          <w:rFonts w:ascii="Times New Roman" w:hAnsi="Times New Roman" w:cs="Times New Roman"/>
          <w:bCs/>
          <w:color w:val="000000"/>
          <w:sz w:val="20"/>
          <w:szCs w:val="20"/>
        </w:rPr>
      </w:pPr>
      <w:r w:rsidRPr="008326E8">
        <w:rPr>
          <w:rFonts w:ascii="Times New Roman" w:hAnsi="Times New Roman" w:cs="Times New Roman"/>
          <w:bCs/>
          <w:color w:val="000000"/>
          <w:sz w:val="20"/>
          <w:szCs w:val="20"/>
        </w:rPr>
        <w:t>-приобретения контейнеров для сбора ТКО;</w:t>
      </w:r>
    </w:p>
    <w:p w:rsidR="008326E8" w:rsidRPr="008326E8" w:rsidRDefault="008326E8" w:rsidP="008326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 мероприятия по организации освещения территории населенных пунктов.</w:t>
      </w:r>
    </w:p>
    <w:p w:rsidR="008326E8" w:rsidRPr="008326E8" w:rsidRDefault="008326E8" w:rsidP="008326E8">
      <w:pPr>
        <w:spacing w:after="0" w:line="240" w:lineRule="auto"/>
        <w:ind w:firstLine="708"/>
        <w:jc w:val="both"/>
        <w:rPr>
          <w:rFonts w:ascii="Times New Roman" w:hAnsi="Times New Roman" w:cs="Times New Roman"/>
          <w:b/>
          <w:sz w:val="20"/>
          <w:szCs w:val="20"/>
        </w:rPr>
      </w:pPr>
      <w:r w:rsidRPr="008326E8">
        <w:rPr>
          <w:rFonts w:ascii="Times New Roman" w:hAnsi="Times New Roman" w:cs="Times New Roman"/>
          <w:b/>
          <w:sz w:val="20"/>
          <w:szCs w:val="20"/>
        </w:rPr>
        <w:t xml:space="preserve">Раздел 2. Ресурсное обеспечение Программы </w:t>
      </w:r>
    </w:p>
    <w:p w:rsidR="008326E8" w:rsidRPr="00C74B6E" w:rsidRDefault="008326E8" w:rsidP="008326E8">
      <w:pPr>
        <w:spacing w:after="0" w:line="240" w:lineRule="auto"/>
        <w:jc w:val="both"/>
        <w:rPr>
          <w:rFonts w:ascii="Times New Roman" w:hAnsi="Times New Roman" w:cs="Times New Roman"/>
          <w:sz w:val="20"/>
          <w:szCs w:val="20"/>
        </w:rPr>
      </w:pPr>
      <w:r w:rsidRPr="008326E8">
        <w:rPr>
          <w:rFonts w:ascii="Times New Roman" w:hAnsi="Times New Roman" w:cs="Times New Roman"/>
          <w:sz w:val="20"/>
          <w:szCs w:val="20"/>
        </w:rPr>
        <w:tab/>
        <w:t xml:space="preserve">Ресурсное обеспечение Программы – бюджет </w:t>
      </w:r>
      <w:proofErr w:type="spellStart"/>
      <w:r w:rsidRPr="008326E8">
        <w:rPr>
          <w:rFonts w:ascii="Times New Roman" w:hAnsi="Times New Roman" w:cs="Times New Roman"/>
          <w:sz w:val="20"/>
          <w:szCs w:val="20"/>
        </w:rPr>
        <w:t>Прогресского</w:t>
      </w:r>
      <w:proofErr w:type="spellEnd"/>
      <w:r w:rsidRPr="008326E8">
        <w:rPr>
          <w:rFonts w:ascii="Times New Roman" w:hAnsi="Times New Roman" w:cs="Times New Roman"/>
          <w:sz w:val="20"/>
          <w:szCs w:val="20"/>
        </w:rPr>
        <w:t xml:space="preserve"> сельского поселения в соответствии с </w:t>
      </w:r>
      <w:r w:rsidRPr="00C74B6E">
        <w:rPr>
          <w:rFonts w:ascii="Times New Roman" w:hAnsi="Times New Roman" w:cs="Times New Roman"/>
          <w:sz w:val="20"/>
          <w:szCs w:val="20"/>
        </w:rPr>
        <w:t xml:space="preserve">Уставом </w:t>
      </w:r>
      <w:proofErr w:type="spellStart"/>
      <w:r w:rsidRPr="00C74B6E">
        <w:rPr>
          <w:rFonts w:ascii="Times New Roman" w:hAnsi="Times New Roman" w:cs="Times New Roman"/>
          <w:sz w:val="20"/>
          <w:szCs w:val="20"/>
        </w:rPr>
        <w:t>Прогресского</w:t>
      </w:r>
      <w:proofErr w:type="spellEnd"/>
      <w:r w:rsidRPr="00C74B6E">
        <w:rPr>
          <w:rFonts w:ascii="Times New Roman" w:hAnsi="Times New Roman" w:cs="Times New Roman"/>
          <w:sz w:val="20"/>
          <w:szCs w:val="20"/>
        </w:rPr>
        <w:t xml:space="preserve"> сельского поселения.</w:t>
      </w:r>
    </w:p>
    <w:p w:rsidR="008326E8" w:rsidRPr="00C74B6E" w:rsidRDefault="008326E8" w:rsidP="008326E8">
      <w:pPr>
        <w:spacing w:after="0" w:line="240" w:lineRule="auto"/>
        <w:ind w:firstLine="708"/>
        <w:jc w:val="both"/>
        <w:rPr>
          <w:rFonts w:ascii="Times New Roman" w:hAnsi="Times New Roman" w:cs="Times New Roman"/>
          <w:sz w:val="20"/>
          <w:szCs w:val="20"/>
        </w:rPr>
      </w:pPr>
      <w:r w:rsidRPr="00C74B6E">
        <w:rPr>
          <w:rFonts w:ascii="Times New Roman" w:hAnsi="Times New Roman" w:cs="Times New Roman"/>
          <w:sz w:val="20"/>
          <w:szCs w:val="20"/>
        </w:rPr>
        <w:t>Общий объем финансирования Программы составляет 2100,0 тыс.</w:t>
      </w:r>
      <w:r w:rsidR="00AC1668" w:rsidRPr="00C74B6E">
        <w:rPr>
          <w:rFonts w:ascii="Times New Roman" w:hAnsi="Times New Roman" w:cs="Times New Roman"/>
          <w:sz w:val="20"/>
          <w:szCs w:val="20"/>
        </w:rPr>
        <w:t xml:space="preserve"> </w:t>
      </w:r>
      <w:r w:rsidRPr="00C74B6E">
        <w:rPr>
          <w:rFonts w:ascii="Times New Roman" w:hAnsi="Times New Roman" w:cs="Times New Roman"/>
          <w:sz w:val="20"/>
          <w:szCs w:val="20"/>
        </w:rPr>
        <w:t xml:space="preserve">руб., в том числе: 2023 года – 1100,0 </w:t>
      </w:r>
      <w:proofErr w:type="spellStart"/>
      <w:r w:rsidRPr="00C74B6E">
        <w:rPr>
          <w:rFonts w:ascii="Times New Roman" w:hAnsi="Times New Roman" w:cs="Times New Roman"/>
          <w:sz w:val="20"/>
          <w:szCs w:val="20"/>
        </w:rPr>
        <w:t>тыс</w:t>
      </w:r>
      <w:proofErr w:type="spellEnd"/>
      <w:proofErr w:type="gramStart"/>
      <w:r w:rsidR="00AC1668" w:rsidRPr="00C74B6E">
        <w:rPr>
          <w:rFonts w:ascii="Times New Roman" w:hAnsi="Times New Roman" w:cs="Times New Roman"/>
          <w:sz w:val="20"/>
          <w:szCs w:val="20"/>
        </w:rPr>
        <w:t xml:space="preserve"> </w:t>
      </w:r>
      <w:r w:rsidR="00C74B6E">
        <w:rPr>
          <w:rFonts w:ascii="Times New Roman" w:hAnsi="Times New Roman" w:cs="Times New Roman"/>
          <w:sz w:val="20"/>
          <w:szCs w:val="20"/>
        </w:rPr>
        <w:t xml:space="preserve"> </w:t>
      </w:r>
      <w:r w:rsidRPr="00C74B6E">
        <w:rPr>
          <w:rFonts w:ascii="Times New Roman" w:hAnsi="Times New Roman" w:cs="Times New Roman"/>
          <w:sz w:val="20"/>
          <w:szCs w:val="20"/>
        </w:rPr>
        <w:t>.</w:t>
      </w:r>
      <w:proofErr w:type="spellStart"/>
      <w:proofErr w:type="gramEnd"/>
      <w:r w:rsidRPr="00C74B6E">
        <w:rPr>
          <w:rFonts w:ascii="Times New Roman" w:hAnsi="Times New Roman" w:cs="Times New Roman"/>
          <w:sz w:val="20"/>
          <w:szCs w:val="20"/>
        </w:rPr>
        <w:t>руб</w:t>
      </w:r>
      <w:proofErr w:type="spellEnd"/>
      <w:r w:rsidRPr="00C74B6E">
        <w:rPr>
          <w:rFonts w:ascii="Times New Roman" w:hAnsi="Times New Roman" w:cs="Times New Roman"/>
          <w:sz w:val="20"/>
          <w:szCs w:val="20"/>
        </w:rPr>
        <w:t>, 2024 год – 500,0 тыс.</w:t>
      </w:r>
      <w:r w:rsidR="00AC1668" w:rsidRPr="00C74B6E">
        <w:rPr>
          <w:rFonts w:ascii="Times New Roman" w:hAnsi="Times New Roman" w:cs="Times New Roman"/>
          <w:sz w:val="20"/>
          <w:szCs w:val="20"/>
        </w:rPr>
        <w:t xml:space="preserve"> </w:t>
      </w:r>
      <w:r w:rsidRPr="00C74B6E">
        <w:rPr>
          <w:rFonts w:ascii="Times New Roman" w:hAnsi="Times New Roman" w:cs="Times New Roman"/>
          <w:sz w:val="20"/>
          <w:szCs w:val="20"/>
        </w:rPr>
        <w:t>руб</w:t>
      </w:r>
      <w:r w:rsidR="00AC1668" w:rsidRPr="00C74B6E">
        <w:rPr>
          <w:rFonts w:ascii="Times New Roman" w:hAnsi="Times New Roman" w:cs="Times New Roman"/>
          <w:sz w:val="20"/>
          <w:szCs w:val="20"/>
        </w:rPr>
        <w:t>.</w:t>
      </w:r>
      <w:r w:rsidRPr="00C74B6E">
        <w:rPr>
          <w:rFonts w:ascii="Times New Roman" w:hAnsi="Times New Roman" w:cs="Times New Roman"/>
          <w:sz w:val="20"/>
          <w:szCs w:val="20"/>
        </w:rPr>
        <w:t>, 2025 год – 500,0 тыс.</w:t>
      </w:r>
      <w:r w:rsidR="00AC1668" w:rsidRPr="00C74B6E">
        <w:rPr>
          <w:rFonts w:ascii="Times New Roman" w:hAnsi="Times New Roman" w:cs="Times New Roman"/>
          <w:sz w:val="20"/>
          <w:szCs w:val="20"/>
        </w:rPr>
        <w:t xml:space="preserve"> </w:t>
      </w:r>
      <w:r w:rsidRPr="00C74B6E">
        <w:rPr>
          <w:rFonts w:ascii="Times New Roman" w:hAnsi="Times New Roman" w:cs="Times New Roman"/>
          <w:sz w:val="20"/>
          <w:szCs w:val="20"/>
        </w:rPr>
        <w:t xml:space="preserve">руб. </w:t>
      </w:r>
    </w:p>
    <w:p w:rsidR="008326E8" w:rsidRPr="00C74B6E" w:rsidRDefault="008326E8" w:rsidP="008326E8">
      <w:pPr>
        <w:spacing w:after="0" w:line="240" w:lineRule="auto"/>
        <w:ind w:firstLine="708"/>
        <w:rPr>
          <w:rFonts w:ascii="Times New Roman" w:hAnsi="Times New Roman" w:cs="Times New Roman"/>
          <w:b/>
          <w:sz w:val="20"/>
          <w:szCs w:val="20"/>
        </w:rPr>
      </w:pPr>
      <w:r w:rsidRPr="00C74B6E">
        <w:rPr>
          <w:rFonts w:ascii="Times New Roman" w:hAnsi="Times New Roman" w:cs="Times New Roman"/>
          <w:b/>
          <w:sz w:val="20"/>
          <w:szCs w:val="20"/>
        </w:rPr>
        <w:t>Раздел 3. Механизм реализации Программы</w:t>
      </w:r>
    </w:p>
    <w:p w:rsidR="008326E8" w:rsidRPr="00C74B6E" w:rsidRDefault="008326E8" w:rsidP="008326E8">
      <w:pPr>
        <w:spacing w:after="0" w:line="240" w:lineRule="auto"/>
        <w:jc w:val="both"/>
        <w:rPr>
          <w:rFonts w:ascii="Times New Roman" w:hAnsi="Times New Roman" w:cs="Times New Roman"/>
          <w:sz w:val="20"/>
          <w:szCs w:val="20"/>
        </w:rPr>
      </w:pPr>
      <w:r w:rsidRPr="00C74B6E">
        <w:rPr>
          <w:rFonts w:ascii="Times New Roman" w:hAnsi="Times New Roman" w:cs="Times New Roman"/>
          <w:b/>
          <w:sz w:val="20"/>
          <w:szCs w:val="20"/>
        </w:rPr>
        <w:t xml:space="preserve">         </w:t>
      </w:r>
      <w:r w:rsidR="00AC1668" w:rsidRPr="00C74B6E">
        <w:rPr>
          <w:rFonts w:ascii="Times New Roman" w:hAnsi="Times New Roman" w:cs="Times New Roman"/>
          <w:b/>
          <w:sz w:val="20"/>
          <w:szCs w:val="20"/>
        </w:rPr>
        <w:tab/>
      </w:r>
      <w:r w:rsidRPr="00C74B6E">
        <w:rPr>
          <w:rFonts w:ascii="Times New Roman" w:hAnsi="Times New Roman" w:cs="Times New Roman"/>
          <w:sz w:val="20"/>
          <w:szCs w:val="20"/>
        </w:rPr>
        <w:t>Реализация Программы осуществляется на основе:</w:t>
      </w:r>
    </w:p>
    <w:p w:rsidR="00093317" w:rsidRDefault="008326E8" w:rsidP="008326E8">
      <w:pPr>
        <w:spacing w:after="0" w:line="240" w:lineRule="auto"/>
        <w:jc w:val="both"/>
        <w:rPr>
          <w:rFonts w:ascii="Times New Roman" w:hAnsi="Times New Roman" w:cs="Times New Roman"/>
          <w:sz w:val="20"/>
          <w:szCs w:val="20"/>
        </w:rPr>
      </w:pPr>
      <w:r w:rsidRPr="008326E8">
        <w:rPr>
          <w:rFonts w:ascii="Times New Roman" w:hAnsi="Times New Roman" w:cs="Times New Roman"/>
          <w:sz w:val="20"/>
          <w:szCs w:val="20"/>
        </w:rPr>
        <w:t xml:space="preserve">         -муниципальных контрактов (договоров), заключаемых муниципальным заказчиком программы с исполнителями программных мероприятий в соответствии с Федеральным законом от 05.04.2013 № 44-ФЗ </w:t>
      </w:r>
    </w:p>
    <w:p w:rsidR="00093317" w:rsidRDefault="00093317" w:rsidP="008326E8">
      <w:pPr>
        <w:spacing w:after="0" w:line="240" w:lineRule="auto"/>
        <w:jc w:val="both"/>
        <w:rPr>
          <w:rFonts w:ascii="Times New Roman" w:hAnsi="Times New Roman" w:cs="Times New Roman"/>
          <w:sz w:val="20"/>
          <w:szCs w:val="20"/>
        </w:rPr>
      </w:pPr>
    </w:p>
    <w:p w:rsidR="00093317" w:rsidRDefault="00093317" w:rsidP="000933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38</w:t>
      </w:r>
    </w:p>
    <w:p w:rsidR="008326E8" w:rsidRPr="008326E8" w:rsidRDefault="008326E8" w:rsidP="008326E8">
      <w:pPr>
        <w:spacing w:after="0" w:line="240" w:lineRule="auto"/>
        <w:jc w:val="both"/>
        <w:rPr>
          <w:rFonts w:ascii="Times New Roman" w:hAnsi="Times New Roman" w:cs="Times New Roman"/>
          <w:sz w:val="20"/>
          <w:szCs w:val="20"/>
        </w:rPr>
      </w:pPr>
      <w:r w:rsidRPr="008326E8">
        <w:rPr>
          <w:rFonts w:ascii="Times New Roman" w:hAnsi="Times New Roman" w:cs="Times New Roman"/>
          <w:sz w:val="20"/>
          <w:szCs w:val="20"/>
        </w:rPr>
        <w:t xml:space="preserve">«О контрактной системе в сфере закупок товаров, работ, услуг для обеспечения государственных и муниципальных нужд»; </w:t>
      </w:r>
    </w:p>
    <w:p w:rsidR="008326E8" w:rsidRPr="008326E8" w:rsidRDefault="008326E8" w:rsidP="008326E8">
      <w:pPr>
        <w:spacing w:after="0" w:line="240" w:lineRule="auto"/>
        <w:jc w:val="both"/>
        <w:rPr>
          <w:rFonts w:ascii="Times New Roman" w:hAnsi="Times New Roman" w:cs="Times New Roman"/>
          <w:sz w:val="20"/>
          <w:szCs w:val="20"/>
        </w:rPr>
      </w:pPr>
      <w:r w:rsidRPr="008326E8">
        <w:rPr>
          <w:rFonts w:ascii="Times New Roman" w:hAnsi="Times New Roman" w:cs="Times New Roman"/>
          <w:sz w:val="20"/>
          <w:szCs w:val="20"/>
        </w:rPr>
        <w:t xml:space="preserve">         - условий, порядка, правил, утвержденных федеральными, областными и муниципальными нормативными правовыми актами.</w:t>
      </w:r>
    </w:p>
    <w:p w:rsidR="008326E8" w:rsidRPr="008326E8" w:rsidRDefault="008326E8" w:rsidP="008326E8">
      <w:pPr>
        <w:spacing w:after="0" w:line="240" w:lineRule="auto"/>
        <w:ind w:firstLine="708"/>
        <w:rPr>
          <w:rFonts w:ascii="Times New Roman" w:hAnsi="Times New Roman" w:cs="Times New Roman"/>
          <w:sz w:val="20"/>
          <w:szCs w:val="20"/>
        </w:rPr>
      </w:pPr>
      <w:r w:rsidRPr="008326E8">
        <w:rPr>
          <w:rFonts w:ascii="Times New Roman" w:hAnsi="Times New Roman" w:cs="Times New Roman"/>
          <w:b/>
          <w:sz w:val="20"/>
          <w:szCs w:val="20"/>
        </w:rPr>
        <w:t>Раздел 4. Оценка эффективности Программы</w:t>
      </w:r>
    </w:p>
    <w:p w:rsidR="008326E8" w:rsidRPr="008326E8" w:rsidRDefault="008326E8" w:rsidP="008326E8">
      <w:pPr>
        <w:spacing w:after="0" w:line="240" w:lineRule="auto"/>
        <w:jc w:val="both"/>
        <w:rPr>
          <w:rFonts w:ascii="Times New Roman" w:hAnsi="Times New Roman" w:cs="Times New Roman"/>
          <w:sz w:val="20"/>
          <w:szCs w:val="20"/>
        </w:rPr>
      </w:pPr>
      <w:r w:rsidRPr="008326E8">
        <w:rPr>
          <w:rFonts w:ascii="Times New Roman" w:hAnsi="Times New Roman" w:cs="Times New Roman"/>
          <w:sz w:val="20"/>
          <w:szCs w:val="20"/>
        </w:rPr>
        <w:t xml:space="preserve">        </w:t>
      </w:r>
      <w:r w:rsidR="00AC1668">
        <w:rPr>
          <w:rFonts w:ascii="Times New Roman" w:hAnsi="Times New Roman" w:cs="Times New Roman"/>
          <w:sz w:val="20"/>
          <w:szCs w:val="20"/>
        </w:rPr>
        <w:tab/>
      </w:r>
      <w:r w:rsidRPr="008326E8">
        <w:rPr>
          <w:rFonts w:ascii="Times New Roman" w:hAnsi="Times New Roman" w:cs="Times New Roman"/>
          <w:sz w:val="20"/>
          <w:szCs w:val="20"/>
        </w:rPr>
        <w:t xml:space="preserve"> В результате реализации Программы ожидается:</w:t>
      </w:r>
    </w:p>
    <w:p w:rsidR="008326E8" w:rsidRPr="008326E8" w:rsidRDefault="008326E8" w:rsidP="008326E8">
      <w:pPr>
        <w:spacing w:after="0" w:line="240" w:lineRule="auto"/>
        <w:jc w:val="both"/>
        <w:rPr>
          <w:rFonts w:ascii="Times New Roman" w:hAnsi="Times New Roman" w:cs="Times New Roman"/>
          <w:sz w:val="20"/>
          <w:szCs w:val="20"/>
        </w:rPr>
      </w:pPr>
      <w:r w:rsidRPr="008326E8">
        <w:rPr>
          <w:rFonts w:ascii="Times New Roman" w:hAnsi="Times New Roman" w:cs="Times New Roman"/>
          <w:sz w:val="20"/>
          <w:szCs w:val="20"/>
        </w:rPr>
        <w:t xml:space="preserve">         - улучшение санитарного состояния территории сельского поселения;</w:t>
      </w:r>
    </w:p>
    <w:p w:rsidR="008326E8" w:rsidRPr="008326E8" w:rsidRDefault="008326E8" w:rsidP="008326E8">
      <w:pPr>
        <w:spacing w:after="0" w:line="240" w:lineRule="auto"/>
        <w:jc w:val="both"/>
        <w:rPr>
          <w:rFonts w:ascii="Times New Roman" w:hAnsi="Times New Roman" w:cs="Times New Roman"/>
          <w:sz w:val="20"/>
          <w:szCs w:val="20"/>
        </w:rPr>
      </w:pPr>
      <w:r w:rsidRPr="008326E8">
        <w:rPr>
          <w:rFonts w:ascii="Times New Roman" w:hAnsi="Times New Roman" w:cs="Times New Roman"/>
          <w:sz w:val="20"/>
          <w:szCs w:val="20"/>
        </w:rPr>
        <w:t xml:space="preserve">         - воспитание в  жителях сельского поселения любви и уважения к своему населенному пункту, к соблюдению чистоты и порядка на территории  сельского поселения;</w:t>
      </w:r>
    </w:p>
    <w:p w:rsidR="008326E8" w:rsidRPr="008326E8" w:rsidRDefault="008326E8" w:rsidP="008326E8">
      <w:pPr>
        <w:spacing w:after="0" w:line="240" w:lineRule="auto"/>
        <w:jc w:val="both"/>
        <w:rPr>
          <w:rFonts w:ascii="Times New Roman" w:hAnsi="Times New Roman" w:cs="Times New Roman"/>
          <w:sz w:val="20"/>
          <w:szCs w:val="20"/>
        </w:rPr>
      </w:pPr>
      <w:r w:rsidRPr="008326E8">
        <w:rPr>
          <w:rFonts w:ascii="Times New Roman" w:hAnsi="Times New Roman" w:cs="Times New Roman"/>
          <w:sz w:val="20"/>
          <w:szCs w:val="20"/>
        </w:rPr>
        <w:t xml:space="preserve">        - создание условий, обеспечивающих комфортные условия для проживания, работы и отдыха населения на территории сельского поселения.</w:t>
      </w:r>
    </w:p>
    <w:p w:rsidR="008326E8" w:rsidRPr="008326E8" w:rsidRDefault="008326E8" w:rsidP="008326E8">
      <w:pPr>
        <w:spacing w:after="0" w:line="240" w:lineRule="auto"/>
        <w:jc w:val="both"/>
        <w:rPr>
          <w:rFonts w:ascii="Times New Roman" w:hAnsi="Times New Roman" w:cs="Times New Roman"/>
          <w:sz w:val="20"/>
          <w:szCs w:val="20"/>
        </w:rPr>
      </w:pPr>
      <w:r w:rsidRPr="008326E8">
        <w:rPr>
          <w:rFonts w:ascii="Times New Roman" w:hAnsi="Times New Roman" w:cs="Times New Roman"/>
          <w:sz w:val="20"/>
          <w:szCs w:val="20"/>
        </w:rPr>
        <w:t xml:space="preserve">         </w:t>
      </w:r>
      <w:r w:rsidR="00AC1668">
        <w:rPr>
          <w:rFonts w:ascii="Times New Roman" w:hAnsi="Times New Roman" w:cs="Times New Roman"/>
          <w:sz w:val="20"/>
          <w:szCs w:val="20"/>
        </w:rPr>
        <w:tab/>
      </w:r>
      <w:r w:rsidRPr="008326E8">
        <w:rPr>
          <w:rFonts w:ascii="Times New Roman" w:hAnsi="Times New Roman" w:cs="Times New Roman"/>
          <w:sz w:val="20"/>
          <w:szCs w:val="20"/>
        </w:rPr>
        <w:t>Эффективность Программы оценивается по следующим показателям:</w:t>
      </w:r>
    </w:p>
    <w:p w:rsidR="008326E8" w:rsidRPr="008326E8" w:rsidRDefault="008326E8" w:rsidP="008326E8">
      <w:pPr>
        <w:spacing w:after="0" w:line="240" w:lineRule="auto"/>
        <w:jc w:val="both"/>
        <w:rPr>
          <w:rFonts w:ascii="Times New Roman" w:hAnsi="Times New Roman" w:cs="Times New Roman"/>
          <w:sz w:val="20"/>
          <w:szCs w:val="20"/>
        </w:rPr>
      </w:pPr>
      <w:r w:rsidRPr="008326E8">
        <w:rPr>
          <w:rFonts w:ascii="Times New Roman" w:hAnsi="Times New Roman" w:cs="Times New Roman"/>
          <w:sz w:val="20"/>
          <w:szCs w:val="20"/>
        </w:rPr>
        <w:t xml:space="preserve">          </w:t>
      </w:r>
    </w:p>
    <w:tbl>
      <w:tblPr>
        <w:tblStyle w:val="a4"/>
        <w:tblW w:w="0" w:type="auto"/>
        <w:tblInd w:w="108" w:type="dxa"/>
        <w:tblLook w:val="04A0" w:firstRow="1" w:lastRow="0" w:firstColumn="1" w:lastColumn="0" w:noHBand="0" w:noVBand="1"/>
      </w:tblPr>
      <w:tblGrid>
        <w:gridCol w:w="567"/>
        <w:gridCol w:w="4111"/>
        <w:gridCol w:w="1276"/>
        <w:gridCol w:w="1134"/>
        <w:gridCol w:w="911"/>
        <w:gridCol w:w="1214"/>
      </w:tblGrid>
      <w:tr w:rsidR="008326E8" w:rsidRPr="008326E8" w:rsidTr="00AC1668">
        <w:tc>
          <w:tcPr>
            <w:tcW w:w="567"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 xml:space="preserve">№ </w:t>
            </w:r>
            <w:proofErr w:type="gramStart"/>
            <w:r w:rsidRPr="008326E8">
              <w:rPr>
                <w:rFonts w:ascii="Times New Roman" w:hAnsi="Times New Roman" w:cs="Times New Roman"/>
                <w:sz w:val="20"/>
                <w:szCs w:val="20"/>
              </w:rPr>
              <w:t>п</w:t>
            </w:r>
            <w:proofErr w:type="gramEnd"/>
            <w:r w:rsidRPr="008326E8">
              <w:rPr>
                <w:rFonts w:ascii="Times New Roman" w:hAnsi="Times New Roman" w:cs="Times New Roman"/>
                <w:sz w:val="20"/>
                <w:szCs w:val="20"/>
              </w:rPr>
              <w:t>/п</w:t>
            </w:r>
          </w:p>
        </w:tc>
        <w:tc>
          <w:tcPr>
            <w:tcW w:w="4111"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Наименование целевого индикатора и показателя</w:t>
            </w:r>
          </w:p>
        </w:tc>
        <w:tc>
          <w:tcPr>
            <w:tcW w:w="1276"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Ед. измерения</w:t>
            </w:r>
          </w:p>
        </w:tc>
        <w:tc>
          <w:tcPr>
            <w:tcW w:w="1134"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2023 г</w:t>
            </w:r>
          </w:p>
        </w:tc>
        <w:tc>
          <w:tcPr>
            <w:tcW w:w="911"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2024 г</w:t>
            </w:r>
          </w:p>
        </w:tc>
        <w:tc>
          <w:tcPr>
            <w:tcW w:w="1214"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2025</w:t>
            </w:r>
          </w:p>
        </w:tc>
      </w:tr>
      <w:tr w:rsidR="008326E8" w:rsidRPr="008326E8" w:rsidTr="00AC1668">
        <w:tc>
          <w:tcPr>
            <w:tcW w:w="567"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1</w:t>
            </w:r>
          </w:p>
        </w:tc>
        <w:tc>
          <w:tcPr>
            <w:tcW w:w="4111"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Уменьшение несанкционированных свалок</w:t>
            </w:r>
          </w:p>
        </w:tc>
        <w:tc>
          <w:tcPr>
            <w:tcW w:w="1276"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Ед.</w:t>
            </w:r>
          </w:p>
        </w:tc>
        <w:tc>
          <w:tcPr>
            <w:tcW w:w="1134"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5</w:t>
            </w:r>
          </w:p>
        </w:tc>
        <w:tc>
          <w:tcPr>
            <w:tcW w:w="911"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4</w:t>
            </w:r>
          </w:p>
        </w:tc>
        <w:tc>
          <w:tcPr>
            <w:tcW w:w="1214"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3</w:t>
            </w:r>
          </w:p>
        </w:tc>
      </w:tr>
      <w:tr w:rsidR="008326E8" w:rsidRPr="008326E8" w:rsidTr="00AC1668">
        <w:tc>
          <w:tcPr>
            <w:tcW w:w="567"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2</w:t>
            </w:r>
          </w:p>
        </w:tc>
        <w:tc>
          <w:tcPr>
            <w:tcW w:w="4111"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Уменьшение расходов на уличное освещение</w:t>
            </w:r>
          </w:p>
        </w:tc>
        <w:tc>
          <w:tcPr>
            <w:tcW w:w="1276"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w:t>
            </w:r>
          </w:p>
        </w:tc>
        <w:tc>
          <w:tcPr>
            <w:tcW w:w="1134"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34</w:t>
            </w:r>
          </w:p>
        </w:tc>
        <w:tc>
          <w:tcPr>
            <w:tcW w:w="911"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64</w:t>
            </w:r>
          </w:p>
        </w:tc>
        <w:tc>
          <w:tcPr>
            <w:tcW w:w="1214"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64</w:t>
            </w:r>
          </w:p>
        </w:tc>
      </w:tr>
      <w:tr w:rsidR="008326E8" w:rsidRPr="008326E8" w:rsidTr="00AC1668">
        <w:tc>
          <w:tcPr>
            <w:tcW w:w="567"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3</w:t>
            </w:r>
          </w:p>
        </w:tc>
        <w:tc>
          <w:tcPr>
            <w:tcW w:w="4111"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Спиливание аварийных деревьев</w:t>
            </w:r>
          </w:p>
        </w:tc>
        <w:tc>
          <w:tcPr>
            <w:tcW w:w="1276"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Ед.</w:t>
            </w:r>
          </w:p>
        </w:tc>
        <w:tc>
          <w:tcPr>
            <w:tcW w:w="1134"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3</w:t>
            </w:r>
          </w:p>
        </w:tc>
        <w:tc>
          <w:tcPr>
            <w:tcW w:w="911"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4</w:t>
            </w:r>
          </w:p>
        </w:tc>
        <w:tc>
          <w:tcPr>
            <w:tcW w:w="1214" w:type="dxa"/>
          </w:tcPr>
          <w:p w:rsidR="008326E8" w:rsidRPr="008326E8" w:rsidRDefault="008326E8" w:rsidP="008326E8">
            <w:pPr>
              <w:jc w:val="both"/>
              <w:rPr>
                <w:rFonts w:ascii="Times New Roman" w:hAnsi="Times New Roman" w:cs="Times New Roman"/>
                <w:sz w:val="20"/>
                <w:szCs w:val="20"/>
              </w:rPr>
            </w:pPr>
            <w:r w:rsidRPr="008326E8">
              <w:rPr>
                <w:rFonts w:ascii="Times New Roman" w:hAnsi="Times New Roman" w:cs="Times New Roman"/>
                <w:sz w:val="20"/>
                <w:szCs w:val="20"/>
              </w:rPr>
              <w:t>5</w:t>
            </w:r>
          </w:p>
        </w:tc>
      </w:tr>
    </w:tbl>
    <w:p w:rsidR="008326E8" w:rsidRPr="008326E8" w:rsidRDefault="008326E8" w:rsidP="008326E8">
      <w:pPr>
        <w:spacing w:after="0" w:line="240" w:lineRule="auto"/>
        <w:ind w:firstLine="708"/>
        <w:jc w:val="both"/>
        <w:rPr>
          <w:rFonts w:ascii="Times New Roman" w:hAnsi="Times New Roman" w:cs="Times New Roman"/>
          <w:b/>
          <w:sz w:val="20"/>
          <w:szCs w:val="20"/>
        </w:rPr>
      </w:pPr>
    </w:p>
    <w:p w:rsidR="008326E8" w:rsidRPr="008326E8" w:rsidRDefault="008326E8" w:rsidP="008326E8">
      <w:pPr>
        <w:spacing w:after="0" w:line="240" w:lineRule="auto"/>
        <w:ind w:firstLine="708"/>
        <w:jc w:val="both"/>
        <w:rPr>
          <w:rFonts w:ascii="Times New Roman" w:hAnsi="Times New Roman" w:cs="Times New Roman"/>
          <w:b/>
          <w:sz w:val="20"/>
          <w:szCs w:val="20"/>
        </w:rPr>
      </w:pPr>
      <w:r w:rsidRPr="008326E8">
        <w:rPr>
          <w:rFonts w:ascii="Times New Roman" w:hAnsi="Times New Roman" w:cs="Times New Roman"/>
          <w:b/>
          <w:sz w:val="20"/>
          <w:szCs w:val="20"/>
        </w:rPr>
        <w:t>Раздел 5.  Механизм управления реализацией Программы</w:t>
      </w:r>
    </w:p>
    <w:p w:rsidR="008326E8" w:rsidRPr="008326E8" w:rsidRDefault="008326E8" w:rsidP="008326E8">
      <w:pPr>
        <w:spacing w:after="0" w:line="240" w:lineRule="auto"/>
        <w:ind w:firstLine="708"/>
        <w:jc w:val="both"/>
        <w:rPr>
          <w:rFonts w:ascii="Times New Roman" w:hAnsi="Times New Roman" w:cs="Times New Roman"/>
          <w:sz w:val="20"/>
          <w:szCs w:val="20"/>
        </w:rPr>
      </w:pPr>
      <w:proofErr w:type="gramStart"/>
      <w:r w:rsidRPr="008326E8">
        <w:rPr>
          <w:rFonts w:ascii="Times New Roman" w:hAnsi="Times New Roman" w:cs="Times New Roman"/>
          <w:sz w:val="20"/>
          <w:szCs w:val="20"/>
        </w:rPr>
        <w:t>Контроль за</w:t>
      </w:r>
      <w:proofErr w:type="gramEnd"/>
      <w:r w:rsidRPr="008326E8">
        <w:rPr>
          <w:rFonts w:ascii="Times New Roman" w:hAnsi="Times New Roman" w:cs="Times New Roman"/>
          <w:sz w:val="20"/>
          <w:szCs w:val="20"/>
        </w:rPr>
        <w:t xml:space="preserve"> исполнением Программы осуществляет Администрация сельского поселения в соответствии с порядком, утвержденным постановлением Администрации сельского поселения от 27.09.2013 №81 «</w:t>
      </w:r>
      <w:r w:rsidRPr="008326E8">
        <w:rPr>
          <w:rFonts w:ascii="Times New Roman" w:hAnsi="Times New Roman" w:cs="Times New Roman"/>
          <w:bCs/>
          <w:sz w:val="20"/>
          <w:szCs w:val="20"/>
        </w:rPr>
        <w:t xml:space="preserve">О разработке и реализации </w:t>
      </w:r>
      <w:r w:rsidR="0043762D">
        <w:rPr>
          <w:rFonts w:ascii="Times New Roman" w:hAnsi="Times New Roman" w:cs="Times New Roman"/>
          <w:bCs/>
          <w:sz w:val="20"/>
          <w:szCs w:val="20"/>
        </w:rPr>
        <w:t xml:space="preserve">муниципальных </w:t>
      </w:r>
      <w:r w:rsidRPr="008326E8">
        <w:rPr>
          <w:rFonts w:ascii="Times New Roman" w:hAnsi="Times New Roman" w:cs="Times New Roman"/>
          <w:bCs/>
          <w:sz w:val="20"/>
          <w:szCs w:val="20"/>
        </w:rPr>
        <w:t xml:space="preserve"> программ </w:t>
      </w:r>
      <w:proofErr w:type="spellStart"/>
      <w:r w:rsidRPr="008326E8">
        <w:rPr>
          <w:rFonts w:ascii="Times New Roman" w:hAnsi="Times New Roman" w:cs="Times New Roman"/>
          <w:bCs/>
          <w:sz w:val="20"/>
          <w:szCs w:val="20"/>
        </w:rPr>
        <w:t>Прогресского</w:t>
      </w:r>
      <w:proofErr w:type="spellEnd"/>
      <w:r w:rsidRPr="008326E8">
        <w:rPr>
          <w:rFonts w:ascii="Times New Roman" w:hAnsi="Times New Roman" w:cs="Times New Roman"/>
          <w:bCs/>
          <w:sz w:val="20"/>
          <w:szCs w:val="20"/>
        </w:rPr>
        <w:t xml:space="preserve"> се</w:t>
      </w:r>
      <w:r w:rsidR="0043762D">
        <w:rPr>
          <w:rFonts w:ascii="Times New Roman" w:hAnsi="Times New Roman" w:cs="Times New Roman"/>
          <w:bCs/>
          <w:sz w:val="20"/>
          <w:szCs w:val="20"/>
        </w:rPr>
        <w:t>льского поселения</w:t>
      </w:r>
      <w:bookmarkStart w:id="5" w:name="_GoBack"/>
      <w:bookmarkEnd w:id="5"/>
      <w:r w:rsidRPr="008326E8">
        <w:rPr>
          <w:rFonts w:ascii="Times New Roman" w:hAnsi="Times New Roman" w:cs="Times New Roman"/>
          <w:sz w:val="20"/>
          <w:szCs w:val="20"/>
        </w:rPr>
        <w:t>».</w:t>
      </w:r>
    </w:p>
    <w:p w:rsidR="008326E8" w:rsidRDefault="008326E8" w:rsidP="00CA67E8">
      <w:pPr>
        <w:spacing w:after="0" w:line="240" w:lineRule="auto"/>
        <w:ind w:firstLine="708"/>
        <w:jc w:val="both"/>
        <w:rPr>
          <w:rFonts w:ascii="Times New Roman" w:hAnsi="Times New Roman" w:cs="Times New Roman"/>
          <w:sz w:val="20"/>
          <w:szCs w:val="20"/>
        </w:rPr>
      </w:pPr>
      <w:r w:rsidRPr="008326E8">
        <w:rPr>
          <w:rFonts w:ascii="Times New Roman" w:hAnsi="Times New Roman" w:cs="Times New Roman"/>
          <w:sz w:val="20"/>
          <w:szCs w:val="20"/>
        </w:rPr>
        <w:t>Управление реализацией муниципальной программы осуществляет Глава сельского поселения и заместитель Главы Администрации сельского поселения, оперативный контроль осуществляет специалист, ведущий вопросы финансово-экономической деятельности Администрации.</w:t>
      </w:r>
    </w:p>
    <w:p w:rsidR="00AC1668" w:rsidRDefault="00AC1668" w:rsidP="005F2F8D">
      <w:pPr>
        <w:spacing w:after="0" w:line="240" w:lineRule="auto"/>
        <w:ind w:firstLine="708"/>
        <w:jc w:val="right"/>
        <w:rPr>
          <w:rFonts w:ascii="Times New Roman" w:hAnsi="Times New Roman" w:cs="Times New Roman"/>
          <w:sz w:val="20"/>
          <w:szCs w:val="20"/>
        </w:rPr>
      </w:pPr>
    </w:p>
    <w:p w:rsidR="00AC1668" w:rsidRDefault="00AC1668" w:rsidP="005F2F8D">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 xml:space="preserve">Приложение 1 </w:t>
      </w:r>
    </w:p>
    <w:p w:rsidR="00AC1668" w:rsidRDefault="005F2F8D" w:rsidP="005F2F8D">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к</w:t>
      </w:r>
      <w:r w:rsidR="00AC1668">
        <w:rPr>
          <w:rFonts w:ascii="Times New Roman" w:hAnsi="Times New Roman" w:cs="Times New Roman"/>
          <w:sz w:val="20"/>
          <w:szCs w:val="20"/>
        </w:rPr>
        <w:t xml:space="preserve"> муниципальной программе </w:t>
      </w:r>
    </w:p>
    <w:p w:rsidR="005F2F8D" w:rsidRDefault="00AC1668" w:rsidP="005F2F8D">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 xml:space="preserve">«Благоустройство </w:t>
      </w:r>
      <w:proofErr w:type="spellStart"/>
      <w:r w:rsidR="005F2F8D">
        <w:rPr>
          <w:rFonts w:ascii="Times New Roman" w:hAnsi="Times New Roman" w:cs="Times New Roman"/>
          <w:sz w:val="20"/>
          <w:szCs w:val="20"/>
        </w:rPr>
        <w:t>Проресского</w:t>
      </w:r>
      <w:proofErr w:type="spellEnd"/>
    </w:p>
    <w:p w:rsidR="00AC1668" w:rsidRDefault="005F2F8D" w:rsidP="005F2F8D">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сельского поселения на 2023-2025 годы»</w:t>
      </w:r>
    </w:p>
    <w:p w:rsidR="005F2F8D" w:rsidRDefault="005F2F8D" w:rsidP="005F2F8D">
      <w:pPr>
        <w:spacing w:after="0" w:line="240" w:lineRule="auto"/>
        <w:ind w:firstLine="708"/>
        <w:jc w:val="right"/>
        <w:rPr>
          <w:rFonts w:ascii="Times New Roman" w:hAnsi="Times New Roman" w:cs="Times New Roman"/>
          <w:sz w:val="20"/>
          <w:szCs w:val="20"/>
        </w:rPr>
      </w:pPr>
    </w:p>
    <w:p w:rsidR="005F2F8D" w:rsidRDefault="005F2F8D" w:rsidP="00CA67E8">
      <w:pPr>
        <w:spacing w:after="0" w:line="240" w:lineRule="auto"/>
        <w:ind w:firstLine="708"/>
        <w:jc w:val="center"/>
        <w:rPr>
          <w:rFonts w:ascii="Times New Roman" w:hAnsi="Times New Roman" w:cs="Times New Roman"/>
          <w:b/>
        </w:rPr>
      </w:pPr>
      <w:r w:rsidRPr="005F2F8D">
        <w:rPr>
          <w:rFonts w:ascii="Times New Roman" w:hAnsi="Times New Roman" w:cs="Times New Roman"/>
          <w:b/>
        </w:rPr>
        <w:t>Мероприятия программы</w:t>
      </w:r>
    </w:p>
    <w:p w:rsidR="00C74B6E" w:rsidRPr="00CA67E8" w:rsidRDefault="00C74B6E" w:rsidP="00CA67E8">
      <w:pPr>
        <w:spacing w:after="0" w:line="240" w:lineRule="auto"/>
        <w:ind w:firstLine="708"/>
        <w:jc w:val="center"/>
        <w:rPr>
          <w:rFonts w:ascii="Times New Roman" w:hAnsi="Times New Roman" w:cs="Times New Roman"/>
          <w:b/>
        </w:rPr>
      </w:pPr>
    </w:p>
    <w:tbl>
      <w:tblPr>
        <w:tblStyle w:val="a4"/>
        <w:tblW w:w="0" w:type="auto"/>
        <w:tblLayout w:type="fixed"/>
        <w:tblLook w:val="04A0" w:firstRow="1" w:lastRow="0" w:firstColumn="1" w:lastColumn="0" w:noHBand="0" w:noVBand="1"/>
      </w:tblPr>
      <w:tblGrid>
        <w:gridCol w:w="534"/>
        <w:gridCol w:w="1592"/>
        <w:gridCol w:w="1243"/>
        <w:gridCol w:w="883"/>
        <w:gridCol w:w="1063"/>
        <w:gridCol w:w="1030"/>
        <w:gridCol w:w="1098"/>
        <w:gridCol w:w="1064"/>
        <w:gridCol w:w="1064"/>
      </w:tblGrid>
      <w:tr w:rsidR="005F2F8D" w:rsidTr="00C5444A">
        <w:tc>
          <w:tcPr>
            <w:tcW w:w="534" w:type="dxa"/>
          </w:tcPr>
          <w:p w:rsidR="005F2F8D" w:rsidRDefault="005F2F8D" w:rsidP="005F2F8D">
            <w:pPr>
              <w:jc w:val="right"/>
              <w:rPr>
                <w:rFonts w:ascii="Times New Roman" w:hAnsi="Times New Roman" w:cs="Times New Roman"/>
                <w:sz w:val="20"/>
                <w:szCs w:val="20"/>
              </w:rPr>
            </w:pPr>
            <w:r>
              <w:rPr>
                <w:rFonts w:ascii="Times New Roman" w:hAnsi="Times New Roman" w:cs="Times New Roman"/>
                <w:sz w:val="20"/>
                <w:szCs w:val="20"/>
              </w:rPr>
              <w:t xml:space="preserve">№ </w:t>
            </w:r>
          </w:p>
          <w:p w:rsidR="005F2F8D" w:rsidRDefault="005F2F8D" w:rsidP="005F2F8D">
            <w:pPr>
              <w:jc w:val="right"/>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592" w:type="dxa"/>
          </w:tcPr>
          <w:p w:rsidR="005F2F8D" w:rsidRDefault="005F2F8D" w:rsidP="005F2F8D">
            <w:pPr>
              <w:jc w:val="center"/>
              <w:rPr>
                <w:rFonts w:ascii="Times New Roman" w:hAnsi="Times New Roman" w:cs="Times New Roman"/>
                <w:sz w:val="20"/>
                <w:szCs w:val="20"/>
              </w:rPr>
            </w:pPr>
            <w:r>
              <w:rPr>
                <w:rFonts w:ascii="Times New Roman" w:hAnsi="Times New Roman" w:cs="Times New Roman"/>
                <w:sz w:val="20"/>
                <w:szCs w:val="20"/>
              </w:rPr>
              <w:t>Наименование мероприятий</w:t>
            </w:r>
          </w:p>
        </w:tc>
        <w:tc>
          <w:tcPr>
            <w:tcW w:w="1243" w:type="dxa"/>
          </w:tcPr>
          <w:p w:rsidR="005F2F8D" w:rsidRDefault="005F2F8D" w:rsidP="005F2F8D">
            <w:pPr>
              <w:jc w:val="center"/>
              <w:rPr>
                <w:rFonts w:ascii="Times New Roman" w:hAnsi="Times New Roman" w:cs="Times New Roman"/>
                <w:sz w:val="20"/>
                <w:szCs w:val="20"/>
              </w:rPr>
            </w:pPr>
            <w:proofErr w:type="spellStart"/>
            <w:r>
              <w:rPr>
                <w:rFonts w:ascii="Times New Roman" w:hAnsi="Times New Roman" w:cs="Times New Roman"/>
                <w:sz w:val="20"/>
                <w:szCs w:val="20"/>
              </w:rPr>
              <w:t>Испонитель</w:t>
            </w:r>
            <w:proofErr w:type="spellEnd"/>
          </w:p>
        </w:tc>
        <w:tc>
          <w:tcPr>
            <w:tcW w:w="883" w:type="dxa"/>
          </w:tcPr>
          <w:p w:rsidR="005F2F8D" w:rsidRDefault="005F2F8D" w:rsidP="005F2F8D">
            <w:pPr>
              <w:jc w:val="center"/>
              <w:rPr>
                <w:rFonts w:ascii="Times New Roman" w:hAnsi="Times New Roman" w:cs="Times New Roman"/>
                <w:sz w:val="20"/>
                <w:szCs w:val="20"/>
              </w:rPr>
            </w:pPr>
            <w:r>
              <w:rPr>
                <w:rFonts w:ascii="Times New Roman" w:hAnsi="Times New Roman" w:cs="Times New Roman"/>
                <w:sz w:val="20"/>
                <w:szCs w:val="20"/>
              </w:rPr>
              <w:t xml:space="preserve">Срок </w:t>
            </w:r>
            <w:proofErr w:type="spellStart"/>
            <w:r>
              <w:rPr>
                <w:rFonts w:ascii="Times New Roman" w:hAnsi="Times New Roman" w:cs="Times New Roman"/>
                <w:sz w:val="20"/>
                <w:szCs w:val="20"/>
              </w:rPr>
              <w:t>раелизации</w:t>
            </w:r>
            <w:proofErr w:type="spellEnd"/>
          </w:p>
        </w:tc>
        <w:tc>
          <w:tcPr>
            <w:tcW w:w="1063" w:type="dxa"/>
          </w:tcPr>
          <w:p w:rsidR="005F2F8D" w:rsidRDefault="005F2F8D" w:rsidP="005F2F8D">
            <w:pPr>
              <w:jc w:val="center"/>
              <w:rPr>
                <w:rFonts w:ascii="Times New Roman" w:hAnsi="Times New Roman" w:cs="Times New Roman"/>
                <w:sz w:val="20"/>
                <w:szCs w:val="20"/>
              </w:rPr>
            </w:pPr>
            <w:r>
              <w:rPr>
                <w:rFonts w:ascii="Times New Roman" w:hAnsi="Times New Roman" w:cs="Times New Roman"/>
                <w:sz w:val="20"/>
                <w:szCs w:val="20"/>
              </w:rPr>
              <w:t xml:space="preserve">Источник </w:t>
            </w:r>
            <w:proofErr w:type="spellStart"/>
            <w:proofErr w:type="gramStart"/>
            <w:r>
              <w:rPr>
                <w:rFonts w:ascii="Times New Roman" w:hAnsi="Times New Roman" w:cs="Times New Roman"/>
                <w:sz w:val="20"/>
                <w:szCs w:val="20"/>
              </w:rPr>
              <w:t>финанси-рования</w:t>
            </w:r>
            <w:proofErr w:type="spellEnd"/>
            <w:proofErr w:type="gramEnd"/>
          </w:p>
        </w:tc>
        <w:tc>
          <w:tcPr>
            <w:tcW w:w="4256" w:type="dxa"/>
            <w:gridSpan w:val="4"/>
          </w:tcPr>
          <w:p w:rsidR="005F2F8D" w:rsidRDefault="005F2F8D" w:rsidP="005F2F8D">
            <w:pPr>
              <w:jc w:val="center"/>
              <w:rPr>
                <w:rFonts w:ascii="Times New Roman" w:hAnsi="Times New Roman" w:cs="Times New Roman"/>
                <w:sz w:val="20"/>
                <w:szCs w:val="20"/>
              </w:rPr>
            </w:pPr>
            <w:r>
              <w:rPr>
                <w:rFonts w:ascii="Times New Roman" w:hAnsi="Times New Roman" w:cs="Times New Roman"/>
                <w:sz w:val="20"/>
                <w:szCs w:val="20"/>
              </w:rPr>
              <w:t>Итого (тыс. руб.)</w:t>
            </w:r>
          </w:p>
        </w:tc>
      </w:tr>
      <w:tr w:rsidR="005F2F8D" w:rsidTr="005F2F8D">
        <w:tc>
          <w:tcPr>
            <w:tcW w:w="534" w:type="dxa"/>
          </w:tcPr>
          <w:p w:rsidR="005F2F8D" w:rsidRDefault="005F2F8D" w:rsidP="005F2F8D">
            <w:pPr>
              <w:jc w:val="right"/>
              <w:rPr>
                <w:rFonts w:ascii="Times New Roman" w:hAnsi="Times New Roman" w:cs="Times New Roman"/>
                <w:sz w:val="20"/>
                <w:szCs w:val="20"/>
              </w:rPr>
            </w:pPr>
          </w:p>
        </w:tc>
        <w:tc>
          <w:tcPr>
            <w:tcW w:w="1592" w:type="dxa"/>
          </w:tcPr>
          <w:p w:rsidR="005F2F8D" w:rsidRDefault="005F2F8D" w:rsidP="005F2F8D">
            <w:pPr>
              <w:jc w:val="right"/>
              <w:rPr>
                <w:rFonts w:ascii="Times New Roman" w:hAnsi="Times New Roman" w:cs="Times New Roman"/>
                <w:sz w:val="20"/>
                <w:szCs w:val="20"/>
              </w:rPr>
            </w:pPr>
          </w:p>
        </w:tc>
        <w:tc>
          <w:tcPr>
            <w:tcW w:w="1243" w:type="dxa"/>
          </w:tcPr>
          <w:p w:rsidR="005F2F8D" w:rsidRDefault="005F2F8D" w:rsidP="005F2F8D">
            <w:pPr>
              <w:jc w:val="right"/>
              <w:rPr>
                <w:rFonts w:ascii="Times New Roman" w:hAnsi="Times New Roman" w:cs="Times New Roman"/>
                <w:sz w:val="20"/>
                <w:szCs w:val="20"/>
              </w:rPr>
            </w:pPr>
          </w:p>
        </w:tc>
        <w:tc>
          <w:tcPr>
            <w:tcW w:w="883" w:type="dxa"/>
          </w:tcPr>
          <w:p w:rsidR="005F2F8D" w:rsidRDefault="005F2F8D" w:rsidP="005F2F8D">
            <w:pPr>
              <w:jc w:val="right"/>
              <w:rPr>
                <w:rFonts w:ascii="Times New Roman" w:hAnsi="Times New Roman" w:cs="Times New Roman"/>
                <w:sz w:val="20"/>
                <w:szCs w:val="20"/>
              </w:rPr>
            </w:pPr>
          </w:p>
        </w:tc>
        <w:tc>
          <w:tcPr>
            <w:tcW w:w="1063" w:type="dxa"/>
          </w:tcPr>
          <w:p w:rsidR="005F2F8D" w:rsidRDefault="005F2F8D" w:rsidP="005F2F8D">
            <w:pPr>
              <w:jc w:val="right"/>
              <w:rPr>
                <w:rFonts w:ascii="Times New Roman" w:hAnsi="Times New Roman" w:cs="Times New Roman"/>
                <w:sz w:val="20"/>
                <w:szCs w:val="20"/>
              </w:rPr>
            </w:pPr>
          </w:p>
        </w:tc>
        <w:tc>
          <w:tcPr>
            <w:tcW w:w="1030" w:type="dxa"/>
          </w:tcPr>
          <w:p w:rsidR="005F2F8D" w:rsidRDefault="005F2F8D" w:rsidP="005F2F8D">
            <w:pPr>
              <w:jc w:val="center"/>
              <w:rPr>
                <w:rFonts w:ascii="Times New Roman" w:hAnsi="Times New Roman" w:cs="Times New Roman"/>
                <w:sz w:val="20"/>
                <w:szCs w:val="20"/>
              </w:rPr>
            </w:pPr>
            <w:r>
              <w:rPr>
                <w:rFonts w:ascii="Times New Roman" w:hAnsi="Times New Roman" w:cs="Times New Roman"/>
                <w:sz w:val="20"/>
                <w:szCs w:val="20"/>
              </w:rPr>
              <w:t>2023-2025 годы</w:t>
            </w:r>
          </w:p>
        </w:tc>
        <w:tc>
          <w:tcPr>
            <w:tcW w:w="1098" w:type="dxa"/>
          </w:tcPr>
          <w:p w:rsidR="005F2F8D" w:rsidRDefault="005F2F8D" w:rsidP="005F2F8D">
            <w:pPr>
              <w:jc w:val="center"/>
              <w:rPr>
                <w:rFonts w:ascii="Times New Roman" w:hAnsi="Times New Roman" w:cs="Times New Roman"/>
                <w:sz w:val="20"/>
                <w:szCs w:val="20"/>
              </w:rPr>
            </w:pPr>
            <w:r>
              <w:rPr>
                <w:rFonts w:ascii="Times New Roman" w:hAnsi="Times New Roman" w:cs="Times New Roman"/>
                <w:sz w:val="20"/>
                <w:szCs w:val="20"/>
              </w:rPr>
              <w:t xml:space="preserve">Объем </w:t>
            </w:r>
            <w:proofErr w:type="spellStart"/>
            <w:proofErr w:type="gramStart"/>
            <w:r>
              <w:rPr>
                <w:rFonts w:ascii="Times New Roman" w:hAnsi="Times New Roman" w:cs="Times New Roman"/>
                <w:sz w:val="20"/>
                <w:szCs w:val="20"/>
              </w:rPr>
              <w:t>финанси</w:t>
            </w:r>
            <w:r w:rsidR="00093317">
              <w:rPr>
                <w:rFonts w:ascii="Times New Roman" w:hAnsi="Times New Roman" w:cs="Times New Roman"/>
                <w:sz w:val="20"/>
                <w:szCs w:val="20"/>
              </w:rPr>
              <w:t>-</w:t>
            </w:r>
            <w:r>
              <w:rPr>
                <w:rFonts w:ascii="Times New Roman" w:hAnsi="Times New Roman" w:cs="Times New Roman"/>
                <w:sz w:val="20"/>
                <w:szCs w:val="20"/>
              </w:rPr>
              <w:t>рования</w:t>
            </w:r>
            <w:proofErr w:type="spellEnd"/>
            <w:proofErr w:type="gramEnd"/>
            <w:r>
              <w:rPr>
                <w:rFonts w:ascii="Times New Roman" w:hAnsi="Times New Roman" w:cs="Times New Roman"/>
                <w:sz w:val="20"/>
                <w:szCs w:val="20"/>
              </w:rPr>
              <w:t xml:space="preserve"> на 2023 год (тыс. руб.)</w:t>
            </w:r>
          </w:p>
        </w:tc>
        <w:tc>
          <w:tcPr>
            <w:tcW w:w="1064" w:type="dxa"/>
          </w:tcPr>
          <w:p w:rsidR="005F2F8D" w:rsidRDefault="005F2F8D" w:rsidP="005F2F8D">
            <w:pPr>
              <w:jc w:val="center"/>
              <w:rPr>
                <w:rFonts w:ascii="Times New Roman" w:hAnsi="Times New Roman" w:cs="Times New Roman"/>
                <w:sz w:val="20"/>
                <w:szCs w:val="20"/>
              </w:rPr>
            </w:pPr>
            <w:r>
              <w:rPr>
                <w:rFonts w:ascii="Times New Roman" w:hAnsi="Times New Roman" w:cs="Times New Roman"/>
                <w:sz w:val="20"/>
                <w:szCs w:val="20"/>
              </w:rPr>
              <w:t xml:space="preserve">Объем </w:t>
            </w:r>
            <w:proofErr w:type="spellStart"/>
            <w:proofErr w:type="gramStart"/>
            <w:r>
              <w:rPr>
                <w:rFonts w:ascii="Times New Roman" w:hAnsi="Times New Roman" w:cs="Times New Roman"/>
                <w:sz w:val="20"/>
                <w:szCs w:val="20"/>
              </w:rPr>
              <w:t>финанси</w:t>
            </w:r>
            <w:r w:rsidR="00093317">
              <w:rPr>
                <w:rFonts w:ascii="Times New Roman" w:hAnsi="Times New Roman" w:cs="Times New Roman"/>
                <w:sz w:val="20"/>
                <w:szCs w:val="20"/>
              </w:rPr>
              <w:t>-</w:t>
            </w:r>
            <w:r>
              <w:rPr>
                <w:rFonts w:ascii="Times New Roman" w:hAnsi="Times New Roman" w:cs="Times New Roman"/>
                <w:sz w:val="20"/>
                <w:szCs w:val="20"/>
              </w:rPr>
              <w:t>рования</w:t>
            </w:r>
            <w:proofErr w:type="spellEnd"/>
            <w:proofErr w:type="gramEnd"/>
            <w:r>
              <w:rPr>
                <w:rFonts w:ascii="Times New Roman" w:hAnsi="Times New Roman" w:cs="Times New Roman"/>
                <w:sz w:val="20"/>
                <w:szCs w:val="20"/>
              </w:rPr>
              <w:t xml:space="preserve"> на 2024 год (тыс. руб.)</w:t>
            </w:r>
          </w:p>
        </w:tc>
        <w:tc>
          <w:tcPr>
            <w:tcW w:w="1064" w:type="dxa"/>
          </w:tcPr>
          <w:p w:rsidR="005F2F8D" w:rsidRDefault="005F2F8D" w:rsidP="005F2F8D">
            <w:pPr>
              <w:jc w:val="center"/>
              <w:rPr>
                <w:rFonts w:ascii="Times New Roman" w:hAnsi="Times New Roman" w:cs="Times New Roman"/>
                <w:sz w:val="20"/>
                <w:szCs w:val="20"/>
              </w:rPr>
            </w:pPr>
            <w:r>
              <w:rPr>
                <w:rFonts w:ascii="Times New Roman" w:hAnsi="Times New Roman" w:cs="Times New Roman"/>
                <w:sz w:val="20"/>
                <w:szCs w:val="20"/>
              </w:rPr>
              <w:t xml:space="preserve">Объем </w:t>
            </w:r>
            <w:proofErr w:type="spellStart"/>
            <w:proofErr w:type="gramStart"/>
            <w:r>
              <w:rPr>
                <w:rFonts w:ascii="Times New Roman" w:hAnsi="Times New Roman" w:cs="Times New Roman"/>
                <w:sz w:val="20"/>
                <w:szCs w:val="20"/>
              </w:rPr>
              <w:t>финанси</w:t>
            </w:r>
            <w:r w:rsidR="00093317">
              <w:rPr>
                <w:rFonts w:ascii="Times New Roman" w:hAnsi="Times New Roman" w:cs="Times New Roman"/>
                <w:sz w:val="20"/>
                <w:szCs w:val="20"/>
              </w:rPr>
              <w:t>-</w:t>
            </w:r>
            <w:r>
              <w:rPr>
                <w:rFonts w:ascii="Times New Roman" w:hAnsi="Times New Roman" w:cs="Times New Roman"/>
                <w:sz w:val="20"/>
                <w:szCs w:val="20"/>
              </w:rPr>
              <w:t>рования</w:t>
            </w:r>
            <w:proofErr w:type="spellEnd"/>
            <w:proofErr w:type="gramEnd"/>
            <w:r>
              <w:rPr>
                <w:rFonts w:ascii="Times New Roman" w:hAnsi="Times New Roman" w:cs="Times New Roman"/>
                <w:sz w:val="20"/>
                <w:szCs w:val="20"/>
              </w:rPr>
              <w:t xml:space="preserve"> на 2025 год (тыс. руб.)</w:t>
            </w:r>
          </w:p>
        </w:tc>
      </w:tr>
      <w:tr w:rsidR="00CA67E8" w:rsidTr="005F2F8D">
        <w:tc>
          <w:tcPr>
            <w:tcW w:w="534" w:type="dxa"/>
          </w:tcPr>
          <w:p w:rsidR="00CA67E8" w:rsidRDefault="00CA67E8" w:rsidP="00CA67E8">
            <w:pPr>
              <w:jc w:val="center"/>
              <w:rPr>
                <w:rFonts w:ascii="Times New Roman" w:hAnsi="Times New Roman" w:cs="Times New Roman"/>
                <w:sz w:val="20"/>
                <w:szCs w:val="20"/>
              </w:rPr>
            </w:pPr>
            <w:r>
              <w:rPr>
                <w:rFonts w:ascii="Times New Roman" w:hAnsi="Times New Roman" w:cs="Times New Roman"/>
                <w:sz w:val="20"/>
                <w:szCs w:val="20"/>
              </w:rPr>
              <w:t>1.</w:t>
            </w:r>
          </w:p>
        </w:tc>
        <w:tc>
          <w:tcPr>
            <w:tcW w:w="1592" w:type="dxa"/>
          </w:tcPr>
          <w:p w:rsidR="00CA67E8" w:rsidRDefault="00CA67E8" w:rsidP="00CA67E8">
            <w:pPr>
              <w:jc w:val="center"/>
              <w:rPr>
                <w:rFonts w:ascii="Times New Roman" w:hAnsi="Times New Roman" w:cs="Times New Roman"/>
                <w:sz w:val="20"/>
                <w:szCs w:val="20"/>
              </w:rPr>
            </w:pPr>
            <w:r>
              <w:rPr>
                <w:rFonts w:ascii="Times New Roman" w:hAnsi="Times New Roman" w:cs="Times New Roman"/>
                <w:sz w:val="20"/>
                <w:szCs w:val="20"/>
              </w:rPr>
              <w:t>Организация уличного освещения</w:t>
            </w:r>
          </w:p>
        </w:tc>
        <w:tc>
          <w:tcPr>
            <w:tcW w:w="1243" w:type="dxa"/>
          </w:tcPr>
          <w:p w:rsidR="00CA67E8" w:rsidRPr="00CA67E8" w:rsidRDefault="00CA67E8" w:rsidP="00CA67E8">
            <w:pPr>
              <w:jc w:val="center"/>
              <w:rPr>
                <w:rFonts w:ascii="Times New Roman" w:hAnsi="Times New Roman" w:cs="Times New Roman"/>
                <w:sz w:val="20"/>
                <w:szCs w:val="20"/>
              </w:rPr>
            </w:pPr>
            <w:proofErr w:type="spellStart"/>
            <w:proofErr w:type="gramStart"/>
            <w:r w:rsidRPr="00CA67E8">
              <w:rPr>
                <w:rFonts w:ascii="Times New Roman" w:hAnsi="Times New Roman"/>
                <w:sz w:val="20"/>
                <w:szCs w:val="20"/>
              </w:rPr>
              <w:t>Админист</w:t>
            </w:r>
            <w:proofErr w:type="spellEnd"/>
            <w:r>
              <w:rPr>
                <w:rFonts w:ascii="Times New Roman" w:hAnsi="Times New Roman"/>
                <w:sz w:val="20"/>
                <w:szCs w:val="20"/>
              </w:rPr>
              <w:t>-</w:t>
            </w:r>
            <w:r w:rsidRPr="00CA67E8">
              <w:rPr>
                <w:rFonts w:ascii="Times New Roman" w:hAnsi="Times New Roman"/>
                <w:sz w:val="20"/>
                <w:szCs w:val="20"/>
              </w:rPr>
              <w:t>рация</w:t>
            </w:r>
            <w:proofErr w:type="gramEnd"/>
            <w:r w:rsidRPr="00CA67E8">
              <w:rPr>
                <w:rFonts w:ascii="Times New Roman" w:hAnsi="Times New Roman"/>
                <w:sz w:val="20"/>
                <w:szCs w:val="20"/>
              </w:rPr>
              <w:t xml:space="preserve"> </w:t>
            </w:r>
            <w:proofErr w:type="spellStart"/>
            <w:r w:rsidRPr="00CA67E8">
              <w:rPr>
                <w:rFonts w:ascii="Times New Roman" w:hAnsi="Times New Roman"/>
                <w:sz w:val="20"/>
                <w:szCs w:val="20"/>
              </w:rPr>
              <w:t>Прогрес-ского</w:t>
            </w:r>
            <w:proofErr w:type="spellEnd"/>
            <w:r w:rsidRPr="00CA67E8">
              <w:rPr>
                <w:rFonts w:ascii="Times New Roman" w:hAnsi="Times New Roman"/>
                <w:sz w:val="20"/>
                <w:szCs w:val="20"/>
              </w:rPr>
              <w:t xml:space="preserve"> сельского поселения</w:t>
            </w:r>
          </w:p>
        </w:tc>
        <w:tc>
          <w:tcPr>
            <w:tcW w:w="883" w:type="dxa"/>
          </w:tcPr>
          <w:p w:rsidR="00CA67E8" w:rsidRPr="00CA67E8" w:rsidRDefault="00CA67E8" w:rsidP="00CA67E8">
            <w:pPr>
              <w:jc w:val="center"/>
              <w:rPr>
                <w:rFonts w:ascii="Times New Roman" w:hAnsi="Times New Roman" w:cs="Times New Roman"/>
                <w:sz w:val="20"/>
                <w:szCs w:val="20"/>
              </w:rPr>
            </w:pPr>
            <w:r w:rsidRPr="00CA67E8">
              <w:rPr>
                <w:rFonts w:ascii="Times New Roman" w:hAnsi="Times New Roman"/>
                <w:sz w:val="20"/>
                <w:szCs w:val="20"/>
              </w:rPr>
              <w:t>2023-2025 годы</w:t>
            </w:r>
          </w:p>
        </w:tc>
        <w:tc>
          <w:tcPr>
            <w:tcW w:w="1063" w:type="dxa"/>
          </w:tcPr>
          <w:p w:rsidR="00CA67E8" w:rsidRPr="00CA67E8" w:rsidRDefault="00CA67E8" w:rsidP="00CA67E8">
            <w:pPr>
              <w:jc w:val="center"/>
              <w:rPr>
                <w:rFonts w:ascii="Times New Roman" w:hAnsi="Times New Roman" w:cs="Times New Roman"/>
                <w:sz w:val="20"/>
                <w:szCs w:val="20"/>
              </w:rPr>
            </w:pPr>
            <w:r w:rsidRPr="00CA67E8">
              <w:rPr>
                <w:rFonts w:ascii="Times New Roman" w:hAnsi="Times New Roman"/>
                <w:sz w:val="20"/>
                <w:szCs w:val="20"/>
              </w:rPr>
              <w:t xml:space="preserve">Бюджет </w:t>
            </w:r>
            <w:proofErr w:type="spellStart"/>
            <w:r w:rsidRPr="00CA67E8">
              <w:rPr>
                <w:rFonts w:ascii="Times New Roman" w:hAnsi="Times New Roman"/>
                <w:sz w:val="20"/>
                <w:szCs w:val="20"/>
              </w:rPr>
              <w:t>Прогрес</w:t>
            </w:r>
            <w:r>
              <w:rPr>
                <w:rFonts w:ascii="Times New Roman" w:hAnsi="Times New Roman"/>
                <w:sz w:val="20"/>
                <w:szCs w:val="20"/>
              </w:rPr>
              <w:t>-</w:t>
            </w:r>
            <w:r w:rsidRPr="00CA67E8">
              <w:rPr>
                <w:rFonts w:ascii="Times New Roman" w:hAnsi="Times New Roman"/>
                <w:sz w:val="20"/>
                <w:szCs w:val="20"/>
              </w:rPr>
              <w:t>ского</w:t>
            </w:r>
            <w:proofErr w:type="spellEnd"/>
            <w:r w:rsidRPr="00CA67E8">
              <w:rPr>
                <w:rFonts w:ascii="Times New Roman" w:hAnsi="Times New Roman"/>
                <w:sz w:val="20"/>
                <w:szCs w:val="20"/>
              </w:rPr>
              <w:t xml:space="preserve"> </w:t>
            </w:r>
            <w:proofErr w:type="gramStart"/>
            <w:r w:rsidRPr="00CA67E8">
              <w:rPr>
                <w:rFonts w:ascii="Times New Roman" w:hAnsi="Times New Roman"/>
                <w:sz w:val="20"/>
                <w:szCs w:val="20"/>
              </w:rPr>
              <w:t>сельского</w:t>
            </w:r>
            <w:proofErr w:type="gramEnd"/>
            <w:r w:rsidRPr="00CA67E8">
              <w:rPr>
                <w:rFonts w:ascii="Times New Roman" w:hAnsi="Times New Roman"/>
                <w:sz w:val="20"/>
                <w:szCs w:val="20"/>
              </w:rPr>
              <w:t xml:space="preserve"> </w:t>
            </w:r>
            <w:proofErr w:type="spellStart"/>
            <w:r w:rsidRPr="00CA67E8">
              <w:rPr>
                <w:rFonts w:ascii="Times New Roman" w:hAnsi="Times New Roman"/>
                <w:sz w:val="20"/>
                <w:szCs w:val="20"/>
              </w:rPr>
              <w:t>поселе</w:t>
            </w:r>
            <w:r>
              <w:rPr>
                <w:rFonts w:ascii="Times New Roman" w:hAnsi="Times New Roman"/>
                <w:sz w:val="20"/>
                <w:szCs w:val="20"/>
              </w:rPr>
              <w:t>-</w:t>
            </w:r>
            <w:r w:rsidRPr="00CA67E8">
              <w:rPr>
                <w:rFonts w:ascii="Times New Roman" w:hAnsi="Times New Roman"/>
                <w:sz w:val="20"/>
                <w:szCs w:val="20"/>
              </w:rPr>
              <w:t>ния</w:t>
            </w:r>
            <w:proofErr w:type="spellEnd"/>
          </w:p>
        </w:tc>
        <w:tc>
          <w:tcPr>
            <w:tcW w:w="1030" w:type="dxa"/>
          </w:tcPr>
          <w:p w:rsidR="00CA67E8" w:rsidRPr="00CA67E8" w:rsidRDefault="003C7554" w:rsidP="00CA67E8">
            <w:pPr>
              <w:pStyle w:val="a3"/>
              <w:spacing w:line="276" w:lineRule="auto"/>
              <w:rPr>
                <w:rFonts w:ascii="Times New Roman" w:hAnsi="Times New Roman"/>
                <w:sz w:val="20"/>
                <w:szCs w:val="20"/>
              </w:rPr>
            </w:pPr>
            <w:r>
              <w:rPr>
                <w:rFonts w:ascii="Times New Roman" w:hAnsi="Times New Roman"/>
                <w:sz w:val="20"/>
                <w:szCs w:val="20"/>
              </w:rPr>
              <w:t>17</w:t>
            </w:r>
            <w:r w:rsidR="00CA67E8" w:rsidRPr="00CA67E8">
              <w:rPr>
                <w:rFonts w:ascii="Times New Roman" w:hAnsi="Times New Roman"/>
                <w:sz w:val="20"/>
                <w:szCs w:val="20"/>
              </w:rPr>
              <w:t>00,0</w:t>
            </w:r>
          </w:p>
          <w:p w:rsidR="00CA67E8" w:rsidRPr="00CA67E8" w:rsidRDefault="00CA67E8" w:rsidP="00CA67E8">
            <w:pPr>
              <w:pStyle w:val="a3"/>
              <w:spacing w:line="276" w:lineRule="auto"/>
              <w:rPr>
                <w:rFonts w:ascii="Times New Roman" w:hAnsi="Times New Roman"/>
                <w:sz w:val="20"/>
                <w:szCs w:val="20"/>
              </w:rPr>
            </w:pPr>
          </w:p>
        </w:tc>
        <w:tc>
          <w:tcPr>
            <w:tcW w:w="1098" w:type="dxa"/>
          </w:tcPr>
          <w:p w:rsidR="00CA67E8" w:rsidRPr="00CA67E8" w:rsidRDefault="003C7554" w:rsidP="00CA67E8">
            <w:pPr>
              <w:pStyle w:val="a3"/>
              <w:spacing w:line="276" w:lineRule="auto"/>
              <w:rPr>
                <w:rFonts w:ascii="Times New Roman" w:hAnsi="Times New Roman"/>
                <w:sz w:val="20"/>
                <w:szCs w:val="20"/>
              </w:rPr>
            </w:pPr>
            <w:r>
              <w:rPr>
                <w:rFonts w:ascii="Times New Roman" w:hAnsi="Times New Roman"/>
                <w:sz w:val="20"/>
                <w:szCs w:val="20"/>
              </w:rPr>
              <w:t>9</w:t>
            </w:r>
            <w:r w:rsidR="00CA67E8" w:rsidRPr="00CA67E8">
              <w:rPr>
                <w:rFonts w:ascii="Times New Roman" w:hAnsi="Times New Roman"/>
                <w:sz w:val="20"/>
                <w:szCs w:val="20"/>
              </w:rPr>
              <w:t>00,0</w:t>
            </w:r>
          </w:p>
        </w:tc>
        <w:tc>
          <w:tcPr>
            <w:tcW w:w="1064"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400,0</w:t>
            </w:r>
          </w:p>
        </w:tc>
        <w:tc>
          <w:tcPr>
            <w:tcW w:w="1064"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400,0</w:t>
            </w:r>
          </w:p>
        </w:tc>
      </w:tr>
      <w:tr w:rsidR="00CA67E8" w:rsidTr="005F2F8D">
        <w:tc>
          <w:tcPr>
            <w:tcW w:w="534" w:type="dxa"/>
          </w:tcPr>
          <w:p w:rsidR="00CA67E8" w:rsidRDefault="00CA67E8" w:rsidP="00CA67E8">
            <w:pPr>
              <w:jc w:val="center"/>
              <w:rPr>
                <w:rFonts w:ascii="Times New Roman" w:hAnsi="Times New Roman" w:cs="Times New Roman"/>
                <w:sz w:val="20"/>
                <w:szCs w:val="20"/>
              </w:rPr>
            </w:pPr>
            <w:r>
              <w:rPr>
                <w:rFonts w:ascii="Times New Roman" w:hAnsi="Times New Roman" w:cs="Times New Roman"/>
                <w:sz w:val="20"/>
                <w:szCs w:val="20"/>
              </w:rPr>
              <w:t>2.</w:t>
            </w:r>
          </w:p>
        </w:tc>
        <w:tc>
          <w:tcPr>
            <w:tcW w:w="1592" w:type="dxa"/>
          </w:tcPr>
          <w:p w:rsidR="00CA67E8" w:rsidRPr="00CA67E8" w:rsidRDefault="00CA67E8" w:rsidP="00CA67E8">
            <w:pPr>
              <w:pStyle w:val="a3"/>
              <w:spacing w:line="276" w:lineRule="auto"/>
              <w:jc w:val="center"/>
              <w:rPr>
                <w:rFonts w:ascii="Times New Roman" w:hAnsi="Times New Roman"/>
                <w:sz w:val="20"/>
                <w:szCs w:val="20"/>
              </w:rPr>
            </w:pPr>
            <w:r w:rsidRPr="00CA67E8">
              <w:rPr>
                <w:rFonts w:ascii="Times New Roman" w:hAnsi="Times New Roman"/>
                <w:sz w:val="20"/>
                <w:szCs w:val="20"/>
              </w:rPr>
              <w:t>Озеленение</w:t>
            </w:r>
          </w:p>
        </w:tc>
        <w:tc>
          <w:tcPr>
            <w:tcW w:w="1243" w:type="dxa"/>
          </w:tcPr>
          <w:p w:rsidR="00CA67E8" w:rsidRPr="00CA67E8" w:rsidRDefault="00CA67E8" w:rsidP="00CA67E8">
            <w:pPr>
              <w:pStyle w:val="a3"/>
              <w:spacing w:line="276" w:lineRule="auto"/>
              <w:rPr>
                <w:rFonts w:ascii="Times New Roman" w:hAnsi="Times New Roman"/>
                <w:sz w:val="20"/>
                <w:szCs w:val="20"/>
              </w:rPr>
            </w:pPr>
            <w:proofErr w:type="spellStart"/>
            <w:proofErr w:type="gramStart"/>
            <w:r w:rsidRPr="00CA67E8">
              <w:rPr>
                <w:rFonts w:ascii="Times New Roman" w:hAnsi="Times New Roman"/>
                <w:sz w:val="20"/>
                <w:szCs w:val="20"/>
              </w:rPr>
              <w:t>Админист</w:t>
            </w:r>
            <w:proofErr w:type="spellEnd"/>
            <w:r>
              <w:rPr>
                <w:rFonts w:ascii="Times New Roman" w:hAnsi="Times New Roman"/>
                <w:sz w:val="20"/>
                <w:szCs w:val="20"/>
              </w:rPr>
              <w:t>-</w:t>
            </w:r>
            <w:r w:rsidRPr="00CA67E8">
              <w:rPr>
                <w:rFonts w:ascii="Times New Roman" w:hAnsi="Times New Roman"/>
                <w:sz w:val="20"/>
                <w:szCs w:val="20"/>
              </w:rPr>
              <w:t>рация</w:t>
            </w:r>
            <w:proofErr w:type="gramEnd"/>
            <w:r w:rsidRPr="00CA67E8">
              <w:rPr>
                <w:rFonts w:ascii="Times New Roman" w:hAnsi="Times New Roman"/>
                <w:sz w:val="20"/>
                <w:szCs w:val="20"/>
              </w:rPr>
              <w:t xml:space="preserve"> </w:t>
            </w:r>
            <w:proofErr w:type="spellStart"/>
            <w:r w:rsidRPr="00CA67E8">
              <w:rPr>
                <w:rFonts w:ascii="Times New Roman" w:hAnsi="Times New Roman"/>
                <w:sz w:val="20"/>
                <w:szCs w:val="20"/>
              </w:rPr>
              <w:t>Прогрес-ского</w:t>
            </w:r>
            <w:proofErr w:type="spellEnd"/>
            <w:r w:rsidRPr="00CA67E8">
              <w:rPr>
                <w:rFonts w:ascii="Times New Roman" w:hAnsi="Times New Roman"/>
                <w:sz w:val="20"/>
                <w:szCs w:val="20"/>
              </w:rPr>
              <w:t xml:space="preserve"> сельского поселения</w:t>
            </w:r>
          </w:p>
        </w:tc>
        <w:tc>
          <w:tcPr>
            <w:tcW w:w="883"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2023-2025 годы</w:t>
            </w:r>
          </w:p>
        </w:tc>
        <w:tc>
          <w:tcPr>
            <w:tcW w:w="1063"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 xml:space="preserve">Бюджет </w:t>
            </w:r>
            <w:proofErr w:type="spellStart"/>
            <w:r w:rsidRPr="00CA67E8">
              <w:rPr>
                <w:rFonts w:ascii="Times New Roman" w:hAnsi="Times New Roman"/>
                <w:sz w:val="20"/>
                <w:szCs w:val="20"/>
              </w:rPr>
              <w:t>Прогрес</w:t>
            </w:r>
            <w:r>
              <w:rPr>
                <w:rFonts w:ascii="Times New Roman" w:hAnsi="Times New Roman"/>
                <w:sz w:val="20"/>
                <w:szCs w:val="20"/>
              </w:rPr>
              <w:t>-</w:t>
            </w:r>
            <w:r w:rsidRPr="00CA67E8">
              <w:rPr>
                <w:rFonts w:ascii="Times New Roman" w:hAnsi="Times New Roman"/>
                <w:sz w:val="20"/>
                <w:szCs w:val="20"/>
              </w:rPr>
              <w:t>ского</w:t>
            </w:r>
            <w:proofErr w:type="spellEnd"/>
            <w:r w:rsidRPr="00CA67E8">
              <w:rPr>
                <w:rFonts w:ascii="Times New Roman" w:hAnsi="Times New Roman"/>
                <w:sz w:val="20"/>
                <w:szCs w:val="20"/>
              </w:rPr>
              <w:t xml:space="preserve"> </w:t>
            </w:r>
            <w:proofErr w:type="gramStart"/>
            <w:r w:rsidRPr="00CA67E8">
              <w:rPr>
                <w:rFonts w:ascii="Times New Roman" w:hAnsi="Times New Roman"/>
                <w:sz w:val="20"/>
                <w:szCs w:val="20"/>
              </w:rPr>
              <w:t>сельского</w:t>
            </w:r>
            <w:proofErr w:type="gramEnd"/>
            <w:r w:rsidRPr="00CA67E8">
              <w:rPr>
                <w:rFonts w:ascii="Times New Roman" w:hAnsi="Times New Roman"/>
                <w:sz w:val="20"/>
                <w:szCs w:val="20"/>
              </w:rPr>
              <w:t xml:space="preserve"> </w:t>
            </w:r>
            <w:proofErr w:type="spellStart"/>
            <w:r w:rsidRPr="00CA67E8">
              <w:rPr>
                <w:rFonts w:ascii="Times New Roman" w:hAnsi="Times New Roman"/>
                <w:sz w:val="20"/>
                <w:szCs w:val="20"/>
              </w:rPr>
              <w:t>поселе</w:t>
            </w:r>
            <w:r>
              <w:rPr>
                <w:rFonts w:ascii="Times New Roman" w:hAnsi="Times New Roman"/>
                <w:sz w:val="20"/>
                <w:szCs w:val="20"/>
              </w:rPr>
              <w:t>-</w:t>
            </w:r>
            <w:r w:rsidRPr="00CA67E8">
              <w:rPr>
                <w:rFonts w:ascii="Times New Roman" w:hAnsi="Times New Roman"/>
                <w:sz w:val="20"/>
                <w:szCs w:val="20"/>
              </w:rPr>
              <w:t>ния</w:t>
            </w:r>
            <w:proofErr w:type="spellEnd"/>
          </w:p>
        </w:tc>
        <w:tc>
          <w:tcPr>
            <w:tcW w:w="1030"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200,0</w:t>
            </w:r>
          </w:p>
        </w:tc>
        <w:tc>
          <w:tcPr>
            <w:tcW w:w="1098"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100,0</w:t>
            </w:r>
          </w:p>
        </w:tc>
        <w:tc>
          <w:tcPr>
            <w:tcW w:w="1064"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50,0</w:t>
            </w:r>
          </w:p>
        </w:tc>
        <w:tc>
          <w:tcPr>
            <w:tcW w:w="1064"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 xml:space="preserve"> 50,0</w:t>
            </w:r>
          </w:p>
        </w:tc>
      </w:tr>
      <w:tr w:rsidR="00CA67E8" w:rsidTr="005F2F8D">
        <w:tc>
          <w:tcPr>
            <w:tcW w:w="534" w:type="dxa"/>
          </w:tcPr>
          <w:p w:rsidR="00CA67E8" w:rsidRDefault="00CA67E8" w:rsidP="00CA67E8">
            <w:pPr>
              <w:jc w:val="center"/>
              <w:rPr>
                <w:rFonts w:ascii="Times New Roman" w:hAnsi="Times New Roman" w:cs="Times New Roman"/>
                <w:sz w:val="20"/>
                <w:szCs w:val="20"/>
              </w:rPr>
            </w:pPr>
            <w:r>
              <w:rPr>
                <w:rFonts w:ascii="Times New Roman" w:hAnsi="Times New Roman" w:cs="Times New Roman"/>
                <w:sz w:val="20"/>
                <w:szCs w:val="20"/>
              </w:rPr>
              <w:t>3.</w:t>
            </w:r>
          </w:p>
        </w:tc>
        <w:tc>
          <w:tcPr>
            <w:tcW w:w="1592"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 xml:space="preserve">Прочие мероприятия по </w:t>
            </w:r>
            <w:proofErr w:type="gramStart"/>
            <w:r w:rsidRPr="00CA67E8">
              <w:rPr>
                <w:rFonts w:ascii="Times New Roman" w:hAnsi="Times New Roman"/>
                <w:sz w:val="20"/>
                <w:szCs w:val="20"/>
              </w:rPr>
              <w:t>благоустрой</w:t>
            </w:r>
            <w:r>
              <w:rPr>
                <w:rFonts w:ascii="Times New Roman" w:hAnsi="Times New Roman"/>
                <w:sz w:val="20"/>
                <w:szCs w:val="20"/>
              </w:rPr>
              <w:t>-</w:t>
            </w:r>
            <w:proofErr w:type="spellStart"/>
            <w:r w:rsidRPr="00CA67E8">
              <w:rPr>
                <w:rFonts w:ascii="Times New Roman" w:hAnsi="Times New Roman"/>
                <w:sz w:val="20"/>
                <w:szCs w:val="20"/>
              </w:rPr>
              <w:t>ству</w:t>
            </w:r>
            <w:proofErr w:type="spellEnd"/>
            <w:proofErr w:type="gramEnd"/>
            <w:r w:rsidRPr="00CA67E8">
              <w:rPr>
                <w:rFonts w:ascii="Times New Roman" w:hAnsi="Times New Roman"/>
                <w:sz w:val="20"/>
                <w:szCs w:val="20"/>
              </w:rPr>
              <w:t xml:space="preserve"> поселения</w:t>
            </w:r>
          </w:p>
          <w:p w:rsidR="00C74B6E" w:rsidRDefault="00C74B6E" w:rsidP="00CA67E8">
            <w:pPr>
              <w:pStyle w:val="a3"/>
              <w:spacing w:line="276" w:lineRule="auto"/>
              <w:rPr>
                <w:rFonts w:ascii="Times New Roman" w:hAnsi="Times New Roman"/>
                <w:sz w:val="20"/>
                <w:szCs w:val="20"/>
              </w:rPr>
            </w:pPr>
          </w:p>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 xml:space="preserve">-организация </w:t>
            </w:r>
            <w:r w:rsidRPr="00CA67E8">
              <w:rPr>
                <w:rFonts w:ascii="Times New Roman" w:hAnsi="Times New Roman"/>
                <w:sz w:val="20"/>
                <w:szCs w:val="20"/>
              </w:rPr>
              <w:lastRenderedPageBreak/>
              <w:t>накопления и транспортирования ТКО</w:t>
            </w:r>
          </w:p>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-ликвидация несанкционированных свалок;</w:t>
            </w:r>
          </w:p>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-приобретение контейнеров для накопления ТКО</w:t>
            </w:r>
          </w:p>
        </w:tc>
        <w:tc>
          <w:tcPr>
            <w:tcW w:w="1243" w:type="dxa"/>
          </w:tcPr>
          <w:p w:rsidR="00CA67E8" w:rsidRPr="00CA67E8" w:rsidRDefault="00CA67E8" w:rsidP="00CA67E8">
            <w:pPr>
              <w:pStyle w:val="a3"/>
              <w:spacing w:line="276" w:lineRule="auto"/>
              <w:rPr>
                <w:rFonts w:ascii="Times New Roman" w:hAnsi="Times New Roman"/>
                <w:sz w:val="20"/>
                <w:szCs w:val="20"/>
              </w:rPr>
            </w:pPr>
            <w:proofErr w:type="spellStart"/>
            <w:proofErr w:type="gramStart"/>
            <w:r w:rsidRPr="00CA67E8">
              <w:rPr>
                <w:rFonts w:ascii="Times New Roman" w:hAnsi="Times New Roman"/>
                <w:sz w:val="20"/>
                <w:szCs w:val="20"/>
              </w:rPr>
              <w:lastRenderedPageBreak/>
              <w:t>Админист</w:t>
            </w:r>
            <w:proofErr w:type="spellEnd"/>
            <w:r>
              <w:rPr>
                <w:rFonts w:ascii="Times New Roman" w:hAnsi="Times New Roman"/>
                <w:sz w:val="20"/>
                <w:szCs w:val="20"/>
              </w:rPr>
              <w:t>-</w:t>
            </w:r>
            <w:r w:rsidRPr="00CA67E8">
              <w:rPr>
                <w:rFonts w:ascii="Times New Roman" w:hAnsi="Times New Roman"/>
                <w:sz w:val="20"/>
                <w:szCs w:val="20"/>
              </w:rPr>
              <w:t>рация</w:t>
            </w:r>
            <w:proofErr w:type="gramEnd"/>
            <w:r w:rsidRPr="00CA67E8">
              <w:rPr>
                <w:rFonts w:ascii="Times New Roman" w:hAnsi="Times New Roman"/>
                <w:sz w:val="20"/>
                <w:szCs w:val="20"/>
              </w:rPr>
              <w:t xml:space="preserve"> </w:t>
            </w:r>
            <w:proofErr w:type="spellStart"/>
            <w:r w:rsidRPr="00CA67E8">
              <w:rPr>
                <w:rFonts w:ascii="Times New Roman" w:hAnsi="Times New Roman"/>
                <w:sz w:val="20"/>
                <w:szCs w:val="20"/>
              </w:rPr>
              <w:t>Прогрес-ского</w:t>
            </w:r>
            <w:proofErr w:type="spellEnd"/>
            <w:r w:rsidRPr="00CA67E8">
              <w:rPr>
                <w:rFonts w:ascii="Times New Roman" w:hAnsi="Times New Roman"/>
                <w:sz w:val="20"/>
                <w:szCs w:val="20"/>
              </w:rPr>
              <w:t xml:space="preserve"> сельского поселения</w:t>
            </w:r>
          </w:p>
        </w:tc>
        <w:tc>
          <w:tcPr>
            <w:tcW w:w="883"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2023-2025 годы</w:t>
            </w:r>
          </w:p>
        </w:tc>
        <w:tc>
          <w:tcPr>
            <w:tcW w:w="1063"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 xml:space="preserve">Бюджет </w:t>
            </w:r>
            <w:proofErr w:type="spellStart"/>
            <w:r w:rsidRPr="00CA67E8">
              <w:rPr>
                <w:rFonts w:ascii="Times New Roman" w:hAnsi="Times New Roman"/>
                <w:sz w:val="20"/>
                <w:szCs w:val="20"/>
              </w:rPr>
              <w:t>Прогрес</w:t>
            </w:r>
            <w:r>
              <w:rPr>
                <w:rFonts w:ascii="Times New Roman" w:hAnsi="Times New Roman"/>
                <w:sz w:val="20"/>
                <w:szCs w:val="20"/>
              </w:rPr>
              <w:t>-</w:t>
            </w:r>
            <w:r w:rsidRPr="00CA67E8">
              <w:rPr>
                <w:rFonts w:ascii="Times New Roman" w:hAnsi="Times New Roman"/>
                <w:sz w:val="20"/>
                <w:szCs w:val="20"/>
              </w:rPr>
              <w:t>ского</w:t>
            </w:r>
            <w:proofErr w:type="spellEnd"/>
            <w:r w:rsidRPr="00CA67E8">
              <w:rPr>
                <w:rFonts w:ascii="Times New Roman" w:hAnsi="Times New Roman"/>
                <w:sz w:val="20"/>
                <w:szCs w:val="20"/>
              </w:rPr>
              <w:t xml:space="preserve"> </w:t>
            </w:r>
            <w:proofErr w:type="gramStart"/>
            <w:r w:rsidRPr="00CA67E8">
              <w:rPr>
                <w:rFonts w:ascii="Times New Roman" w:hAnsi="Times New Roman"/>
                <w:sz w:val="20"/>
                <w:szCs w:val="20"/>
              </w:rPr>
              <w:t>сельского</w:t>
            </w:r>
            <w:proofErr w:type="gramEnd"/>
            <w:r w:rsidRPr="00CA67E8">
              <w:rPr>
                <w:rFonts w:ascii="Times New Roman" w:hAnsi="Times New Roman"/>
                <w:sz w:val="20"/>
                <w:szCs w:val="20"/>
              </w:rPr>
              <w:t xml:space="preserve"> </w:t>
            </w:r>
            <w:proofErr w:type="spellStart"/>
            <w:r w:rsidRPr="00CA67E8">
              <w:rPr>
                <w:rFonts w:ascii="Times New Roman" w:hAnsi="Times New Roman"/>
                <w:sz w:val="20"/>
                <w:szCs w:val="20"/>
              </w:rPr>
              <w:t>поселе</w:t>
            </w:r>
            <w:r>
              <w:rPr>
                <w:rFonts w:ascii="Times New Roman" w:hAnsi="Times New Roman"/>
                <w:sz w:val="20"/>
                <w:szCs w:val="20"/>
              </w:rPr>
              <w:t>-</w:t>
            </w:r>
            <w:r w:rsidRPr="00CA67E8">
              <w:rPr>
                <w:rFonts w:ascii="Times New Roman" w:hAnsi="Times New Roman"/>
                <w:sz w:val="20"/>
                <w:szCs w:val="20"/>
              </w:rPr>
              <w:t>ния</w:t>
            </w:r>
            <w:proofErr w:type="spellEnd"/>
          </w:p>
        </w:tc>
        <w:tc>
          <w:tcPr>
            <w:tcW w:w="1030"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200,0</w:t>
            </w:r>
          </w:p>
        </w:tc>
        <w:tc>
          <w:tcPr>
            <w:tcW w:w="1098"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100,0</w:t>
            </w:r>
          </w:p>
        </w:tc>
        <w:tc>
          <w:tcPr>
            <w:tcW w:w="1064"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50,0</w:t>
            </w:r>
          </w:p>
        </w:tc>
        <w:tc>
          <w:tcPr>
            <w:tcW w:w="1064" w:type="dxa"/>
          </w:tcPr>
          <w:p w:rsidR="00CA67E8" w:rsidRPr="00CA67E8" w:rsidRDefault="00CA67E8" w:rsidP="00CA67E8">
            <w:pPr>
              <w:pStyle w:val="a3"/>
              <w:spacing w:line="276" w:lineRule="auto"/>
              <w:rPr>
                <w:rFonts w:ascii="Times New Roman" w:hAnsi="Times New Roman"/>
                <w:sz w:val="20"/>
                <w:szCs w:val="20"/>
              </w:rPr>
            </w:pPr>
            <w:r w:rsidRPr="00CA67E8">
              <w:rPr>
                <w:rFonts w:ascii="Times New Roman" w:hAnsi="Times New Roman"/>
                <w:sz w:val="20"/>
                <w:szCs w:val="20"/>
              </w:rPr>
              <w:t>50,0</w:t>
            </w:r>
          </w:p>
        </w:tc>
      </w:tr>
      <w:tr w:rsidR="00CA67E8" w:rsidTr="005F2F8D">
        <w:tc>
          <w:tcPr>
            <w:tcW w:w="534" w:type="dxa"/>
          </w:tcPr>
          <w:p w:rsidR="00CA67E8" w:rsidRDefault="00CA67E8" w:rsidP="00CA67E8">
            <w:pPr>
              <w:jc w:val="right"/>
              <w:rPr>
                <w:rFonts w:ascii="Times New Roman" w:hAnsi="Times New Roman" w:cs="Times New Roman"/>
                <w:sz w:val="20"/>
                <w:szCs w:val="20"/>
              </w:rPr>
            </w:pPr>
          </w:p>
        </w:tc>
        <w:tc>
          <w:tcPr>
            <w:tcW w:w="1592" w:type="dxa"/>
          </w:tcPr>
          <w:p w:rsidR="00CA67E8" w:rsidRPr="00C74B6E" w:rsidRDefault="00C74B6E" w:rsidP="00C74B6E">
            <w:pPr>
              <w:rPr>
                <w:rFonts w:ascii="Times New Roman" w:hAnsi="Times New Roman" w:cs="Times New Roman"/>
                <w:b/>
                <w:sz w:val="20"/>
                <w:szCs w:val="20"/>
              </w:rPr>
            </w:pPr>
            <w:r w:rsidRPr="00C74B6E">
              <w:rPr>
                <w:rFonts w:ascii="Times New Roman" w:hAnsi="Times New Roman" w:cs="Times New Roman"/>
                <w:b/>
                <w:sz w:val="20"/>
                <w:szCs w:val="20"/>
              </w:rPr>
              <w:t xml:space="preserve">ВСЕГО </w:t>
            </w:r>
          </w:p>
        </w:tc>
        <w:tc>
          <w:tcPr>
            <w:tcW w:w="1243" w:type="dxa"/>
          </w:tcPr>
          <w:p w:rsidR="00CA67E8" w:rsidRDefault="00CA67E8" w:rsidP="00CA67E8">
            <w:pPr>
              <w:jc w:val="right"/>
              <w:rPr>
                <w:rFonts w:ascii="Times New Roman" w:hAnsi="Times New Roman" w:cs="Times New Roman"/>
                <w:sz w:val="20"/>
                <w:szCs w:val="20"/>
              </w:rPr>
            </w:pPr>
          </w:p>
        </w:tc>
        <w:tc>
          <w:tcPr>
            <w:tcW w:w="883" w:type="dxa"/>
          </w:tcPr>
          <w:p w:rsidR="00CA67E8" w:rsidRDefault="00CA67E8" w:rsidP="00CA67E8">
            <w:pPr>
              <w:jc w:val="right"/>
              <w:rPr>
                <w:rFonts w:ascii="Times New Roman" w:hAnsi="Times New Roman" w:cs="Times New Roman"/>
                <w:sz w:val="20"/>
                <w:szCs w:val="20"/>
              </w:rPr>
            </w:pPr>
          </w:p>
        </w:tc>
        <w:tc>
          <w:tcPr>
            <w:tcW w:w="1063" w:type="dxa"/>
          </w:tcPr>
          <w:p w:rsidR="00CA67E8" w:rsidRDefault="00CA67E8" w:rsidP="00CA67E8">
            <w:pPr>
              <w:jc w:val="right"/>
              <w:rPr>
                <w:rFonts w:ascii="Times New Roman" w:hAnsi="Times New Roman" w:cs="Times New Roman"/>
                <w:sz w:val="20"/>
                <w:szCs w:val="20"/>
              </w:rPr>
            </w:pPr>
          </w:p>
        </w:tc>
        <w:tc>
          <w:tcPr>
            <w:tcW w:w="1030" w:type="dxa"/>
          </w:tcPr>
          <w:p w:rsidR="00CA67E8" w:rsidRDefault="00C74B6E" w:rsidP="00CA67E8">
            <w:pPr>
              <w:jc w:val="right"/>
              <w:rPr>
                <w:rFonts w:ascii="Times New Roman" w:hAnsi="Times New Roman" w:cs="Times New Roman"/>
                <w:sz w:val="20"/>
                <w:szCs w:val="20"/>
              </w:rPr>
            </w:pPr>
            <w:r>
              <w:rPr>
                <w:rFonts w:ascii="Times New Roman" w:hAnsi="Times New Roman" w:cs="Times New Roman"/>
                <w:sz w:val="20"/>
                <w:szCs w:val="20"/>
              </w:rPr>
              <w:t>2100,0</w:t>
            </w:r>
          </w:p>
        </w:tc>
        <w:tc>
          <w:tcPr>
            <w:tcW w:w="1098" w:type="dxa"/>
          </w:tcPr>
          <w:p w:rsidR="00CA67E8" w:rsidRDefault="00C74B6E" w:rsidP="00CA67E8">
            <w:pPr>
              <w:jc w:val="right"/>
              <w:rPr>
                <w:rFonts w:ascii="Times New Roman" w:hAnsi="Times New Roman" w:cs="Times New Roman"/>
                <w:sz w:val="20"/>
                <w:szCs w:val="20"/>
              </w:rPr>
            </w:pPr>
            <w:r>
              <w:rPr>
                <w:rFonts w:ascii="Times New Roman" w:hAnsi="Times New Roman" w:cs="Times New Roman"/>
                <w:sz w:val="20"/>
                <w:szCs w:val="20"/>
              </w:rPr>
              <w:t>1100,0</w:t>
            </w:r>
          </w:p>
        </w:tc>
        <w:tc>
          <w:tcPr>
            <w:tcW w:w="1064" w:type="dxa"/>
          </w:tcPr>
          <w:p w:rsidR="00CA67E8" w:rsidRDefault="00C74B6E" w:rsidP="00CA67E8">
            <w:pPr>
              <w:jc w:val="right"/>
              <w:rPr>
                <w:rFonts w:ascii="Times New Roman" w:hAnsi="Times New Roman" w:cs="Times New Roman"/>
                <w:sz w:val="20"/>
                <w:szCs w:val="20"/>
              </w:rPr>
            </w:pPr>
            <w:r>
              <w:rPr>
                <w:rFonts w:ascii="Times New Roman" w:hAnsi="Times New Roman" w:cs="Times New Roman"/>
                <w:sz w:val="20"/>
                <w:szCs w:val="20"/>
              </w:rPr>
              <w:t>500,0</w:t>
            </w:r>
          </w:p>
        </w:tc>
        <w:tc>
          <w:tcPr>
            <w:tcW w:w="1064" w:type="dxa"/>
          </w:tcPr>
          <w:p w:rsidR="00CA67E8" w:rsidRDefault="00C74B6E" w:rsidP="00CA67E8">
            <w:pPr>
              <w:jc w:val="right"/>
              <w:rPr>
                <w:rFonts w:ascii="Times New Roman" w:hAnsi="Times New Roman" w:cs="Times New Roman"/>
                <w:sz w:val="20"/>
                <w:szCs w:val="20"/>
              </w:rPr>
            </w:pPr>
            <w:r>
              <w:rPr>
                <w:rFonts w:ascii="Times New Roman" w:hAnsi="Times New Roman" w:cs="Times New Roman"/>
                <w:sz w:val="20"/>
                <w:szCs w:val="20"/>
              </w:rPr>
              <w:t>500,0</w:t>
            </w:r>
          </w:p>
        </w:tc>
      </w:tr>
    </w:tbl>
    <w:p w:rsidR="00AC1668" w:rsidRDefault="00AC1668" w:rsidP="005F2F8D">
      <w:pPr>
        <w:spacing w:after="0" w:line="240" w:lineRule="auto"/>
        <w:ind w:firstLine="708"/>
        <w:jc w:val="right"/>
        <w:rPr>
          <w:rFonts w:ascii="Times New Roman" w:hAnsi="Times New Roman" w:cs="Times New Roman"/>
          <w:sz w:val="20"/>
          <w:szCs w:val="20"/>
        </w:rPr>
      </w:pPr>
    </w:p>
    <w:p w:rsidR="00AC1668" w:rsidRDefault="00AC1668" w:rsidP="00AC1668">
      <w:pPr>
        <w:spacing w:after="0" w:line="240" w:lineRule="auto"/>
        <w:ind w:firstLine="708"/>
        <w:jc w:val="center"/>
        <w:rPr>
          <w:rFonts w:ascii="Times New Roman" w:hAnsi="Times New Roman" w:cs="Times New Roman"/>
          <w:sz w:val="20"/>
          <w:szCs w:val="20"/>
        </w:rPr>
      </w:pPr>
    </w:p>
    <w:p w:rsidR="00AC1668" w:rsidRDefault="00AC1668" w:rsidP="00AC1668">
      <w:pPr>
        <w:spacing w:after="0" w:line="240" w:lineRule="auto"/>
        <w:ind w:firstLine="708"/>
        <w:jc w:val="center"/>
        <w:rPr>
          <w:rFonts w:ascii="Times New Roman" w:hAnsi="Times New Roman" w:cs="Times New Roman"/>
          <w:sz w:val="20"/>
          <w:szCs w:val="20"/>
        </w:rPr>
      </w:pPr>
    </w:p>
    <w:p w:rsidR="00AC1668" w:rsidRDefault="00AC1668" w:rsidP="00AC1668">
      <w:pPr>
        <w:spacing w:after="0" w:line="240" w:lineRule="auto"/>
        <w:ind w:firstLine="708"/>
        <w:jc w:val="center"/>
        <w:rPr>
          <w:rFonts w:ascii="Times New Roman" w:hAnsi="Times New Roman" w:cs="Times New Roman"/>
          <w:sz w:val="20"/>
          <w:szCs w:val="20"/>
        </w:rPr>
      </w:pPr>
    </w:p>
    <w:p w:rsidR="00AC1668" w:rsidRDefault="00AC1668" w:rsidP="00AC1668">
      <w:pPr>
        <w:spacing w:after="0" w:line="240" w:lineRule="auto"/>
        <w:ind w:firstLine="708"/>
        <w:jc w:val="center"/>
        <w:rPr>
          <w:rFonts w:ascii="Times New Roman" w:hAnsi="Times New Roman" w:cs="Times New Roman"/>
          <w:sz w:val="20"/>
          <w:szCs w:val="20"/>
        </w:rPr>
      </w:pPr>
    </w:p>
    <w:p w:rsidR="00AC1668" w:rsidRPr="008326E8" w:rsidRDefault="00AC1668" w:rsidP="00AC1668">
      <w:pPr>
        <w:spacing w:after="0" w:line="240" w:lineRule="auto"/>
        <w:ind w:firstLine="708"/>
        <w:jc w:val="center"/>
        <w:rPr>
          <w:rFonts w:ascii="Times New Roman" w:hAnsi="Times New Roman" w:cs="Times New Roman"/>
          <w:sz w:val="20"/>
          <w:szCs w:val="20"/>
        </w:rPr>
      </w:pPr>
    </w:p>
    <w:tbl>
      <w:tblPr>
        <w:tblW w:w="10997" w:type="dxa"/>
        <w:tblLayout w:type="fixed"/>
        <w:tblLook w:val="01E0" w:firstRow="1" w:lastRow="1" w:firstColumn="1" w:lastColumn="1" w:noHBand="0" w:noVBand="0"/>
      </w:tblPr>
      <w:tblGrid>
        <w:gridCol w:w="10761"/>
        <w:gridCol w:w="236"/>
      </w:tblGrid>
      <w:tr w:rsidR="008326E8" w:rsidRPr="008326E8" w:rsidTr="00AC1668">
        <w:trPr>
          <w:trHeight w:val="1514"/>
        </w:trPr>
        <w:tc>
          <w:tcPr>
            <w:tcW w:w="10775" w:type="dxa"/>
          </w:tcPr>
          <w:p w:rsidR="008326E8" w:rsidRPr="008326E8" w:rsidRDefault="008326E8" w:rsidP="00AC1668">
            <w:pPr>
              <w:tabs>
                <w:tab w:val="left" w:pos="1095"/>
              </w:tabs>
              <w:jc w:val="center"/>
              <w:rPr>
                <w:rFonts w:ascii="Times New Roman" w:hAnsi="Times New Roman" w:cs="Times New Roman"/>
                <w:b/>
              </w:rPr>
            </w:pPr>
          </w:p>
        </w:tc>
        <w:tc>
          <w:tcPr>
            <w:tcW w:w="222" w:type="dxa"/>
          </w:tcPr>
          <w:p w:rsidR="00AC1668" w:rsidRPr="00AC1668" w:rsidRDefault="00AC1668" w:rsidP="00AC1668"/>
        </w:tc>
      </w:tr>
    </w:tbl>
    <w:p w:rsidR="008326E8" w:rsidRPr="008326E8" w:rsidRDefault="008326E8" w:rsidP="008326E8">
      <w:pPr>
        <w:jc w:val="center"/>
        <w:rPr>
          <w:b/>
          <w:sz w:val="20"/>
          <w:szCs w:val="20"/>
        </w:rPr>
      </w:pPr>
      <w:r w:rsidRPr="008326E8">
        <w:rPr>
          <w:b/>
          <w:sz w:val="20"/>
          <w:szCs w:val="20"/>
        </w:rPr>
        <w:t xml:space="preserve"> </w:t>
      </w:r>
    </w:p>
    <w:p w:rsidR="00693C25" w:rsidRPr="00693C25" w:rsidRDefault="00693C25" w:rsidP="00446D04">
      <w:pPr>
        <w:tabs>
          <w:tab w:val="left" w:pos="4153"/>
        </w:tabs>
        <w:autoSpaceDE w:val="0"/>
        <w:autoSpaceDN w:val="0"/>
        <w:adjustRightInd w:val="0"/>
        <w:spacing w:before="108" w:after="108" w:line="240" w:lineRule="auto"/>
        <w:outlineLvl w:val="0"/>
        <w:rPr>
          <w:rFonts w:ascii="Times New Roman" w:eastAsia="Times New Roman" w:hAnsi="Times New Roman" w:cs="Times New Roman"/>
          <w:b/>
          <w:bCs/>
          <w:sz w:val="20"/>
          <w:szCs w:val="20"/>
          <w:lang w:eastAsia="ru-RU"/>
        </w:rPr>
      </w:pPr>
    </w:p>
    <w:p w:rsidR="00693C25" w:rsidRPr="00693C25" w:rsidRDefault="00693C25" w:rsidP="00693C25">
      <w:pPr>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p>
    <w:p w:rsidR="00386F62" w:rsidRPr="00693C25" w:rsidRDefault="00386F62" w:rsidP="00386F62">
      <w:pPr>
        <w:jc w:val="center"/>
        <w:rPr>
          <w:sz w:val="20"/>
          <w:szCs w:val="20"/>
        </w:rPr>
      </w:pPr>
    </w:p>
    <w:p w:rsidR="00386F62" w:rsidRPr="00A45ADF" w:rsidRDefault="00386F62" w:rsidP="00386F62">
      <w:pPr>
        <w:jc w:val="center"/>
        <w:rPr>
          <w:rFonts w:ascii="Times New Roman" w:hAnsi="Times New Roman" w:cs="Times New Roman"/>
        </w:rPr>
      </w:pPr>
    </w:p>
    <w:p w:rsidR="00386F62" w:rsidRDefault="00386F62" w:rsidP="00386F62"/>
    <w:p w:rsidR="00686C38" w:rsidRPr="00686C38" w:rsidRDefault="00686C38" w:rsidP="00686C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86C38" w:rsidRPr="00686C38" w:rsidRDefault="00686C38" w:rsidP="00686C38">
      <w:pPr>
        <w:rPr>
          <w:rFonts w:ascii="Calibri" w:eastAsia="Times New Roman" w:hAnsi="Calibri" w:cs="Times New Roman"/>
          <w:lang w:eastAsia="ru-RU"/>
        </w:rPr>
      </w:pPr>
      <w:r w:rsidRPr="00686C38">
        <w:rPr>
          <w:rFonts w:ascii="Calibri" w:eastAsia="Times New Roman" w:hAnsi="Calibri" w:cs="Times New Roman"/>
          <w:lang w:eastAsia="ru-RU"/>
        </w:rPr>
        <w:br w:type="textWrapping" w:clear="all"/>
      </w:r>
    </w:p>
    <w:p w:rsidR="00686C38" w:rsidRPr="00686C38" w:rsidRDefault="00686C38" w:rsidP="00686C38">
      <w:pPr>
        <w:rPr>
          <w:rFonts w:ascii="Calibri" w:eastAsia="Times New Roman" w:hAnsi="Calibri" w:cs="Times New Roman"/>
          <w:lang w:eastAsia="ru-RU"/>
        </w:rPr>
      </w:pPr>
    </w:p>
    <w:p w:rsidR="00686C38" w:rsidRPr="00D609E2" w:rsidRDefault="00686C38" w:rsidP="00686C38">
      <w:pPr>
        <w:pStyle w:val="a3"/>
        <w:jc w:val="center"/>
      </w:pPr>
    </w:p>
    <w:sectPr w:rsidR="00686C38" w:rsidRPr="00D609E2" w:rsidSect="00184CA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Roboto Condensed">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F2"/>
    <w:rsid w:val="00093317"/>
    <w:rsid w:val="00114BF2"/>
    <w:rsid w:val="001736F7"/>
    <w:rsid w:val="00184CA3"/>
    <w:rsid w:val="00377165"/>
    <w:rsid w:val="00386F62"/>
    <w:rsid w:val="003C7554"/>
    <w:rsid w:val="0043762D"/>
    <w:rsid w:val="00446D04"/>
    <w:rsid w:val="004B4633"/>
    <w:rsid w:val="004E6A46"/>
    <w:rsid w:val="00530E15"/>
    <w:rsid w:val="005F2F8D"/>
    <w:rsid w:val="00665AD1"/>
    <w:rsid w:val="00686C38"/>
    <w:rsid w:val="00693C25"/>
    <w:rsid w:val="007072AD"/>
    <w:rsid w:val="007304B2"/>
    <w:rsid w:val="00792828"/>
    <w:rsid w:val="00821B0F"/>
    <w:rsid w:val="008326E8"/>
    <w:rsid w:val="009D0C77"/>
    <w:rsid w:val="00A54486"/>
    <w:rsid w:val="00AC1668"/>
    <w:rsid w:val="00B006BA"/>
    <w:rsid w:val="00B17CCB"/>
    <w:rsid w:val="00B5482C"/>
    <w:rsid w:val="00B668F7"/>
    <w:rsid w:val="00C35F31"/>
    <w:rsid w:val="00C5444A"/>
    <w:rsid w:val="00C74B6E"/>
    <w:rsid w:val="00CA67E8"/>
    <w:rsid w:val="00CA7B18"/>
    <w:rsid w:val="00D67252"/>
    <w:rsid w:val="00DF66AD"/>
    <w:rsid w:val="00E87147"/>
    <w:rsid w:val="00FF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C38"/>
    <w:pPr>
      <w:spacing w:after="0" w:line="240" w:lineRule="auto"/>
    </w:pPr>
  </w:style>
  <w:style w:type="table" w:styleId="a4">
    <w:name w:val="Table Grid"/>
    <w:basedOn w:val="a1"/>
    <w:uiPriority w:val="59"/>
    <w:rsid w:val="0038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F6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707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next w:val="a"/>
    <w:link w:val="a7"/>
    <w:uiPriority w:val="10"/>
    <w:qFormat/>
    <w:rsid w:val="00665A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65AD1"/>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C35F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C38"/>
    <w:pPr>
      <w:spacing w:after="0" w:line="240" w:lineRule="auto"/>
    </w:pPr>
  </w:style>
  <w:style w:type="table" w:styleId="a4">
    <w:name w:val="Table Grid"/>
    <w:basedOn w:val="a1"/>
    <w:uiPriority w:val="59"/>
    <w:rsid w:val="0038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F6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707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next w:val="a"/>
    <w:link w:val="a7"/>
    <w:uiPriority w:val="10"/>
    <w:qFormat/>
    <w:rsid w:val="00665A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65AD1"/>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C35F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3" Type="http://schemas.openxmlformats.org/officeDocument/2006/relationships/settings" Target="settings.xml"/><Relationship Id="rId7" Type="http://schemas.openxmlformats.org/officeDocument/2006/relationships/hyperlink" Target="garantF1://164423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54854.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48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17684</Words>
  <Characters>100801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Глава</cp:lastModifiedBy>
  <cp:revision>11</cp:revision>
  <cp:lastPrinted>2022-11-03T07:36:00Z</cp:lastPrinted>
  <dcterms:created xsi:type="dcterms:W3CDTF">2022-10-31T05:30:00Z</dcterms:created>
  <dcterms:modified xsi:type="dcterms:W3CDTF">2022-11-21T10:55:00Z</dcterms:modified>
</cp:coreProperties>
</file>