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06D" w:rsidRPr="00C161F3" w:rsidRDefault="00C5306D" w:rsidP="00C5306D">
      <w:pPr>
        <w:spacing w:after="0" w:line="240" w:lineRule="exact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5306D" w:rsidRPr="00D26A8F" w:rsidRDefault="00C5306D" w:rsidP="00C530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Verdana" w:eastAsia="Times New Roman" w:hAnsi="Verdana" w:cs="Times New Roman CYR"/>
          <w:b/>
          <w:bCs/>
          <w:sz w:val="32"/>
          <w:szCs w:val="32"/>
          <w:lang w:eastAsia="ru-RU"/>
        </w:rPr>
      </w:pPr>
      <w:r w:rsidRPr="00D26A8F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FBAE7D2" wp14:editId="205C5B1A">
            <wp:simplePos x="0" y="0"/>
            <wp:positionH relativeFrom="column">
              <wp:posOffset>62865</wp:posOffset>
            </wp:positionH>
            <wp:positionV relativeFrom="paragraph">
              <wp:posOffset>-60279</wp:posOffset>
            </wp:positionV>
            <wp:extent cx="575310" cy="67818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6A8F">
        <w:rPr>
          <w:rFonts w:ascii="Verdana" w:eastAsia="Times New Roman" w:hAnsi="Verdana" w:cs="Times New Roman CYR"/>
          <w:b/>
          <w:bCs/>
          <w:sz w:val="32"/>
          <w:szCs w:val="32"/>
          <w:lang w:eastAsia="ru-RU"/>
        </w:rPr>
        <w:t xml:space="preserve">      БЮЛЛЕТЕНЬ «ОФИЦИАЛЬНЫЙ   ВЕСТНИК</w:t>
      </w:r>
    </w:p>
    <w:p w:rsidR="00C5306D" w:rsidRPr="00D26A8F" w:rsidRDefault="00C5306D" w:rsidP="00C5306D">
      <w:pPr>
        <w:spacing w:after="0" w:line="240" w:lineRule="auto"/>
        <w:jc w:val="center"/>
        <w:rPr>
          <w:rFonts w:ascii="Verdana" w:eastAsia="Calibri" w:hAnsi="Verdana" w:cs="Times New Roman"/>
          <w:b/>
          <w:sz w:val="32"/>
          <w:szCs w:val="32"/>
        </w:rPr>
      </w:pPr>
      <w:r w:rsidRPr="00D26A8F">
        <w:rPr>
          <w:rFonts w:ascii="Verdana" w:eastAsia="Calibri" w:hAnsi="Verdana" w:cs="Times New Roman"/>
          <w:b/>
          <w:sz w:val="32"/>
          <w:szCs w:val="32"/>
        </w:rPr>
        <w:t xml:space="preserve">        ПРОГРЕССКОГО  СЕЛЬСКОГО ПОСЕЛЕНИЯ»</w:t>
      </w:r>
    </w:p>
    <w:p w:rsidR="00C5306D" w:rsidRPr="00D26A8F" w:rsidRDefault="00C5306D" w:rsidP="00C5306D">
      <w:pPr>
        <w:spacing w:after="0" w:line="240" w:lineRule="auto"/>
        <w:jc w:val="center"/>
        <w:rPr>
          <w:rFonts w:ascii="Verdana" w:eastAsia="Calibri" w:hAnsi="Verdana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№ 15</w:t>
      </w:r>
      <w:r w:rsidRPr="00D26A8F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27 июля    </w:t>
      </w:r>
      <w:r w:rsidRPr="00D26A8F">
        <w:rPr>
          <w:rFonts w:ascii="Times New Roman" w:eastAsia="Calibri" w:hAnsi="Times New Roman" w:cs="Times New Roman"/>
          <w:b/>
          <w:sz w:val="28"/>
          <w:szCs w:val="28"/>
        </w:rPr>
        <w:t>2023   года</w:t>
      </w:r>
    </w:p>
    <w:tbl>
      <w:tblPr>
        <w:tblpPr w:leftFromText="180" w:rightFromText="180" w:bottomFromText="200" w:vertAnchor="text" w:horzAnchor="margin" w:tblpXSpec="center" w:tblpY="26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969"/>
        <w:gridCol w:w="1985"/>
      </w:tblGrid>
      <w:tr w:rsidR="00C5306D" w:rsidRPr="00D26A8F" w:rsidTr="00FA0657">
        <w:trPr>
          <w:trHeight w:val="2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6D" w:rsidRPr="00D26A8F" w:rsidRDefault="00C5306D" w:rsidP="00FA065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6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Учредитель бюллетеня</w:t>
            </w:r>
          </w:p>
          <w:p w:rsidR="00C5306D" w:rsidRPr="00D26A8F" w:rsidRDefault="00C5306D" w:rsidP="00FA065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6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Совет депутатов </w:t>
            </w:r>
            <w:proofErr w:type="spellStart"/>
            <w:r w:rsidRPr="00D26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Прогресского</w:t>
            </w:r>
            <w:proofErr w:type="spellEnd"/>
            <w:r w:rsidRPr="00D26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сельского поселения</w:t>
            </w:r>
          </w:p>
          <w:p w:rsidR="00C5306D" w:rsidRPr="00D26A8F" w:rsidRDefault="00C5306D" w:rsidP="00FA065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 подписания в печать:26</w:t>
            </w:r>
            <w:r w:rsidRPr="00D26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  <w:r w:rsidRPr="00D26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.2023</w:t>
            </w:r>
          </w:p>
          <w:p w:rsidR="00C5306D" w:rsidRPr="00D26A8F" w:rsidRDefault="00C5306D" w:rsidP="00FA065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6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 графику- 12. 00; фактически- 12.00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6D" w:rsidRPr="00D26A8F" w:rsidRDefault="00C5306D" w:rsidP="00FA065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6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Редакция, издатель, распространитель</w:t>
            </w:r>
          </w:p>
          <w:p w:rsidR="00C5306D" w:rsidRPr="00D26A8F" w:rsidRDefault="00C5306D" w:rsidP="00FA065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6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D26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Прогресского</w:t>
            </w:r>
            <w:proofErr w:type="spellEnd"/>
            <w:r w:rsidRPr="00D26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сельского поселения</w:t>
            </w:r>
          </w:p>
          <w:p w:rsidR="00C5306D" w:rsidRPr="00D26A8F" w:rsidRDefault="00C5306D" w:rsidP="00FA065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6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редакции: Новгородская область,</w:t>
            </w:r>
          </w:p>
          <w:p w:rsidR="00C5306D" w:rsidRPr="00D26A8F" w:rsidRDefault="00C5306D" w:rsidP="00FA065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26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Боровичский</w:t>
            </w:r>
            <w:proofErr w:type="spellEnd"/>
            <w:r w:rsidRPr="00D26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район, п. Прогресс,</w:t>
            </w:r>
          </w:p>
          <w:p w:rsidR="00C5306D" w:rsidRPr="00D26A8F" w:rsidRDefault="00C5306D" w:rsidP="00FA065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26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26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ул</w:t>
            </w:r>
            <w:proofErr w:type="spellEnd"/>
            <w:r w:rsidRPr="00D26A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. </w:t>
            </w:r>
            <w:r w:rsidRPr="00D26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Зелёная</w:t>
            </w:r>
            <w:r w:rsidRPr="00D26A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  <w:r w:rsidRPr="00D26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</w:t>
            </w:r>
            <w:r w:rsidRPr="00D26A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.13</w:t>
            </w:r>
          </w:p>
          <w:p w:rsidR="00C5306D" w:rsidRPr="00D26A8F" w:rsidRDefault="00C5306D" w:rsidP="00FA065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26A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E-mail: adm-progress@yandex.ru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6D" w:rsidRPr="00D26A8F" w:rsidRDefault="00C5306D" w:rsidP="00FA065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6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Главный редактор </w:t>
            </w:r>
          </w:p>
          <w:p w:rsidR="00C5306D" w:rsidRPr="00D26A8F" w:rsidRDefault="00C5306D" w:rsidP="00FA065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6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С.В. Николаева</w:t>
            </w:r>
          </w:p>
          <w:p w:rsidR="00C5306D" w:rsidRPr="00D26A8F" w:rsidRDefault="00C5306D" w:rsidP="00FA065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6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тел. 47-471, 47-542</w:t>
            </w:r>
          </w:p>
          <w:p w:rsidR="00C5306D" w:rsidRPr="00D26A8F" w:rsidRDefault="00C5306D" w:rsidP="00FA065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6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тираж- 3 экз.</w:t>
            </w:r>
          </w:p>
          <w:p w:rsidR="00C5306D" w:rsidRPr="00D26A8F" w:rsidRDefault="00C5306D" w:rsidP="00FA065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6A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Бесплатно</w:t>
            </w:r>
          </w:p>
          <w:p w:rsidR="00C5306D" w:rsidRPr="00D26A8F" w:rsidRDefault="00C5306D" w:rsidP="00FA065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5306D" w:rsidRDefault="00C5306D" w:rsidP="00C5306D">
      <w:pPr>
        <w:tabs>
          <w:tab w:val="left" w:pos="6943"/>
        </w:tabs>
        <w:spacing w:after="0" w:line="240" w:lineRule="auto"/>
        <w:rPr>
          <w:rFonts w:ascii="Times New Roman CYR" w:eastAsia="Times New Roman" w:hAnsi="Times New Roman CYR" w:cs="Times New Roman"/>
          <w:b/>
          <w:lang w:eastAsia="ru-RU"/>
        </w:rPr>
      </w:pPr>
    </w:p>
    <w:p w:rsidR="00C5306D" w:rsidRPr="000313D7" w:rsidRDefault="00C5306D" w:rsidP="00C5306D">
      <w:pPr>
        <w:tabs>
          <w:tab w:val="left" w:pos="6943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lang w:eastAsia="ru-RU"/>
        </w:rPr>
      </w:pPr>
      <w:r>
        <w:rPr>
          <w:rFonts w:ascii="Times New Roman CYR" w:eastAsia="Times New Roman" w:hAnsi="Times New Roman CYR" w:cs="Times New Roman"/>
          <w:b/>
          <w:lang w:eastAsia="ru-RU"/>
        </w:rPr>
        <w:t xml:space="preserve">РЕШЕНИЕ СОВЕТА ДЕПУТАТОВ </w:t>
      </w:r>
      <w:r w:rsidRPr="000313D7">
        <w:rPr>
          <w:rFonts w:ascii="Times New Roman CYR" w:eastAsia="Times New Roman" w:hAnsi="Times New Roman CYR" w:cs="Times New Roman"/>
          <w:b/>
          <w:lang w:eastAsia="ru-RU"/>
        </w:rPr>
        <w:t xml:space="preserve">  </w:t>
      </w:r>
      <w:r>
        <w:rPr>
          <w:rFonts w:ascii="Times New Roman CYR" w:eastAsia="Times New Roman" w:hAnsi="Times New Roman CYR" w:cs="Times New Roman"/>
          <w:b/>
          <w:lang w:eastAsia="ru-RU"/>
        </w:rPr>
        <w:t>П</w:t>
      </w:r>
      <w:r w:rsidRPr="000313D7">
        <w:rPr>
          <w:rFonts w:ascii="Times New Roman CYR" w:eastAsia="Times New Roman" w:hAnsi="Times New Roman CYR" w:cs="Times New Roman"/>
          <w:b/>
          <w:lang w:eastAsia="ru-RU"/>
        </w:rPr>
        <w:t>РОГРЕССКОГО СЕЛЬСКОГО ПОСЕЛЕНИЯ</w:t>
      </w:r>
    </w:p>
    <w:p w:rsidR="00C5306D" w:rsidRPr="00C5306D" w:rsidRDefault="00C5306D" w:rsidP="00C53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b/>
          <w:lang w:eastAsia="ru-RU"/>
        </w:rPr>
        <w:t>24.07</w:t>
      </w:r>
      <w:r w:rsidRPr="000313D7">
        <w:rPr>
          <w:rFonts w:ascii="Times New Roman CYR" w:eastAsia="Times New Roman" w:hAnsi="Times New Roman CYR" w:cs="Times New Roman"/>
          <w:b/>
          <w:lang w:eastAsia="ru-RU"/>
        </w:rPr>
        <w:t xml:space="preserve">.2023 № </w:t>
      </w:r>
      <w:r>
        <w:rPr>
          <w:rFonts w:ascii="Times New Roman CYR" w:eastAsia="Times New Roman" w:hAnsi="Times New Roman CYR" w:cs="Times New Roman"/>
          <w:b/>
          <w:lang w:eastAsia="ru-RU"/>
        </w:rPr>
        <w:t>151</w:t>
      </w:r>
      <w:r w:rsidRPr="000313D7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 </w:t>
      </w:r>
      <w:r w:rsidRPr="000313D7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п. Прогресс</w:t>
      </w:r>
      <w:r w:rsidRPr="00031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0313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C5306D" w:rsidRPr="009C3DE7" w:rsidRDefault="00C5306D" w:rsidP="00C53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3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9C3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публичных слушаний по проекту решения Совета депутатов </w:t>
      </w:r>
      <w:proofErr w:type="spellStart"/>
      <w:r w:rsidRPr="009C3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Прогресского</w:t>
      </w:r>
      <w:proofErr w:type="spellEnd"/>
      <w:r w:rsidRPr="009C3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 «О внесении изменений в Правила благоустройства территории </w:t>
      </w:r>
      <w:proofErr w:type="spellStart"/>
      <w:r w:rsidRPr="009C3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Прогресского</w:t>
      </w:r>
      <w:proofErr w:type="spellEnd"/>
      <w:r w:rsidRPr="009C3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поселения»</w:t>
      </w:r>
    </w:p>
    <w:p w:rsidR="00C5306D" w:rsidRPr="009C3DE7" w:rsidRDefault="00C5306D" w:rsidP="00C530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306D" w:rsidRPr="009C3DE7" w:rsidRDefault="00C5306D" w:rsidP="00C530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C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proofErr w:type="gramStart"/>
      <w:r w:rsidRPr="009C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 соответствии  с  Федеральным законом  от 06.10.2003 №131-ФЗ «Об общих принципах организации местного самоуправления в Российской Федерации», Уставом </w:t>
      </w:r>
      <w:proofErr w:type="spellStart"/>
      <w:r w:rsidRPr="009C3DE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9C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сельского  поселения, Порядком  организации  и проведения  публичных  слушаний или  общественных обсуждений  на  территории </w:t>
      </w:r>
      <w:proofErr w:type="spellStart"/>
      <w:r w:rsidRPr="009C3DE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9C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сельского поселения, утвержденного  решением  Совета  депутатов   </w:t>
      </w:r>
      <w:proofErr w:type="spellStart"/>
      <w:r w:rsidRPr="009C3DE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9C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 поселения  от  31.03.2022  №91 (в ред. от 20.12.2022 №120, от 22.05.2023 №145)   </w:t>
      </w:r>
      <w:r w:rsidRPr="009C3D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Совет депутатов  </w:t>
      </w:r>
      <w:proofErr w:type="spellStart"/>
      <w:r w:rsidRPr="009C3D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Прогрес</w:t>
      </w:r>
      <w:bookmarkStart w:id="0" w:name="_GoBack"/>
      <w:bookmarkEnd w:id="0"/>
      <w:r w:rsidRPr="009C3D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ского</w:t>
      </w:r>
      <w:proofErr w:type="spellEnd"/>
      <w:r w:rsidRPr="009C3D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сельского поселения    </w:t>
      </w:r>
      <w:r w:rsidRPr="009C3DE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РЕШИЛ:</w:t>
      </w:r>
      <w:r w:rsidRPr="009C3DE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ab/>
      </w:r>
      <w:r w:rsidRPr="009C3D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</w:t>
      </w:r>
      <w:proofErr w:type="gramEnd"/>
    </w:p>
    <w:p w:rsidR="00C5306D" w:rsidRPr="009C3DE7" w:rsidRDefault="00C5306D" w:rsidP="00C530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C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1.Провести публичные слушания по проекту решения Совета депутатов  </w:t>
      </w:r>
      <w:proofErr w:type="spellStart"/>
      <w:r w:rsidRPr="009C3DE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9C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  <w:r w:rsidRPr="009C3DE7">
        <w:rPr>
          <w:rFonts w:ascii="Times New Roman" w:eastAsia="Times New Roman" w:hAnsi="Times New Roman" w:cs="Times New Roman"/>
          <w:b/>
          <w:color w:val="0000FF"/>
          <w:sz w:val="20"/>
          <w:szCs w:val="20"/>
          <w:lang w:eastAsia="ru-RU"/>
        </w:rPr>
        <w:t xml:space="preserve"> </w:t>
      </w:r>
      <w:r w:rsidRPr="009C3DE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«О внесении изменений в Правила благоустройства территории </w:t>
      </w:r>
      <w:proofErr w:type="spellStart"/>
      <w:r w:rsidRPr="009C3DE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Прогресского</w:t>
      </w:r>
      <w:proofErr w:type="spellEnd"/>
      <w:r w:rsidRPr="009C3DE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сельского поселения»</w:t>
      </w:r>
      <w:r w:rsidRPr="009C3D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9C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17 августа 2023  года   в  17  час  15 мин   в здании Администрации </w:t>
      </w:r>
      <w:proofErr w:type="spellStart"/>
      <w:r w:rsidRPr="009C3DE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9C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по    адресу:   п. Прогресс, ул. </w:t>
      </w:r>
      <w:proofErr w:type="gramStart"/>
      <w:r w:rsidRPr="009C3DE7">
        <w:rPr>
          <w:rFonts w:ascii="Times New Roman" w:eastAsia="Times New Roman" w:hAnsi="Times New Roman" w:cs="Times New Roman"/>
          <w:sz w:val="20"/>
          <w:szCs w:val="20"/>
          <w:lang w:eastAsia="ru-RU"/>
        </w:rPr>
        <w:t>Зелёная</w:t>
      </w:r>
      <w:proofErr w:type="gramEnd"/>
      <w:r w:rsidRPr="009C3DE7">
        <w:rPr>
          <w:rFonts w:ascii="Times New Roman" w:eastAsia="Times New Roman" w:hAnsi="Times New Roman" w:cs="Times New Roman"/>
          <w:sz w:val="20"/>
          <w:szCs w:val="20"/>
          <w:lang w:eastAsia="ru-RU"/>
        </w:rPr>
        <w:t>, д. 13.</w:t>
      </w:r>
    </w:p>
    <w:p w:rsidR="00C5306D" w:rsidRPr="009C3DE7" w:rsidRDefault="00C5306D" w:rsidP="00C530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3DE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</w:t>
      </w:r>
      <w:proofErr w:type="gramStart"/>
      <w:r w:rsidRPr="009C3DE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Ответственным</w:t>
      </w:r>
      <w:proofErr w:type="gramEnd"/>
      <w:r w:rsidRPr="009C3DE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за проведение публичных слушаний назначить Администрацию </w:t>
      </w:r>
      <w:proofErr w:type="spellStart"/>
      <w:r w:rsidRPr="009C3DE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Прогресского</w:t>
      </w:r>
      <w:proofErr w:type="spellEnd"/>
      <w:r w:rsidRPr="009C3DE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сельского поселения.</w:t>
      </w:r>
    </w:p>
    <w:p w:rsidR="00C5306D" w:rsidRDefault="00C5306D" w:rsidP="00C530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Предложения по проекту решения Совета депутатов </w:t>
      </w:r>
      <w:proofErr w:type="spellStart"/>
      <w:r w:rsidRPr="009C3DE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9C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  <w:r w:rsidRPr="009C3DE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«О внесении изменений в Правила благоустройства территории </w:t>
      </w:r>
      <w:proofErr w:type="spellStart"/>
      <w:r w:rsidRPr="009C3DE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Прогресского</w:t>
      </w:r>
      <w:proofErr w:type="spellEnd"/>
      <w:r w:rsidRPr="009C3DE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сельского поселения»</w:t>
      </w:r>
      <w:r w:rsidRPr="009C3D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9C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предоставляются в Администрацию </w:t>
      </w:r>
      <w:proofErr w:type="spellStart"/>
      <w:r w:rsidRPr="009C3DE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9C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9C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9C3DE7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адресу: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C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п. Прогресс, ул. </w:t>
      </w:r>
      <w:proofErr w:type="gramStart"/>
      <w:r w:rsidRPr="009C3DE7">
        <w:rPr>
          <w:rFonts w:ascii="Times New Roman" w:eastAsia="Times New Roman" w:hAnsi="Times New Roman" w:cs="Times New Roman"/>
          <w:sz w:val="20"/>
          <w:szCs w:val="20"/>
          <w:lang w:eastAsia="ru-RU"/>
        </w:rPr>
        <w:t>Зелёная</w:t>
      </w:r>
      <w:proofErr w:type="gramEnd"/>
      <w:r w:rsidRPr="009C3DE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C5306D" w:rsidRPr="009C3DE7" w:rsidRDefault="00C5306D" w:rsidP="00C530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C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д. 13  до  16 августа 2023 года.</w:t>
      </w:r>
    </w:p>
    <w:p w:rsidR="00C5306D" w:rsidRPr="009C3DE7" w:rsidRDefault="00C5306D" w:rsidP="00C5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3DE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4.</w:t>
      </w:r>
      <w:r w:rsidRPr="009C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Опубликовать настоящее решение и проект решения Совета депутатов  </w:t>
      </w:r>
      <w:proofErr w:type="spellStart"/>
      <w:r w:rsidRPr="009C3DE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9C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  <w:r w:rsidRPr="009C3DE7">
        <w:rPr>
          <w:rFonts w:ascii="Times New Roman" w:eastAsia="Times New Roman" w:hAnsi="Times New Roman" w:cs="Times New Roman"/>
          <w:b/>
          <w:color w:val="0000FF"/>
          <w:sz w:val="20"/>
          <w:szCs w:val="20"/>
          <w:lang w:eastAsia="ru-RU"/>
        </w:rPr>
        <w:t xml:space="preserve"> </w:t>
      </w:r>
      <w:r w:rsidRPr="009C3DE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«О внесении изменений в Правила благоустройства территории </w:t>
      </w:r>
      <w:proofErr w:type="spellStart"/>
      <w:r w:rsidRPr="009C3DE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Прогресского</w:t>
      </w:r>
      <w:proofErr w:type="spellEnd"/>
      <w:r w:rsidRPr="009C3DE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сельского поселения»</w:t>
      </w:r>
      <w:r w:rsidRPr="009C3D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9C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бюллетене «Официальный вестник </w:t>
      </w:r>
      <w:proofErr w:type="spellStart"/>
      <w:r w:rsidRPr="009C3DE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9C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поселения» и разместить на официальном сайте  Администрации  </w:t>
      </w:r>
      <w:proofErr w:type="spellStart"/>
      <w:r w:rsidRPr="009C3DE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9C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поселения.</w:t>
      </w:r>
    </w:p>
    <w:p w:rsidR="00C5306D" w:rsidRPr="009C3DE7" w:rsidRDefault="00C5306D" w:rsidP="00C5306D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</w:t>
      </w:r>
      <w:r w:rsidRPr="009C3DE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Председатель  Совета депутатов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</w:t>
      </w:r>
      <w:r w:rsidRPr="009C3DE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В. В. Демьянова</w:t>
      </w:r>
    </w:p>
    <w:p w:rsidR="00C5306D" w:rsidRPr="009C3DE7" w:rsidRDefault="00C5306D" w:rsidP="00C530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5306D" w:rsidRPr="00053DAE" w:rsidRDefault="00C5306D" w:rsidP="00C530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C5306D" w:rsidRPr="00053DAE" w:rsidRDefault="00C5306D" w:rsidP="00C530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53D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проект </w:t>
      </w:r>
    </w:p>
    <w:p w:rsidR="00C5306D" w:rsidRPr="00053DAE" w:rsidRDefault="00C5306D" w:rsidP="00C530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53D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Российская Федерация</w:t>
      </w:r>
    </w:p>
    <w:p w:rsidR="00C5306D" w:rsidRPr="00053DAE" w:rsidRDefault="00C5306D" w:rsidP="00C530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53D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Новгородская область</w:t>
      </w:r>
    </w:p>
    <w:p w:rsidR="00C5306D" w:rsidRPr="00053DAE" w:rsidRDefault="00C5306D" w:rsidP="00C53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53D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Боровичский</w:t>
      </w:r>
      <w:proofErr w:type="spellEnd"/>
      <w:r w:rsidRPr="00053D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район</w:t>
      </w:r>
      <w:r w:rsidRPr="00053D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5306D" w:rsidRPr="00053DAE" w:rsidRDefault="00C5306D" w:rsidP="00C530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5306D" w:rsidRPr="00053DAE" w:rsidRDefault="00C5306D" w:rsidP="00C530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53D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СОВЕТ ДЕПУТАТОВ ПРОГРЕССКОГО СЕЛЬСКОГО ПОСЕЛЕНИЯ</w:t>
      </w:r>
    </w:p>
    <w:p w:rsidR="00C5306D" w:rsidRPr="00053DAE" w:rsidRDefault="00C5306D" w:rsidP="00C5306D">
      <w:pPr>
        <w:tabs>
          <w:tab w:val="left" w:pos="69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5306D" w:rsidRPr="00053DAE" w:rsidRDefault="00C5306D" w:rsidP="00C5306D">
      <w:pPr>
        <w:tabs>
          <w:tab w:val="left" w:pos="69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053D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 w:rsidRPr="00053D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Е Ш Е Н И Е</w:t>
      </w:r>
    </w:p>
    <w:p w:rsidR="00C5306D" w:rsidRPr="00053DAE" w:rsidRDefault="00C5306D" w:rsidP="00C530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53D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00.00.2023 № </w:t>
      </w:r>
    </w:p>
    <w:p w:rsidR="00C5306D" w:rsidRPr="00053DAE" w:rsidRDefault="00C5306D" w:rsidP="00C53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3DAE">
        <w:rPr>
          <w:rFonts w:ascii="Times New Roman" w:eastAsia="Times New Roman" w:hAnsi="Times New Roman" w:cs="Times New Roman"/>
          <w:sz w:val="20"/>
          <w:szCs w:val="20"/>
          <w:lang w:eastAsia="ru-RU"/>
        </w:rPr>
        <w:t>п. Прогресс</w:t>
      </w:r>
    </w:p>
    <w:p w:rsidR="00C5306D" w:rsidRPr="00053DAE" w:rsidRDefault="00C5306D" w:rsidP="00C530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53D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 внесении изменений в Правила благоустройства территории </w:t>
      </w:r>
      <w:proofErr w:type="spellStart"/>
      <w:r w:rsidRPr="00053D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Прогресского</w:t>
      </w:r>
      <w:proofErr w:type="spellEnd"/>
      <w:r w:rsidRPr="00053D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сельского поселения</w:t>
      </w:r>
    </w:p>
    <w:p w:rsidR="00C5306D" w:rsidRPr="00053DAE" w:rsidRDefault="00C5306D" w:rsidP="00C5306D">
      <w:pPr>
        <w:spacing w:after="0" w:line="240" w:lineRule="auto"/>
        <w:ind w:firstLine="708"/>
        <w:jc w:val="both"/>
        <w:rPr>
          <w:rFonts w:ascii="Roboto Condensed" w:eastAsia="Times New Roman" w:hAnsi="Roboto Condensed" w:cs="Times New Roman"/>
          <w:color w:val="000000"/>
          <w:lang w:eastAsia="ru-RU"/>
        </w:rPr>
      </w:pPr>
    </w:p>
    <w:p w:rsidR="00C5306D" w:rsidRDefault="00C5306D" w:rsidP="00C530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053D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соответствии с требованиями статьи 212 Гражданского Кодекса РФ, статьи 4 Федерального Закона от 27.02.2003 №29-ФЗ «Об особенностях управления и распоряжения имуществом железнодорожного транспорта», статьи 9 Федерального Закона от 10.01.2003 №17-ФЗ «О железнодорожном транспорте в Российской Федерации», статьями  6, 65 Водного Кодекса Российской Федерации, руководствуясь Федеральным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Pr="00053D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законом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Pr="00053D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Pr="00053D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 октября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Pr="00053D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2003 года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№131-ФЗ</w:t>
      </w:r>
      <w:r w:rsidRPr="00053D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«Об общих принципах организации местного </w:t>
      </w:r>
      <w:proofErr w:type="gramEnd"/>
    </w:p>
    <w:p w:rsidR="00C5306D" w:rsidRDefault="00C5306D" w:rsidP="00C5306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5306D" w:rsidRDefault="00C5306D" w:rsidP="00C5306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</w:p>
    <w:p w:rsidR="00C5306D" w:rsidRPr="00053DAE" w:rsidRDefault="00C5306D" w:rsidP="00C530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53D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самоуправления в Российской Федерации», Уставом </w:t>
      </w:r>
      <w:proofErr w:type="spellStart"/>
      <w:r w:rsidRPr="00053D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Прогресского</w:t>
      </w:r>
      <w:proofErr w:type="spellEnd"/>
      <w:r w:rsidRPr="00053D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поселения, Совет депутатов </w:t>
      </w:r>
      <w:proofErr w:type="spellStart"/>
      <w:r w:rsidRPr="00053D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Прогресского</w:t>
      </w:r>
      <w:proofErr w:type="spellEnd"/>
      <w:r w:rsidRPr="00053D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 </w:t>
      </w:r>
      <w:r w:rsidRPr="00053DA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РЕШИЛ:</w:t>
      </w:r>
    </w:p>
    <w:p w:rsidR="00C5306D" w:rsidRPr="00053DAE" w:rsidRDefault="00C5306D" w:rsidP="00C530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3D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1.Внести изменения в Правила благоустройства территории </w:t>
      </w:r>
      <w:proofErr w:type="spellStart"/>
      <w:r w:rsidRPr="00053D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Прогресского</w:t>
      </w:r>
      <w:proofErr w:type="spellEnd"/>
      <w:r w:rsidRPr="00053D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поселения, утвержденные решением Совета депутатов </w:t>
      </w:r>
      <w:proofErr w:type="spellStart"/>
      <w:r w:rsidRPr="00053D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Прогресского</w:t>
      </w:r>
      <w:proofErr w:type="spellEnd"/>
      <w:r w:rsidRPr="00053D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от 29.08.2022 №108:</w:t>
      </w:r>
    </w:p>
    <w:p w:rsidR="00C5306D" w:rsidRPr="00053DAE" w:rsidRDefault="00C5306D" w:rsidP="00C530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053D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1.1. Из абзаца 4 подпункта 2.2 пункта 2 исключить «</w:t>
      </w:r>
      <w:r w:rsidRPr="00053DAE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участках железнодорожных путей, переездов, полос отвода и охранных </w:t>
      </w:r>
      <w:proofErr w:type="gramStart"/>
      <w:r w:rsidRPr="00053DAE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зон</w:t>
      </w:r>
      <w:proofErr w:type="gramEnd"/>
      <w:r w:rsidRPr="00053DAE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железных дорог, объектах железнодорожного транспорта;,</w:t>
      </w:r>
    </w:p>
    <w:p w:rsidR="00C5306D" w:rsidRPr="00053DAE" w:rsidRDefault="00C5306D" w:rsidP="00C530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3DAE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1.2.  </w:t>
      </w:r>
      <w:r w:rsidRPr="00053D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 абзаца 9 подпункта 3.10.1.  пункта 3.10. исключить  слова «</w:t>
      </w:r>
      <w:r w:rsidRPr="00053DAE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вблизи железнодорожных переездов в зоне треугольника видимости»,</w:t>
      </w:r>
    </w:p>
    <w:p w:rsidR="00C5306D" w:rsidRPr="00053DAE" w:rsidRDefault="00C5306D" w:rsidP="00C530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3DAE">
        <w:rPr>
          <w:rFonts w:ascii="Times New Roman" w:eastAsia="Times New Roman" w:hAnsi="Times New Roman" w:cs="Times New Roman"/>
          <w:sz w:val="20"/>
          <w:szCs w:val="20"/>
          <w:lang w:eastAsia="ru-RU"/>
        </w:rPr>
        <w:t>1.3.</w:t>
      </w:r>
      <w:r w:rsidRPr="00053DAE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Из абзаца   2 подпункта 16.5 пункта 16 исключить слова «</w:t>
      </w:r>
      <w:r w:rsidRPr="00053DAE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берегах рек и водоемов».</w:t>
      </w:r>
    </w:p>
    <w:p w:rsidR="00C5306D" w:rsidRPr="00053DAE" w:rsidRDefault="00C5306D" w:rsidP="00C530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3D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Опубликовать данное решение в бюллетене «Официальный вестник </w:t>
      </w:r>
      <w:proofErr w:type="spellStart"/>
      <w:r w:rsidRPr="00053D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Прогресского</w:t>
      </w:r>
      <w:proofErr w:type="spellEnd"/>
      <w:r w:rsidRPr="00053D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поселения» и разместить на официальном сайте Администрации </w:t>
      </w:r>
      <w:proofErr w:type="spellStart"/>
      <w:r w:rsidRPr="00053D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Прогресского</w:t>
      </w:r>
      <w:proofErr w:type="spellEnd"/>
      <w:r w:rsidRPr="00053D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поселения.</w:t>
      </w:r>
    </w:p>
    <w:p w:rsidR="00C5306D" w:rsidRPr="00053DAE" w:rsidRDefault="00C5306D" w:rsidP="00C530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3D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Председатель Совета Депутатов                                         В.В. Демьянова</w:t>
      </w:r>
    </w:p>
    <w:p w:rsidR="00C5306D" w:rsidRPr="00053DAE" w:rsidRDefault="00C5306D" w:rsidP="00C5306D">
      <w:pPr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306D" w:rsidRPr="00E6429A" w:rsidRDefault="00C5306D" w:rsidP="00C5306D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06D" w:rsidRPr="00E6429A" w:rsidRDefault="00C5306D" w:rsidP="00C5306D">
      <w:pPr>
        <w:tabs>
          <w:tab w:val="left" w:pos="63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6429A">
        <w:rPr>
          <w:rFonts w:ascii="Times New Roman" w:eastAsia="Times New Roman" w:hAnsi="Times New Roman" w:cs="Times New Roman"/>
          <w:b/>
          <w:lang w:eastAsia="ru-RU"/>
        </w:rPr>
        <w:t>ПУБЛИЧНЫЕ СЛУШАНИЯ</w:t>
      </w:r>
    </w:p>
    <w:p w:rsidR="00C5306D" w:rsidRDefault="00C5306D" w:rsidP="00C5306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642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</w:p>
    <w:p w:rsidR="00C5306D" w:rsidRPr="00053DAE" w:rsidRDefault="00C5306D" w:rsidP="00C5306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PT Astra Serif" w:eastAsia="Source Han Sans CN Regular" w:hAnsi="PT Astra Serif" w:cs="Lohit Devanagari"/>
          <w:kern w:val="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053D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17  августа  2023 года в 17 часов 15  минут в  здании Администрации </w:t>
      </w:r>
      <w:proofErr w:type="spellStart"/>
      <w:r w:rsidRPr="00053DA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053D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сельского поселения по адресу: Новгородская область, </w:t>
      </w:r>
      <w:proofErr w:type="spellStart"/>
      <w:r w:rsidRPr="00053DAE">
        <w:rPr>
          <w:rFonts w:ascii="Times New Roman" w:eastAsia="Times New Roman" w:hAnsi="Times New Roman" w:cs="Times New Roman"/>
          <w:sz w:val="20"/>
          <w:szCs w:val="20"/>
          <w:lang w:eastAsia="ru-RU"/>
        </w:rPr>
        <w:t>Боровичский</w:t>
      </w:r>
      <w:proofErr w:type="spellEnd"/>
      <w:r w:rsidRPr="00053D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район, п. Прогресс, ул. Зелёная, д.13 состоятся публичные слушания по  проекту решения Совета депутатов  </w:t>
      </w:r>
      <w:proofErr w:type="spellStart"/>
      <w:r w:rsidRPr="00053DA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053D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  <w:r w:rsidRPr="00053DAE">
        <w:rPr>
          <w:rFonts w:ascii="Times New Roman" w:eastAsia="Times New Roman" w:hAnsi="Times New Roman" w:cs="Times New Roman"/>
          <w:b/>
          <w:color w:val="0000FF"/>
          <w:sz w:val="20"/>
          <w:szCs w:val="20"/>
          <w:lang w:eastAsia="ru-RU"/>
        </w:rPr>
        <w:t xml:space="preserve"> </w:t>
      </w:r>
      <w:r w:rsidRPr="00053DA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«О внесении изменений в Правила благоустройства территории </w:t>
      </w:r>
      <w:proofErr w:type="spellStart"/>
      <w:r w:rsidRPr="00053DA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Прогресского</w:t>
      </w:r>
      <w:proofErr w:type="spellEnd"/>
      <w:r w:rsidRPr="00053DA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сельского поселения».</w:t>
      </w:r>
    </w:p>
    <w:p w:rsidR="00C5306D" w:rsidRPr="00053DAE" w:rsidRDefault="00C5306D" w:rsidP="00C53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3D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</w:t>
      </w:r>
    </w:p>
    <w:p w:rsidR="00C5306D" w:rsidRPr="009C3DE7" w:rsidRDefault="00C5306D" w:rsidP="00C5306D">
      <w:pPr>
        <w:widowControl w:val="0"/>
        <w:shd w:val="clear" w:color="auto" w:fill="FFFFFF"/>
        <w:autoSpaceDE w:val="0"/>
        <w:autoSpaceDN w:val="0"/>
        <w:adjustRightInd w:val="0"/>
        <w:spacing w:after="0" w:line="252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  <w:lang w:eastAsia="ru-RU"/>
        </w:rPr>
      </w:pPr>
    </w:p>
    <w:p w:rsidR="00C5306D" w:rsidRDefault="00C5306D"/>
    <w:sectPr w:rsidR="00C5306D" w:rsidSect="00C5306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PT Astra Serif">
    <w:altName w:val="Times New Roman"/>
    <w:charset w:val="00"/>
    <w:family w:val="roman"/>
    <w:pitch w:val="default"/>
  </w:font>
  <w:font w:name="Source Han Sans CN Regular">
    <w:altName w:val="Times New Roman"/>
    <w:charset w:val="00"/>
    <w:family w:val="auto"/>
    <w:pitch w:val="variable"/>
  </w:font>
  <w:font w:name="Lohit Devanagari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DFB"/>
    <w:rsid w:val="00164C0C"/>
    <w:rsid w:val="001F55E5"/>
    <w:rsid w:val="00500DFB"/>
    <w:rsid w:val="00C5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4</cp:revision>
  <cp:lastPrinted>2023-08-11T14:10:00Z</cp:lastPrinted>
  <dcterms:created xsi:type="dcterms:W3CDTF">2023-08-11T14:03:00Z</dcterms:created>
  <dcterms:modified xsi:type="dcterms:W3CDTF">2023-08-11T14:30:00Z</dcterms:modified>
</cp:coreProperties>
</file>