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sz w:val="28"/>
          <w:szCs w:val="28"/>
        </w:rPr>
      </w:pPr>
    </w:p>
    <w:p w:rsidR="00DE2FDF" w:rsidRPr="009C764D" w:rsidRDefault="00DE2FDF" w:rsidP="00DE2FDF">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9C764D">
        <w:rPr>
          <w:noProof/>
          <w:lang w:eastAsia="ru-RU"/>
        </w:rPr>
        <w:drawing>
          <wp:anchor distT="0" distB="0" distL="114300" distR="114300" simplePos="0" relativeHeight="251659264" behindDoc="0" locked="0" layoutInCell="1" allowOverlap="1" wp14:anchorId="2A714A66" wp14:editId="574006C4">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9C764D">
        <w:rPr>
          <w:rFonts w:ascii="Verdana" w:eastAsia="Times New Roman" w:hAnsi="Verdana" w:cs="Times New Roman CYR"/>
          <w:b/>
          <w:bCs/>
          <w:sz w:val="32"/>
          <w:szCs w:val="32"/>
          <w:lang w:eastAsia="ru-RU"/>
        </w:rPr>
        <w:t xml:space="preserve">      БЮЛЛЕТЕНЬ «ОФИЦИАЛЬНЫЙ   ВЕСТНИК</w:t>
      </w:r>
    </w:p>
    <w:p w:rsidR="00DE2FDF" w:rsidRPr="009C764D" w:rsidRDefault="00DE2FDF" w:rsidP="00DE2FDF">
      <w:pPr>
        <w:spacing w:after="0" w:line="240" w:lineRule="auto"/>
        <w:jc w:val="center"/>
        <w:rPr>
          <w:rFonts w:ascii="Verdana" w:hAnsi="Verdana"/>
          <w:b/>
          <w:sz w:val="32"/>
          <w:szCs w:val="32"/>
        </w:rPr>
      </w:pPr>
      <w:r w:rsidRPr="009C764D">
        <w:rPr>
          <w:rFonts w:ascii="Verdana" w:hAnsi="Verdana"/>
          <w:b/>
          <w:sz w:val="32"/>
          <w:szCs w:val="32"/>
        </w:rPr>
        <w:t xml:space="preserve">        ПРОГРЕССКОГО  СЕЛЬСКОГО ПОСЕЛЕНИЯ»</w:t>
      </w:r>
    </w:p>
    <w:p w:rsidR="00DE2FDF" w:rsidRPr="009C764D" w:rsidRDefault="0029187D" w:rsidP="00DE2FDF">
      <w:pPr>
        <w:spacing w:after="0" w:line="240" w:lineRule="auto"/>
        <w:jc w:val="center"/>
        <w:rPr>
          <w:rFonts w:ascii="Verdana" w:hAnsi="Verdana"/>
          <w:b/>
          <w:sz w:val="32"/>
          <w:szCs w:val="32"/>
        </w:rPr>
      </w:pPr>
      <w:r>
        <w:rPr>
          <w:rFonts w:ascii="Times New Roman" w:hAnsi="Times New Roman"/>
          <w:b/>
          <w:sz w:val="28"/>
          <w:szCs w:val="28"/>
        </w:rPr>
        <w:t>№ 7</w:t>
      </w:r>
      <w:r w:rsidR="00DE2FDF">
        <w:rPr>
          <w:rFonts w:ascii="Times New Roman" w:hAnsi="Times New Roman"/>
          <w:b/>
          <w:sz w:val="28"/>
          <w:szCs w:val="28"/>
        </w:rPr>
        <w:t xml:space="preserve">    </w:t>
      </w:r>
      <w:r>
        <w:rPr>
          <w:rFonts w:ascii="Times New Roman" w:hAnsi="Times New Roman"/>
          <w:b/>
          <w:sz w:val="28"/>
          <w:szCs w:val="28"/>
        </w:rPr>
        <w:t>4 апреля</w:t>
      </w:r>
      <w:r w:rsidR="00DE2FDF">
        <w:rPr>
          <w:rFonts w:ascii="Times New Roman" w:hAnsi="Times New Roman"/>
          <w:b/>
          <w:sz w:val="28"/>
          <w:szCs w:val="28"/>
        </w:rPr>
        <w:t xml:space="preserve"> </w:t>
      </w:r>
      <w:r w:rsidR="00DE2FDF" w:rsidRPr="009C764D">
        <w:rPr>
          <w:rFonts w:ascii="Times New Roman" w:hAnsi="Times New Roman"/>
          <w:b/>
          <w:sz w:val="28"/>
          <w:szCs w:val="28"/>
        </w:rPr>
        <w:t>2024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DE2FDF" w:rsidRPr="009C764D" w:rsidTr="00DE2FDF">
        <w:trPr>
          <w:trHeight w:val="215"/>
        </w:trPr>
        <w:tc>
          <w:tcPr>
            <w:tcW w:w="4077" w:type="dxa"/>
            <w:tcBorders>
              <w:top w:val="single" w:sz="4" w:space="0" w:color="auto"/>
              <w:left w:val="single" w:sz="4" w:space="0" w:color="auto"/>
              <w:bottom w:val="single" w:sz="4" w:space="0" w:color="auto"/>
              <w:right w:val="single" w:sz="4" w:space="0" w:color="auto"/>
            </w:tcBorders>
            <w:hideMark/>
          </w:tcPr>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Учредитель бюллетеня</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 xml:space="preserve">Совет депутатов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DE2FDF" w:rsidRPr="009C764D" w:rsidRDefault="0029187D" w:rsidP="0029187D">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Время подписания в печать: 03.04</w:t>
            </w:r>
            <w:r w:rsidR="00DE2FDF">
              <w:rPr>
                <w:rFonts w:ascii="Times New Roman" w:eastAsia="Times New Roman" w:hAnsi="Times New Roman"/>
                <w:b/>
                <w:sz w:val="20"/>
                <w:szCs w:val="20"/>
              </w:rPr>
              <w:t xml:space="preserve">. </w:t>
            </w:r>
            <w:r w:rsidR="00DE2FDF" w:rsidRPr="009C764D">
              <w:rPr>
                <w:rFonts w:ascii="Times New Roman" w:eastAsia="Times New Roman" w:hAnsi="Times New Roman"/>
                <w:b/>
                <w:sz w:val="20"/>
                <w:szCs w:val="20"/>
              </w:rPr>
              <w:t>2024</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Редакция, издатель, распространитель</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 xml:space="preserve">Администрация </w:t>
            </w:r>
            <w:proofErr w:type="spellStart"/>
            <w:r w:rsidRPr="009C764D">
              <w:rPr>
                <w:rFonts w:ascii="Times New Roman" w:eastAsia="Times New Roman" w:hAnsi="Times New Roman"/>
                <w:b/>
                <w:sz w:val="20"/>
                <w:szCs w:val="20"/>
              </w:rPr>
              <w:t>Прогресского</w:t>
            </w:r>
            <w:proofErr w:type="spellEnd"/>
            <w:r w:rsidRPr="009C764D">
              <w:rPr>
                <w:rFonts w:ascii="Times New Roman" w:eastAsia="Times New Roman" w:hAnsi="Times New Roman"/>
                <w:b/>
                <w:sz w:val="20"/>
                <w:szCs w:val="20"/>
              </w:rPr>
              <w:t xml:space="preserve"> сельского поселения</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Адрес редакции: Новгородская область,</w:t>
            </w:r>
          </w:p>
          <w:p w:rsidR="00DE2FDF" w:rsidRPr="009C764D" w:rsidRDefault="00DE2FDF" w:rsidP="0029187D">
            <w:pPr>
              <w:spacing w:after="0" w:line="240" w:lineRule="auto"/>
              <w:rPr>
                <w:rFonts w:ascii="Times New Roman" w:eastAsia="Times New Roman" w:hAnsi="Times New Roman"/>
                <w:b/>
                <w:sz w:val="20"/>
                <w:szCs w:val="20"/>
              </w:rPr>
            </w:pPr>
            <w:proofErr w:type="spellStart"/>
            <w:r w:rsidRPr="009C764D">
              <w:rPr>
                <w:rFonts w:ascii="Times New Roman" w:eastAsia="Times New Roman" w:hAnsi="Times New Roman"/>
                <w:b/>
                <w:sz w:val="20"/>
                <w:szCs w:val="20"/>
              </w:rPr>
              <w:t>Боровичский</w:t>
            </w:r>
            <w:proofErr w:type="spellEnd"/>
            <w:r w:rsidRPr="009C764D">
              <w:rPr>
                <w:rFonts w:ascii="Times New Roman" w:eastAsia="Times New Roman" w:hAnsi="Times New Roman"/>
                <w:b/>
                <w:sz w:val="20"/>
                <w:szCs w:val="20"/>
              </w:rPr>
              <w:t xml:space="preserve"> район, п. Прогресс,</w:t>
            </w:r>
          </w:p>
          <w:p w:rsidR="00DE2FDF" w:rsidRPr="009C764D" w:rsidRDefault="00DE2FDF" w:rsidP="0029187D">
            <w:pPr>
              <w:spacing w:after="0" w:line="240" w:lineRule="auto"/>
              <w:rPr>
                <w:rFonts w:ascii="Times New Roman" w:eastAsia="Times New Roman" w:hAnsi="Times New Roman"/>
                <w:b/>
                <w:sz w:val="20"/>
                <w:szCs w:val="20"/>
                <w:lang w:val="en-US"/>
              </w:rPr>
            </w:pPr>
            <w:r w:rsidRPr="009C764D">
              <w:rPr>
                <w:rFonts w:ascii="Times New Roman" w:eastAsia="Times New Roman" w:hAnsi="Times New Roman"/>
                <w:b/>
                <w:sz w:val="20"/>
                <w:szCs w:val="20"/>
              </w:rPr>
              <w:t xml:space="preserve"> </w:t>
            </w:r>
            <w:proofErr w:type="spellStart"/>
            <w:r w:rsidRPr="009C764D">
              <w:rPr>
                <w:rFonts w:ascii="Times New Roman" w:eastAsia="Times New Roman" w:hAnsi="Times New Roman"/>
                <w:b/>
                <w:sz w:val="20"/>
                <w:szCs w:val="20"/>
              </w:rPr>
              <w:t>ул</w:t>
            </w:r>
            <w:proofErr w:type="spellEnd"/>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Зелёная</w:t>
            </w:r>
            <w:r w:rsidRPr="009C764D">
              <w:rPr>
                <w:rFonts w:ascii="Times New Roman" w:eastAsia="Times New Roman" w:hAnsi="Times New Roman"/>
                <w:b/>
                <w:sz w:val="20"/>
                <w:szCs w:val="20"/>
                <w:lang w:val="en-US"/>
              </w:rPr>
              <w:t xml:space="preserve">, </w:t>
            </w:r>
            <w:r w:rsidRPr="009C764D">
              <w:rPr>
                <w:rFonts w:ascii="Times New Roman" w:eastAsia="Times New Roman" w:hAnsi="Times New Roman"/>
                <w:b/>
                <w:sz w:val="20"/>
                <w:szCs w:val="20"/>
              </w:rPr>
              <w:t>д</w:t>
            </w:r>
            <w:r w:rsidRPr="009C764D">
              <w:rPr>
                <w:rFonts w:ascii="Times New Roman" w:eastAsia="Times New Roman" w:hAnsi="Times New Roman"/>
                <w:b/>
                <w:sz w:val="20"/>
                <w:szCs w:val="20"/>
                <w:lang w:val="en-US"/>
              </w:rPr>
              <w:t>.13</w:t>
            </w:r>
          </w:p>
          <w:p w:rsidR="00DE2FDF" w:rsidRPr="009C764D" w:rsidRDefault="00DE2FDF" w:rsidP="0029187D">
            <w:pPr>
              <w:spacing w:after="0" w:line="240" w:lineRule="auto"/>
              <w:rPr>
                <w:rFonts w:ascii="Times New Roman" w:eastAsia="Times New Roman" w:hAnsi="Times New Roman"/>
                <w:b/>
                <w:sz w:val="20"/>
                <w:szCs w:val="20"/>
                <w:lang w:val="en-US"/>
              </w:rPr>
            </w:pPr>
            <w:r w:rsidRPr="009C764D">
              <w:rPr>
                <w:rFonts w:ascii="Times New Roman" w:eastAsia="Times New Roman" w:hAnsi="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 xml:space="preserve">Главный редактор </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С.В. Николаева</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тел. 47-471, 47-542</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тираж- 3 экз.</w:t>
            </w:r>
          </w:p>
          <w:p w:rsidR="00DE2FDF" w:rsidRPr="009C764D" w:rsidRDefault="00DE2FDF" w:rsidP="0029187D">
            <w:pPr>
              <w:spacing w:after="0" w:line="240" w:lineRule="auto"/>
              <w:rPr>
                <w:rFonts w:ascii="Times New Roman" w:eastAsia="Times New Roman" w:hAnsi="Times New Roman"/>
                <w:b/>
                <w:sz w:val="20"/>
                <w:szCs w:val="20"/>
              </w:rPr>
            </w:pPr>
            <w:r w:rsidRPr="009C764D">
              <w:rPr>
                <w:rFonts w:ascii="Times New Roman" w:eastAsia="Times New Roman" w:hAnsi="Times New Roman"/>
                <w:b/>
                <w:sz w:val="20"/>
                <w:szCs w:val="20"/>
              </w:rPr>
              <w:t>Бесплатно</w:t>
            </w:r>
          </w:p>
          <w:p w:rsidR="00DE2FDF" w:rsidRPr="009C764D" w:rsidRDefault="00DE2FDF" w:rsidP="0029187D">
            <w:pPr>
              <w:spacing w:after="0" w:line="240" w:lineRule="auto"/>
              <w:rPr>
                <w:rFonts w:ascii="Times New Roman" w:eastAsia="Times New Roman" w:hAnsi="Times New Roman"/>
                <w:b/>
                <w:sz w:val="20"/>
                <w:szCs w:val="20"/>
              </w:rPr>
            </w:pPr>
          </w:p>
        </w:tc>
      </w:tr>
    </w:tbl>
    <w:p w:rsidR="0029187D" w:rsidRDefault="0029187D" w:rsidP="0029187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29187D" w:rsidRDefault="0029187D" w:rsidP="0029187D">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Работа над ошибками</w:t>
      </w:r>
    </w:p>
    <w:p w:rsidR="0029187D" w:rsidRPr="0029187D" w:rsidRDefault="0029187D" w:rsidP="0029187D">
      <w:pPr>
        <w:tabs>
          <w:tab w:val="left" w:pos="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color w:val="000000"/>
          <w:sz w:val="20"/>
          <w:szCs w:val="20"/>
        </w:rPr>
        <w:tab/>
      </w:r>
      <w:proofErr w:type="gramStart"/>
      <w:r w:rsidRPr="0029187D">
        <w:rPr>
          <w:rFonts w:ascii="Times New Roman" w:eastAsia="Times New Roman" w:hAnsi="Times New Roman"/>
          <w:color w:val="000000"/>
          <w:sz w:val="20"/>
          <w:szCs w:val="20"/>
        </w:rPr>
        <w:t xml:space="preserve">В </w:t>
      </w:r>
      <w:r w:rsidRPr="0029187D">
        <w:rPr>
          <w:rFonts w:ascii="Times New Roman" w:eastAsia="Times New Roman" w:hAnsi="Times New Roman"/>
          <w:sz w:val="20"/>
          <w:szCs w:val="20"/>
          <w:lang w:eastAsia="ru-RU"/>
        </w:rPr>
        <w:t xml:space="preserve">извещении  об установлении публичного сервитута </w:t>
      </w:r>
      <w:r w:rsidRPr="00CC36CD">
        <w:rPr>
          <w:rFonts w:ascii="Times New Roman" w:eastAsia="Times New Roman" w:hAnsi="Times New Roman"/>
          <w:sz w:val="20"/>
          <w:szCs w:val="20"/>
          <w:lang w:eastAsia="ru-RU"/>
        </w:rPr>
        <w:t xml:space="preserve">с целью реконструкции водопроводных сетей (Реконструкция системы водоснабжения г. Боровичи (с расширением </w:t>
      </w:r>
      <w:proofErr w:type="spellStart"/>
      <w:r w:rsidRPr="00CC36CD">
        <w:rPr>
          <w:rFonts w:ascii="Times New Roman" w:eastAsia="Times New Roman" w:hAnsi="Times New Roman"/>
          <w:sz w:val="20"/>
          <w:szCs w:val="20"/>
          <w:lang w:eastAsia="ru-RU"/>
        </w:rPr>
        <w:t>Бабинского</w:t>
      </w:r>
      <w:proofErr w:type="spellEnd"/>
      <w:r w:rsidRPr="00CC36CD">
        <w:rPr>
          <w:rFonts w:ascii="Times New Roman" w:eastAsia="Times New Roman" w:hAnsi="Times New Roman"/>
          <w:sz w:val="20"/>
          <w:szCs w:val="20"/>
          <w:lang w:eastAsia="ru-RU"/>
        </w:rPr>
        <w:t xml:space="preserve"> водозабора с присоединением месторождения «Фермерский» и «</w:t>
      </w:r>
      <w:proofErr w:type="spellStart"/>
      <w:r w:rsidRPr="00CC36CD">
        <w:rPr>
          <w:rFonts w:ascii="Times New Roman" w:eastAsia="Times New Roman" w:hAnsi="Times New Roman"/>
          <w:sz w:val="20"/>
          <w:szCs w:val="20"/>
          <w:lang w:eastAsia="ru-RU"/>
        </w:rPr>
        <w:t>Греблошский</w:t>
      </w:r>
      <w:proofErr w:type="spellEnd"/>
      <w:r w:rsidRPr="00CC36CD">
        <w:rPr>
          <w:rFonts w:ascii="Times New Roman" w:eastAsia="Times New Roman" w:hAnsi="Times New Roman"/>
          <w:sz w:val="20"/>
          <w:szCs w:val="20"/>
          <w:lang w:eastAsia="ru-RU"/>
        </w:rPr>
        <w:t>» и строительством водовода в одну нитку от водозаборов  до г. Боровичи Новгородской области), являющихся объектом местного значения</w:t>
      </w:r>
      <w:r>
        <w:rPr>
          <w:rFonts w:ascii="Times New Roman" w:eastAsia="Times New Roman" w:hAnsi="Times New Roman"/>
          <w:sz w:val="20"/>
          <w:szCs w:val="20"/>
          <w:lang w:eastAsia="ru-RU"/>
        </w:rPr>
        <w:t xml:space="preserve">, опубликованном в «Официальном вестнике </w:t>
      </w:r>
      <w:proofErr w:type="spellStart"/>
      <w:r>
        <w:rPr>
          <w:rFonts w:ascii="Times New Roman" w:eastAsia="Times New Roman" w:hAnsi="Times New Roman"/>
          <w:sz w:val="20"/>
          <w:szCs w:val="20"/>
          <w:lang w:eastAsia="ru-RU"/>
        </w:rPr>
        <w:t>Прогресского</w:t>
      </w:r>
      <w:proofErr w:type="spellEnd"/>
      <w:r>
        <w:rPr>
          <w:rFonts w:ascii="Times New Roman" w:eastAsia="Times New Roman" w:hAnsi="Times New Roman"/>
          <w:sz w:val="20"/>
          <w:szCs w:val="20"/>
          <w:lang w:eastAsia="ru-RU"/>
        </w:rPr>
        <w:t xml:space="preserve"> сельского поселения» №5 от 14.03.2024, следует читать вместо цифр «</w:t>
      </w:r>
      <w:r w:rsidRPr="00CC36CD">
        <w:rPr>
          <w:rFonts w:ascii="Times New Roman" w:eastAsia="Times New Roman" w:hAnsi="Times New Roman"/>
          <w:sz w:val="20"/>
          <w:szCs w:val="20"/>
          <w:lang w:eastAsia="ru-RU"/>
        </w:rPr>
        <w:t>53:02:0122703</w:t>
      </w:r>
      <w:proofErr w:type="gramEnd"/>
      <w:r w:rsidRPr="00CC36CD">
        <w:rPr>
          <w:rFonts w:ascii="Times New Roman" w:eastAsia="Times New Roman" w:hAnsi="Times New Roman"/>
          <w:sz w:val="20"/>
          <w:szCs w:val="20"/>
          <w:lang w:eastAsia="ru-RU"/>
        </w:rPr>
        <w:t>:67</w:t>
      </w:r>
      <w:r>
        <w:rPr>
          <w:rFonts w:ascii="Times New Roman" w:eastAsia="Times New Roman" w:hAnsi="Times New Roman"/>
          <w:sz w:val="20"/>
          <w:szCs w:val="20"/>
          <w:lang w:eastAsia="ru-RU"/>
        </w:rPr>
        <w:t>»</w:t>
      </w:r>
      <w:r w:rsidRPr="00CC36C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цифры «53:02:0122301</w:t>
      </w:r>
      <w:r w:rsidRPr="00CC36CD">
        <w:rPr>
          <w:rFonts w:ascii="Times New Roman" w:eastAsia="Times New Roman" w:hAnsi="Times New Roman"/>
          <w:sz w:val="20"/>
          <w:szCs w:val="20"/>
          <w:lang w:eastAsia="ru-RU"/>
        </w:rPr>
        <w:t>:67</w:t>
      </w:r>
      <w:r>
        <w:rPr>
          <w:rFonts w:ascii="Times New Roman" w:eastAsia="Times New Roman" w:hAnsi="Times New Roman"/>
          <w:sz w:val="20"/>
          <w:szCs w:val="20"/>
          <w:lang w:eastAsia="ru-RU"/>
        </w:rPr>
        <w:t>».</w:t>
      </w:r>
    </w:p>
    <w:p w:rsidR="0029187D" w:rsidRDefault="0029187D"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color w:val="000000"/>
        </w:rPr>
        <w:t xml:space="preserve">РЕШЕНИЕ </w:t>
      </w:r>
      <w:r>
        <w:rPr>
          <w:rFonts w:ascii="Times New Roman" w:eastAsia="Times New Roman" w:hAnsi="Times New Roman"/>
          <w:b/>
          <w:color w:val="000000"/>
        </w:rPr>
        <w:t>СОВЕТА ДЕПУТАТОВ ПРОГРЕССКОГО С</w:t>
      </w:r>
      <w:r w:rsidRPr="00DE2FDF">
        <w:rPr>
          <w:rFonts w:ascii="Times New Roman" w:eastAsia="Times New Roman" w:hAnsi="Times New Roman"/>
          <w:b/>
          <w:color w:val="000000"/>
        </w:rPr>
        <w:t>ЕЛЬСКОГО ПОСЕЛЕНИЯ</w:t>
      </w:r>
    </w:p>
    <w:p w:rsidR="00DE2FDF" w:rsidRPr="00DE2FDF" w:rsidRDefault="00DE2FDF" w:rsidP="00DE2FDF">
      <w:pPr>
        <w:tabs>
          <w:tab w:val="center" w:pos="4677"/>
          <w:tab w:val="left" w:pos="7425"/>
        </w:tabs>
        <w:autoSpaceDE w:val="0"/>
        <w:autoSpaceDN w:val="0"/>
        <w:adjustRightInd w:val="0"/>
        <w:spacing w:after="0" w:line="240" w:lineRule="auto"/>
        <w:jc w:val="center"/>
        <w:rPr>
          <w:rFonts w:ascii="Times New Roman" w:eastAsia="Times New Roman" w:hAnsi="Times New Roman"/>
          <w:b/>
          <w:color w:val="000000"/>
        </w:rPr>
      </w:pPr>
      <w:r w:rsidRPr="00DE2FDF">
        <w:rPr>
          <w:rFonts w:ascii="Times New Roman" w:eastAsia="Times New Roman" w:hAnsi="Times New Roman"/>
          <w:b/>
          <w:bCs/>
          <w:color w:val="000000"/>
          <w:sz w:val="28"/>
          <w:szCs w:val="28"/>
        </w:rPr>
        <w:t xml:space="preserve">   </w:t>
      </w:r>
      <w:r w:rsidRPr="00DE2FDF">
        <w:rPr>
          <w:rFonts w:ascii="Times New Roman" w:eastAsia="Times New Roman" w:hAnsi="Times New Roman"/>
          <w:b/>
          <w:bCs/>
          <w:color w:val="000000"/>
        </w:rPr>
        <w:t>21.0</w:t>
      </w:r>
      <w:r w:rsidR="0029187D">
        <w:rPr>
          <w:rFonts w:ascii="Times New Roman" w:eastAsia="Times New Roman" w:hAnsi="Times New Roman"/>
          <w:b/>
          <w:bCs/>
          <w:color w:val="000000"/>
        </w:rPr>
        <w:t>3.2024 № 185</w:t>
      </w:r>
      <w:r w:rsidRPr="00DE2FDF">
        <w:rPr>
          <w:rFonts w:ascii="Times New Roman" w:eastAsia="Times New Roman" w:hAnsi="Times New Roman"/>
          <w:b/>
          <w:color w:val="000000"/>
        </w:rPr>
        <w:t xml:space="preserve"> </w:t>
      </w:r>
      <w:r w:rsidRPr="00DE2FDF">
        <w:rPr>
          <w:rFonts w:ascii="Times New Roman" w:eastAsia="Times New Roman" w:hAnsi="Times New Roman"/>
          <w:lang w:eastAsia="ru-RU"/>
        </w:rPr>
        <w:t>п. Прогресс</w:t>
      </w:r>
    </w:p>
    <w:p w:rsidR="001255A8" w:rsidRDefault="001255A8" w:rsidP="00DE2FDF">
      <w:pPr>
        <w:spacing w:after="0" w:line="240" w:lineRule="auto"/>
        <w:jc w:val="center"/>
        <w:rPr>
          <w:rFonts w:ascii="Times New Roman" w:hAnsi="Times New Roman"/>
          <w:sz w:val="28"/>
          <w:szCs w:val="28"/>
          <w:lang w:eastAsia="ru-RU"/>
        </w:rPr>
      </w:pPr>
      <w:r>
        <w:rPr>
          <w:rFonts w:ascii="Times New Roman" w:eastAsia="Times New Roman" w:hAnsi="Times New Roman"/>
          <w:b/>
          <w:sz w:val="24"/>
          <w:szCs w:val="24"/>
          <w:lang w:eastAsia="ru-RU"/>
        </w:rPr>
        <w:t xml:space="preserve">Об утверждении </w:t>
      </w:r>
      <w:r w:rsidR="00DE2FDF" w:rsidRPr="00DE2FDF">
        <w:rPr>
          <w:rFonts w:ascii="Times New Roman" w:eastAsia="Times New Roman" w:hAnsi="Times New Roman"/>
          <w:b/>
          <w:sz w:val="24"/>
          <w:szCs w:val="24"/>
          <w:lang w:eastAsia="ru-RU"/>
        </w:rPr>
        <w:t xml:space="preserve"> изменений в </w:t>
      </w:r>
      <w:r>
        <w:rPr>
          <w:rFonts w:ascii="Times New Roman" w:eastAsia="Times New Roman" w:hAnsi="Times New Roman"/>
          <w:b/>
          <w:sz w:val="24"/>
          <w:szCs w:val="24"/>
          <w:lang w:eastAsia="ru-RU"/>
        </w:rPr>
        <w:t xml:space="preserve">Правила землепользования и застройки </w:t>
      </w:r>
      <w:r w:rsidR="00DE2FDF" w:rsidRPr="00DE2FDF">
        <w:rPr>
          <w:rFonts w:ascii="Times New Roman" w:eastAsia="Times New Roman" w:hAnsi="Times New Roman"/>
          <w:b/>
          <w:sz w:val="24"/>
          <w:szCs w:val="24"/>
          <w:lang w:eastAsia="ru-RU"/>
        </w:rPr>
        <w:t xml:space="preserve"> </w:t>
      </w:r>
      <w:proofErr w:type="spellStart"/>
      <w:r w:rsidR="00DE2FDF" w:rsidRPr="00DE2FDF">
        <w:rPr>
          <w:rFonts w:ascii="Times New Roman" w:eastAsia="Times New Roman" w:hAnsi="Times New Roman"/>
          <w:b/>
          <w:sz w:val="24"/>
          <w:szCs w:val="24"/>
          <w:lang w:eastAsia="ru-RU"/>
        </w:rPr>
        <w:t>Прогресского</w:t>
      </w:r>
      <w:proofErr w:type="spellEnd"/>
      <w:r w:rsidR="00DE2FDF" w:rsidRPr="00DE2FDF">
        <w:rPr>
          <w:rFonts w:ascii="Times New Roman" w:eastAsia="Times New Roman" w:hAnsi="Times New Roman"/>
          <w:b/>
          <w:sz w:val="24"/>
          <w:szCs w:val="24"/>
          <w:lang w:eastAsia="ru-RU"/>
        </w:rPr>
        <w:t xml:space="preserve"> сельского поселения </w:t>
      </w:r>
    </w:p>
    <w:p w:rsidR="001255A8" w:rsidRPr="001255A8" w:rsidRDefault="001255A8" w:rsidP="001255A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1255A8">
        <w:rPr>
          <w:rFonts w:ascii="Times New Roman" w:eastAsia="Times New Roman" w:hAnsi="Times New Roman"/>
          <w:sz w:val="20"/>
          <w:szCs w:val="20"/>
          <w:lang w:eastAsia="ru-RU"/>
        </w:rPr>
        <w:t xml:space="preserve">Во исполнение Федерального закона от 6 октября 2003 года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с учетом заключения о результатах публичных слушаний по рассмотрению проекта внесения изменений в Правила землепользования и застройки </w:t>
      </w:r>
      <w:proofErr w:type="spellStart"/>
      <w:r w:rsidRPr="001255A8">
        <w:rPr>
          <w:rFonts w:ascii="Times New Roman" w:eastAsia="Times New Roman" w:hAnsi="Times New Roman"/>
          <w:sz w:val="20"/>
          <w:szCs w:val="20"/>
          <w:lang w:eastAsia="ru-RU"/>
        </w:rPr>
        <w:t>Прогресского</w:t>
      </w:r>
      <w:proofErr w:type="spellEnd"/>
      <w:r w:rsidRPr="001255A8">
        <w:rPr>
          <w:rFonts w:ascii="Times New Roman" w:eastAsia="Times New Roman" w:hAnsi="Times New Roman"/>
          <w:sz w:val="20"/>
          <w:szCs w:val="20"/>
          <w:lang w:eastAsia="ru-RU"/>
        </w:rPr>
        <w:t xml:space="preserve"> сельского поселения от 29 августа 2017 года Совет депутатов </w:t>
      </w:r>
      <w:proofErr w:type="spellStart"/>
      <w:r w:rsidRPr="001255A8">
        <w:rPr>
          <w:rFonts w:ascii="Times New Roman" w:eastAsia="Times New Roman" w:hAnsi="Times New Roman"/>
          <w:sz w:val="20"/>
          <w:szCs w:val="20"/>
          <w:lang w:eastAsia="ru-RU"/>
        </w:rPr>
        <w:t>Прогресского</w:t>
      </w:r>
      <w:proofErr w:type="spellEnd"/>
      <w:r w:rsidRPr="001255A8">
        <w:rPr>
          <w:rFonts w:ascii="Times New Roman" w:eastAsia="Times New Roman" w:hAnsi="Times New Roman"/>
          <w:sz w:val="20"/>
          <w:szCs w:val="20"/>
          <w:lang w:eastAsia="ru-RU"/>
        </w:rPr>
        <w:t xml:space="preserve"> сельского поселения</w:t>
      </w:r>
      <w:r w:rsidRPr="001255A8">
        <w:rPr>
          <w:rFonts w:ascii="Times New Roman" w:eastAsia="Times New Roman" w:hAnsi="Times New Roman"/>
          <w:b/>
          <w:sz w:val="20"/>
          <w:szCs w:val="20"/>
          <w:lang w:eastAsia="ru-RU"/>
        </w:rPr>
        <w:t xml:space="preserve">  РЕШИЛ:</w:t>
      </w:r>
      <w:proofErr w:type="gramEnd"/>
    </w:p>
    <w:p w:rsidR="001255A8" w:rsidRPr="001255A8" w:rsidRDefault="001255A8" w:rsidP="004C0A81">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255A8">
        <w:rPr>
          <w:rFonts w:ascii="Times New Roman" w:eastAsia="Times New Roman" w:hAnsi="Times New Roman"/>
          <w:sz w:val="20"/>
          <w:szCs w:val="20"/>
          <w:lang w:eastAsia="ru-RU"/>
        </w:rPr>
        <w:t>1.Утвердить   изменения   в   Правила  зе</w:t>
      </w:r>
      <w:r w:rsidR="004C0A81">
        <w:rPr>
          <w:rFonts w:ascii="Times New Roman" w:eastAsia="Times New Roman" w:hAnsi="Times New Roman"/>
          <w:sz w:val="20"/>
          <w:szCs w:val="20"/>
          <w:lang w:eastAsia="ru-RU"/>
        </w:rPr>
        <w:t xml:space="preserve">млепользования  и  застройки </w:t>
      </w:r>
      <w:proofErr w:type="spellStart"/>
      <w:r w:rsidRPr="001255A8">
        <w:rPr>
          <w:rFonts w:ascii="Times New Roman" w:eastAsia="Times New Roman" w:hAnsi="Times New Roman"/>
          <w:sz w:val="20"/>
          <w:szCs w:val="20"/>
          <w:lang w:eastAsia="ru-RU"/>
        </w:rPr>
        <w:t>Прогресского</w:t>
      </w:r>
      <w:proofErr w:type="spellEnd"/>
      <w:r w:rsidRPr="001255A8">
        <w:rPr>
          <w:rFonts w:ascii="Times New Roman" w:eastAsia="Times New Roman" w:hAnsi="Times New Roman"/>
          <w:sz w:val="20"/>
          <w:szCs w:val="20"/>
          <w:lang w:eastAsia="ru-RU"/>
        </w:rPr>
        <w:t xml:space="preserve"> сельского поселения, утвержденные решением Совета депутатов </w:t>
      </w:r>
      <w:proofErr w:type="spellStart"/>
      <w:r w:rsidRPr="001255A8">
        <w:rPr>
          <w:rFonts w:ascii="Times New Roman" w:eastAsia="Times New Roman" w:hAnsi="Times New Roman"/>
          <w:sz w:val="20"/>
          <w:szCs w:val="20"/>
          <w:lang w:eastAsia="ru-RU"/>
        </w:rPr>
        <w:t>Прогресского</w:t>
      </w:r>
      <w:proofErr w:type="spellEnd"/>
      <w:r w:rsidRPr="001255A8">
        <w:rPr>
          <w:rFonts w:ascii="Times New Roman" w:eastAsia="Times New Roman" w:hAnsi="Times New Roman"/>
          <w:sz w:val="20"/>
          <w:szCs w:val="20"/>
          <w:lang w:eastAsia="ru-RU"/>
        </w:rPr>
        <w:t xml:space="preserve"> сельского поселения от 12.10.2009  № 152 (в ред. от 04.10.2012 №92,  от 28.11.2017 №91).</w:t>
      </w:r>
    </w:p>
    <w:p w:rsidR="001255A8" w:rsidRPr="001255A8" w:rsidRDefault="001255A8" w:rsidP="001255A8">
      <w:pPr>
        <w:spacing w:after="0" w:line="240" w:lineRule="auto"/>
        <w:ind w:firstLine="708"/>
        <w:jc w:val="both"/>
        <w:rPr>
          <w:rFonts w:ascii="Times New Roman" w:eastAsia="Times New Roman" w:hAnsi="Times New Roman"/>
          <w:sz w:val="20"/>
          <w:szCs w:val="20"/>
          <w:lang w:eastAsia="ru-RU"/>
        </w:rPr>
      </w:pPr>
      <w:r w:rsidRPr="001255A8">
        <w:rPr>
          <w:rFonts w:ascii="Times New Roman" w:eastAsia="Times New Roman" w:hAnsi="Times New Roman"/>
          <w:sz w:val="20"/>
          <w:szCs w:val="20"/>
          <w:lang w:eastAsia="ru-RU"/>
        </w:rPr>
        <w:t xml:space="preserve">2.Опубликовать настоящее решение в бюллетене «Официальный вестник </w:t>
      </w:r>
      <w:proofErr w:type="spellStart"/>
      <w:r w:rsidRPr="001255A8">
        <w:rPr>
          <w:rFonts w:ascii="Times New Roman" w:eastAsia="Times New Roman" w:hAnsi="Times New Roman"/>
          <w:sz w:val="20"/>
          <w:szCs w:val="20"/>
          <w:lang w:eastAsia="ru-RU"/>
        </w:rPr>
        <w:t>Прогресского</w:t>
      </w:r>
      <w:proofErr w:type="spellEnd"/>
      <w:r w:rsidRPr="001255A8">
        <w:rPr>
          <w:rFonts w:ascii="Times New Roman" w:eastAsia="Times New Roman" w:hAnsi="Times New Roman"/>
          <w:sz w:val="20"/>
          <w:szCs w:val="20"/>
          <w:lang w:eastAsia="ru-RU"/>
        </w:rPr>
        <w:t xml:space="preserve"> сельского поселения» и разместить на официальном сайте администрации сельского поселения.</w:t>
      </w:r>
    </w:p>
    <w:p w:rsidR="001255A8" w:rsidRPr="001255A8" w:rsidRDefault="001255A8" w:rsidP="001255A8">
      <w:pPr>
        <w:shd w:val="clear" w:color="auto" w:fill="FFFFFF"/>
        <w:spacing w:after="0" w:line="240" w:lineRule="auto"/>
        <w:jc w:val="right"/>
        <w:rPr>
          <w:rFonts w:ascii="Times New Roman" w:eastAsia="Times New Roman" w:hAnsi="Times New Roman"/>
          <w:sz w:val="28"/>
          <w:szCs w:val="28"/>
          <w:lang w:eastAsia="ru-RU"/>
        </w:rPr>
      </w:pPr>
      <w:r w:rsidRPr="001255A8">
        <w:rPr>
          <w:rFonts w:ascii="Times New Roman" w:eastAsia="Times New Roman" w:hAnsi="Times New Roman"/>
          <w:b/>
          <w:sz w:val="20"/>
          <w:szCs w:val="20"/>
          <w:lang w:eastAsia="ru-RU"/>
        </w:rPr>
        <w:t xml:space="preserve">    Глава  сельского поселения                                         В.В. Демьянова</w:t>
      </w:r>
      <w:r w:rsidRPr="001255A8">
        <w:rPr>
          <w:rFonts w:ascii="Times New Roman" w:eastAsia="Times New Roman" w:hAnsi="Times New Roman"/>
          <w:b/>
          <w:sz w:val="28"/>
          <w:szCs w:val="28"/>
          <w:lang w:eastAsia="ru-RU"/>
        </w:rPr>
        <w:t xml:space="preserve"> </w:t>
      </w:r>
    </w:p>
    <w:p w:rsidR="001255A8" w:rsidRPr="001255A8" w:rsidRDefault="001255A8" w:rsidP="001255A8">
      <w:pPr>
        <w:spacing w:after="0" w:line="240" w:lineRule="auto"/>
        <w:rPr>
          <w:rFonts w:ascii="Times New Roman" w:eastAsia="Times New Roman" w:hAnsi="Times New Roman"/>
          <w:sz w:val="24"/>
          <w:szCs w:val="24"/>
          <w:lang w:eastAsia="ru-RU"/>
        </w:rPr>
      </w:pPr>
    </w:p>
    <w:p w:rsidR="001255A8" w:rsidRPr="001255A8" w:rsidRDefault="001255A8" w:rsidP="001255A8">
      <w:pPr>
        <w:widowControl w:val="0"/>
        <w:suppressAutoHyphens/>
        <w:autoSpaceDE w:val="0"/>
        <w:snapToGrid w:val="0"/>
        <w:spacing w:after="0" w:line="240" w:lineRule="auto"/>
        <w:ind w:firstLine="160"/>
        <w:jc w:val="right"/>
        <w:rPr>
          <w:rFonts w:ascii="Times New Roman" w:eastAsia="Times New Roman" w:hAnsi="Times New Roman"/>
          <w:sz w:val="20"/>
          <w:szCs w:val="20"/>
          <w:lang w:eastAsia="ar-SA"/>
        </w:rPr>
      </w:pPr>
      <w:r w:rsidRPr="001255A8">
        <w:rPr>
          <w:rFonts w:ascii="Times New Roman" w:eastAsia="Times New Roman" w:hAnsi="Times New Roman"/>
          <w:sz w:val="20"/>
          <w:szCs w:val="20"/>
          <w:lang w:eastAsia="ar-SA"/>
        </w:rPr>
        <w:t xml:space="preserve">Внесение изменений утверждено </w:t>
      </w:r>
    </w:p>
    <w:p w:rsidR="001255A8" w:rsidRPr="001255A8" w:rsidRDefault="001255A8" w:rsidP="001255A8">
      <w:pPr>
        <w:widowControl w:val="0"/>
        <w:suppressAutoHyphens/>
        <w:autoSpaceDE w:val="0"/>
        <w:snapToGrid w:val="0"/>
        <w:spacing w:after="0" w:line="240" w:lineRule="auto"/>
        <w:ind w:firstLine="160"/>
        <w:jc w:val="right"/>
        <w:rPr>
          <w:rFonts w:ascii="Times New Roman" w:eastAsia="Times New Roman" w:hAnsi="Times New Roman"/>
          <w:sz w:val="20"/>
          <w:szCs w:val="20"/>
          <w:lang w:eastAsia="ar-SA"/>
        </w:rPr>
      </w:pPr>
      <w:r w:rsidRPr="001255A8">
        <w:rPr>
          <w:rFonts w:ascii="Times New Roman" w:eastAsia="Times New Roman" w:hAnsi="Times New Roman"/>
          <w:sz w:val="20"/>
          <w:szCs w:val="20"/>
          <w:lang w:eastAsia="ar-SA"/>
        </w:rPr>
        <w:t xml:space="preserve">решением </w:t>
      </w:r>
      <w:r>
        <w:rPr>
          <w:rFonts w:ascii="Times New Roman" w:eastAsia="Times New Roman" w:hAnsi="Times New Roman"/>
          <w:sz w:val="20"/>
          <w:szCs w:val="20"/>
          <w:lang w:eastAsia="ar-SA"/>
        </w:rPr>
        <w:t xml:space="preserve">Совета депутатов </w:t>
      </w:r>
      <w:proofErr w:type="spellStart"/>
      <w:r>
        <w:rPr>
          <w:rFonts w:ascii="Times New Roman" w:eastAsia="Times New Roman" w:hAnsi="Times New Roman"/>
          <w:sz w:val="20"/>
          <w:szCs w:val="20"/>
          <w:lang w:eastAsia="ar-SA"/>
        </w:rPr>
        <w:t>Прогресского</w:t>
      </w:r>
      <w:proofErr w:type="spellEnd"/>
      <w:r>
        <w:rPr>
          <w:rFonts w:ascii="Times New Roman" w:eastAsia="Times New Roman" w:hAnsi="Times New Roman"/>
          <w:sz w:val="20"/>
          <w:szCs w:val="20"/>
          <w:lang w:eastAsia="ar-SA"/>
        </w:rPr>
        <w:t xml:space="preserve"> сельского поселения</w:t>
      </w:r>
      <w:r w:rsidRPr="001255A8">
        <w:rPr>
          <w:rFonts w:ascii="Times New Roman" w:eastAsia="Times New Roman" w:hAnsi="Times New Roman"/>
          <w:sz w:val="20"/>
          <w:szCs w:val="20"/>
          <w:lang w:eastAsia="ar-SA"/>
        </w:rPr>
        <w:t xml:space="preserve"> </w:t>
      </w:r>
    </w:p>
    <w:p w:rsidR="001255A8" w:rsidRPr="001255A8" w:rsidRDefault="001255A8" w:rsidP="001255A8">
      <w:pPr>
        <w:widowControl w:val="0"/>
        <w:suppressAutoHyphens/>
        <w:autoSpaceDE w:val="0"/>
        <w:spacing w:after="0" w:line="240" w:lineRule="auto"/>
        <w:ind w:firstLine="160"/>
        <w:jc w:val="right"/>
        <w:rPr>
          <w:rFonts w:ascii="Times New Roman" w:eastAsia="Times New Roman" w:hAnsi="Times New Roman"/>
          <w:sz w:val="20"/>
          <w:szCs w:val="20"/>
          <w:lang w:eastAsia="ar-SA"/>
        </w:rPr>
      </w:pPr>
      <w:r w:rsidRPr="001255A8">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21.03</w:t>
      </w:r>
      <w:r w:rsidRPr="001255A8">
        <w:rPr>
          <w:rFonts w:ascii="Times New Roman" w:eastAsia="Times New Roman" w:hAnsi="Times New Roman"/>
          <w:sz w:val="20"/>
          <w:szCs w:val="20"/>
          <w:lang w:eastAsia="ar-SA"/>
        </w:rPr>
        <w:t>.20</w:t>
      </w:r>
      <w:r>
        <w:rPr>
          <w:rFonts w:ascii="Times New Roman" w:eastAsia="Times New Roman" w:hAnsi="Times New Roman"/>
          <w:sz w:val="20"/>
          <w:szCs w:val="20"/>
          <w:lang w:eastAsia="ar-SA"/>
        </w:rPr>
        <w:t>24</w:t>
      </w:r>
      <w:r w:rsidRPr="001255A8">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 185</w:t>
      </w:r>
    </w:p>
    <w:p w:rsidR="001255A8" w:rsidRPr="001255A8" w:rsidRDefault="001255A8" w:rsidP="001255A8">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255A8" w:rsidRDefault="001255A8" w:rsidP="001255A8">
      <w:pPr>
        <w:spacing w:after="0" w:line="240" w:lineRule="auto"/>
        <w:jc w:val="center"/>
        <w:rPr>
          <w:rFonts w:ascii="Times New Roman" w:eastAsia="Times New Roman" w:hAnsi="Times New Roman"/>
          <w:lang w:eastAsia="ru-RU"/>
        </w:rPr>
      </w:pPr>
      <w:r w:rsidRPr="001255A8">
        <w:rPr>
          <w:rFonts w:ascii="Times New Roman" w:eastAsia="Times New Roman" w:hAnsi="Times New Roman"/>
          <w:b/>
          <w:lang w:eastAsia="ru-RU"/>
        </w:rPr>
        <w:t xml:space="preserve">О внесении   изменений в Правила землепользования и застройки  </w:t>
      </w:r>
      <w:proofErr w:type="spellStart"/>
      <w:r w:rsidRPr="001255A8">
        <w:rPr>
          <w:rFonts w:ascii="Times New Roman" w:eastAsia="Times New Roman" w:hAnsi="Times New Roman"/>
          <w:b/>
          <w:lang w:eastAsia="ru-RU"/>
        </w:rPr>
        <w:t>Прогресского</w:t>
      </w:r>
      <w:proofErr w:type="spellEnd"/>
      <w:r w:rsidRPr="001255A8">
        <w:rPr>
          <w:rFonts w:ascii="Times New Roman" w:eastAsia="Times New Roman" w:hAnsi="Times New Roman"/>
          <w:b/>
          <w:lang w:eastAsia="ru-RU"/>
        </w:rPr>
        <w:t xml:space="preserve"> сельского поселения</w:t>
      </w:r>
      <w:r>
        <w:rPr>
          <w:rFonts w:ascii="Times New Roman" w:eastAsia="Times New Roman" w:hAnsi="Times New Roman"/>
          <w:b/>
          <w:lang w:eastAsia="ru-RU"/>
        </w:rPr>
        <w:t xml:space="preserve">, </w:t>
      </w:r>
      <w:r w:rsidRPr="001255A8">
        <w:rPr>
          <w:rFonts w:ascii="Times New Roman" w:eastAsia="Times New Roman" w:hAnsi="Times New Roman"/>
          <w:lang w:eastAsia="ru-RU"/>
        </w:rPr>
        <w:t xml:space="preserve">утвержденные решением Совета депутатов </w:t>
      </w:r>
      <w:proofErr w:type="spellStart"/>
      <w:r w:rsidRPr="001255A8">
        <w:rPr>
          <w:rFonts w:ascii="Times New Roman" w:eastAsia="Times New Roman" w:hAnsi="Times New Roman"/>
          <w:lang w:eastAsia="ru-RU"/>
        </w:rPr>
        <w:t>Прогресского</w:t>
      </w:r>
      <w:proofErr w:type="spellEnd"/>
      <w:r w:rsidRPr="001255A8">
        <w:rPr>
          <w:rFonts w:ascii="Times New Roman" w:eastAsia="Times New Roman" w:hAnsi="Times New Roman"/>
          <w:lang w:eastAsia="ru-RU"/>
        </w:rPr>
        <w:t xml:space="preserve"> сельского поселения</w:t>
      </w:r>
      <w:r>
        <w:rPr>
          <w:rFonts w:ascii="Times New Roman" w:eastAsia="Times New Roman" w:hAnsi="Times New Roman"/>
          <w:lang w:eastAsia="ru-RU"/>
        </w:rPr>
        <w:t xml:space="preserve"> </w:t>
      </w:r>
    </w:p>
    <w:p w:rsidR="001255A8" w:rsidRDefault="001255A8" w:rsidP="001255A8">
      <w:pPr>
        <w:spacing w:after="0" w:line="240" w:lineRule="auto"/>
        <w:jc w:val="center"/>
        <w:rPr>
          <w:rFonts w:ascii="Times New Roman" w:hAnsi="Times New Roman"/>
          <w:lang w:eastAsia="ru-RU"/>
        </w:rPr>
      </w:pPr>
      <w:r>
        <w:rPr>
          <w:rFonts w:ascii="Times New Roman" w:eastAsia="Times New Roman" w:hAnsi="Times New Roman"/>
          <w:lang w:eastAsia="ru-RU"/>
        </w:rPr>
        <w:t>от 12 октября 2009 №152 (в ред. от 28.11.2017 №91)</w:t>
      </w:r>
    </w:p>
    <w:p w:rsidR="001255A8" w:rsidRDefault="001255A8" w:rsidP="001255A8">
      <w:pPr>
        <w:pStyle w:val="14"/>
      </w:pPr>
      <w:r>
        <w:rPr>
          <w:lang w:eastAsia="ru-RU"/>
        </w:rPr>
        <w:tab/>
      </w:r>
      <w:r w:rsidRPr="001255A8">
        <w:t xml:space="preserve">Содержание   </w:t>
      </w:r>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38" w:history="1">
        <w:r w:rsidR="00390A76" w:rsidRPr="00390A76">
          <w:rPr>
            <w:rFonts w:ascii="Times New Roman" w:eastAsia="Times New Roman" w:hAnsi="Times New Roman"/>
            <w:noProof/>
            <w:sz w:val="20"/>
            <w:szCs w:val="28"/>
            <w:u w:val="single"/>
            <w:lang w:eastAsia="ar-SA"/>
          </w:rPr>
          <w:t>ЧАСТЬ I. ПОРЯДОК ПРИМЕНЕНИЯ ПРАВИЛ ЗЕМЛЕПОЛЬЗОВАНИЯ И ЗАСТРОЙКИ И ВНЕСЕНИЯ В НИХ ИЗМЕНЕНИЙ</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_Toc149836938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4</w:t>
        </w:r>
        <w:r w:rsidR="00390A76" w:rsidRPr="001255A8">
          <w:rPr>
            <w:rFonts w:ascii="Times New Roman" w:eastAsia="Times New Roman" w:hAnsi="Times New Roman"/>
            <w:noProof/>
            <w:sz w:val="20"/>
            <w:szCs w:val="28"/>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39" w:history="1">
        <w:r w:rsidR="00390A76" w:rsidRPr="00390A76">
          <w:rPr>
            <w:rFonts w:ascii="Times New Roman" w:eastAsia="Times New Roman" w:hAnsi="Times New Roman"/>
            <w:noProof/>
            <w:sz w:val="20"/>
            <w:szCs w:val="28"/>
            <w:u w:val="single"/>
            <w:lang w:eastAsia="ar-SA"/>
          </w:rPr>
          <w:t>ГЛАВА 1. ОБЩИЕ ПОЛОЖЕНИЯ</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_Toc149836939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4</w:t>
        </w:r>
        <w:r w:rsidR="00390A76" w:rsidRPr="001255A8">
          <w:rPr>
            <w:rFonts w:ascii="Times New Roman" w:eastAsia="Times New Roman" w:hAnsi="Times New Roman"/>
            <w:noProof/>
            <w:sz w:val="20"/>
            <w:szCs w:val="28"/>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40" w:history="1">
        <w:r w:rsidR="00390A76" w:rsidRPr="00390A76">
          <w:rPr>
            <w:rFonts w:ascii="Times New Roman" w:eastAsia="Times New Roman" w:hAnsi="Times New Roman"/>
            <w:noProof/>
            <w:sz w:val="20"/>
            <w:szCs w:val="28"/>
            <w:u w:val="single"/>
            <w:lang w:eastAsia="ar-SA"/>
          </w:rPr>
          <w:t>Статья 1. Назначение, область применения и содержание Правил землепользования и застройки Прогресского сельского поселения</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_Toc149836940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4</w:t>
        </w:r>
        <w:r w:rsidR="00390A76" w:rsidRPr="001255A8">
          <w:rPr>
            <w:rFonts w:ascii="Times New Roman" w:eastAsia="Times New Roman" w:hAnsi="Times New Roman"/>
            <w:noProof/>
            <w:sz w:val="20"/>
            <w:szCs w:val="28"/>
            <w:lang w:eastAsia="ar-SA"/>
          </w:rPr>
          <w:fldChar w:fldCharType="end"/>
        </w:r>
      </w:hyperlink>
    </w:p>
    <w:p w:rsidR="00390A76" w:rsidRPr="001255A8" w:rsidRDefault="00390A76"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r w:rsidRPr="00390A76">
        <w:rPr>
          <w:rFonts w:ascii="Times New Roman" w:eastAsia="Times New Roman" w:hAnsi="Times New Roman"/>
          <w:noProof/>
          <w:sz w:val="20"/>
          <w:szCs w:val="28"/>
          <w:u w:val="single"/>
          <w:lang w:eastAsia="ar-SA"/>
        </w:rPr>
        <w:fldChar w:fldCharType="begin"/>
      </w:r>
      <w:r w:rsidRPr="00390A76">
        <w:rPr>
          <w:rFonts w:ascii="Times New Roman" w:eastAsia="Times New Roman" w:hAnsi="Times New Roman"/>
          <w:noProof/>
          <w:sz w:val="20"/>
          <w:szCs w:val="28"/>
          <w:u w:val="single"/>
          <w:lang w:eastAsia="ar-SA"/>
        </w:rPr>
        <w:instrText xml:space="preserve"> </w:instrText>
      </w:r>
      <w:r w:rsidRPr="001255A8">
        <w:rPr>
          <w:rFonts w:ascii="Times New Roman" w:eastAsia="Times New Roman" w:hAnsi="Times New Roman"/>
          <w:noProof/>
          <w:sz w:val="20"/>
          <w:szCs w:val="28"/>
          <w:lang w:eastAsia="ar-SA"/>
        </w:rPr>
        <w:instrText>HYPERLINK \l "_Toc149836941"</w:instrText>
      </w:r>
      <w:r w:rsidRPr="00390A76">
        <w:rPr>
          <w:rFonts w:ascii="Times New Roman" w:eastAsia="Times New Roman" w:hAnsi="Times New Roman"/>
          <w:noProof/>
          <w:sz w:val="20"/>
          <w:szCs w:val="28"/>
          <w:u w:val="single"/>
          <w:lang w:eastAsia="ar-SA"/>
        </w:rPr>
        <w:instrText xml:space="preserve"> </w:instrText>
      </w:r>
      <w:r w:rsidRPr="00390A76">
        <w:rPr>
          <w:rFonts w:ascii="Times New Roman" w:eastAsia="Times New Roman" w:hAnsi="Times New Roman"/>
          <w:noProof/>
          <w:sz w:val="20"/>
          <w:szCs w:val="28"/>
          <w:u w:val="single"/>
          <w:lang w:eastAsia="ar-SA"/>
        </w:rPr>
        <w:fldChar w:fldCharType="separate"/>
      </w:r>
      <w:r w:rsidRPr="00390A76">
        <w:rPr>
          <w:rFonts w:ascii="Times New Roman" w:eastAsia="Times New Roman" w:hAnsi="Times New Roman"/>
          <w:noProof/>
          <w:sz w:val="20"/>
          <w:szCs w:val="28"/>
          <w:u w:val="single"/>
          <w:lang w:eastAsia="ar-SA"/>
        </w:rPr>
        <w:t>Статья 2. Соотношение настоящих Правил с Генеральным планом Поселения и документацией по планировке территории</w:t>
      </w:r>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42" w:history="1">
        <w:r w:rsidR="00390A76" w:rsidRPr="00390A76">
          <w:rPr>
            <w:rFonts w:ascii="Times New Roman" w:eastAsia="Times New Roman" w:hAnsi="Times New Roman"/>
            <w:noProof/>
            <w:sz w:val="20"/>
            <w:szCs w:val="28"/>
            <w:u w:val="single"/>
            <w:lang w:eastAsia="ar-SA"/>
          </w:rPr>
          <w:t>Статья 3. Открытость и доступность информации о землепользовании и застройке</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_Toc149836942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5</w:t>
        </w:r>
        <w:r w:rsidR="00390A76" w:rsidRPr="001255A8">
          <w:rPr>
            <w:rFonts w:ascii="Times New Roman" w:eastAsia="Times New Roman" w:hAnsi="Times New Roman"/>
            <w:noProof/>
            <w:sz w:val="20"/>
            <w:szCs w:val="28"/>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43" w:history="1">
        <w:r w:rsidR="00390A76" w:rsidRPr="00390A76">
          <w:rPr>
            <w:rFonts w:ascii="Times New Roman" w:eastAsia="Times New Roman" w:hAnsi="Times New Roman"/>
            <w:noProof/>
            <w:sz w:val="20"/>
            <w:szCs w:val="28"/>
            <w:u w:val="single"/>
            <w:lang w:eastAsia="ar-SA"/>
          </w:rPr>
          <w:t>Статья 4. Комиссия  по землепользованию и застройке</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_Toc149836943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6</w:t>
        </w:r>
        <w:r w:rsidR="00390A76" w:rsidRPr="001255A8">
          <w:rPr>
            <w:rFonts w:ascii="Times New Roman" w:eastAsia="Times New Roman" w:hAnsi="Times New Roman"/>
            <w:noProof/>
            <w:sz w:val="20"/>
            <w:szCs w:val="28"/>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44" w:history="1">
        <w:r w:rsidR="00390A76" w:rsidRPr="00390A76">
          <w:rPr>
            <w:rFonts w:ascii="Times New Roman" w:eastAsia="Times New Roman" w:hAnsi="Times New Roman"/>
            <w:noProof/>
            <w:sz w:val="20"/>
            <w:szCs w:val="28"/>
            <w:u w:val="single"/>
            <w:lang w:eastAsia="ar-SA"/>
          </w:rPr>
          <w:t>Глава 2. Положение о регулировании землепользования и застройки на территории Поселения</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_Toc149836944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6</w:t>
        </w:r>
        <w:r w:rsidR="00390A76" w:rsidRPr="001255A8">
          <w:rPr>
            <w:rFonts w:ascii="Times New Roman" w:eastAsia="Times New Roman" w:hAnsi="Times New Roman"/>
            <w:noProof/>
            <w:sz w:val="20"/>
            <w:szCs w:val="28"/>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lang w:eastAsia="ru-RU"/>
        </w:rPr>
      </w:pPr>
      <w:hyperlink w:anchor="_Toc149836945" w:history="1">
        <w:r w:rsidR="00390A76" w:rsidRPr="00390A76">
          <w:rPr>
            <w:rFonts w:ascii="Times New Roman" w:eastAsia="Times New Roman" w:hAnsi="Times New Roman"/>
            <w:noProof/>
            <w:sz w:val="20"/>
            <w:szCs w:val="28"/>
            <w:u w:val="single"/>
            <w:lang w:eastAsia="ar-SA"/>
          </w:rPr>
          <w:t>Статья 5. Порядок применения градостроительных регламентов</w:t>
        </w:r>
        <w:r w:rsidR="00390A76" w:rsidRPr="001255A8">
          <w:rPr>
            <w:rFonts w:ascii="Times New Roman" w:eastAsia="Times New Roman" w:hAnsi="Times New Roman"/>
            <w:noProof/>
            <w:sz w:val="20"/>
            <w:szCs w:val="28"/>
            <w:lang w:eastAsia="ar-SA"/>
          </w:rPr>
          <w:tab/>
        </w:r>
        <w:r w:rsidR="00390A76" w:rsidRPr="001255A8">
          <w:rPr>
            <w:rFonts w:ascii="Times New Roman" w:eastAsia="Times New Roman" w:hAnsi="Times New Roman"/>
            <w:noProof/>
            <w:sz w:val="20"/>
            <w:szCs w:val="28"/>
            <w:lang w:eastAsia="ar-SA"/>
          </w:rPr>
          <w:fldChar w:fldCharType="begin"/>
        </w:r>
        <w:r w:rsidR="00390A76" w:rsidRPr="001255A8">
          <w:rPr>
            <w:rFonts w:ascii="Times New Roman" w:eastAsia="Times New Roman" w:hAnsi="Times New Roman"/>
            <w:noProof/>
            <w:sz w:val="20"/>
            <w:szCs w:val="28"/>
            <w:lang w:eastAsia="ar-SA"/>
          </w:rPr>
          <w:instrText xml:space="preserve"> PAGEREF _Toc149836945 \h </w:instrText>
        </w:r>
        <w:r w:rsidR="00390A76" w:rsidRPr="001255A8">
          <w:rPr>
            <w:rFonts w:ascii="Times New Roman" w:eastAsia="Times New Roman" w:hAnsi="Times New Roman"/>
            <w:noProof/>
            <w:sz w:val="20"/>
            <w:szCs w:val="28"/>
            <w:lang w:eastAsia="ar-SA"/>
          </w:rPr>
        </w:r>
        <w:r w:rsidR="00390A76" w:rsidRPr="001255A8">
          <w:rPr>
            <w:rFonts w:ascii="Times New Roman" w:eastAsia="Times New Roman" w:hAnsi="Times New Roman"/>
            <w:noProof/>
            <w:sz w:val="20"/>
            <w:szCs w:val="28"/>
            <w:lang w:eastAsia="ar-SA"/>
          </w:rPr>
          <w:fldChar w:fldCharType="separate"/>
        </w:r>
        <w:r w:rsidR="00390A76" w:rsidRPr="001255A8">
          <w:rPr>
            <w:rFonts w:ascii="Times New Roman" w:eastAsia="Times New Roman" w:hAnsi="Times New Roman"/>
            <w:noProof/>
            <w:sz w:val="20"/>
            <w:szCs w:val="28"/>
            <w:lang w:eastAsia="ar-SA"/>
          </w:rPr>
          <w:t>6</w:t>
        </w:r>
        <w:r w:rsidR="00390A76" w:rsidRPr="001255A8">
          <w:rPr>
            <w:rFonts w:ascii="Times New Roman" w:eastAsia="Times New Roman" w:hAnsi="Times New Roman"/>
            <w:noProof/>
            <w:sz w:val="20"/>
            <w:szCs w:val="28"/>
            <w:lang w:eastAsia="ar-SA"/>
          </w:rPr>
          <w:fldChar w:fldCharType="end"/>
        </w:r>
      </w:hyperlink>
    </w:p>
    <w:p w:rsidR="00390A76" w:rsidRPr="00390A76" w:rsidRDefault="00390A76"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r w:rsidRPr="001255A8">
        <w:rPr>
          <w:rFonts w:ascii="Times New Roman" w:eastAsia="Times New Roman" w:hAnsi="Times New Roman"/>
          <w:noProof/>
          <w:sz w:val="20"/>
          <w:szCs w:val="28"/>
          <w:lang w:eastAsia="ar-SA"/>
        </w:rPr>
        <w:tab/>
      </w:r>
      <w:r w:rsidRPr="00390A76">
        <w:rPr>
          <w:rFonts w:ascii="Times New Roman" w:eastAsia="Times New Roman" w:hAnsi="Times New Roman"/>
          <w:noProof/>
          <w:sz w:val="20"/>
          <w:szCs w:val="28"/>
          <w:u w:val="single"/>
          <w:lang w:eastAsia="ar-SA"/>
        </w:rPr>
        <w:fldChar w:fldCharType="end"/>
      </w:r>
      <w:r w:rsidRPr="00390A76">
        <w:rPr>
          <w:rFonts w:ascii="Times New Roman" w:eastAsia="Times New Roman" w:hAnsi="Times New Roman"/>
          <w:noProof/>
          <w:sz w:val="20"/>
          <w:szCs w:val="20"/>
          <w:lang w:eastAsia="ar-SA"/>
        </w:rPr>
        <w:fldChar w:fldCharType="begin"/>
      </w:r>
      <w:r w:rsidRPr="001255A8">
        <w:rPr>
          <w:rFonts w:ascii="Times New Roman" w:eastAsia="Times New Roman" w:hAnsi="Times New Roman"/>
          <w:noProof/>
          <w:sz w:val="20"/>
          <w:szCs w:val="20"/>
          <w:lang w:eastAsia="ar-SA"/>
        </w:rPr>
        <w:instrText xml:space="preserve"> 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rsidRPr="00390A76">
        <w:rPr>
          <w:rFonts w:ascii="Times New Roman" w:eastAsia="Times New Roman" w:hAnsi="Times New Roman"/>
          <w:noProof/>
          <w:sz w:val="20"/>
          <w:szCs w:val="20"/>
          <w:lang w:eastAsia="ar-SA"/>
        </w:rPr>
        <w:fldChar w:fldCharType="separate"/>
      </w:r>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46" w:history="1">
        <w:r w:rsidR="00390A76" w:rsidRPr="00390A76">
          <w:rPr>
            <w:rFonts w:ascii="Times New Roman" w:eastAsia="Times New Roman" w:hAnsi="Times New Roman"/>
            <w:noProof/>
            <w:sz w:val="20"/>
            <w:szCs w:val="20"/>
            <w:u w:val="single"/>
            <w:lang w:eastAsia="ar-SA"/>
          </w:rPr>
          <w:t>Статья 6. Виды разрешенного использования земельных участков 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_Toc149836946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47" w:history="1">
        <w:r w:rsidR="00390A76" w:rsidRPr="00390A76">
          <w:rPr>
            <w:rFonts w:ascii="Times New Roman" w:eastAsia="Times New Roman" w:hAnsi="Times New Roman"/>
            <w:noProof/>
            <w:sz w:val="20"/>
            <w:szCs w:val="20"/>
            <w:u w:val="single"/>
            <w:lang w:eastAsia="ar-SA"/>
          </w:rPr>
          <w:t>Статья 7.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_Toc149836947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48" w:history="1">
        <w:r w:rsidR="00390A76" w:rsidRPr="00390A76">
          <w:rPr>
            <w:rFonts w:ascii="Times New Roman" w:eastAsia="Times New Roman" w:hAnsi="Times New Roman"/>
            <w:noProof/>
            <w:sz w:val="20"/>
            <w:szCs w:val="20"/>
            <w:u w:val="single"/>
            <w:lang w:eastAsia="ar-SA"/>
          </w:rPr>
          <w:t xml:space="preserve">Статья 8. Общие требования градостроительного регламента в части ограничений использования земельных </w:t>
        </w:r>
        <w:r w:rsidR="00390A76" w:rsidRPr="00390A76">
          <w:rPr>
            <w:rFonts w:ascii="Times New Roman" w:eastAsia="Times New Roman" w:hAnsi="Times New Roman"/>
            <w:noProof/>
            <w:sz w:val="20"/>
            <w:szCs w:val="20"/>
            <w:u w:val="single"/>
            <w:lang w:eastAsia="ar-SA"/>
          </w:rPr>
          <w:lastRenderedPageBreak/>
          <w:t>участков 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_Toc149836948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49" w:history="1">
        <w:r w:rsidR="00390A76" w:rsidRPr="00390A76">
          <w:rPr>
            <w:rFonts w:ascii="Times New Roman" w:eastAsia="Times New Roman" w:hAnsi="Times New Roman"/>
            <w:noProof/>
            <w:sz w:val="20"/>
            <w:szCs w:val="20"/>
            <w:u w:val="single"/>
            <w:lang w:eastAsia="ar-SA"/>
          </w:rPr>
          <w:t>Статья 9. Использование земельных участков и объектов капитального строительства, не соответствующих градостроительному регламенту</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_Toc149836949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0" w:history="1">
        <w:r w:rsidR="00390A76" w:rsidRPr="00390A76">
          <w:rPr>
            <w:rFonts w:ascii="Times New Roman" w:eastAsia="Times New Roman" w:hAnsi="Times New Roman"/>
            <w:noProof/>
            <w:sz w:val="20"/>
            <w:szCs w:val="20"/>
            <w:u w:val="single"/>
            <w:lang w:eastAsia="ar-SA"/>
          </w:rPr>
          <w:t>Статья 10.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1" w:history="1">
        <w:r w:rsidR="00390A76" w:rsidRPr="00390A76">
          <w:rPr>
            <w:rFonts w:ascii="Times New Roman" w:eastAsia="Times New Roman" w:hAnsi="Times New Roman"/>
            <w:noProof/>
            <w:sz w:val="20"/>
            <w:szCs w:val="20"/>
            <w:u w:val="single"/>
            <w:lang w:eastAsia="ar-SA"/>
          </w:rPr>
          <w:t>Статья 11.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12</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2" w:history="1">
        <w:r w:rsidR="00390A76" w:rsidRPr="00390A76">
          <w:rPr>
            <w:rFonts w:ascii="Times New Roman" w:eastAsia="Times New Roman" w:hAnsi="Times New Roman"/>
            <w:noProof/>
            <w:sz w:val="20"/>
            <w:szCs w:val="20"/>
            <w:u w:val="single"/>
            <w:lang w:eastAsia="ar-SA"/>
          </w:rPr>
          <w:t>Глава 3. Положение об изменении видов разрешенного использования земельных участков 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12</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3" w:history="1">
        <w:r w:rsidR="00390A76" w:rsidRPr="00390A76">
          <w:rPr>
            <w:rFonts w:ascii="Times New Roman" w:eastAsia="Times New Roman" w:hAnsi="Times New Roman"/>
            <w:noProof/>
            <w:sz w:val="20"/>
            <w:szCs w:val="20"/>
            <w:u w:val="single"/>
            <w:lang w:eastAsia="ar-SA"/>
          </w:rPr>
          <w:t>Статья 12. Общие положения об изменении видов разрешенного использования земельных участков и объектов капитального строительства физическими или юридическими лицами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4" w:history="1">
        <w:r w:rsidR="00390A76" w:rsidRPr="00390A76">
          <w:rPr>
            <w:rFonts w:ascii="Times New Roman" w:eastAsia="Times New Roman" w:hAnsi="Times New Roman"/>
            <w:noProof/>
            <w:sz w:val="20"/>
            <w:szCs w:val="20"/>
            <w:u w:val="single"/>
            <w:lang w:eastAsia="ar-SA"/>
          </w:rPr>
          <w:t>Статья 13. Предоставление разрешения на условно разрешенный вид использования земельного участка или объекта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5" w:history="1">
        <w:r w:rsidR="00390A76" w:rsidRPr="00390A76">
          <w:rPr>
            <w:rFonts w:ascii="Times New Roman" w:eastAsia="Times New Roman" w:hAnsi="Times New Roman"/>
            <w:noProof/>
            <w:sz w:val="20"/>
            <w:szCs w:val="20"/>
            <w:u w:val="single"/>
            <w:lang w:eastAsia="ar-SA"/>
          </w:rPr>
          <w:t>Глава 4. Положение о подготовке документации по планировке территории органами местного самоуправления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6" w:history="1">
        <w:r w:rsidR="00390A76" w:rsidRPr="00390A76">
          <w:rPr>
            <w:rFonts w:ascii="Times New Roman" w:eastAsia="Times New Roman" w:hAnsi="Times New Roman"/>
            <w:noProof/>
            <w:sz w:val="20"/>
            <w:szCs w:val="20"/>
            <w:u w:val="single"/>
            <w:lang w:eastAsia="ar-SA"/>
          </w:rPr>
          <w:t>Статья 14. Виды документации по планировке территории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7" w:history="1">
        <w:r w:rsidR="00390A76" w:rsidRPr="00390A76">
          <w:rPr>
            <w:rFonts w:ascii="Times New Roman" w:eastAsia="Times New Roman" w:hAnsi="Times New Roman"/>
            <w:noProof/>
            <w:sz w:val="20"/>
            <w:szCs w:val="20"/>
            <w:u w:val="single"/>
            <w:lang w:eastAsia="ar-SA"/>
          </w:rPr>
          <w:t>Статья 15. Общие положения о документации по планировке территории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14</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8" w:history="1">
        <w:r w:rsidR="00390A76" w:rsidRPr="00390A76">
          <w:rPr>
            <w:rFonts w:ascii="Times New Roman" w:eastAsia="Times New Roman" w:hAnsi="Times New Roman"/>
            <w:noProof/>
            <w:sz w:val="20"/>
            <w:szCs w:val="20"/>
            <w:u w:val="single"/>
            <w:lang w:eastAsia="ar-SA"/>
          </w:rPr>
          <w:t>Статья 16. Подготовка и утверждение документации по планировке территории, порядок внесения в нее изменений и ее отмены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59" w:history="1">
        <w:r w:rsidR="00390A76" w:rsidRPr="00390A76">
          <w:rPr>
            <w:rFonts w:ascii="Times New Roman" w:eastAsia="Times New Roman" w:hAnsi="Times New Roman"/>
            <w:noProof/>
            <w:sz w:val="20"/>
            <w:szCs w:val="20"/>
            <w:u w:val="single"/>
            <w:lang w:eastAsia="ar-SA"/>
          </w:rPr>
          <w:t>Глава 5. Положения о проведении общественных обсуждений или публичных слушаний по вопросам землепользования и застройки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_Toc149836959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0" w:history="1">
        <w:r w:rsidR="00390A76" w:rsidRPr="00390A76">
          <w:rPr>
            <w:rFonts w:ascii="Times New Roman" w:eastAsia="Times New Roman" w:hAnsi="Times New Roman"/>
            <w:noProof/>
            <w:sz w:val="20"/>
            <w:szCs w:val="20"/>
            <w:u w:val="single"/>
            <w:lang w:eastAsia="ar-SA"/>
          </w:rPr>
          <w:t>Статья 17. Общие положения об организации и проведении общественных обсуждений или публичных слушаний по вопросам землепользования и застройки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1" w:history="1">
        <w:r w:rsidR="00390A76" w:rsidRPr="00390A76">
          <w:rPr>
            <w:rFonts w:ascii="Times New Roman" w:eastAsia="Times New Roman" w:hAnsi="Times New Roman"/>
            <w:noProof/>
            <w:sz w:val="20"/>
            <w:szCs w:val="20"/>
            <w:u w:val="single"/>
            <w:lang w:eastAsia="ar-SA"/>
          </w:rPr>
          <w:t>Статья 18. Процедура проведения общественных обсуждений и публичных слушаний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2" w:history="1">
        <w:r w:rsidR="00390A76" w:rsidRPr="00390A76">
          <w:rPr>
            <w:rFonts w:ascii="Times New Roman" w:eastAsia="Times New Roman" w:hAnsi="Times New Roman"/>
            <w:noProof/>
            <w:sz w:val="20"/>
            <w:szCs w:val="20"/>
            <w:u w:val="single"/>
            <w:lang w:eastAsia="ar-SA"/>
          </w:rPr>
          <w:t>Статья 19. Порядок внесения предложений и замечаний по проектам, подлежащим рассмотрению на общественных обсуждениях или публичных слушаниях</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17</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3" w:history="1">
        <w:r w:rsidR="00390A76" w:rsidRPr="00390A76">
          <w:rPr>
            <w:rFonts w:ascii="Times New Roman" w:eastAsia="Times New Roman" w:hAnsi="Times New Roman"/>
            <w:noProof/>
            <w:sz w:val="20"/>
            <w:szCs w:val="20"/>
            <w:u w:val="single"/>
            <w:lang w:eastAsia="ar-SA"/>
          </w:rPr>
          <w:t>Статья 20. Порядок оформления протокола общественных обсуждений или публичных слушаний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17</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4" w:history="1">
        <w:r w:rsidR="00390A76" w:rsidRPr="00390A76">
          <w:rPr>
            <w:rFonts w:ascii="Times New Roman" w:eastAsia="Times New Roman" w:hAnsi="Times New Roman"/>
            <w:noProof/>
            <w:sz w:val="20"/>
            <w:szCs w:val="20"/>
            <w:u w:val="single"/>
            <w:lang w:eastAsia="ar-SA"/>
          </w:rPr>
          <w:t>Статья 21. Порядок оформления заключения о результатах общественных обсуждениях или публичных слушаний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5" w:history="1">
        <w:r w:rsidR="00390A76" w:rsidRPr="00390A76">
          <w:rPr>
            <w:rFonts w:ascii="Times New Roman" w:eastAsia="Times New Roman" w:hAnsi="Times New Roman"/>
            <w:noProof/>
            <w:sz w:val="20"/>
            <w:szCs w:val="20"/>
            <w:u w:val="single"/>
            <w:lang w:eastAsia="ar-SA"/>
          </w:rPr>
          <w:t>Статья 22. Срок проведения общественных обсуждений или публичных слушаний по вопросам градостроительной деятельности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6" w:history="1">
        <w:r w:rsidR="00390A76" w:rsidRPr="00390A76">
          <w:rPr>
            <w:rFonts w:ascii="Times New Roman" w:eastAsia="Times New Roman" w:hAnsi="Times New Roman"/>
            <w:noProof/>
            <w:sz w:val="20"/>
            <w:szCs w:val="20"/>
            <w:u w:val="single"/>
            <w:lang w:eastAsia="ar-SA"/>
          </w:rPr>
          <w:t>Статья 23. Организатор общественных обсуждений или публичных слушаний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7" w:history="1">
        <w:r w:rsidR="00390A76" w:rsidRPr="00390A76">
          <w:rPr>
            <w:rFonts w:ascii="Times New Roman" w:eastAsia="Times New Roman" w:hAnsi="Times New Roman"/>
            <w:noProof/>
            <w:sz w:val="20"/>
            <w:szCs w:val="20"/>
            <w:u w:val="single"/>
            <w:lang w:eastAsia="ar-SA"/>
          </w:rPr>
          <w:t>Статья 24. Финансирование мероприятий по организации и проведению общественных обсуждений или публичных слушаний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19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8" w:history="1">
        <w:r w:rsidR="00390A76" w:rsidRPr="00390A76">
          <w:rPr>
            <w:rFonts w:ascii="Times New Roman" w:eastAsia="Times New Roman" w:hAnsi="Times New Roman"/>
            <w:noProof/>
            <w:sz w:val="20"/>
            <w:szCs w:val="20"/>
            <w:u w:val="single"/>
            <w:lang w:eastAsia="ar-SA"/>
          </w:rPr>
          <w:t>Глава 6. Положения о внесении изменений в Правила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69" w:history="1">
        <w:r w:rsidR="00390A76" w:rsidRPr="00390A76">
          <w:rPr>
            <w:rFonts w:ascii="Times New Roman" w:eastAsia="Times New Roman" w:hAnsi="Times New Roman"/>
            <w:noProof/>
            <w:sz w:val="20"/>
            <w:szCs w:val="20"/>
            <w:u w:val="single"/>
            <w:lang w:eastAsia="ar-SA"/>
          </w:rPr>
          <w:t>Статья 25. Внесение изменений в настоящие Правила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_Toc149836969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0" w:history="1">
        <w:r w:rsidR="00390A76" w:rsidRPr="00390A76">
          <w:rPr>
            <w:rFonts w:ascii="Times New Roman" w:eastAsia="Times New Roman" w:hAnsi="Times New Roman"/>
            <w:noProof/>
            <w:sz w:val="20"/>
            <w:szCs w:val="20"/>
            <w:u w:val="single"/>
            <w:lang w:eastAsia="ar-SA"/>
          </w:rPr>
          <w:t>Глава 7. Положения о регулировании иных вопросов землепользования и застройки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1" w:history="1">
        <w:r w:rsidR="00390A76" w:rsidRPr="00390A76">
          <w:rPr>
            <w:rFonts w:ascii="Times New Roman" w:eastAsia="Times New Roman" w:hAnsi="Times New Roman"/>
            <w:noProof/>
            <w:sz w:val="20"/>
            <w:szCs w:val="20"/>
            <w:u w:val="single"/>
            <w:lang w:eastAsia="ar-SA"/>
          </w:rPr>
          <w:t>Статья 26. Градостроительные основания изъятия земельных участков и объектов капитального строительства для государственных или муниципальных нужд</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2" w:history="1">
        <w:r w:rsidR="00390A76" w:rsidRPr="00390A76">
          <w:rPr>
            <w:rFonts w:ascii="Times New Roman" w:eastAsia="Times New Roman" w:hAnsi="Times New Roman"/>
            <w:noProof/>
            <w:sz w:val="20"/>
            <w:szCs w:val="20"/>
            <w:u w:val="single"/>
            <w:lang w:eastAsia="ar-SA"/>
          </w:rPr>
          <w:t>Статья 27. Градостроительные основания резервирования земель для государственных или муниципальных нужд</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3" w:history="1">
        <w:r w:rsidR="00390A76" w:rsidRPr="00390A76">
          <w:rPr>
            <w:rFonts w:ascii="Times New Roman" w:eastAsia="Times New Roman" w:hAnsi="Times New Roman"/>
            <w:noProof/>
            <w:sz w:val="20"/>
            <w:szCs w:val="20"/>
            <w:u w:val="single"/>
            <w:lang w:eastAsia="ar-SA"/>
          </w:rPr>
          <w:t>Статья 28. Условия установления публичных сервитутов</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24</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4" w:history="1">
        <w:r w:rsidR="00390A76" w:rsidRPr="00390A76">
          <w:rPr>
            <w:rFonts w:ascii="Times New Roman" w:eastAsia="Times New Roman" w:hAnsi="Times New Roman"/>
            <w:noProof/>
            <w:sz w:val="20"/>
            <w:szCs w:val="20"/>
            <w:u w:val="single"/>
            <w:lang w:eastAsia="ar-SA"/>
          </w:rPr>
          <w:t>Статья 29.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5" w:history="1">
        <w:r w:rsidR="00390A76" w:rsidRPr="00390A76">
          <w:rPr>
            <w:rFonts w:ascii="Times New Roman" w:eastAsia="Times New Roman" w:hAnsi="Times New Roman"/>
            <w:noProof/>
            <w:sz w:val="20"/>
            <w:szCs w:val="20"/>
            <w:u w:val="single"/>
            <w:lang w:eastAsia="ar-SA"/>
          </w:rPr>
          <w:t>Статья 30. Выдача разрешений на строительство</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6" w:history="1">
        <w:r w:rsidR="00390A76" w:rsidRPr="00390A76">
          <w:rPr>
            <w:rFonts w:ascii="Times New Roman" w:eastAsia="Times New Roman" w:hAnsi="Times New Roman"/>
            <w:noProof/>
            <w:sz w:val="20"/>
            <w:szCs w:val="20"/>
            <w:u w:val="single"/>
            <w:lang w:eastAsia="ar-SA"/>
          </w:rPr>
          <w:t>Статья 31. Строительство, реконструкция, капитальный ремонт объекта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7" w:history="1">
        <w:r w:rsidR="00390A76" w:rsidRPr="00390A76">
          <w:rPr>
            <w:rFonts w:ascii="Times New Roman" w:eastAsia="Times New Roman" w:hAnsi="Times New Roman"/>
            <w:noProof/>
            <w:sz w:val="20"/>
            <w:szCs w:val="20"/>
            <w:u w:val="single"/>
            <w:lang w:eastAsia="ar-SA"/>
          </w:rPr>
          <w:t>Статья 32. Выдача разрешения на ввод объекта в эксплуатацию</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8" w:history="1">
        <w:r w:rsidR="00390A76" w:rsidRPr="00390A76">
          <w:rPr>
            <w:rFonts w:ascii="Times New Roman" w:eastAsia="Times New Roman" w:hAnsi="Times New Roman"/>
            <w:noProof/>
            <w:sz w:val="20"/>
            <w:szCs w:val="20"/>
            <w:u w:val="single"/>
            <w:lang w:eastAsia="ar-SA"/>
          </w:rPr>
          <w:t>Статья 33. Ограждение земельных участков</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79" w:history="1">
        <w:r w:rsidR="00390A76" w:rsidRPr="00390A76">
          <w:rPr>
            <w:rFonts w:ascii="Times New Roman" w:eastAsia="Times New Roman" w:hAnsi="Times New Roman"/>
            <w:noProof/>
            <w:sz w:val="20"/>
            <w:szCs w:val="20"/>
            <w:u w:val="single"/>
            <w:lang w:eastAsia="ar-SA"/>
          </w:rPr>
          <w:t>Статья 34. Порядок производства работ по прокладке, ремонту подземных инженерных сооружений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_Toc149836979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0" w:history="1">
        <w:r w:rsidR="00390A76" w:rsidRPr="00390A76">
          <w:rPr>
            <w:rFonts w:ascii="Times New Roman" w:eastAsia="Times New Roman" w:hAnsi="Times New Roman"/>
            <w:noProof/>
            <w:sz w:val="20"/>
            <w:szCs w:val="20"/>
            <w:u w:val="single"/>
            <w:lang w:eastAsia="ar-SA"/>
          </w:rPr>
          <w:t>Статья 35. Размещение временных сооружений</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27</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1" w:history="1">
        <w:r w:rsidR="00390A76" w:rsidRPr="00390A76">
          <w:rPr>
            <w:rFonts w:ascii="Times New Roman" w:eastAsia="Times New Roman" w:hAnsi="Times New Roman"/>
            <w:noProof/>
            <w:sz w:val="20"/>
            <w:szCs w:val="20"/>
            <w:u w:val="single"/>
            <w:lang w:eastAsia="ar-SA"/>
          </w:rPr>
          <w:t>Статья 36. Обеспечение социальной защиты инвалидов и других маломобильных групп населения при осуществлении деятельности по землепользованию и застройке</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2" w:history="1">
        <w:r w:rsidR="00390A76" w:rsidRPr="00390A76">
          <w:rPr>
            <w:rFonts w:ascii="Times New Roman" w:eastAsia="Times New Roman" w:hAnsi="Times New Roman"/>
            <w:noProof/>
            <w:sz w:val="20"/>
            <w:szCs w:val="20"/>
            <w:u w:val="single"/>
            <w:lang w:eastAsia="ar-SA"/>
          </w:rPr>
          <w:t>Статья 37. Ответственность за нарушение настоящих Правил</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3" w:history="1">
        <w:r w:rsidR="00390A76" w:rsidRPr="00390A76">
          <w:rPr>
            <w:rFonts w:ascii="Times New Roman" w:eastAsia="Times New Roman" w:hAnsi="Times New Roman"/>
            <w:noProof/>
            <w:sz w:val="20"/>
            <w:szCs w:val="20"/>
            <w:u w:val="single"/>
            <w:lang w:eastAsia="ar-SA"/>
          </w:rPr>
          <w:t xml:space="preserve">ЧАСТЬ </w:t>
        </w:r>
        <w:r w:rsidR="00390A76" w:rsidRPr="00390A76">
          <w:rPr>
            <w:rFonts w:ascii="Times New Roman" w:eastAsia="Times New Roman" w:hAnsi="Times New Roman"/>
            <w:noProof/>
            <w:sz w:val="20"/>
            <w:szCs w:val="20"/>
            <w:u w:val="single"/>
            <w:lang w:val="en-US" w:eastAsia="ar-SA"/>
          </w:rPr>
          <w:t>II</w:t>
        </w:r>
        <w:r w:rsidR="00390A76" w:rsidRPr="00390A76">
          <w:rPr>
            <w:rFonts w:ascii="Times New Roman" w:eastAsia="Times New Roman" w:hAnsi="Times New Roman"/>
            <w:noProof/>
            <w:sz w:val="20"/>
            <w:szCs w:val="20"/>
            <w:u w:val="single"/>
            <w:lang w:eastAsia="ar-SA"/>
          </w:rPr>
          <w:t>. КАРТА ГРАДОСТРОИТЕЛЬНОГО ЗОНИРОВАНИЯ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4" w:history="1">
        <w:r w:rsidR="00390A76" w:rsidRPr="00390A76">
          <w:rPr>
            <w:rFonts w:ascii="Times New Roman" w:eastAsia="Times New Roman" w:hAnsi="Times New Roman"/>
            <w:noProof/>
            <w:sz w:val="20"/>
            <w:szCs w:val="20"/>
            <w:u w:val="single"/>
            <w:lang w:eastAsia="ar-SA"/>
          </w:rPr>
          <w:t>Статья 38. Содержание карты градостроительного зонирования Поселения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28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5" w:history="1">
        <w:r w:rsidR="00390A76" w:rsidRPr="00390A76">
          <w:rPr>
            <w:rFonts w:ascii="Times New Roman" w:eastAsia="Times New Roman" w:hAnsi="Times New Roman"/>
            <w:noProof/>
            <w:sz w:val="20"/>
            <w:szCs w:val="20"/>
            <w:u w:val="single"/>
            <w:lang w:eastAsia="ar-SA"/>
          </w:rPr>
          <w:t>ЧАСТЬ III. ГРАДОСТРОИТЕЛЬНЫЕ РЕГЛАМЕНТЫ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6" w:history="1">
        <w:r w:rsidR="00390A76" w:rsidRPr="00390A76">
          <w:rPr>
            <w:rFonts w:ascii="Times New Roman" w:eastAsia="Times New Roman" w:hAnsi="Times New Roman"/>
            <w:iCs/>
            <w:noProof/>
            <w:sz w:val="20"/>
            <w:szCs w:val="20"/>
            <w:u w:val="single"/>
            <w:lang w:eastAsia="ar-SA"/>
          </w:rPr>
          <w:t>Глава 8. Градостроительные регламенты в части видов и параметров разрешённого использования земельных участков и объектов капитального строительства по территориальным зонам</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7" w:history="1">
        <w:r w:rsidR="00390A76" w:rsidRPr="00390A76">
          <w:rPr>
            <w:rFonts w:ascii="Times New Roman" w:eastAsia="Times New Roman" w:hAnsi="Times New Roman"/>
            <w:iCs/>
            <w:noProof/>
            <w:sz w:val="20"/>
            <w:szCs w:val="20"/>
            <w:u w:val="single"/>
            <w:lang w:eastAsia="ar-SA"/>
          </w:rPr>
          <w:t>Статья 39. Виды территориальных зон</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8" w:history="1">
        <w:r w:rsidR="00390A76" w:rsidRPr="00390A76">
          <w:rPr>
            <w:rFonts w:ascii="Times New Roman" w:eastAsia="Times New Roman" w:hAnsi="Times New Roman"/>
            <w:iCs/>
            <w:noProof/>
            <w:sz w:val="20"/>
            <w:szCs w:val="20"/>
            <w:u w:val="single"/>
            <w:lang w:eastAsia="ar-SA"/>
          </w:rPr>
          <w:t>Статья 40. Ж - жилые зоны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89" w:history="1">
        <w:r w:rsidR="00390A76" w:rsidRPr="00390A76">
          <w:rPr>
            <w:rFonts w:ascii="Times New Roman" w:eastAsia="Times New Roman" w:hAnsi="Times New Roman"/>
            <w:iCs/>
            <w:noProof/>
            <w:sz w:val="20"/>
            <w:szCs w:val="20"/>
            <w:u w:val="single"/>
            <w:lang w:eastAsia="ar-SA"/>
          </w:rPr>
          <w:t>Статья 41. Ж1 - зона застройки индивидуальными жилыми домами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_Toc149836989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0" w:history="1">
        <w:r w:rsidR="00390A76" w:rsidRPr="00390A76">
          <w:rPr>
            <w:rFonts w:ascii="Times New Roman" w:eastAsia="Times New Roman" w:hAnsi="Times New Roman"/>
            <w:iCs/>
            <w:noProof/>
            <w:sz w:val="20"/>
            <w:szCs w:val="20"/>
            <w:u w:val="single"/>
            <w:lang w:eastAsia="ar-SA"/>
          </w:rPr>
          <w:t>Статья 42. Ж2 - зона застройки индивидуальными жилыми домами, домами блокированной застройки, малоэтажной многоквартирной жилой застройки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32</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1" w:history="1">
        <w:r w:rsidR="00390A76" w:rsidRPr="00390A76">
          <w:rPr>
            <w:rFonts w:ascii="Times New Roman" w:eastAsia="Times New Roman" w:hAnsi="Times New Roman"/>
            <w:iCs/>
            <w:noProof/>
            <w:sz w:val="20"/>
            <w:szCs w:val="20"/>
            <w:u w:val="single"/>
            <w:lang w:eastAsia="ar-SA"/>
          </w:rPr>
          <w:t>Статья 43. Ж4 - зона застройки многоэтажными многоквартирными домами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33</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2" w:history="1">
        <w:r w:rsidR="00390A76" w:rsidRPr="00390A76">
          <w:rPr>
            <w:rFonts w:ascii="Times New Roman" w:eastAsia="Times New Roman" w:hAnsi="Times New Roman"/>
            <w:iCs/>
            <w:noProof/>
            <w:sz w:val="20"/>
            <w:szCs w:val="20"/>
            <w:u w:val="single"/>
            <w:lang w:eastAsia="ar-SA"/>
          </w:rPr>
          <w:t>Статья 44. ОД - общественно-деловые зоны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34</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3" w:history="1">
        <w:r w:rsidR="00390A76" w:rsidRPr="00390A76">
          <w:rPr>
            <w:rFonts w:ascii="Times New Roman" w:eastAsia="Times New Roman" w:hAnsi="Times New Roman"/>
            <w:iCs/>
            <w:noProof/>
            <w:sz w:val="20"/>
            <w:szCs w:val="20"/>
            <w:u w:val="single"/>
            <w:lang w:eastAsia="ar-SA"/>
          </w:rPr>
          <w:t>Статья 45. ОД2 - зона размещения объектов социального и коммунально-бытового назначения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35</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4" w:history="1">
        <w:r w:rsidR="00390A76" w:rsidRPr="00390A76">
          <w:rPr>
            <w:rFonts w:ascii="Times New Roman" w:eastAsia="Times New Roman" w:hAnsi="Times New Roman"/>
            <w:iCs/>
            <w:noProof/>
            <w:sz w:val="20"/>
            <w:szCs w:val="20"/>
            <w:u w:val="single"/>
            <w:lang w:eastAsia="ar-SA"/>
          </w:rPr>
          <w:t>Статья 46. П, ИТ – производственные зоны, зоны инженерной инфраструктуры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5" w:history="1">
        <w:r w:rsidR="00390A76" w:rsidRPr="00390A76">
          <w:rPr>
            <w:rFonts w:ascii="Times New Roman" w:eastAsia="Times New Roman" w:hAnsi="Times New Roman"/>
            <w:iCs/>
            <w:noProof/>
            <w:sz w:val="20"/>
            <w:szCs w:val="20"/>
            <w:u w:val="single"/>
            <w:lang w:eastAsia="ar-SA"/>
          </w:rPr>
          <w:t>Статья 47. П1 – коммунально-складская зона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36</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6" w:history="1">
        <w:r w:rsidR="00390A76" w:rsidRPr="00390A76">
          <w:rPr>
            <w:rFonts w:ascii="Times New Roman" w:eastAsia="Times New Roman" w:hAnsi="Times New Roman"/>
            <w:iCs/>
            <w:noProof/>
            <w:sz w:val="20"/>
            <w:szCs w:val="20"/>
            <w:u w:val="single"/>
            <w:lang w:eastAsia="ar-SA"/>
          </w:rPr>
          <w:t>Статья 48. П2 – зона предприятий I</w:t>
        </w:r>
        <w:r w:rsidR="00390A76" w:rsidRPr="00390A76">
          <w:rPr>
            <w:rFonts w:ascii="Times New Roman" w:eastAsia="Times New Roman" w:hAnsi="Times New Roman"/>
            <w:iCs/>
            <w:noProof/>
            <w:sz w:val="20"/>
            <w:szCs w:val="20"/>
            <w:u w:val="single"/>
            <w:lang w:val="en-US" w:eastAsia="ar-SA"/>
          </w:rPr>
          <w:t>II</w:t>
        </w:r>
        <w:r w:rsidR="00390A76" w:rsidRPr="00390A76">
          <w:rPr>
            <w:rFonts w:ascii="Times New Roman" w:eastAsia="Times New Roman" w:hAnsi="Times New Roman"/>
            <w:iCs/>
            <w:noProof/>
            <w:sz w:val="20"/>
            <w:szCs w:val="20"/>
            <w:u w:val="single"/>
            <w:lang w:eastAsia="ar-SA"/>
          </w:rPr>
          <w:t>-V классов опасности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37</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7" w:history="1">
        <w:r w:rsidR="00390A76" w:rsidRPr="00390A76">
          <w:rPr>
            <w:rFonts w:ascii="Times New Roman" w:eastAsia="Times New Roman" w:hAnsi="Times New Roman"/>
            <w:iCs/>
            <w:noProof/>
            <w:sz w:val="20"/>
            <w:szCs w:val="20"/>
            <w:u w:val="single"/>
            <w:lang w:eastAsia="ar-SA"/>
          </w:rPr>
          <w:t>Статья 49. ИТ1 – зона инженерной инфраструктуры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8" w:history="1">
        <w:r w:rsidR="00390A76" w:rsidRPr="00390A76">
          <w:rPr>
            <w:rFonts w:ascii="Times New Roman" w:eastAsia="Times New Roman" w:hAnsi="Times New Roman"/>
            <w:iCs/>
            <w:noProof/>
            <w:sz w:val="20"/>
            <w:szCs w:val="20"/>
            <w:u w:val="single"/>
            <w:lang w:eastAsia="ar-SA"/>
          </w:rPr>
          <w:t>Статья 50. СХ – зоны сельскохозяйственного использования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6999" w:history="1">
        <w:r w:rsidR="00390A76" w:rsidRPr="00390A76">
          <w:rPr>
            <w:rFonts w:ascii="Times New Roman" w:eastAsia="Times New Roman" w:hAnsi="Times New Roman"/>
            <w:iCs/>
            <w:noProof/>
            <w:sz w:val="20"/>
            <w:szCs w:val="20"/>
            <w:u w:val="single"/>
            <w:lang w:eastAsia="ar-SA"/>
          </w:rPr>
          <w:t>Статья 51. СХ2 – зона размещения объектов сельскохозяйственного назначения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_Toc149836999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39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0" w:history="1">
        <w:r w:rsidR="00390A76" w:rsidRPr="00390A76">
          <w:rPr>
            <w:rFonts w:ascii="Times New Roman" w:eastAsia="Times New Roman" w:hAnsi="Times New Roman"/>
            <w:iCs/>
            <w:noProof/>
            <w:sz w:val="20"/>
            <w:szCs w:val="20"/>
            <w:u w:val="single"/>
            <w:lang w:eastAsia="ar-SA"/>
          </w:rPr>
          <w:t>Статья 52. Р – рекреационные зоны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40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1" w:history="1">
        <w:r w:rsidR="00390A76" w:rsidRPr="00390A76">
          <w:rPr>
            <w:rFonts w:ascii="Times New Roman" w:eastAsia="Times New Roman" w:hAnsi="Times New Roman"/>
            <w:iCs/>
            <w:noProof/>
            <w:sz w:val="20"/>
            <w:szCs w:val="20"/>
            <w:u w:val="single"/>
            <w:lang w:eastAsia="ar-SA"/>
          </w:rPr>
          <w:t>Статья 53. Р3 – зона, занятая прудами, озерами, водохранилищами, пляжами, береговыми полосами водных объектов общего пользования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40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2" w:history="1">
        <w:r w:rsidR="00390A76" w:rsidRPr="00390A76">
          <w:rPr>
            <w:rFonts w:ascii="Times New Roman" w:eastAsia="Times New Roman" w:hAnsi="Times New Roman"/>
            <w:iCs/>
            <w:noProof/>
            <w:sz w:val="20"/>
            <w:szCs w:val="20"/>
            <w:u w:val="single"/>
            <w:lang w:eastAsia="ar-SA"/>
          </w:rPr>
          <w:t>Статья 54. СН – зоны специального назначения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41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3" w:history="1">
        <w:r w:rsidR="00390A76" w:rsidRPr="00390A76">
          <w:rPr>
            <w:rFonts w:ascii="Times New Roman" w:eastAsia="Times New Roman" w:hAnsi="Times New Roman"/>
            <w:iCs/>
            <w:noProof/>
            <w:sz w:val="20"/>
            <w:szCs w:val="20"/>
            <w:u w:val="single"/>
            <w:lang w:eastAsia="ar-SA"/>
          </w:rPr>
          <w:t>Статья 55. СН1 – зона кладбищ</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41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4" w:history="1">
        <w:r w:rsidR="00390A76" w:rsidRPr="00390A76">
          <w:rPr>
            <w:rFonts w:ascii="Times New Roman" w:eastAsia="Times New Roman" w:hAnsi="Times New Roman"/>
            <w:iCs/>
            <w:noProof/>
            <w:sz w:val="20"/>
            <w:szCs w:val="20"/>
            <w:u w:val="single"/>
            <w:lang w:eastAsia="ar-SA"/>
          </w:rPr>
          <w:t>Статья 56. Предельные размеры земельных участков и параметры разрешенного строительства, реконструкции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42</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5" w:history="1">
        <w:r w:rsidR="00390A76" w:rsidRPr="00390A76">
          <w:rPr>
            <w:rFonts w:ascii="Times New Roman" w:eastAsia="Times New Roman" w:hAnsi="Times New Roman"/>
            <w:iCs/>
            <w:noProof/>
            <w:sz w:val="20"/>
            <w:szCs w:val="20"/>
            <w:u w:val="single"/>
            <w:lang w:eastAsia="ar-SA"/>
          </w:rPr>
          <w:t>Статья 57. Ограничения использования земельных участков и объектов капитального строительства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58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6" w:history="1">
        <w:r w:rsidR="00390A76" w:rsidRPr="00390A76">
          <w:rPr>
            <w:rFonts w:ascii="Times New Roman" w:eastAsia="Times New Roman" w:hAnsi="Times New Roman"/>
            <w:iCs/>
            <w:noProof/>
            <w:sz w:val="20"/>
            <w:szCs w:val="20"/>
            <w:u w:val="single"/>
            <w:lang w:eastAsia="ar-SA"/>
          </w:rPr>
          <w:t>Статья 58. Санитарно-защитная зона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58</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7" w:history="1">
        <w:r w:rsidR="00390A76" w:rsidRPr="00390A76">
          <w:rPr>
            <w:rFonts w:ascii="Times New Roman" w:eastAsia="Times New Roman" w:hAnsi="Times New Roman"/>
            <w:iCs/>
            <w:noProof/>
            <w:sz w:val="20"/>
            <w:szCs w:val="20"/>
            <w:u w:val="single"/>
            <w:lang w:eastAsia="ar-SA"/>
          </w:rPr>
          <w:t>Статья 59. Водоохранная зона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59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8" w:history="1">
        <w:r w:rsidR="00390A76" w:rsidRPr="00390A76">
          <w:rPr>
            <w:rFonts w:ascii="Times New Roman" w:eastAsia="Times New Roman" w:hAnsi="Times New Roman"/>
            <w:iCs/>
            <w:noProof/>
            <w:sz w:val="20"/>
            <w:szCs w:val="20"/>
            <w:u w:val="single"/>
            <w:lang w:eastAsia="ar-SA"/>
          </w:rPr>
          <w:t>Статья 60. Прибрежная защитная полоса</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_Toc149837008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59</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09" w:history="1">
        <w:r w:rsidR="00390A76" w:rsidRPr="00390A76">
          <w:rPr>
            <w:rFonts w:ascii="Times New Roman" w:eastAsia="Times New Roman" w:hAnsi="Times New Roman"/>
            <w:iCs/>
            <w:noProof/>
            <w:sz w:val="20"/>
            <w:szCs w:val="20"/>
            <w:u w:val="single"/>
            <w:lang w:eastAsia="ar-SA"/>
          </w:rPr>
          <w:t>Статья 61. Охранная зона объектов электроэнергетики (объектов электросетевого хозяйства и объектов по производству электрической энергии)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_Toc149837009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0" w:history="1">
        <w:r w:rsidR="00390A76" w:rsidRPr="00390A76">
          <w:rPr>
            <w:rFonts w:ascii="Times New Roman" w:eastAsia="Times New Roman" w:hAnsi="Times New Roman"/>
            <w:iCs/>
            <w:noProof/>
            <w:sz w:val="20"/>
            <w:szCs w:val="20"/>
            <w:u w:val="single"/>
            <w:lang w:eastAsia="ar-SA"/>
          </w:rPr>
          <w:t xml:space="preserve">Статья 62. </w:t>
        </w:r>
        <w:r w:rsidR="00390A76" w:rsidRPr="00390A76">
          <w:rPr>
            <w:rFonts w:ascii="Times New Roman" w:eastAsia="Arial" w:hAnsi="Times New Roman"/>
            <w:noProof/>
            <w:sz w:val="20"/>
            <w:szCs w:val="20"/>
            <w:u w:val="single"/>
            <w:lang w:eastAsia="zh-CN" w:bidi="hi-IN"/>
          </w:rPr>
          <w:t>Охранная зона трубопроводов (газопроводов, нефтепроводов и нефтепродуктопроводов, аммиакопроводов)</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_Toc149837010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1" w:history="1">
        <w:r w:rsidR="00390A76" w:rsidRPr="00390A76">
          <w:rPr>
            <w:rFonts w:ascii="Times New Roman" w:eastAsia="Times New Roman" w:hAnsi="Times New Roman"/>
            <w:iCs/>
            <w:noProof/>
            <w:sz w:val="20"/>
            <w:szCs w:val="20"/>
            <w:u w:val="single"/>
            <w:lang w:eastAsia="ar-SA"/>
          </w:rPr>
          <w:t>Статья 63. Охранная зона линий и сооружений связи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_Toc149837011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2" w:history="1">
        <w:r w:rsidR="00390A76" w:rsidRPr="00390A76">
          <w:rPr>
            <w:rFonts w:ascii="Times New Roman" w:eastAsia="Times New Roman" w:hAnsi="Times New Roman"/>
            <w:iCs/>
            <w:noProof/>
            <w:sz w:val="20"/>
            <w:szCs w:val="20"/>
            <w:u w:val="single"/>
            <w:lang w:eastAsia="ar-SA"/>
          </w:rPr>
          <w:t>Статья 64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_Toc149837012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3" w:history="1">
        <w:r w:rsidR="00390A76" w:rsidRPr="00390A76">
          <w:rPr>
            <w:rFonts w:ascii="Times New Roman" w:eastAsia="Times New Roman" w:hAnsi="Times New Roman"/>
            <w:iCs/>
            <w:noProof/>
            <w:sz w:val="20"/>
            <w:szCs w:val="20"/>
            <w:u w:val="single"/>
            <w:lang w:eastAsia="ar-SA"/>
          </w:rPr>
          <w:t>Статья 65. Придорожные полосы автомобильных дорог</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_Toc149837013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4" w:history="1">
        <w:r w:rsidR="00390A76" w:rsidRPr="00390A76">
          <w:rPr>
            <w:rFonts w:ascii="Times New Roman" w:eastAsia="Times New Roman" w:hAnsi="Times New Roman"/>
            <w:iCs/>
            <w:noProof/>
            <w:sz w:val="20"/>
            <w:szCs w:val="20"/>
            <w:u w:val="single"/>
            <w:lang w:eastAsia="ar-SA"/>
          </w:rPr>
          <w:t>Статья 66. Охранная зона стационарных пунктов наблюдений за состоянием окружающей среды, ее загрязнением</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_Toc149837014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60</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5" w:history="1">
        <w:r w:rsidR="00390A76" w:rsidRPr="00390A76">
          <w:rPr>
            <w:rFonts w:ascii="Times New Roman" w:eastAsia="Times New Roman" w:hAnsi="Times New Roman"/>
            <w:iCs/>
            <w:noProof/>
            <w:sz w:val="20"/>
            <w:szCs w:val="20"/>
            <w:u w:val="single"/>
            <w:lang w:eastAsia="ar-SA"/>
          </w:rPr>
          <w:t xml:space="preserve">Статья 67. Охранная зона </w:t>
        </w:r>
        <w:r w:rsidR="00390A76" w:rsidRPr="00390A76">
          <w:rPr>
            <w:rFonts w:ascii="Times New Roman" w:eastAsia="Arial" w:hAnsi="Times New Roman"/>
            <w:noProof/>
            <w:sz w:val="20"/>
            <w:szCs w:val="20"/>
            <w:u w:val="single"/>
            <w:lang w:eastAsia="zh-CN" w:bidi="hi-IN"/>
          </w:rPr>
          <w:t>пунктов государственной геодезической сети, государственной нивелирной сети и государственной гравиметрической сети</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_Toc149837015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6" w:history="1">
        <w:r w:rsidR="00390A76" w:rsidRPr="00390A76">
          <w:rPr>
            <w:rFonts w:ascii="Times New Roman" w:eastAsia="Times New Roman" w:hAnsi="Times New Roman"/>
            <w:iCs/>
            <w:noProof/>
            <w:sz w:val="20"/>
            <w:szCs w:val="20"/>
            <w:u w:val="single"/>
            <w:lang w:eastAsia="ar-SA"/>
          </w:rPr>
          <w:t>Статья 68. Особо охраняемая природная территория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_Toc149837016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61</w:t>
        </w:r>
        <w:r w:rsidR="00390A76" w:rsidRPr="001255A8">
          <w:rPr>
            <w:rFonts w:ascii="Times New Roman" w:eastAsia="Times New Roman" w:hAnsi="Times New Roman"/>
            <w:noProof/>
            <w:sz w:val="20"/>
            <w:szCs w:val="20"/>
            <w:lang w:eastAsia="ar-SA"/>
          </w:rPr>
          <w:fldChar w:fldCharType="end"/>
        </w:r>
      </w:hyperlink>
    </w:p>
    <w:p w:rsidR="00390A76" w:rsidRPr="001255A8" w:rsidRDefault="00014B61" w:rsidP="00390A76">
      <w:pPr>
        <w:widowControl w:val="0"/>
        <w:tabs>
          <w:tab w:val="right" w:leader="dot" w:pos="9923"/>
        </w:tabs>
        <w:suppressAutoHyphens/>
        <w:autoSpaceDE w:val="0"/>
        <w:spacing w:after="0" w:line="240" w:lineRule="auto"/>
        <w:jc w:val="both"/>
        <w:rPr>
          <w:rFonts w:ascii="Times New Roman" w:eastAsia="Times New Roman" w:hAnsi="Times New Roman"/>
          <w:noProof/>
          <w:kern w:val="2"/>
          <w:sz w:val="20"/>
          <w:szCs w:val="20"/>
          <w:lang w:eastAsia="ru-RU"/>
        </w:rPr>
      </w:pPr>
      <w:hyperlink w:anchor="_Toc149837017" w:history="1">
        <w:r w:rsidR="00390A76" w:rsidRPr="00390A76">
          <w:rPr>
            <w:rFonts w:ascii="Times New Roman" w:eastAsia="Times New Roman" w:hAnsi="Times New Roman"/>
            <w:iCs/>
            <w:noProof/>
            <w:sz w:val="20"/>
            <w:szCs w:val="20"/>
            <w:u w:val="single"/>
            <w:lang w:eastAsia="ar-SA"/>
          </w:rPr>
          <w:t>Статья 69. Территория объекта культурного наследия</w:t>
        </w:r>
        <w:r w:rsidR="00390A76" w:rsidRPr="001255A8">
          <w:rPr>
            <w:rFonts w:ascii="Times New Roman" w:eastAsia="Times New Roman" w:hAnsi="Times New Roman"/>
            <w:noProof/>
            <w:sz w:val="20"/>
            <w:szCs w:val="20"/>
            <w:lang w:eastAsia="ar-SA"/>
          </w:rPr>
          <w:tab/>
        </w:r>
        <w:r w:rsidR="00390A76" w:rsidRPr="001255A8">
          <w:rPr>
            <w:rFonts w:ascii="Times New Roman" w:eastAsia="Times New Roman" w:hAnsi="Times New Roman"/>
            <w:noProof/>
            <w:sz w:val="20"/>
            <w:szCs w:val="20"/>
            <w:lang w:eastAsia="ar-SA"/>
          </w:rPr>
          <w:fldChar w:fldCharType="begin"/>
        </w:r>
        <w:r w:rsidR="00390A76" w:rsidRPr="001255A8">
          <w:rPr>
            <w:rFonts w:ascii="Times New Roman" w:eastAsia="Times New Roman" w:hAnsi="Times New Roman"/>
            <w:noProof/>
            <w:sz w:val="20"/>
            <w:szCs w:val="20"/>
            <w:lang w:eastAsia="ar-SA"/>
          </w:rPr>
          <w:instrText xml:space="preserve"> PAGEREF _Toc149837017 \h </w:instrText>
        </w:r>
        <w:r w:rsidR="00390A76" w:rsidRPr="001255A8">
          <w:rPr>
            <w:rFonts w:ascii="Times New Roman" w:eastAsia="Times New Roman" w:hAnsi="Times New Roman"/>
            <w:noProof/>
            <w:sz w:val="20"/>
            <w:szCs w:val="20"/>
            <w:lang w:eastAsia="ar-SA"/>
          </w:rPr>
        </w:r>
        <w:r w:rsidR="00390A76" w:rsidRPr="001255A8">
          <w:rPr>
            <w:rFonts w:ascii="Times New Roman" w:eastAsia="Times New Roman" w:hAnsi="Times New Roman"/>
            <w:noProof/>
            <w:sz w:val="20"/>
            <w:szCs w:val="20"/>
            <w:lang w:eastAsia="ar-SA"/>
          </w:rPr>
          <w:fldChar w:fldCharType="separate"/>
        </w:r>
        <w:r w:rsidR="00390A76" w:rsidRPr="001255A8">
          <w:rPr>
            <w:rFonts w:ascii="Times New Roman" w:eastAsia="Times New Roman" w:hAnsi="Times New Roman"/>
            <w:noProof/>
            <w:sz w:val="20"/>
            <w:szCs w:val="20"/>
            <w:lang w:eastAsia="ar-SA"/>
          </w:rPr>
          <w:t>61</w:t>
        </w:r>
        <w:r w:rsidR="00390A76" w:rsidRPr="001255A8">
          <w:rPr>
            <w:rFonts w:ascii="Times New Roman" w:eastAsia="Times New Roman" w:hAnsi="Times New Roman"/>
            <w:noProof/>
            <w:sz w:val="20"/>
            <w:szCs w:val="20"/>
            <w:lang w:eastAsia="ar-SA"/>
          </w:rPr>
          <w:fldChar w:fldCharType="end"/>
        </w:r>
      </w:hyperlink>
    </w:p>
    <w:p w:rsidR="00390A76" w:rsidRPr="00390A76" w:rsidRDefault="00390A76" w:rsidP="00390A76">
      <w:pPr>
        <w:tabs>
          <w:tab w:val="right" w:leader="dot" w:pos="9923"/>
        </w:tabs>
        <w:spacing w:after="0" w:line="240" w:lineRule="auto"/>
        <w:rPr>
          <w:rFonts w:ascii="Times New Roman" w:hAnsi="Times New Roman"/>
          <w:sz w:val="20"/>
          <w:szCs w:val="20"/>
          <w:lang w:eastAsia="ar-SA"/>
        </w:rPr>
      </w:pPr>
      <w:r w:rsidRPr="00390A76">
        <w:rPr>
          <w:rFonts w:ascii="Times New Roman" w:eastAsia="Times New Roman" w:hAnsi="Times New Roman"/>
          <w:noProof/>
          <w:sz w:val="20"/>
          <w:szCs w:val="20"/>
          <w:lang w:eastAsia="ar-SA"/>
        </w:rPr>
        <w:fldChar w:fldCharType="end"/>
      </w:r>
    </w:p>
    <w:p w:rsidR="001D6CAC" w:rsidRPr="001D6CAC" w:rsidRDefault="001D6CAC" w:rsidP="001D6CAC">
      <w:pPr>
        <w:pStyle w:val="ConsPlusTitle"/>
        <w:jc w:val="center"/>
        <w:rPr>
          <w:sz w:val="20"/>
          <w:szCs w:val="20"/>
        </w:rPr>
      </w:pPr>
      <w:r>
        <w:rPr>
          <w:lang w:eastAsia="ar-SA"/>
        </w:rPr>
        <w:tab/>
      </w:r>
      <w:r w:rsidRPr="001D6CAC">
        <w:rPr>
          <w:sz w:val="20"/>
          <w:szCs w:val="20"/>
        </w:rPr>
        <w:t>ПРАВИЛА</w:t>
      </w:r>
    </w:p>
    <w:p w:rsidR="001D6CAC" w:rsidRPr="001D6CAC" w:rsidRDefault="001D6CAC" w:rsidP="001D6CAC">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1D6CAC">
        <w:rPr>
          <w:rFonts w:ascii="Times New Roman" w:eastAsia="Times New Roman" w:hAnsi="Times New Roman"/>
          <w:b/>
          <w:bCs/>
          <w:sz w:val="20"/>
          <w:szCs w:val="20"/>
          <w:lang w:eastAsia="ru-RU"/>
        </w:rPr>
        <w:t>ЗЕМЛЕПОЛЬЗОВАНИЯ И ЗАСТРОЙКИ ПРОГРЕССКОГО СЕЛЬСКОГО ПОСЕЛЕНИЯ</w:t>
      </w:r>
    </w:p>
    <w:p w:rsidR="001D6CAC" w:rsidRPr="001D6CAC" w:rsidRDefault="001D6CAC" w:rsidP="001D6CAC">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b/>
          <w:sz w:val="20"/>
          <w:szCs w:val="20"/>
          <w:lang w:val="x-none" w:eastAsia="ar-SA"/>
        </w:rPr>
      </w:pPr>
    </w:p>
    <w:p w:rsidR="001D6CAC" w:rsidRPr="001D6CAC" w:rsidRDefault="001D6CAC" w:rsidP="001D6CAC">
      <w:pPr>
        <w:keepNext/>
        <w:tabs>
          <w:tab w:val="left" w:pos="0"/>
          <w:tab w:val="left" w:pos="240"/>
          <w:tab w:val="left" w:pos="560"/>
        </w:tabs>
        <w:suppressAutoHyphens/>
        <w:spacing w:after="0" w:line="240" w:lineRule="auto"/>
        <w:ind w:firstLine="561"/>
        <w:jc w:val="center"/>
        <w:outlineLvl w:val="0"/>
        <w:rPr>
          <w:rFonts w:ascii="Times New Roman" w:eastAsia="Times New Roman" w:hAnsi="Times New Roman"/>
          <w:b/>
          <w:sz w:val="20"/>
          <w:szCs w:val="20"/>
          <w:lang w:val="x-none" w:eastAsia="ar-SA"/>
        </w:rPr>
      </w:pPr>
      <w:bookmarkStart w:id="0" w:name="_Toc149836938"/>
      <w:r w:rsidRPr="001D6CAC">
        <w:rPr>
          <w:rFonts w:ascii="Times New Roman" w:eastAsia="Times New Roman" w:hAnsi="Times New Roman"/>
          <w:b/>
          <w:sz w:val="20"/>
          <w:szCs w:val="20"/>
          <w:lang w:val="x-none" w:eastAsia="ar-SA"/>
        </w:rPr>
        <w:t>ЧАСТЬ I. ПОРЯДОК ПРИМЕНЕНИЯ ПРАВИЛ ЗЕМЛЕПОЛЬЗОВАНИЯ И ЗАСТРОЙКИ И ВНЕСЕНИЯ В НИХ ИЗМЕНЕНИЙ</w:t>
      </w:r>
      <w:bookmarkEnd w:id="0"/>
    </w:p>
    <w:p w:rsidR="001D6CAC" w:rsidRPr="001D6CAC" w:rsidRDefault="001D6CAC" w:rsidP="001D6CAC">
      <w:pPr>
        <w:widowControl w:val="0"/>
        <w:suppressAutoHyphens/>
        <w:autoSpaceDE w:val="0"/>
        <w:spacing w:after="0" w:line="300" w:lineRule="auto"/>
        <w:ind w:firstLine="160"/>
        <w:jc w:val="both"/>
        <w:rPr>
          <w:rFonts w:ascii="Arial" w:eastAsia="Times New Roman" w:hAnsi="Arial" w:cs="Arial"/>
          <w:sz w:val="20"/>
          <w:szCs w:val="20"/>
          <w:lang w:eastAsia="ar-SA"/>
        </w:rPr>
      </w:pPr>
    </w:p>
    <w:p w:rsidR="001D6CAC" w:rsidRPr="001D6CAC" w:rsidRDefault="001D6CAC" w:rsidP="001D6CAC">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b/>
          <w:sz w:val="20"/>
          <w:szCs w:val="20"/>
          <w:lang w:val="x-none" w:eastAsia="ar-SA"/>
        </w:rPr>
      </w:pPr>
      <w:bookmarkStart w:id="1" w:name="_Toc149836939"/>
      <w:r w:rsidRPr="001D6CAC">
        <w:rPr>
          <w:rFonts w:ascii="Times New Roman" w:eastAsia="Times New Roman" w:hAnsi="Times New Roman"/>
          <w:b/>
          <w:sz w:val="20"/>
          <w:szCs w:val="20"/>
          <w:lang w:val="x-none" w:eastAsia="ar-SA"/>
        </w:rPr>
        <w:t xml:space="preserve">ГЛАВА </w:t>
      </w:r>
      <w:r w:rsidRPr="001D6CAC">
        <w:rPr>
          <w:rFonts w:ascii="Times New Roman" w:eastAsia="Times New Roman" w:hAnsi="Times New Roman"/>
          <w:b/>
          <w:sz w:val="20"/>
          <w:szCs w:val="20"/>
          <w:lang w:eastAsia="ar-SA"/>
        </w:rPr>
        <w:t>1</w:t>
      </w:r>
      <w:r w:rsidRPr="001D6CAC">
        <w:rPr>
          <w:rFonts w:ascii="Times New Roman" w:eastAsia="Times New Roman" w:hAnsi="Times New Roman"/>
          <w:b/>
          <w:sz w:val="20"/>
          <w:szCs w:val="20"/>
          <w:lang w:val="x-none" w:eastAsia="ar-SA"/>
        </w:rPr>
        <w:t>. ОБЩИЕ ПОЛОЖЕНИЯ</w:t>
      </w:r>
      <w:bookmarkEnd w:id="1"/>
    </w:p>
    <w:p w:rsidR="001D6CAC" w:rsidRPr="001D6CAC" w:rsidRDefault="001D6CAC" w:rsidP="001D6CAC">
      <w:pPr>
        <w:keepNext/>
        <w:tabs>
          <w:tab w:val="left" w:pos="0"/>
          <w:tab w:val="left" w:pos="240"/>
          <w:tab w:val="left" w:pos="560"/>
        </w:tabs>
        <w:suppressAutoHyphens/>
        <w:spacing w:after="0" w:line="240" w:lineRule="auto"/>
        <w:ind w:firstLine="709"/>
        <w:jc w:val="both"/>
        <w:outlineLvl w:val="0"/>
        <w:rPr>
          <w:rFonts w:ascii="Times New Roman" w:eastAsia="Times New Roman" w:hAnsi="Times New Roman"/>
          <w:b/>
          <w:lang w:val="x-none" w:eastAsia="ar-SA"/>
        </w:rPr>
      </w:pPr>
      <w:bookmarkStart w:id="2" w:name="_Toc149836940"/>
      <w:r w:rsidRPr="001D6CAC">
        <w:rPr>
          <w:rFonts w:ascii="Times New Roman" w:eastAsia="Times New Roman" w:hAnsi="Times New Roman"/>
          <w:b/>
          <w:lang w:val="x-none" w:eastAsia="ar-SA"/>
        </w:rPr>
        <w:t xml:space="preserve">Статья 1. Назначение, область применения и содержание Правил землепользования и застройки </w:t>
      </w:r>
      <w:proofErr w:type="spellStart"/>
      <w:r w:rsidRPr="001D6CAC">
        <w:rPr>
          <w:rFonts w:ascii="Times New Roman" w:eastAsia="Times New Roman" w:hAnsi="Times New Roman"/>
          <w:b/>
          <w:lang w:eastAsia="ar-SA"/>
        </w:rPr>
        <w:t>Прогресского</w:t>
      </w:r>
      <w:proofErr w:type="spellEnd"/>
      <w:r w:rsidRPr="001D6CAC">
        <w:rPr>
          <w:rFonts w:ascii="Times New Roman" w:eastAsia="Times New Roman" w:hAnsi="Times New Roman"/>
          <w:b/>
          <w:lang w:eastAsia="ar-SA"/>
        </w:rPr>
        <w:t xml:space="preserve"> сельского поселения</w:t>
      </w:r>
      <w:bookmarkEnd w:id="2"/>
      <w:r w:rsidRPr="001D6CAC">
        <w:rPr>
          <w:rFonts w:ascii="Times New Roman" w:eastAsia="Times New Roman" w:hAnsi="Times New Roman"/>
          <w:b/>
          <w:lang w:val="x-none" w:eastAsia="ar-SA"/>
        </w:rPr>
        <w:t xml:space="preserve"> </w:t>
      </w:r>
    </w:p>
    <w:p w:rsidR="001D6CAC" w:rsidRPr="001D6CAC" w:rsidRDefault="001D6CAC" w:rsidP="001D6CAC">
      <w:pPr>
        <w:widowControl w:val="0"/>
        <w:numPr>
          <w:ilvl w:val="0"/>
          <w:numId w:val="6"/>
        </w:numPr>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1. </w:t>
      </w:r>
      <w:proofErr w:type="gramStart"/>
      <w:r w:rsidRPr="001D6CAC">
        <w:rPr>
          <w:rFonts w:ascii="Times New Roman" w:eastAsia="Times New Roman" w:hAnsi="Times New Roman"/>
          <w:sz w:val="20"/>
          <w:szCs w:val="20"/>
          <w:lang w:eastAsia="ar-SA"/>
        </w:rPr>
        <w:t xml:space="preserve">Настоящие Правила землепользования и застройки </w:t>
      </w:r>
      <w:proofErr w:type="spellStart"/>
      <w:r w:rsidRPr="001D6CAC">
        <w:rPr>
          <w:rFonts w:ascii="Times New Roman" w:eastAsia="Times New Roman" w:hAnsi="Times New Roman"/>
          <w:sz w:val="20"/>
          <w:szCs w:val="20"/>
          <w:lang w:eastAsia="ar-SA"/>
        </w:rPr>
        <w:t>Прогресского</w:t>
      </w:r>
      <w:proofErr w:type="spellEnd"/>
      <w:r w:rsidRPr="001D6CAC">
        <w:rPr>
          <w:rFonts w:ascii="Times New Roman" w:eastAsia="Times New Roman" w:hAnsi="Times New Roman"/>
          <w:sz w:val="20"/>
          <w:szCs w:val="20"/>
          <w:lang w:eastAsia="ar-SA"/>
        </w:rPr>
        <w:t xml:space="preserve"> сельского поселения (далее – Правила) разработаны в соответствии с Градостроительным </w:t>
      </w:r>
      <w:hyperlink r:id="rId9" w:history="1">
        <w:r w:rsidRPr="001D6CAC">
          <w:rPr>
            <w:rFonts w:ascii="Times New Roman" w:eastAsia="Times New Roman" w:hAnsi="Times New Roman"/>
            <w:sz w:val="20"/>
            <w:szCs w:val="20"/>
            <w:lang w:eastAsia="ar-SA"/>
          </w:rPr>
          <w:t>кодексом</w:t>
        </w:r>
      </w:hyperlink>
      <w:r w:rsidRPr="001D6CAC">
        <w:rPr>
          <w:rFonts w:ascii="Times New Roman" w:eastAsia="Times New Roman" w:hAnsi="Times New Roman"/>
          <w:sz w:val="20"/>
          <w:szCs w:val="20"/>
          <w:lang w:eastAsia="ar-SA"/>
        </w:rPr>
        <w:t xml:space="preserve"> Российской Федерации, Земельным </w:t>
      </w:r>
      <w:hyperlink r:id="rId10" w:history="1">
        <w:r w:rsidRPr="001D6CAC">
          <w:rPr>
            <w:rFonts w:ascii="Times New Roman" w:eastAsia="Times New Roman" w:hAnsi="Times New Roman"/>
            <w:sz w:val="20"/>
            <w:szCs w:val="20"/>
            <w:lang w:eastAsia="ar-SA"/>
          </w:rPr>
          <w:t>кодексом</w:t>
        </w:r>
      </w:hyperlink>
      <w:r w:rsidRPr="001D6CAC">
        <w:rPr>
          <w:rFonts w:ascii="Times New Roman" w:eastAsia="Times New Roman" w:hAnsi="Times New Roman"/>
          <w:sz w:val="20"/>
          <w:szCs w:val="20"/>
          <w:lang w:eastAsia="ar-SA"/>
        </w:rPr>
        <w:t xml:space="preserve"> Российской Федерации, Федеральным </w:t>
      </w:r>
      <w:hyperlink r:id="rId11" w:history="1">
        <w:r w:rsidRPr="001D6CAC">
          <w:rPr>
            <w:rFonts w:ascii="Times New Roman" w:eastAsia="Times New Roman" w:hAnsi="Times New Roman"/>
            <w:sz w:val="20"/>
            <w:szCs w:val="20"/>
            <w:lang w:eastAsia="ar-SA"/>
          </w:rPr>
          <w:t>законом</w:t>
        </w:r>
      </w:hyperlink>
      <w:r w:rsidRPr="001D6CAC">
        <w:rPr>
          <w:rFonts w:ascii="Times New Roman" w:eastAsia="Times New Roman" w:hAnsi="Times New Roman"/>
          <w:sz w:val="20"/>
          <w:szCs w:val="20"/>
          <w:lang w:eastAsia="ar-SA"/>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Новгородской области, </w:t>
      </w:r>
      <w:hyperlink r:id="rId12" w:history="1">
        <w:r w:rsidRPr="001D6CAC">
          <w:rPr>
            <w:rFonts w:ascii="Times New Roman" w:eastAsia="Times New Roman" w:hAnsi="Times New Roman"/>
            <w:sz w:val="20"/>
            <w:szCs w:val="20"/>
            <w:lang w:eastAsia="ar-SA"/>
          </w:rPr>
          <w:t>Уставом</w:t>
        </w:r>
      </w:hyperlink>
      <w:r w:rsidRPr="001D6CAC">
        <w:rPr>
          <w:rFonts w:ascii="Times New Roman" w:eastAsia="Times New Roman" w:hAnsi="Times New Roman"/>
          <w:sz w:val="20"/>
          <w:szCs w:val="20"/>
          <w:lang w:eastAsia="ar-SA"/>
        </w:rPr>
        <w:t xml:space="preserve"> </w:t>
      </w:r>
      <w:proofErr w:type="spellStart"/>
      <w:r w:rsidRPr="001D6CAC">
        <w:rPr>
          <w:rFonts w:ascii="Times New Roman" w:eastAsia="Times New Roman" w:hAnsi="Times New Roman"/>
          <w:sz w:val="20"/>
          <w:szCs w:val="20"/>
          <w:lang w:eastAsia="ar-SA"/>
        </w:rPr>
        <w:t>Боровичского</w:t>
      </w:r>
      <w:proofErr w:type="spellEnd"/>
      <w:r w:rsidRPr="001D6CAC">
        <w:rPr>
          <w:rFonts w:ascii="Times New Roman" w:eastAsia="Times New Roman" w:hAnsi="Times New Roman"/>
          <w:sz w:val="20"/>
          <w:szCs w:val="20"/>
          <w:lang w:eastAsia="ar-SA"/>
        </w:rPr>
        <w:t xml:space="preserve"> муниципального района, </w:t>
      </w:r>
      <w:hyperlink r:id="rId13" w:history="1">
        <w:r w:rsidRPr="001D6CAC">
          <w:rPr>
            <w:rFonts w:ascii="Times New Roman" w:eastAsia="Times New Roman" w:hAnsi="Times New Roman"/>
            <w:sz w:val="20"/>
            <w:szCs w:val="20"/>
            <w:lang w:eastAsia="ar-SA"/>
          </w:rPr>
          <w:t>Уставом</w:t>
        </w:r>
      </w:hyperlink>
      <w:r w:rsidRPr="001D6CAC">
        <w:rPr>
          <w:rFonts w:ascii="Times New Roman" w:eastAsia="Times New Roman" w:hAnsi="Times New Roman"/>
          <w:sz w:val="20"/>
          <w:szCs w:val="20"/>
          <w:lang w:eastAsia="ar-SA"/>
        </w:rPr>
        <w:t xml:space="preserve"> </w:t>
      </w:r>
      <w:proofErr w:type="spellStart"/>
      <w:r w:rsidRPr="001D6CAC">
        <w:rPr>
          <w:rFonts w:ascii="Times New Roman" w:eastAsia="Times New Roman" w:hAnsi="Times New Roman"/>
          <w:sz w:val="20"/>
          <w:szCs w:val="20"/>
          <w:lang w:eastAsia="ar-SA"/>
        </w:rPr>
        <w:t>Прогресского</w:t>
      </w:r>
      <w:proofErr w:type="spellEnd"/>
      <w:r w:rsidRPr="001D6CAC">
        <w:rPr>
          <w:rFonts w:ascii="Times New Roman" w:eastAsia="Times New Roman" w:hAnsi="Times New Roman"/>
          <w:sz w:val="20"/>
          <w:szCs w:val="20"/>
          <w:lang w:eastAsia="ar-SA"/>
        </w:rPr>
        <w:t xml:space="preserve"> сельского  поселения (далее – Поселение), Генеральным планом Поселения, а также с учетом положений иных</w:t>
      </w:r>
      <w:proofErr w:type="gramEnd"/>
      <w:r w:rsidRPr="001D6CAC">
        <w:rPr>
          <w:rFonts w:ascii="Times New Roman" w:eastAsia="Times New Roman" w:hAnsi="Times New Roman"/>
          <w:sz w:val="20"/>
          <w:szCs w:val="20"/>
          <w:lang w:eastAsia="ar-SA"/>
        </w:rPr>
        <w:t xml:space="preserve"> правовых актов, определяющих основные направления социально-экономического и градостроительного развития поселения, охраны культурного наследия, окружающей среды и рационального использования природных ресурсов.</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Действие настоящих Правил распространяется на всю территорию Поселения.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4. Предметом регулирования настоящих Правил являются отношения по вопросам застройки и землепользования на территории Поселения, установление границ территориальных зон, градостроительных регламентов, порядка применения настоящих Правил и порядка внесения в них изменений.</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5. Настоящие Правила разработаны в целях:</w:t>
      </w:r>
    </w:p>
    <w:p w:rsid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1) создания условий для устойчивого развития территорий Поселения, сохранения окружающей среды </w:t>
      </w:r>
    </w:p>
    <w:p w:rsidR="001D6CAC" w:rsidRDefault="004C0A81" w:rsidP="001D6CAC">
      <w:pPr>
        <w:widowControl w:val="0"/>
        <w:numPr>
          <w:ilvl w:val="0"/>
          <w:numId w:val="6"/>
        </w:numPr>
        <w:suppressAutoHyphens/>
        <w:autoSpaceDE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4</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и объектов культурного наследия;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создания условий для планировки территорий Поселения;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6. При переходе к другому правообладателю прав на земельный участок, объект капитального строительства правовой режим такого земельного участка, объекта капитального строительства, определенный градостроительным регламентом, установленным настоящими Правилами, сохраняется.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7. Настоящие Правила применяются </w:t>
      </w:r>
      <w:proofErr w:type="gramStart"/>
      <w:r w:rsidRPr="001D6CAC">
        <w:rPr>
          <w:rFonts w:ascii="Times New Roman" w:eastAsia="Times New Roman" w:hAnsi="Times New Roman"/>
          <w:sz w:val="20"/>
          <w:szCs w:val="20"/>
          <w:lang w:eastAsia="ar-SA"/>
        </w:rPr>
        <w:t>при</w:t>
      </w:r>
      <w:proofErr w:type="gramEnd"/>
      <w:r w:rsidRPr="001D6CAC">
        <w:rPr>
          <w:rFonts w:ascii="Times New Roman" w:eastAsia="Times New Roman" w:hAnsi="Times New Roman"/>
          <w:sz w:val="20"/>
          <w:szCs w:val="20"/>
          <w:lang w:eastAsia="ar-SA"/>
        </w:rPr>
        <w:t>:</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подготовке, проверке и утверждении документации по планировке территории;</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1D6CAC">
        <w:rPr>
          <w:rFonts w:ascii="Times New Roman" w:eastAsia="Times New Roman" w:hAnsi="Times New Roman"/>
          <w:sz w:val="20"/>
          <w:szCs w:val="20"/>
          <w:lang w:eastAsia="ar-SA"/>
        </w:rPr>
        <w:t>принятии</w:t>
      </w:r>
      <w:proofErr w:type="gramEnd"/>
      <w:r w:rsidRPr="001D6CAC">
        <w:rPr>
          <w:rFonts w:ascii="Times New Roman" w:eastAsia="Times New Roman" w:hAnsi="Times New Roman"/>
          <w:sz w:val="20"/>
          <w:szCs w:val="20"/>
          <w:lang w:eastAsia="ar-SA"/>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1D6CAC">
        <w:rPr>
          <w:rFonts w:ascii="Times New Roman" w:eastAsia="Times New Roman" w:hAnsi="Times New Roman"/>
          <w:sz w:val="20"/>
          <w:szCs w:val="20"/>
          <w:lang w:eastAsia="ar-SA"/>
        </w:rPr>
        <w:t>принятии</w:t>
      </w:r>
      <w:proofErr w:type="gramEnd"/>
      <w:r w:rsidRPr="001D6CAC">
        <w:rPr>
          <w:rFonts w:ascii="Times New Roman" w:eastAsia="Times New Roman" w:hAnsi="Times New Roman"/>
          <w:sz w:val="20"/>
          <w:szCs w:val="20"/>
          <w:lang w:eastAsia="ar-SA"/>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1D6CAC">
        <w:rPr>
          <w:rFonts w:ascii="Times New Roman" w:eastAsia="Times New Roman" w:hAnsi="Times New Roman"/>
          <w:sz w:val="20"/>
          <w:szCs w:val="20"/>
          <w:lang w:eastAsia="ar-SA"/>
        </w:rPr>
        <w:t>принятии</w:t>
      </w:r>
      <w:proofErr w:type="gramEnd"/>
      <w:r w:rsidRPr="001D6CAC">
        <w:rPr>
          <w:rFonts w:ascii="Times New Roman" w:eastAsia="Times New Roman" w:hAnsi="Times New Roman"/>
          <w:sz w:val="20"/>
          <w:szCs w:val="20"/>
          <w:lang w:eastAsia="ar-SA"/>
        </w:rPr>
        <w:t xml:space="preserve"> решений о выдаче или об отказе в выдаче разрешений на строительство и ввод объектов в эксплуатацию;</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1D6CAC">
        <w:rPr>
          <w:rFonts w:ascii="Times New Roman" w:eastAsia="Times New Roman" w:hAnsi="Times New Roman"/>
          <w:sz w:val="20"/>
          <w:szCs w:val="20"/>
          <w:lang w:eastAsia="ar-SA"/>
        </w:rPr>
        <w:t>осуществлении</w:t>
      </w:r>
      <w:proofErr w:type="gramEnd"/>
      <w:r w:rsidRPr="001D6CAC">
        <w:rPr>
          <w:rFonts w:ascii="Times New Roman" w:eastAsia="Times New Roman" w:hAnsi="Times New Roman"/>
          <w:sz w:val="20"/>
          <w:szCs w:val="20"/>
          <w:lang w:eastAsia="ar-SA"/>
        </w:rPr>
        <w:t xml:space="preserve"> муниципального земельного контроля и государственного земельного надзора за использованием земель на территории Поселения.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8. Настоящие Правила включают в себя: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1) порядок применения настоящих Правил и внесения в них изменений;</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карту градостроительного зонирования</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градостроительные регламенты.</w:t>
      </w:r>
    </w:p>
    <w:p w:rsidR="001D6CAC" w:rsidRPr="001D6CAC" w:rsidRDefault="001D6CAC" w:rsidP="001D6CAC">
      <w:pPr>
        <w:widowControl w:val="0"/>
        <w:numPr>
          <w:ilvl w:val="0"/>
          <w:numId w:val="6"/>
        </w:numPr>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9. Понятия и термины, используемые в настоящих Правилах, применяются в том значении, в каком они используются в Градостроительном </w:t>
      </w:r>
      <w:hyperlink r:id="rId14">
        <w:r w:rsidRPr="001D6CAC">
          <w:rPr>
            <w:rFonts w:ascii="Times New Roman" w:eastAsia="Times New Roman" w:hAnsi="Times New Roman"/>
            <w:sz w:val="20"/>
            <w:szCs w:val="20"/>
            <w:lang w:eastAsia="ar-SA"/>
          </w:rPr>
          <w:t>кодексе</w:t>
        </w:r>
      </w:hyperlink>
      <w:r w:rsidRPr="001D6CAC">
        <w:rPr>
          <w:rFonts w:ascii="Times New Roman" w:eastAsia="Times New Roman" w:hAnsi="Times New Roman"/>
          <w:sz w:val="20"/>
          <w:szCs w:val="20"/>
          <w:lang w:eastAsia="ar-SA"/>
        </w:rPr>
        <w:t xml:space="preserve"> Российской Федерации, Земельном </w:t>
      </w:r>
      <w:hyperlink r:id="rId15">
        <w:r w:rsidRPr="001D6CAC">
          <w:rPr>
            <w:rFonts w:ascii="Times New Roman" w:eastAsia="Times New Roman" w:hAnsi="Times New Roman"/>
            <w:sz w:val="20"/>
            <w:szCs w:val="20"/>
            <w:lang w:eastAsia="ar-SA"/>
          </w:rPr>
          <w:t>кодексе</w:t>
        </w:r>
      </w:hyperlink>
      <w:r w:rsidRPr="001D6CAC">
        <w:rPr>
          <w:rFonts w:ascii="Times New Roman" w:eastAsia="Times New Roman" w:hAnsi="Times New Roman"/>
          <w:sz w:val="20"/>
          <w:szCs w:val="20"/>
          <w:lang w:eastAsia="ar-SA"/>
        </w:rPr>
        <w:t xml:space="preserve"> Российской Федерации, ином федеральном законодательстве.</w:t>
      </w:r>
    </w:p>
    <w:p w:rsidR="001D6CAC" w:rsidRPr="001D6CAC" w:rsidRDefault="001D6CAC" w:rsidP="001D6CAC">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 w:name="_Toc149836941"/>
      <w:r w:rsidRPr="001D6CAC">
        <w:rPr>
          <w:rFonts w:ascii="Times New Roman" w:eastAsia="Times New Roman" w:hAnsi="Times New Roman"/>
          <w:b/>
          <w:sz w:val="20"/>
          <w:szCs w:val="20"/>
          <w:lang w:val="x-none" w:eastAsia="ar-SA"/>
        </w:rPr>
        <w:t xml:space="preserve">Статья 2. Соотношение настоящих Правил с Генеральным планом </w:t>
      </w:r>
      <w:bookmarkStart w:id="4" w:name="_Hlk133496744"/>
      <w:r w:rsidRPr="001D6CAC">
        <w:rPr>
          <w:rFonts w:ascii="Times New Roman" w:eastAsia="Times New Roman" w:hAnsi="Times New Roman"/>
          <w:b/>
          <w:sz w:val="20"/>
          <w:szCs w:val="20"/>
          <w:lang w:eastAsia="ar-SA"/>
        </w:rPr>
        <w:t>Поселения</w:t>
      </w:r>
      <w:r w:rsidRPr="001D6CAC">
        <w:rPr>
          <w:rFonts w:ascii="Times New Roman" w:eastAsia="Times New Roman" w:hAnsi="Times New Roman"/>
          <w:b/>
          <w:sz w:val="20"/>
          <w:szCs w:val="20"/>
          <w:lang w:val="x-none" w:eastAsia="ar-SA"/>
        </w:rPr>
        <w:t xml:space="preserve"> </w:t>
      </w:r>
      <w:bookmarkEnd w:id="4"/>
      <w:r w:rsidRPr="001D6CAC">
        <w:rPr>
          <w:rFonts w:ascii="Times New Roman" w:eastAsia="Times New Roman" w:hAnsi="Times New Roman"/>
          <w:b/>
          <w:sz w:val="20"/>
          <w:szCs w:val="20"/>
          <w:lang w:val="x-none" w:eastAsia="ar-SA"/>
        </w:rPr>
        <w:t>и документацией по планировке территории</w:t>
      </w:r>
      <w:bookmarkEnd w:id="3"/>
      <w:r w:rsidRPr="001D6CAC">
        <w:rPr>
          <w:rFonts w:ascii="Times New Roman" w:eastAsia="Arial" w:hAnsi="Times New Roman"/>
          <w:color w:val="000000"/>
          <w:kern w:val="2"/>
          <w:sz w:val="20"/>
          <w:szCs w:val="20"/>
          <w:lang w:eastAsia="zh-CN" w:bidi="hi-IN"/>
        </w:rPr>
        <w:t xml:space="preserve"> </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1. В случае внесения в установленном порядке изменений в Генеральный план Поселения соответствующие изменения, при необходимости, вносятся в настоящие Правила.</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Документация по планировке территории разрабатывается на основе Генерального плана Поселения, настоящих Правил.</w:t>
      </w:r>
    </w:p>
    <w:p w:rsidR="001D6CAC" w:rsidRPr="001D6CAC" w:rsidRDefault="001D6CAC" w:rsidP="001D6CAC">
      <w:pPr>
        <w:widowControl w:val="0"/>
        <w:numPr>
          <w:ilvl w:val="0"/>
          <w:numId w:val="6"/>
        </w:numPr>
        <w:tabs>
          <w:tab w:val="num" w:pos="-851"/>
          <w:tab w:val="left" w:pos="-426"/>
        </w:tabs>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Муниципальные правовые акты органов местного самоуправления Поселения, за исключением Генерального плана Поселения, принятые до вступления в силу настоящих Правил, применяются в части, не противоречащей им.</w:t>
      </w:r>
    </w:p>
    <w:p w:rsidR="001D6CAC" w:rsidRPr="001D6CAC" w:rsidRDefault="001D6CAC" w:rsidP="001D6CAC">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5" w:name="_Toc149836942"/>
      <w:r w:rsidRPr="001D6CAC">
        <w:rPr>
          <w:rFonts w:ascii="Times New Roman" w:eastAsia="Times New Roman" w:hAnsi="Times New Roman"/>
          <w:b/>
          <w:sz w:val="20"/>
          <w:szCs w:val="20"/>
          <w:lang w:val="x-none" w:eastAsia="ar-SA"/>
        </w:rPr>
        <w:t xml:space="preserve">Статья </w:t>
      </w:r>
      <w:r w:rsidRPr="001D6CAC">
        <w:rPr>
          <w:rFonts w:ascii="Times New Roman" w:eastAsia="Times New Roman" w:hAnsi="Times New Roman"/>
          <w:b/>
          <w:sz w:val="20"/>
          <w:szCs w:val="20"/>
          <w:lang w:eastAsia="ar-SA"/>
        </w:rPr>
        <w:t>3</w:t>
      </w:r>
      <w:r w:rsidRPr="001D6CAC">
        <w:rPr>
          <w:rFonts w:ascii="Times New Roman" w:eastAsia="Times New Roman" w:hAnsi="Times New Roman"/>
          <w:b/>
          <w:sz w:val="20"/>
          <w:szCs w:val="20"/>
          <w:lang w:val="x-none" w:eastAsia="ar-SA"/>
        </w:rPr>
        <w:t>. Открытость и доступность информации о землепользовании и застройке</w:t>
      </w:r>
      <w:bookmarkEnd w:id="5"/>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1D6CAC">
        <w:rPr>
          <w:rFonts w:ascii="Times New Roman" w:eastAsia="Times New Roman" w:hAnsi="Times New Roman"/>
          <w:sz w:val="20"/>
          <w:szCs w:val="20"/>
          <w:lang w:eastAsia="ar-SA"/>
        </w:rPr>
        <w:t>контроль за</w:t>
      </w:r>
      <w:proofErr w:type="gramEnd"/>
      <w:r w:rsidRPr="001D6CAC">
        <w:rPr>
          <w:rFonts w:ascii="Times New Roman" w:eastAsia="Times New Roman" w:hAnsi="Times New Roman"/>
          <w:sz w:val="20"/>
          <w:szCs w:val="20"/>
          <w:lang w:eastAsia="ar-SA"/>
        </w:rPr>
        <w:t xml:space="preserve"> соблюдением градостроительного законодательства органами местного самоуправления.</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Органы местного самоуправления Поселения обеспечивают возможность ознакомления с Правилами путем:</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1D6CAC" w:rsidRPr="001D6CAC" w:rsidRDefault="001D6CAC" w:rsidP="001D6CAC">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использованием официального сайта в сети "Интернет".</w:t>
      </w:r>
    </w:p>
    <w:p w:rsidR="001D6CAC" w:rsidRPr="001D6CAC" w:rsidRDefault="001D6CAC" w:rsidP="001D6CAC">
      <w:pPr>
        <w:spacing w:line="240" w:lineRule="auto"/>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ab/>
        <w:t xml:space="preserve">3. </w:t>
      </w:r>
      <w:proofErr w:type="gramStart"/>
      <w:r w:rsidRPr="001D6CAC">
        <w:rPr>
          <w:rFonts w:ascii="Times New Roman" w:eastAsia="Times New Roman" w:hAnsi="Times New Roman"/>
          <w:sz w:val="20"/>
          <w:szCs w:val="20"/>
          <w:lang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государственной информационной системе обеспечения градостроительной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деятельности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Новгородской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области,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информационной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системе </w:t>
      </w:r>
      <w:r>
        <w:rPr>
          <w:rFonts w:ascii="Times New Roman" w:eastAsia="Times New Roman" w:hAnsi="Times New Roman"/>
          <w:sz w:val="20"/>
          <w:szCs w:val="20"/>
          <w:lang w:eastAsia="ar-SA"/>
        </w:rPr>
        <w:t xml:space="preserve"> </w:t>
      </w:r>
      <w:r w:rsidRPr="001D6CAC">
        <w:rPr>
          <w:rFonts w:ascii="Times New Roman" w:eastAsia="Times New Roman" w:hAnsi="Times New Roman"/>
          <w:sz w:val="20"/>
          <w:szCs w:val="20"/>
          <w:lang w:eastAsia="ar-SA"/>
        </w:rPr>
        <w:t xml:space="preserve">обеспечения </w:t>
      </w:r>
      <w:r>
        <w:rPr>
          <w:rFonts w:ascii="Times New Roman" w:eastAsia="Times New Roman" w:hAnsi="Times New Roman"/>
          <w:sz w:val="20"/>
          <w:szCs w:val="20"/>
          <w:lang w:eastAsia="ar-SA"/>
        </w:rPr>
        <w:t xml:space="preserve">  </w:t>
      </w:r>
      <w:proofErr w:type="spellStart"/>
      <w:r w:rsidRPr="001D6CAC">
        <w:rPr>
          <w:rFonts w:ascii="Times New Roman" w:eastAsia="Times New Roman" w:hAnsi="Times New Roman"/>
          <w:sz w:val="20"/>
          <w:szCs w:val="20"/>
          <w:lang w:eastAsia="ar-SA"/>
        </w:rPr>
        <w:t>градо</w:t>
      </w:r>
      <w:proofErr w:type="spellEnd"/>
      <w:r>
        <w:rPr>
          <w:rFonts w:ascii="Times New Roman" w:eastAsia="Times New Roman" w:hAnsi="Times New Roman"/>
          <w:sz w:val="20"/>
          <w:szCs w:val="20"/>
          <w:lang w:eastAsia="ar-SA"/>
        </w:rPr>
        <w:t>-</w:t>
      </w:r>
      <w:r w:rsidRPr="001D6CAC">
        <w:rPr>
          <w:rFonts w:ascii="Times New Roman" w:eastAsia="Times New Roman" w:hAnsi="Times New Roman"/>
          <w:sz w:val="20"/>
          <w:szCs w:val="20"/>
          <w:lang w:eastAsia="ar-SA"/>
        </w:rPr>
        <w:t>строительной деятельности муниципального района, ведение и состав которых</w:t>
      </w:r>
      <w:r w:rsidRPr="001D6CAC">
        <w:rPr>
          <w:rFonts w:ascii="Times New Roman" w:eastAsia="Times New Roman" w:hAnsi="Times New Roman"/>
          <w:sz w:val="24"/>
          <w:szCs w:val="24"/>
          <w:lang w:eastAsia="ar-SA"/>
        </w:rPr>
        <w:t xml:space="preserve"> </w:t>
      </w:r>
      <w:r w:rsidRPr="001D6CAC">
        <w:rPr>
          <w:rFonts w:ascii="Times New Roman" w:eastAsia="Times New Roman" w:hAnsi="Times New Roman"/>
          <w:sz w:val="20"/>
          <w:szCs w:val="20"/>
          <w:lang w:eastAsia="ar-SA"/>
        </w:rPr>
        <w:t>определяются в соответствии с действующим законодательством Российской Федерации и осуществляются</w:t>
      </w:r>
      <w:r w:rsidRPr="001D6CAC">
        <w:rPr>
          <w:rFonts w:ascii="Times New Roman" w:eastAsia="Times New Roman" w:hAnsi="Times New Roman"/>
          <w:sz w:val="24"/>
          <w:szCs w:val="24"/>
          <w:lang w:eastAsia="ar-SA"/>
        </w:rPr>
        <w:t xml:space="preserve"> </w:t>
      </w:r>
      <w:r w:rsidRPr="001D6CAC">
        <w:rPr>
          <w:rFonts w:ascii="Times New Roman" w:eastAsia="Times New Roman" w:hAnsi="Times New Roman"/>
          <w:sz w:val="20"/>
          <w:szCs w:val="20"/>
          <w:lang w:eastAsia="ar-SA"/>
        </w:rPr>
        <w:t>администрацией муниципального района.</w:t>
      </w:r>
      <w:proofErr w:type="gramEnd"/>
    </w:p>
    <w:p w:rsidR="001D6CAC" w:rsidRPr="001D6CAC" w:rsidRDefault="004C0A81" w:rsidP="001D6CAC">
      <w:pPr>
        <w:widowControl w:val="0"/>
        <w:suppressAutoHyphens/>
        <w:autoSpaceDE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5</w:t>
      </w:r>
    </w:p>
    <w:p w:rsidR="001D6CAC" w:rsidRPr="001D6CAC" w:rsidRDefault="001D6CAC" w:rsidP="001D6CAC">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6" w:name="_Toc149836943"/>
      <w:bookmarkStart w:id="7" w:name="_Toc494277457"/>
      <w:r w:rsidRPr="001D6CAC">
        <w:rPr>
          <w:rFonts w:ascii="Times New Roman" w:eastAsia="Times New Roman" w:hAnsi="Times New Roman"/>
          <w:b/>
          <w:sz w:val="20"/>
          <w:szCs w:val="20"/>
          <w:lang w:val="x-none" w:eastAsia="ar-SA"/>
        </w:rPr>
        <w:t xml:space="preserve">Статья </w:t>
      </w:r>
      <w:r w:rsidRPr="001D6CAC">
        <w:rPr>
          <w:rFonts w:ascii="Times New Roman" w:eastAsia="Times New Roman" w:hAnsi="Times New Roman"/>
          <w:b/>
          <w:sz w:val="20"/>
          <w:szCs w:val="20"/>
          <w:lang w:eastAsia="ar-SA"/>
        </w:rPr>
        <w:t>4</w:t>
      </w:r>
      <w:r w:rsidRPr="001D6CAC">
        <w:rPr>
          <w:rFonts w:ascii="Times New Roman" w:eastAsia="Times New Roman" w:hAnsi="Times New Roman"/>
          <w:b/>
          <w:sz w:val="20"/>
          <w:szCs w:val="20"/>
          <w:lang w:val="x-none" w:eastAsia="ar-SA"/>
        </w:rPr>
        <w:t xml:space="preserve">. Комиссия  по </w:t>
      </w:r>
      <w:r w:rsidRPr="001D6CAC">
        <w:rPr>
          <w:rFonts w:ascii="Times New Roman" w:eastAsia="Times New Roman" w:hAnsi="Times New Roman"/>
          <w:b/>
          <w:sz w:val="20"/>
          <w:szCs w:val="20"/>
          <w:lang w:eastAsia="ar-SA"/>
        </w:rPr>
        <w:t>землепользованию и застройке</w:t>
      </w:r>
      <w:bookmarkEnd w:id="6"/>
      <w:r w:rsidRPr="001D6CAC">
        <w:rPr>
          <w:rFonts w:ascii="Times New Roman" w:eastAsia="Times New Roman" w:hAnsi="Times New Roman"/>
          <w:b/>
          <w:sz w:val="20"/>
          <w:szCs w:val="20"/>
          <w:lang w:val="x-none" w:eastAsia="ar-SA"/>
        </w:rPr>
        <w:t xml:space="preserve"> </w:t>
      </w:r>
      <w:bookmarkEnd w:id="7"/>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1. </w:t>
      </w:r>
      <w:proofErr w:type="gramStart"/>
      <w:r w:rsidRPr="001D6CAC">
        <w:rPr>
          <w:rFonts w:ascii="Times New Roman" w:eastAsia="Times New Roman" w:hAnsi="Times New Roman"/>
          <w:sz w:val="20"/>
          <w:szCs w:val="20"/>
          <w:lang w:eastAsia="ar-SA"/>
        </w:rPr>
        <w:t xml:space="preserve">Комиссия  в своей деятельности руководствуется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Новгородской области, ведомственными нормативными актами, Генеральным планом Поселения, настоящими Правилами, иными нормативными правовыми актами и Положением о комиссии по землепользованию и застройке </w:t>
      </w:r>
      <w:proofErr w:type="spellStart"/>
      <w:r w:rsidRPr="001D6CAC">
        <w:rPr>
          <w:rFonts w:ascii="Times New Roman" w:eastAsia="Times New Roman" w:hAnsi="Times New Roman"/>
          <w:sz w:val="20"/>
          <w:szCs w:val="20"/>
          <w:lang w:eastAsia="ar-SA"/>
        </w:rPr>
        <w:t>Боровичского</w:t>
      </w:r>
      <w:proofErr w:type="spellEnd"/>
      <w:r w:rsidRPr="001D6CAC">
        <w:rPr>
          <w:rFonts w:ascii="Times New Roman" w:eastAsia="Times New Roman" w:hAnsi="Times New Roman"/>
          <w:sz w:val="20"/>
          <w:szCs w:val="20"/>
          <w:lang w:eastAsia="ar-SA"/>
        </w:rPr>
        <w:t xml:space="preserve"> муниципального района.</w:t>
      </w:r>
      <w:proofErr w:type="gramEnd"/>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2. Комиссия  является постоянно действующим органом при Администрации </w:t>
      </w:r>
      <w:proofErr w:type="spellStart"/>
      <w:r w:rsidRPr="001D6CAC">
        <w:rPr>
          <w:rFonts w:ascii="Times New Roman" w:eastAsia="Times New Roman" w:hAnsi="Times New Roman"/>
          <w:sz w:val="20"/>
          <w:szCs w:val="20"/>
          <w:lang w:eastAsia="ar-SA"/>
        </w:rPr>
        <w:t>Боровичского</w:t>
      </w:r>
      <w:proofErr w:type="spellEnd"/>
      <w:r w:rsidRPr="001D6CAC">
        <w:rPr>
          <w:rFonts w:ascii="Times New Roman" w:eastAsia="Times New Roman" w:hAnsi="Times New Roman"/>
          <w:sz w:val="20"/>
          <w:szCs w:val="20"/>
          <w:lang w:eastAsia="ar-SA"/>
        </w:rPr>
        <w:t xml:space="preserve"> муниципального района.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К функциям Комиссии  относится:</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3.1. Рассмотрение заявлений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 юридических лиц с предложениями о внесении изменений в генеральный план Поселения;</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3.2. Рассмотрение заявлений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 юридических лиц с предложениями о внесении изменений в Правила;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3.3.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3.4. Рассмотрение заявлений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3.5. Рассмотрение заявлений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 юридических лиц с предложениями о подготовке документации по планировке территории;</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3.6. Организация и проведение общественных обсуждений или публичных слушаний:</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1) по проекту генерального плана и внесению изменений в генеральный план;</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по проекту Правил и внесению изменений в Правила;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3) по проектам планировки территории, проектам межевания территории, </w:t>
      </w:r>
      <w:proofErr w:type="gramStart"/>
      <w:r w:rsidRPr="001D6CAC">
        <w:rPr>
          <w:rFonts w:ascii="Times New Roman" w:eastAsia="Times New Roman" w:hAnsi="Times New Roman"/>
          <w:sz w:val="20"/>
          <w:szCs w:val="20"/>
          <w:lang w:eastAsia="ar-SA"/>
        </w:rPr>
        <w:t>подготовленных</w:t>
      </w:r>
      <w:proofErr w:type="gramEnd"/>
      <w:r w:rsidRPr="001D6CAC">
        <w:rPr>
          <w:rFonts w:ascii="Times New Roman" w:eastAsia="Times New Roman" w:hAnsi="Times New Roman"/>
          <w:sz w:val="20"/>
          <w:szCs w:val="20"/>
          <w:lang w:eastAsia="ar-SA"/>
        </w:rPr>
        <w:t xml:space="preserve"> в составе документации по планировке территории или в виде отдельного документа;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4) по предоставлению разрешений на условно разрешенный вид использования земельных участков или объектов капитального строительства;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5)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D6CAC" w:rsidRPr="001D6CAC" w:rsidRDefault="001D6CAC" w:rsidP="001D6CAC">
      <w:pPr>
        <w:widowControl w:val="0"/>
        <w:tabs>
          <w:tab w:val="num" w:pos="-851"/>
          <w:tab w:val="left" w:pos="-426"/>
        </w:tabs>
        <w:suppressAutoHyphens/>
        <w:autoSpaceDE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4. Права и обязанности Комиссии, порядок формирования Комиссии, порядок деятельности Комиссии определяется положением о Комиссии, которое утверждается Администрацией </w:t>
      </w:r>
      <w:proofErr w:type="spellStart"/>
      <w:r w:rsidRPr="001D6CAC">
        <w:rPr>
          <w:rFonts w:ascii="Times New Roman" w:eastAsia="Times New Roman" w:hAnsi="Times New Roman"/>
          <w:sz w:val="20"/>
          <w:szCs w:val="20"/>
          <w:lang w:eastAsia="ar-SA"/>
        </w:rPr>
        <w:t>Боровичского</w:t>
      </w:r>
      <w:proofErr w:type="spellEnd"/>
      <w:r w:rsidRPr="001D6CAC">
        <w:rPr>
          <w:rFonts w:ascii="Times New Roman" w:eastAsia="Times New Roman" w:hAnsi="Times New Roman"/>
          <w:sz w:val="20"/>
          <w:szCs w:val="20"/>
          <w:lang w:eastAsia="ar-SA"/>
        </w:rPr>
        <w:t xml:space="preserve"> муниципального района.</w:t>
      </w:r>
    </w:p>
    <w:p w:rsidR="001D6CAC" w:rsidRPr="001D6CAC" w:rsidRDefault="001D6CAC" w:rsidP="001D6CAC">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bookmarkStart w:id="8" w:name="_Toc149836944"/>
      <w:r w:rsidRPr="001D6CAC">
        <w:rPr>
          <w:rFonts w:ascii="Times New Roman" w:eastAsia="Times New Roman" w:hAnsi="Times New Roman"/>
          <w:b/>
          <w:lang w:val="x-none" w:eastAsia="ar-SA"/>
        </w:rPr>
        <w:t xml:space="preserve">Глава </w:t>
      </w:r>
      <w:r w:rsidRPr="001D6CAC">
        <w:rPr>
          <w:rFonts w:ascii="Times New Roman" w:eastAsia="Times New Roman" w:hAnsi="Times New Roman"/>
          <w:b/>
          <w:lang w:eastAsia="ar-SA"/>
        </w:rPr>
        <w:t>2</w:t>
      </w:r>
      <w:r w:rsidRPr="001D6CAC">
        <w:rPr>
          <w:rFonts w:ascii="Times New Roman" w:eastAsia="Times New Roman" w:hAnsi="Times New Roman"/>
          <w:b/>
          <w:lang w:val="x-none" w:eastAsia="ar-SA"/>
        </w:rPr>
        <w:t>. Положение о регулировании землепользования и застройки на территории Поселения</w:t>
      </w:r>
      <w:bookmarkEnd w:id="8"/>
      <w:r w:rsidRPr="001D6CAC">
        <w:rPr>
          <w:rFonts w:ascii="Times New Roman" w:eastAsia="Times New Roman" w:hAnsi="Times New Roman"/>
          <w:b/>
          <w:lang w:val="x-none" w:eastAsia="ar-SA"/>
        </w:rPr>
        <w:t xml:space="preserve">  </w:t>
      </w:r>
    </w:p>
    <w:p w:rsidR="001D6CAC" w:rsidRPr="001D6CAC" w:rsidRDefault="001D6CAC" w:rsidP="001D6CAC">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9" w:name="_Toc149836945"/>
      <w:r w:rsidRPr="001D6CAC">
        <w:rPr>
          <w:rFonts w:ascii="Times New Roman" w:eastAsia="Times New Roman" w:hAnsi="Times New Roman"/>
          <w:b/>
          <w:sz w:val="20"/>
          <w:szCs w:val="20"/>
          <w:lang w:val="x-none" w:eastAsia="ar-SA"/>
        </w:rPr>
        <w:t>Статья 5. Порядок применения градостроительных регламентов</w:t>
      </w:r>
      <w:bookmarkEnd w:id="9"/>
    </w:p>
    <w:p w:rsidR="001D6CAC" w:rsidRPr="001D6CAC" w:rsidRDefault="001D6CAC" w:rsidP="001D6CAC">
      <w:pPr>
        <w:autoSpaceDN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ab/>
      </w:r>
      <w:r w:rsidRPr="001D6CAC">
        <w:rPr>
          <w:rFonts w:ascii="Times New Roman" w:eastAsia="Times New Roman" w:hAnsi="Times New Roman"/>
          <w:sz w:val="20"/>
          <w:szCs w:val="20"/>
          <w:lang w:eastAsia="ar-SA"/>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w:t>
      </w:r>
      <w:r w:rsidRPr="001D6CAC">
        <w:rPr>
          <w:rFonts w:ascii="Times New Roman" w:eastAsia="Times New Roman" w:hAnsi="Times New Roman"/>
          <w:sz w:val="24"/>
          <w:szCs w:val="24"/>
          <w:lang w:eastAsia="ar-SA"/>
        </w:rPr>
        <w:t xml:space="preserve"> </w:t>
      </w:r>
      <w:r w:rsidRPr="001D6CAC">
        <w:rPr>
          <w:rFonts w:ascii="Times New Roman" w:eastAsia="Times New Roman" w:hAnsi="Times New Roman"/>
          <w:sz w:val="20"/>
          <w:szCs w:val="20"/>
          <w:lang w:eastAsia="ar-SA"/>
        </w:rPr>
        <w:t>используется в процессе их застройки и последующей эксплуатации объектов капитального строительства.</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 xml:space="preserve">2. </w:t>
      </w:r>
      <w:proofErr w:type="gramStart"/>
      <w:r w:rsidRPr="001D6CAC">
        <w:rPr>
          <w:rFonts w:ascii="Times New Roman" w:eastAsia="Times New Roman" w:hAnsi="Times New Roman"/>
          <w:sz w:val="20"/>
          <w:szCs w:val="20"/>
          <w:lang w:eastAsia="ar-SA"/>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Новгородской области и (или) нормативов градостроительного проектирования </w:t>
      </w:r>
      <w:proofErr w:type="spellStart"/>
      <w:r w:rsidRPr="001D6CAC">
        <w:rPr>
          <w:rFonts w:ascii="Times New Roman" w:eastAsia="Times New Roman" w:hAnsi="Times New Roman"/>
          <w:sz w:val="20"/>
          <w:szCs w:val="20"/>
          <w:lang w:eastAsia="ar-SA"/>
        </w:rPr>
        <w:t>Боровичского</w:t>
      </w:r>
      <w:proofErr w:type="spellEnd"/>
      <w:r w:rsidRPr="001D6CAC">
        <w:rPr>
          <w:rFonts w:ascii="Times New Roman" w:eastAsia="Times New Roman" w:hAnsi="Times New Roman"/>
          <w:sz w:val="20"/>
          <w:szCs w:val="20"/>
          <w:lang w:eastAsia="ar-SA"/>
        </w:rPr>
        <w:t xml:space="preserve"> муниципального района, Поселения,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Градостроительные регламенты установлены с учетом:</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1) фактического использования земельных участков и объектов капитального строительства в границах территориальной зоны;</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3) функциональных зон и характеристик их планируемого развития, определенных Генеральным планом;</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4) видов территориальных зон;</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5) требований охраны объектов культурного наследия, а также особо охраняемых природных территорий, иных природных объектов.</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bookmarkStart w:id="10" w:name="P148"/>
      <w:bookmarkEnd w:id="10"/>
      <w:r w:rsidRPr="001D6CAC">
        <w:rPr>
          <w:rFonts w:ascii="Times New Roman" w:eastAsia="Times New Roman" w:hAnsi="Times New Roman"/>
          <w:sz w:val="20"/>
          <w:szCs w:val="20"/>
          <w:lang w:eastAsia="ar-SA"/>
        </w:rPr>
        <w:t xml:space="preserve">4. Применительно к каждой территориальной зоне настоящими Правилами </w:t>
      </w:r>
      <w:proofErr w:type="gramStart"/>
      <w:r w:rsidRPr="001D6CAC">
        <w:rPr>
          <w:rFonts w:ascii="Times New Roman" w:eastAsia="Times New Roman" w:hAnsi="Times New Roman"/>
          <w:sz w:val="20"/>
          <w:szCs w:val="20"/>
          <w:lang w:eastAsia="ar-SA"/>
        </w:rPr>
        <w:t>установлены</w:t>
      </w:r>
      <w:proofErr w:type="gramEnd"/>
      <w:r w:rsidRPr="001D6CAC">
        <w:rPr>
          <w:rFonts w:ascii="Times New Roman" w:eastAsia="Times New Roman" w:hAnsi="Times New Roman"/>
          <w:sz w:val="20"/>
          <w:szCs w:val="20"/>
          <w:lang w:eastAsia="ar-SA"/>
        </w:rPr>
        <w:t>:</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виды разрешенного использования земельных участков и объектов капитального строительства;</w:t>
      </w:r>
    </w:p>
    <w:p w:rsidR="001D6CAC" w:rsidRDefault="004C0A81" w:rsidP="001D6CAC">
      <w:pPr>
        <w:widowControl w:val="0"/>
        <w:suppressAutoHyphens/>
        <w:autoSpaceDE w:val="0"/>
        <w:autoSpaceDN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6</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5. Для каждого земельного участка и объекта капитального строительства разрешенным считается такое использование, которое соответствует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объектов капитального строительства, расчетным показателям, указанным в части 4 настоящей статьи, и с обязательным учетом ограничений на использование объектов недвижимости.</w:t>
      </w:r>
    </w:p>
    <w:p w:rsidR="001D6CAC" w:rsidRPr="001D6CAC" w:rsidRDefault="001D6CAC" w:rsidP="001D6CAC">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1D6CAC" w:rsidRPr="001D6CAC" w:rsidRDefault="001D6CAC"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D6CAC">
        <w:rPr>
          <w:rFonts w:ascii="Times New Roman" w:eastAsia="Times New Roman" w:hAnsi="Times New Roman"/>
          <w:sz w:val="20"/>
          <w:szCs w:val="20"/>
          <w:lang w:eastAsia="ar-SA"/>
        </w:rPr>
        <w:t>7. Действие градостроительного регламента не распространяется на земельные участки:</w:t>
      </w:r>
    </w:p>
    <w:p w:rsidR="00B44572" w:rsidRPr="00B44572" w:rsidRDefault="001D6CAC" w:rsidP="00B44572">
      <w:pPr>
        <w:autoSpaceDN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ab/>
      </w:r>
      <w:proofErr w:type="gramStart"/>
      <w:r w:rsidRPr="001D6CAC">
        <w:rPr>
          <w:rFonts w:ascii="Times New Roman" w:eastAsia="Times New Roman" w:hAnsi="Times New Roman"/>
          <w:sz w:val="20"/>
          <w:szCs w:val="20"/>
          <w:lang w:eastAsia="ar-SA"/>
        </w:rPr>
        <w:t xml:space="preserve">1) в границах территорий памятников и ансамблей, включенных в единый государственный реестр объектов </w:t>
      </w:r>
      <w:r w:rsidRPr="00B44572">
        <w:rPr>
          <w:rFonts w:ascii="Times New Roman" w:eastAsia="Times New Roman" w:hAnsi="Times New Roman"/>
          <w:sz w:val="20"/>
          <w:szCs w:val="20"/>
          <w:lang w:eastAsia="ar-SA"/>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w:t>
      </w:r>
      <w:r w:rsidR="00B44572" w:rsidRPr="00B44572">
        <w:rPr>
          <w:rFonts w:ascii="Times New Roman" w:eastAsia="Times New Roman" w:hAnsi="Times New Roman"/>
          <w:sz w:val="20"/>
          <w:szCs w:val="20"/>
          <w:lang w:eastAsia="ar-SA"/>
        </w:rPr>
        <w:t xml:space="preserve">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B44572" w:rsidRPr="00B44572">
        <w:rPr>
          <w:rFonts w:ascii="Times New Roman" w:eastAsia="Times New Roman" w:hAnsi="Times New Roman"/>
          <w:sz w:val="20"/>
          <w:szCs w:val="20"/>
          <w:lang w:eastAsia="ar-SA"/>
        </w:rPr>
        <w:t xml:space="preserve"> наследия;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2) в границах территорий общего 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proofErr w:type="gramStart"/>
      <w:r w:rsidRPr="00B44572">
        <w:rPr>
          <w:rFonts w:ascii="Times New Roman" w:eastAsia="Times New Roman" w:hAnsi="Times New Roman"/>
          <w:sz w:val="20"/>
          <w:szCs w:val="20"/>
          <w:lang w:eastAsia="ar-SA"/>
        </w:rPr>
        <w:t>3) предназначенные для размещения линейных объектов и (или) занятые линейными объектами;</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proofErr w:type="gramStart"/>
      <w:r w:rsidRPr="00B44572">
        <w:rPr>
          <w:rFonts w:ascii="Times New Roman" w:eastAsia="Times New Roman" w:hAnsi="Times New Roman"/>
          <w:sz w:val="20"/>
          <w:szCs w:val="20"/>
          <w:lang w:eastAsia="ar-SA"/>
        </w:rPr>
        <w:t>4) предоставленные для добычи полезных ископаемых.</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9. </w:t>
      </w:r>
      <w:proofErr w:type="gramStart"/>
      <w:r w:rsidRPr="00B44572">
        <w:rPr>
          <w:rFonts w:ascii="Times New Roman" w:eastAsia="Times New Roman" w:hAnsi="Times New Roman"/>
          <w:sz w:val="20"/>
          <w:szCs w:val="20"/>
          <w:lang w:eastAsia="ar-SA"/>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B44572">
        <w:rPr>
          <w:rFonts w:ascii="Times New Roman" w:eastAsia="Times New Roman" w:hAnsi="Times New Roman"/>
          <w:sz w:val="20"/>
          <w:szCs w:val="20"/>
          <w:lang w:eastAsia="ar-SA"/>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B44572">
        <w:rPr>
          <w:rFonts w:ascii="Times New Roman" w:eastAsia="Times New Roman" w:hAnsi="Times New Roman"/>
          <w:sz w:val="20"/>
          <w:szCs w:val="20"/>
          <w:lang w:eastAsia="ar-SA"/>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bookmarkStart w:id="11" w:name="P165"/>
      <w:bookmarkEnd w:id="11"/>
      <w:r w:rsidRPr="00B44572">
        <w:rPr>
          <w:rFonts w:ascii="Times New Roman" w:eastAsia="Times New Roman" w:hAnsi="Times New Roman"/>
          <w:sz w:val="20"/>
          <w:szCs w:val="20"/>
          <w:lang w:eastAsia="ar-SA"/>
        </w:rPr>
        <w:t xml:space="preserve">11. </w:t>
      </w:r>
      <w:proofErr w:type="gramStart"/>
      <w:r w:rsidRPr="00B44572">
        <w:rPr>
          <w:rFonts w:ascii="Times New Roman" w:eastAsia="Times New Roman" w:hAnsi="Times New Roman"/>
          <w:sz w:val="20"/>
          <w:szCs w:val="20"/>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12. Реконструкция указанных в части 11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44572" w:rsidRDefault="004C0A81" w:rsidP="00B44572">
      <w:pPr>
        <w:tabs>
          <w:tab w:val="left" w:pos="0"/>
        </w:tab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7</w:t>
      </w:r>
    </w:p>
    <w:p w:rsidR="00B44572" w:rsidRPr="00B44572" w:rsidRDefault="00B44572" w:rsidP="00B44572">
      <w:pPr>
        <w:autoSpaceDN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ab/>
      </w:r>
      <w:r w:rsidRPr="00B44572">
        <w:rPr>
          <w:rFonts w:ascii="Times New Roman" w:eastAsia="Times New Roman" w:hAnsi="Times New Roman"/>
          <w:sz w:val="20"/>
          <w:szCs w:val="20"/>
          <w:lang w:eastAsia="ar-SA"/>
        </w:rPr>
        <w:t>13.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12" w:name="_Toc149836946"/>
      <w:r w:rsidRPr="00B44572">
        <w:rPr>
          <w:rFonts w:ascii="Times New Roman" w:eastAsia="Times New Roman" w:hAnsi="Times New Roman"/>
          <w:b/>
          <w:sz w:val="20"/>
          <w:szCs w:val="20"/>
          <w:lang w:val="x-none" w:eastAsia="ar-SA"/>
        </w:rPr>
        <w:t>Статья 6. Виды разрешенного использования земельных участков и объектов капитального строительства</w:t>
      </w:r>
      <w:bookmarkEnd w:id="12"/>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1. Виды разрешенного использования земельных участков и объектов капитального строительства, содержащиеся в градостроительных регламентах, установлены в соответствии с Классификатором видов разрешенного использования земельных участков, утвержденным приказом </w:t>
      </w:r>
      <w:proofErr w:type="spellStart"/>
      <w:r w:rsidRPr="00B44572">
        <w:rPr>
          <w:rFonts w:ascii="Times New Roman" w:eastAsia="Times New Roman" w:hAnsi="Times New Roman"/>
          <w:sz w:val="20"/>
          <w:szCs w:val="20"/>
          <w:lang w:eastAsia="ar-SA"/>
        </w:rPr>
        <w:t>Росреестра</w:t>
      </w:r>
      <w:proofErr w:type="spellEnd"/>
      <w:r w:rsidRPr="00B44572">
        <w:rPr>
          <w:rFonts w:ascii="Times New Roman" w:eastAsia="Times New Roman" w:hAnsi="Times New Roman"/>
          <w:sz w:val="20"/>
          <w:szCs w:val="20"/>
          <w:lang w:eastAsia="ar-SA"/>
        </w:rPr>
        <w:t xml:space="preserve"> от 10.11.2020 № </w:t>
      </w:r>
      <w:proofErr w:type="gramStart"/>
      <w:r w:rsidRPr="00B44572">
        <w:rPr>
          <w:rFonts w:ascii="Times New Roman" w:eastAsia="Times New Roman" w:hAnsi="Times New Roman"/>
          <w:sz w:val="20"/>
          <w:szCs w:val="20"/>
          <w:lang w:eastAsia="ar-SA"/>
        </w:rPr>
        <w:t>П</w:t>
      </w:r>
      <w:proofErr w:type="gramEnd"/>
      <w:r w:rsidRPr="00B44572">
        <w:rPr>
          <w:rFonts w:ascii="Times New Roman" w:eastAsia="Times New Roman" w:hAnsi="Times New Roman"/>
          <w:sz w:val="20"/>
          <w:szCs w:val="20"/>
          <w:lang w:eastAsia="ar-SA"/>
        </w:rPr>
        <w:t>/0412 «Об утверждении классификатора видов разрешенного использования земельных участков» (далее - Классификатор).</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2. Структура вида разрешенного использования в градостроительных регламентах, являющихся неотъемлемой частью настоящих Правил, содержит следующие элементы:</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код (числовое обозначение) вида разрешенного использования;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наименование вида разрешенного использования.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В настоящих Правилах используются код (числовое обозначение) вида разрешенного использования земельного участка и текстовое наименование вида разрешенного использования земельного участка и объекта капитального строительства, установленные Классификатором.</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Текстовое наименование вида разрешенного использования земельного участка и его код (числовое обозначение) являются равнозначными.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3. При выборе вида разрешенного использования необходимо руководствоваться градостроительными регламентами, установленными в настоящих Правилах, и Классификатором.</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4. При указании в градостроительном регламенте вида разрешенного использования, содержание которого включает в себя в соответствии с Классификатором содержание иных видов разрешенного использования, правообладатель земельного участка либо объекта капитального строительства может выбрать любой из этих иных видов разрешенного использования, руководствуясь Классификатором.</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5. </w:t>
      </w:r>
      <w:proofErr w:type="gramStart"/>
      <w:r w:rsidRPr="00B44572">
        <w:rPr>
          <w:rFonts w:ascii="Times New Roman" w:eastAsia="Times New Roman" w:hAnsi="Times New Roman"/>
          <w:sz w:val="20"/>
          <w:szCs w:val="20"/>
          <w:lang w:eastAsia="ar-SA"/>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6. Разрешенное использование земельных участков и объектов капитального строительства может быть следующих видов:</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 основные виды разрешенного использования;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2) условно разрешенные виды использования;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3) вспомогательные виды разрешенного использования, допустимые только в качестве </w:t>
      </w:r>
      <w:proofErr w:type="gramStart"/>
      <w:r w:rsidRPr="00B44572">
        <w:rPr>
          <w:rFonts w:ascii="Times New Roman" w:eastAsia="Times New Roman" w:hAnsi="Times New Roman"/>
          <w:sz w:val="20"/>
          <w:szCs w:val="20"/>
          <w:lang w:eastAsia="ar-SA"/>
        </w:rPr>
        <w:t>дополнительных</w:t>
      </w:r>
      <w:proofErr w:type="gramEnd"/>
      <w:r w:rsidRPr="00B44572">
        <w:rPr>
          <w:rFonts w:ascii="Times New Roman" w:eastAsia="Times New Roman" w:hAnsi="Times New Roman"/>
          <w:sz w:val="20"/>
          <w:szCs w:val="2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44572" w:rsidRPr="00B44572" w:rsidRDefault="00B44572" w:rsidP="00B44572">
      <w:pPr>
        <w:tabs>
          <w:tab w:val="left" w:pos="0"/>
        </w:tabs>
        <w:spacing w:after="0" w:line="240" w:lineRule="auto"/>
        <w:rPr>
          <w:sz w:val="20"/>
          <w:szCs w:val="20"/>
          <w:lang w:eastAsia="ar-SA"/>
        </w:rPr>
      </w:pPr>
      <w:r>
        <w:rPr>
          <w:rFonts w:ascii="Times New Roman" w:eastAsia="Times New Roman" w:hAnsi="Times New Roman"/>
          <w:sz w:val="20"/>
          <w:szCs w:val="20"/>
          <w:lang w:eastAsia="ar-SA"/>
        </w:rPr>
        <w:tab/>
      </w:r>
      <w:r w:rsidRPr="00B44572">
        <w:rPr>
          <w:rFonts w:ascii="Times New Roman" w:eastAsia="Times New Roman" w:hAnsi="Times New Roman"/>
          <w:sz w:val="20"/>
          <w:szCs w:val="20"/>
          <w:lang w:eastAsia="ar-SA"/>
        </w:rPr>
        <w:t xml:space="preserve">8. 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w:t>
      </w:r>
      <w:proofErr w:type="spellStart"/>
      <w:r w:rsidRPr="00B44572">
        <w:rPr>
          <w:rFonts w:ascii="Times New Roman" w:eastAsia="Times New Roman" w:hAnsi="Times New Roman"/>
          <w:sz w:val="20"/>
          <w:szCs w:val="20"/>
          <w:lang w:eastAsia="ar-SA"/>
        </w:rPr>
        <w:t>учреждениями</w:t>
      </w:r>
      <w:proofErr w:type="gramStart"/>
      <w:r w:rsidRPr="00B44572">
        <w:rPr>
          <w:rFonts w:ascii="Times New Roman" w:eastAsia="Times New Roman" w:hAnsi="Times New Roman"/>
          <w:sz w:val="20"/>
          <w:szCs w:val="20"/>
          <w:lang w:eastAsia="ar-SA"/>
        </w:rPr>
        <w:t>,г</w:t>
      </w:r>
      <w:proofErr w:type="gramEnd"/>
      <w:r w:rsidRPr="00B44572">
        <w:rPr>
          <w:rFonts w:ascii="Times New Roman" w:eastAsia="Times New Roman" w:hAnsi="Times New Roman"/>
          <w:sz w:val="20"/>
          <w:szCs w:val="20"/>
          <w:lang w:eastAsia="ar-SA"/>
        </w:rPr>
        <w:t>осударственными</w:t>
      </w:r>
      <w:proofErr w:type="spellEnd"/>
      <w:r w:rsidRPr="00B44572">
        <w:rPr>
          <w:rFonts w:ascii="Times New Roman" w:eastAsia="Times New Roman" w:hAnsi="Times New Roman"/>
          <w:sz w:val="20"/>
          <w:szCs w:val="20"/>
          <w:lang w:eastAsia="ar-SA"/>
        </w:rPr>
        <w:t xml:space="preserve"> и муниципальными унитарными предприятиями выбираются в соответствии с действующим законодательством Российской Федерации.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9.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10.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Градостроительным кодексом Российской Федерации.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4"/>
          <w:szCs w:val="24"/>
          <w:lang w:eastAsia="ar-SA"/>
        </w:rPr>
      </w:pPr>
    </w:p>
    <w:p w:rsidR="00B44572" w:rsidRPr="00B44572" w:rsidRDefault="004C0A81" w:rsidP="00B44572">
      <w:pPr>
        <w:keepNext/>
        <w:tabs>
          <w:tab w:val="num" w:pos="-851"/>
          <w:tab w:val="left" w:pos="-426"/>
        </w:tabs>
        <w:suppressAutoHyphens/>
        <w:spacing w:after="0" w:line="240" w:lineRule="auto"/>
        <w:ind w:firstLine="709"/>
        <w:jc w:val="center"/>
        <w:outlineLvl w:val="0"/>
        <w:rPr>
          <w:rFonts w:ascii="Times New Roman" w:eastAsia="Times New Roman" w:hAnsi="Times New Roman"/>
          <w:sz w:val="20"/>
          <w:szCs w:val="20"/>
          <w:lang w:eastAsia="ar-SA"/>
        </w:rPr>
      </w:pPr>
      <w:bookmarkStart w:id="13" w:name="_Toc149836947"/>
      <w:r>
        <w:rPr>
          <w:rFonts w:ascii="Times New Roman" w:eastAsia="Times New Roman" w:hAnsi="Times New Roman"/>
          <w:sz w:val="20"/>
          <w:szCs w:val="20"/>
          <w:lang w:eastAsia="ar-SA"/>
        </w:rPr>
        <w:lastRenderedPageBreak/>
        <w:t>8</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r w:rsidRPr="00B44572">
        <w:rPr>
          <w:rFonts w:ascii="Times New Roman" w:eastAsia="Times New Roman" w:hAnsi="Times New Roman"/>
          <w:b/>
          <w:sz w:val="20"/>
          <w:szCs w:val="20"/>
          <w:lang w:val="x-none" w:eastAsia="ar-SA"/>
        </w:rPr>
        <w:t>Статья 7.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bookmarkStart w:id="14" w:name="P199"/>
      <w:bookmarkEnd w:id="14"/>
      <w:r w:rsidRPr="00B44572">
        <w:rPr>
          <w:rFonts w:ascii="Times New Roman" w:eastAsia="Times New Roman" w:hAnsi="Times New Roman"/>
          <w:sz w:val="20"/>
          <w:szCs w:val="20"/>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предельные (минимальные и (или) максимальные) размеры земельных участков, в том числе их площадь;</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предельное количество этажей или предельную высоту зданий, строений, сооружений;</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2. </w:t>
      </w:r>
      <w:proofErr w:type="gramStart"/>
      <w:r w:rsidRPr="00B44572">
        <w:rPr>
          <w:rFonts w:ascii="Times New Roman" w:eastAsia="Times New Roman" w:hAnsi="Times New Roman"/>
          <w:sz w:val="20"/>
          <w:szCs w:val="20"/>
          <w:lang w:eastAsia="ar-SA"/>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sidRPr="00B44572">
        <w:rPr>
          <w:rFonts w:ascii="Times New Roman" w:eastAsia="Times New Roman" w:hAnsi="Times New Roman"/>
          <w:color w:val="000000"/>
          <w:sz w:val="20"/>
          <w:szCs w:val="20"/>
          <w:lang w:eastAsia="ar-SA"/>
        </w:rPr>
        <w:t>частью 1</w:t>
      </w:r>
      <w:r w:rsidRPr="00B44572">
        <w:rPr>
          <w:rFonts w:ascii="Times New Roman" w:eastAsia="Times New Roman" w:hAnsi="Times New Roman"/>
          <w:sz w:val="20"/>
          <w:szCs w:val="20"/>
          <w:lang w:eastAsia="ar-SA"/>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w:t>
      </w:r>
      <w:proofErr w:type="gramEnd"/>
      <w:r w:rsidRPr="00B44572">
        <w:rPr>
          <w:rFonts w:ascii="Times New Roman" w:eastAsia="Times New Roman" w:hAnsi="Times New Roman"/>
          <w:sz w:val="20"/>
          <w:szCs w:val="20"/>
          <w:lang w:eastAsia="ar-SA"/>
        </w:rPr>
        <w:t xml:space="preserve"> участков, предельные параметры разрешенного строительства, реконструкции объектов капитального строительства не подлежат установлению.</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Новгородской области и (или) </w:t>
      </w:r>
      <w:proofErr w:type="spellStart"/>
      <w:r w:rsidRPr="00B44572">
        <w:rPr>
          <w:rFonts w:ascii="Times New Roman" w:eastAsia="Times New Roman" w:hAnsi="Times New Roman"/>
          <w:sz w:val="20"/>
          <w:szCs w:val="20"/>
          <w:lang w:eastAsia="ar-SA"/>
        </w:rPr>
        <w:t>Боровичского</w:t>
      </w:r>
      <w:proofErr w:type="spellEnd"/>
      <w:r w:rsidRPr="00B44572">
        <w:rPr>
          <w:rFonts w:ascii="Times New Roman" w:eastAsia="Times New Roman" w:hAnsi="Times New Roman"/>
          <w:sz w:val="20"/>
          <w:szCs w:val="20"/>
          <w:lang w:eastAsia="ar-SA"/>
        </w:rPr>
        <w:t xml:space="preserve"> муниципального района, Поселения,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15" w:name="_Toc149836948"/>
      <w:r w:rsidRPr="00B44572">
        <w:rPr>
          <w:rFonts w:ascii="Times New Roman" w:eastAsia="Times New Roman" w:hAnsi="Times New Roman"/>
          <w:b/>
          <w:sz w:val="20"/>
          <w:szCs w:val="20"/>
          <w:lang w:val="x-none" w:eastAsia="ar-SA"/>
        </w:rPr>
        <w:t>Статья 8.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5"/>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1. </w:t>
      </w:r>
      <w:proofErr w:type="gramStart"/>
      <w:r w:rsidRPr="00B44572">
        <w:rPr>
          <w:rFonts w:ascii="Times New Roman" w:eastAsia="Times New Roman" w:hAnsi="Times New Roman"/>
          <w:sz w:val="20"/>
          <w:szCs w:val="20"/>
          <w:lang w:eastAsia="ar-SA"/>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16" w:name="_Toc149836949"/>
      <w:r w:rsidRPr="00B44572">
        <w:rPr>
          <w:rFonts w:ascii="Times New Roman" w:eastAsia="Times New Roman" w:hAnsi="Times New Roman"/>
          <w:b/>
          <w:sz w:val="20"/>
          <w:szCs w:val="20"/>
          <w:lang w:val="x-none" w:eastAsia="ar-SA"/>
        </w:rPr>
        <w:t>Статья 9. Использование земельных участков и объектов капитального строительства, не соответствующих градостроительному регламенту</w:t>
      </w:r>
      <w:bookmarkEnd w:id="16"/>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виды их использования не входят в перечень видов разрешенного использования;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их размеры не соответствуют предельным значениям, установленным градостроительным регламентом.</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17" w:name="_Toc149836950"/>
      <w:r w:rsidRPr="00B44572">
        <w:rPr>
          <w:rFonts w:ascii="Times New Roman" w:eastAsia="Times New Roman" w:hAnsi="Times New Roman"/>
          <w:b/>
          <w:sz w:val="20"/>
          <w:szCs w:val="20"/>
          <w:lang w:val="x-none" w:eastAsia="ar-SA"/>
        </w:rPr>
        <w:t>Статья 10.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7"/>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1. </w:t>
      </w:r>
      <w:proofErr w:type="gramStart"/>
      <w:r w:rsidRPr="00B44572">
        <w:rPr>
          <w:rFonts w:ascii="Times New Roman" w:eastAsia="Times New Roman" w:hAnsi="Times New Roman"/>
          <w:sz w:val="20"/>
          <w:szCs w:val="20"/>
          <w:lang w:eastAsia="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proofErr w:type="gramEnd"/>
      <w:r w:rsidRPr="00B44572">
        <w:rPr>
          <w:rFonts w:ascii="Times New Roman" w:eastAsia="Times New Roman" w:hAnsi="Times New Roman"/>
          <w:sz w:val="20"/>
          <w:szCs w:val="20"/>
          <w:lang w:eastAsia="ar-SA"/>
        </w:rPr>
        <w:t xml:space="preserve"> для конкретной территориальной зоны, не более чем на десять процентов.</w:t>
      </w:r>
    </w:p>
    <w:p w:rsidR="00B44572" w:rsidRDefault="004C0A81" w:rsidP="00B44572">
      <w:pPr>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9</w:t>
      </w:r>
    </w:p>
    <w:p w:rsidR="00B44572" w:rsidRPr="00B44572" w:rsidRDefault="00B44572" w:rsidP="00B44572">
      <w:pPr>
        <w:autoSpaceDN w:val="0"/>
        <w:adjustRightInd w:val="0"/>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ab/>
      </w:r>
      <w:r w:rsidRPr="00B44572">
        <w:rPr>
          <w:rFonts w:ascii="Times New Roman" w:eastAsia="Times New Roman" w:hAnsi="Times New Roman"/>
          <w:sz w:val="20"/>
          <w:szCs w:val="20"/>
          <w:lang w:eastAsia="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44572">
        <w:rPr>
          <w:rFonts w:ascii="Times New Roman" w:eastAsia="Times New Roman" w:hAnsi="Times New Roman"/>
          <w:sz w:val="20"/>
          <w:szCs w:val="20"/>
          <w:lang w:eastAsia="ar-SA"/>
        </w:rPr>
        <w:t>архитектурным решениям</w:t>
      </w:r>
      <w:proofErr w:type="gramEnd"/>
      <w:r w:rsidRPr="00B44572">
        <w:rPr>
          <w:rFonts w:ascii="Times New Roman" w:eastAsia="Times New Roman" w:hAnsi="Times New Roman"/>
          <w:sz w:val="20"/>
          <w:szCs w:val="20"/>
          <w:lang w:eastAsia="ar-SA"/>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44572" w:rsidRPr="00B44572" w:rsidRDefault="00B44572" w:rsidP="00B4457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44572" w:rsidRPr="00B44572" w:rsidRDefault="00B44572" w:rsidP="00B4457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статьей 40 Градостроительного кодекса Российской Федерации.</w:t>
      </w:r>
    </w:p>
    <w:p w:rsidR="00B44572" w:rsidRPr="00B44572" w:rsidRDefault="00B44572" w:rsidP="00B4457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5.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44572">
        <w:rPr>
          <w:rFonts w:ascii="Times New Roman" w:eastAsia="Times New Roman" w:hAnsi="Times New Roman"/>
          <w:sz w:val="20"/>
          <w:szCs w:val="20"/>
          <w:lang w:eastAsia="ar-SA"/>
        </w:rPr>
        <w:t>приаэродромной</w:t>
      </w:r>
      <w:proofErr w:type="spellEnd"/>
      <w:r w:rsidRPr="00B44572">
        <w:rPr>
          <w:rFonts w:ascii="Times New Roman" w:eastAsia="Times New Roman" w:hAnsi="Times New Roman"/>
          <w:sz w:val="20"/>
          <w:szCs w:val="20"/>
          <w:lang w:eastAsia="ar-SA"/>
        </w:rPr>
        <w:t xml:space="preserve"> территории.</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18" w:name="_Toc149836951"/>
      <w:r w:rsidRPr="00B44572">
        <w:rPr>
          <w:rFonts w:ascii="Times New Roman" w:eastAsia="Times New Roman" w:hAnsi="Times New Roman"/>
          <w:b/>
          <w:sz w:val="20"/>
          <w:szCs w:val="20"/>
          <w:lang w:val="x-none" w:eastAsia="ar-SA"/>
        </w:rPr>
        <w:t>Статья 11.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8"/>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1. </w:t>
      </w:r>
      <w:proofErr w:type="gramStart"/>
      <w:r w:rsidRPr="00B44572">
        <w:rPr>
          <w:rFonts w:ascii="Times New Roman" w:eastAsia="Times New Roman" w:hAnsi="Times New Roman"/>
          <w:sz w:val="20"/>
          <w:szCs w:val="20"/>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2. </w:t>
      </w:r>
      <w:proofErr w:type="gramStart"/>
      <w:r w:rsidRPr="00B44572">
        <w:rPr>
          <w:rFonts w:ascii="Times New Roman" w:eastAsia="Times New Roman" w:hAnsi="Times New Roman"/>
          <w:sz w:val="20"/>
          <w:szCs w:val="20"/>
          <w:lang w:eastAsia="ar-SA"/>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технических регламентов, нормативов градостроительного проектирования Новгородской области и (или) </w:t>
      </w:r>
      <w:proofErr w:type="spellStart"/>
      <w:r w:rsidRPr="00B44572">
        <w:rPr>
          <w:rFonts w:ascii="Times New Roman" w:eastAsia="Times New Roman" w:hAnsi="Times New Roman"/>
          <w:sz w:val="20"/>
          <w:szCs w:val="20"/>
          <w:lang w:eastAsia="ar-SA"/>
        </w:rPr>
        <w:t>Боровичского</w:t>
      </w:r>
      <w:proofErr w:type="spellEnd"/>
      <w:r w:rsidRPr="00B44572">
        <w:rPr>
          <w:rFonts w:ascii="Times New Roman" w:eastAsia="Times New Roman" w:hAnsi="Times New Roman"/>
          <w:sz w:val="20"/>
          <w:szCs w:val="20"/>
          <w:lang w:eastAsia="ar-SA"/>
        </w:rPr>
        <w:t xml:space="preserve"> муниципального района, Поселения, Правил благоустройства территории Поселения, документации по планировке территории, проектной документации и другими</w:t>
      </w:r>
      <w:proofErr w:type="gramEnd"/>
      <w:r w:rsidRPr="00B44572">
        <w:rPr>
          <w:rFonts w:ascii="Times New Roman" w:eastAsia="Times New Roman" w:hAnsi="Times New Roman"/>
          <w:sz w:val="20"/>
          <w:szCs w:val="20"/>
          <w:lang w:eastAsia="ar-SA"/>
        </w:rPr>
        <w:t xml:space="preserve"> требованиями действующего законодательства.</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пределах своей компетенции в соответствии с законодательством Российской Федерации.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4. В границах территорий, предоставленных для добычи полезных ископаемых, решение об использовании земельных участков, использовании и строительстве, реконструкции объектов капитального строительства принимается в соответствии с законодательством Российской Федерации о недрах.</w:t>
      </w:r>
    </w:p>
    <w:p w:rsidR="00B44572" w:rsidRDefault="00B44572" w:rsidP="00B44572">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bookmarkStart w:id="19" w:name="_Toc149836952"/>
    </w:p>
    <w:p w:rsidR="00B44572" w:rsidRPr="00B44572" w:rsidRDefault="00B44572" w:rsidP="00B44572">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r w:rsidRPr="00B44572">
        <w:rPr>
          <w:rFonts w:ascii="Times New Roman" w:eastAsia="Times New Roman" w:hAnsi="Times New Roman"/>
          <w:b/>
          <w:lang w:val="x-none" w:eastAsia="ar-SA"/>
        </w:rPr>
        <w:t xml:space="preserve">Глава 3. Положение </w:t>
      </w:r>
      <w:bookmarkStart w:id="20" w:name="_Hlk133503616"/>
      <w:r w:rsidRPr="00B44572">
        <w:rPr>
          <w:rFonts w:ascii="Times New Roman" w:eastAsia="Times New Roman" w:hAnsi="Times New Roman"/>
          <w:b/>
          <w:lang w:val="x-none" w:eastAsia="ar-SA"/>
        </w:rPr>
        <w:t>об изменении видов разрешенного использования земельных участков и объектов капитального строительства</w:t>
      </w:r>
      <w:bookmarkEnd w:id="19"/>
      <w:bookmarkEnd w:id="20"/>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21" w:name="_Toc149836953"/>
      <w:r w:rsidRPr="00B44572">
        <w:rPr>
          <w:rFonts w:ascii="Times New Roman" w:eastAsia="Times New Roman" w:hAnsi="Times New Roman"/>
          <w:b/>
          <w:sz w:val="20"/>
          <w:szCs w:val="20"/>
          <w:lang w:val="x-none" w:eastAsia="ar-SA"/>
        </w:rPr>
        <w:t>Статья 12. Общие положения об изменении видов разрешенного использования земельных участков и объектов капитального строительства физическими или юридическими лицами</w:t>
      </w:r>
      <w:bookmarkEnd w:id="21"/>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bookmarkStart w:id="22" w:name="P194"/>
      <w:bookmarkEnd w:id="22"/>
      <w:r w:rsidRPr="00B44572">
        <w:rPr>
          <w:rFonts w:ascii="Times New Roman" w:eastAsia="Times New Roman" w:hAnsi="Times New Roman"/>
          <w:sz w:val="20"/>
          <w:szCs w:val="20"/>
          <w:lang w:eastAsia="ar-SA"/>
        </w:rPr>
        <w:t xml:space="preserve">1. </w:t>
      </w:r>
      <w:proofErr w:type="gramStart"/>
      <w:r w:rsidRPr="00B44572">
        <w:rPr>
          <w:rFonts w:ascii="Times New Roman" w:eastAsia="Times New Roman" w:hAnsi="Times New Roman"/>
          <w:sz w:val="20"/>
          <w:szCs w:val="20"/>
          <w:lang w:eastAsia="ar-SA"/>
        </w:rPr>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Новгородской области и (или) </w:t>
      </w:r>
      <w:proofErr w:type="spellStart"/>
      <w:r w:rsidRPr="00B44572">
        <w:rPr>
          <w:rFonts w:ascii="Times New Roman" w:eastAsia="Times New Roman" w:hAnsi="Times New Roman"/>
          <w:sz w:val="20"/>
          <w:szCs w:val="20"/>
          <w:lang w:eastAsia="ar-SA"/>
        </w:rPr>
        <w:t>Боровичского</w:t>
      </w:r>
      <w:proofErr w:type="spellEnd"/>
      <w:r w:rsidRPr="00B44572">
        <w:rPr>
          <w:rFonts w:ascii="Times New Roman" w:eastAsia="Times New Roman" w:hAnsi="Times New Roman"/>
          <w:sz w:val="20"/>
          <w:szCs w:val="20"/>
          <w:lang w:eastAsia="ar-SA"/>
        </w:rPr>
        <w:t xml:space="preserve"> муниципального района, Поселения,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w:t>
      </w:r>
      <w:proofErr w:type="gramEnd"/>
      <w:r w:rsidRPr="00B44572">
        <w:rPr>
          <w:rFonts w:ascii="Times New Roman" w:eastAsia="Times New Roman" w:hAnsi="Times New Roman"/>
          <w:sz w:val="20"/>
          <w:szCs w:val="20"/>
          <w:lang w:eastAsia="ar-SA"/>
        </w:rPr>
        <w:t xml:space="preserve"> планировке территории и других требований действующего законодательства.</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4"/>
          <w:szCs w:val="24"/>
          <w:lang w:eastAsia="ar-SA"/>
        </w:rPr>
      </w:pPr>
      <w:r w:rsidRPr="00B44572">
        <w:rPr>
          <w:rFonts w:ascii="Times New Roman" w:eastAsia="Times New Roman" w:hAnsi="Times New Roman"/>
          <w:sz w:val="20"/>
          <w:szCs w:val="20"/>
          <w:lang w:eastAsia="ar-SA"/>
        </w:rPr>
        <w:t xml:space="preserve">2. Изменение видов разрешенного использования объектов капитального строительства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w:t>
      </w:r>
      <w:r w:rsidRPr="00B44572">
        <w:rPr>
          <w:rFonts w:ascii="Times New Roman" w:eastAsia="Times New Roman" w:hAnsi="Times New Roman"/>
          <w:color w:val="000000"/>
          <w:sz w:val="20"/>
          <w:szCs w:val="20"/>
          <w:lang w:eastAsia="ar-SA"/>
        </w:rPr>
        <w:t>части 1</w:t>
      </w:r>
      <w:r w:rsidRPr="00B44572">
        <w:rPr>
          <w:rFonts w:ascii="Times New Roman" w:eastAsia="Times New Roman" w:hAnsi="Times New Roman"/>
          <w:sz w:val="20"/>
          <w:szCs w:val="20"/>
          <w:lang w:eastAsia="ar-SA"/>
        </w:rPr>
        <w:t xml:space="preserve"> настоящей статьи, и действующим законодательством Российской</w:t>
      </w:r>
      <w:r w:rsidRPr="00B44572">
        <w:rPr>
          <w:rFonts w:ascii="Times New Roman" w:eastAsia="Times New Roman" w:hAnsi="Times New Roman"/>
          <w:sz w:val="24"/>
          <w:szCs w:val="24"/>
          <w:lang w:eastAsia="ar-SA"/>
        </w:rPr>
        <w:t xml:space="preserve"> Федерации.</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23" w:name="_Toc149836954"/>
      <w:r w:rsidRPr="00B44572">
        <w:rPr>
          <w:rFonts w:ascii="Times New Roman" w:eastAsia="Times New Roman" w:hAnsi="Times New Roman"/>
          <w:b/>
          <w:sz w:val="20"/>
          <w:szCs w:val="20"/>
          <w:lang w:val="x-none" w:eastAsia="ar-SA"/>
        </w:rPr>
        <w:t>Статья 13. Предоставление разрешения на условно разрешенный вид использования земельного участка или объекта капитального строительства</w:t>
      </w:r>
      <w:bookmarkEnd w:id="23"/>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44572" w:rsidRDefault="004C0A81" w:rsidP="00B44572">
      <w:pPr>
        <w:widowControl w:val="0"/>
        <w:suppressAutoHyphens/>
        <w:autoSpaceDE w:val="0"/>
        <w:autoSpaceDN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10</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b/>
          <w:bCs/>
          <w:sz w:val="20"/>
          <w:szCs w:val="20"/>
          <w:lang w:eastAsia="ar-SA"/>
        </w:rPr>
      </w:pPr>
      <w:r w:rsidRPr="00B44572">
        <w:rPr>
          <w:rFonts w:ascii="Times New Roman" w:eastAsia="Times New Roman" w:hAnsi="Times New Roman"/>
          <w:sz w:val="20"/>
          <w:szCs w:val="20"/>
          <w:lang w:eastAsia="ar-SA"/>
        </w:rPr>
        <w:t>2. В соответствии с требованиями Федерального закона от 6 апреля 2011 года № 63-ФЗ «Об электронной подписи»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B44572" w:rsidRPr="00B44572" w:rsidRDefault="00B44572" w:rsidP="00B4457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B44572">
        <w:rPr>
          <w:rFonts w:ascii="Times New Roman" w:eastAsia="Times New Roman" w:hAnsi="Times New Roman"/>
          <w:sz w:val="20"/>
          <w:szCs w:val="20"/>
          <w:lang w:eastAsia="ar-SA"/>
        </w:rPr>
        <w:t xml:space="preserve">3. Порядок </w:t>
      </w:r>
      <w:proofErr w:type="gramStart"/>
      <w:r w:rsidRPr="00B44572">
        <w:rPr>
          <w:rFonts w:ascii="Times New Roman" w:eastAsia="Times New Roman" w:hAnsi="Times New Roman"/>
          <w:sz w:val="20"/>
          <w:szCs w:val="20"/>
          <w:lang w:eastAsia="ar-SA"/>
        </w:rPr>
        <w:t>предоставлении</w:t>
      </w:r>
      <w:proofErr w:type="gramEnd"/>
      <w:r w:rsidRPr="00B44572">
        <w:rPr>
          <w:rFonts w:ascii="Times New Roman" w:eastAsia="Times New Roman" w:hAnsi="Times New Roman"/>
          <w:sz w:val="20"/>
          <w:szCs w:val="20"/>
          <w:lang w:eastAsia="ar-SA"/>
        </w:rPr>
        <w:t xml:space="preserve"> разрешения на условно разрешенный вид использования осуществляется в соответствии со статьей 39 Градостроительного кодекса Российской Федерации.</w:t>
      </w:r>
    </w:p>
    <w:p w:rsidR="00B44572" w:rsidRPr="00B44572" w:rsidRDefault="00B44572" w:rsidP="00B44572">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bookmarkStart w:id="24" w:name="_Toc149836955"/>
      <w:r w:rsidRPr="00B44572">
        <w:rPr>
          <w:rFonts w:ascii="Times New Roman" w:eastAsia="Times New Roman" w:hAnsi="Times New Roman"/>
          <w:b/>
          <w:lang w:val="x-none" w:eastAsia="ar-SA"/>
        </w:rPr>
        <w:t>Глава 4. Положение о подготовке документации по планировке территории органами местного самоуправления</w:t>
      </w:r>
      <w:bookmarkEnd w:id="24"/>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25" w:name="_Toc149836956"/>
      <w:r w:rsidRPr="00B44572">
        <w:rPr>
          <w:rFonts w:ascii="Times New Roman" w:eastAsia="Times New Roman" w:hAnsi="Times New Roman"/>
          <w:b/>
          <w:sz w:val="20"/>
          <w:szCs w:val="20"/>
          <w:lang w:val="x-none" w:eastAsia="ar-SA"/>
        </w:rPr>
        <w:t>Статья 14. Виды документации по планировке территории</w:t>
      </w:r>
      <w:bookmarkEnd w:id="25"/>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1. Видами документации по планировке территории являются: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1) проект планировки территории;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2) проект межевания территории.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3.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1) определения местоположения границ образуемых и изменяемых земельных участков;</w:t>
      </w:r>
    </w:p>
    <w:p w:rsidR="00B44572" w:rsidRPr="00B44572" w:rsidRDefault="00B44572" w:rsidP="00B44572">
      <w:pPr>
        <w:autoSpaceDN w:val="0"/>
        <w:spacing w:after="0" w:line="240" w:lineRule="auto"/>
        <w:jc w:val="both"/>
        <w:rPr>
          <w:rFonts w:ascii="Times New Roman" w:eastAsia="Times New Roman" w:hAnsi="Times New Roman"/>
          <w:kern w:val="2"/>
          <w:sz w:val="20"/>
          <w:szCs w:val="20"/>
          <w:lang w:eastAsia="ar-SA"/>
        </w:rPr>
      </w:pPr>
      <w:r>
        <w:rPr>
          <w:sz w:val="20"/>
          <w:szCs w:val="20"/>
          <w:lang w:eastAsia="ar-SA"/>
        </w:rPr>
        <w:tab/>
      </w:r>
      <w:proofErr w:type="gramStart"/>
      <w:r w:rsidRPr="00B44572">
        <w:rPr>
          <w:rFonts w:ascii="Times New Roman" w:eastAsia="Times New Roman" w:hAnsi="Times New Roman"/>
          <w:kern w:val="2"/>
          <w:sz w:val="20"/>
          <w:szCs w:val="20"/>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B44572">
        <w:rPr>
          <w:rFonts w:ascii="Times New Roman" w:eastAsia="Times New Roman" w:hAnsi="Times New Roman"/>
          <w:kern w:val="2"/>
          <w:sz w:val="20"/>
          <w:szCs w:val="20"/>
          <w:lang w:eastAsia="ar-SA"/>
        </w:rPr>
        <w:t xml:space="preserve"> изменение границ территории общего пользования.</w:t>
      </w:r>
    </w:p>
    <w:p w:rsidR="00B44572" w:rsidRPr="00B44572" w:rsidRDefault="00B44572" w:rsidP="00B44572">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26" w:name="_Toc149836957"/>
      <w:r w:rsidRPr="00B44572">
        <w:rPr>
          <w:rFonts w:ascii="Times New Roman" w:eastAsia="Times New Roman" w:hAnsi="Times New Roman"/>
          <w:b/>
          <w:sz w:val="20"/>
          <w:szCs w:val="20"/>
          <w:lang w:val="x-none" w:eastAsia="ar-SA"/>
        </w:rPr>
        <w:t>Статья 15. Общие положения о документации по планировке территории</w:t>
      </w:r>
      <w:bookmarkEnd w:id="26"/>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44572">
        <w:rPr>
          <w:rFonts w:ascii="Times New Roman" w:eastAsia="Times New Roman" w:hAnsi="Times New Roman"/>
          <w:kern w:val="2"/>
          <w:sz w:val="20"/>
          <w:szCs w:val="20"/>
          <w:lang w:eastAsia="ar-SA"/>
        </w:rPr>
        <w:t>границ зон планируемого размещения объектов капитального строительства</w:t>
      </w:r>
      <w:proofErr w:type="gramEnd"/>
      <w:r w:rsidRPr="00B44572">
        <w:rPr>
          <w:rFonts w:ascii="Times New Roman" w:eastAsia="Times New Roman" w:hAnsi="Times New Roman"/>
          <w:kern w:val="2"/>
          <w:sz w:val="20"/>
          <w:szCs w:val="20"/>
          <w:lang w:eastAsia="ar-SA"/>
        </w:rPr>
        <w:t>.</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5 настоящей статьи.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1) необходимо изъятие земельных участков для федеральных, региональных или муниципальных ну</w:t>
      </w:r>
      <w:proofErr w:type="gramStart"/>
      <w:r w:rsidRPr="00B44572">
        <w:rPr>
          <w:rFonts w:ascii="Times New Roman" w:eastAsia="Times New Roman" w:hAnsi="Times New Roman"/>
          <w:kern w:val="2"/>
          <w:sz w:val="20"/>
          <w:szCs w:val="20"/>
          <w:lang w:eastAsia="ar-SA"/>
        </w:rPr>
        <w:t>жд в св</w:t>
      </w:r>
      <w:proofErr w:type="gramEnd"/>
      <w:r w:rsidRPr="00B44572">
        <w:rPr>
          <w:rFonts w:ascii="Times New Roman" w:eastAsia="Times New Roman" w:hAnsi="Times New Roman"/>
          <w:kern w:val="2"/>
          <w:sz w:val="20"/>
          <w:szCs w:val="20"/>
          <w:lang w:eastAsia="ar-SA"/>
        </w:rPr>
        <w:t>язи с размещением объекта капитального строительства местного, регионального или федерального значения;</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 xml:space="preserve">2) </w:t>
      </w:r>
      <w:proofErr w:type="gramStart"/>
      <w:r w:rsidRPr="00B44572">
        <w:rPr>
          <w:rFonts w:ascii="Times New Roman" w:eastAsia="Times New Roman" w:hAnsi="Times New Roman"/>
          <w:kern w:val="2"/>
          <w:sz w:val="20"/>
          <w:szCs w:val="20"/>
          <w:lang w:eastAsia="ar-SA"/>
        </w:rPr>
        <w:t>необходимы</w:t>
      </w:r>
      <w:proofErr w:type="gramEnd"/>
      <w:r w:rsidRPr="00B44572">
        <w:rPr>
          <w:rFonts w:ascii="Times New Roman" w:eastAsia="Times New Roman" w:hAnsi="Times New Roman"/>
          <w:kern w:val="2"/>
          <w:sz w:val="20"/>
          <w:szCs w:val="20"/>
          <w:lang w:eastAsia="ar-SA"/>
        </w:rPr>
        <w:t xml:space="preserve"> установление, изменение или отмена красных линий;</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B44572">
        <w:rPr>
          <w:rFonts w:ascii="Times New Roman" w:eastAsia="Times New Roman" w:hAnsi="Times New Roman"/>
          <w:kern w:val="2"/>
          <w:sz w:val="20"/>
          <w:szCs w:val="20"/>
          <w:lang w:eastAsia="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44572" w:rsidRPr="00B44572" w:rsidRDefault="00B44572" w:rsidP="00B44572">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proofErr w:type="gramStart"/>
      <w:r w:rsidRPr="00B44572">
        <w:rPr>
          <w:rFonts w:ascii="Times New Roman" w:eastAsia="Times New Roman" w:hAnsi="Times New Roman"/>
          <w:kern w:val="2"/>
          <w:sz w:val="20"/>
          <w:szCs w:val="20"/>
          <w:lang w:eastAsia="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roofErr w:type="gramEnd"/>
    </w:p>
    <w:p w:rsidR="00B44572" w:rsidRDefault="00B44572" w:rsidP="00B44572">
      <w:pPr>
        <w:widowControl w:val="0"/>
        <w:suppressAutoHyphens/>
        <w:autoSpaceDE w:val="0"/>
        <w:autoSpaceDN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ab/>
      </w:r>
      <w:r w:rsidRPr="00B44572">
        <w:rPr>
          <w:rFonts w:ascii="Times New Roman" w:eastAsia="Times New Roman" w:hAnsi="Times New Roman"/>
          <w:kern w:val="2"/>
          <w:sz w:val="20"/>
          <w:szCs w:val="20"/>
          <w:lang w:eastAsia="ar-SA"/>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федеральной, региональной или муниципальной собственности, и для размещения такого линейного объекта не требуются предоставление земельных участков, находящихся в федеральной, региональной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w:t>
      </w:r>
    </w:p>
    <w:p w:rsidR="00B44572" w:rsidRDefault="004C0A81" w:rsidP="00B44572">
      <w:pPr>
        <w:widowControl w:val="0"/>
        <w:suppressAutoHyphens/>
        <w:autoSpaceDE w:val="0"/>
        <w:autoSpaceDN w:val="0"/>
        <w:spacing w:after="0" w:line="240" w:lineRule="auto"/>
        <w:ind w:firstLine="709"/>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11</w:t>
      </w:r>
    </w:p>
    <w:p w:rsidR="00B44572" w:rsidRPr="00A81D6D" w:rsidRDefault="00B44572" w:rsidP="00A81D6D">
      <w:pPr>
        <w:widowControl w:val="0"/>
        <w:suppressAutoHyphens/>
        <w:autoSpaceDE w:val="0"/>
        <w:autoSpaceDN w:val="0"/>
        <w:spacing w:after="0" w:line="240" w:lineRule="auto"/>
        <w:jc w:val="both"/>
        <w:rPr>
          <w:rFonts w:ascii="Times New Roman" w:eastAsia="Times New Roman" w:hAnsi="Times New Roman"/>
          <w:kern w:val="2"/>
          <w:sz w:val="20"/>
          <w:szCs w:val="20"/>
          <w:lang w:eastAsia="ar-SA"/>
        </w:rPr>
      </w:pPr>
      <w:r w:rsidRPr="00A81D6D">
        <w:rPr>
          <w:rFonts w:ascii="Times New Roman" w:eastAsia="Times New Roman" w:hAnsi="Times New Roman"/>
          <w:kern w:val="2"/>
          <w:sz w:val="20"/>
          <w:szCs w:val="20"/>
          <w:lang w:eastAsia="ar-SA"/>
        </w:rPr>
        <w:t>документации по планировке территории;</w:t>
      </w:r>
    </w:p>
    <w:p w:rsidR="00B44572" w:rsidRPr="00A81D6D" w:rsidRDefault="00B44572" w:rsidP="00A81D6D">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A81D6D">
        <w:rPr>
          <w:rFonts w:ascii="Times New Roman" w:eastAsia="Times New Roman" w:hAnsi="Times New Roman"/>
          <w:kern w:val="2"/>
          <w:sz w:val="20"/>
          <w:szCs w:val="20"/>
          <w:lang w:eastAsia="ar-SA"/>
        </w:rPr>
        <w:t>6) планируется осуществление комплексного развития территории;</w:t>
      </w:r>
    </w:p>
    <w:p w:rsidR="00A81D6D" w:rsidRPr="00A81D6D" w:rsidRDefault="00A81D6D" w:rsidP="00A81D6D">
      <w:pPr>
        <w:autoSpaceDN w:val="0"/>
        <w:spacing w:after="0" w:line="240" w:lineRule="auto"/>
        <w:rPr>
          <w:rFonts w:ascii="Times New Roman" w:eastAsia="Times New Roman" w:hAnsi="Times New Roman"/>
          <w:kern w:val="2"/>
          <w:sz w:val="20"/>
          <w:szCs w:val="20"/>
          <w:lang w:eastAsia="ar-SA"/>
        </w:rPr>
      </w:pPr>
      <w:r w:rsidRPr="00A81D6D">
        <w:rPr>
          <w:rFonts w:ascii="Times New Roman" w:eastAsia="Times New Roman" w:hAnsi="Times New Roman"/>
          <w:kern w:val="2"/>
          <w:sz w:val="20"/>
          <w:szCs w:val="20"/>
          <w:lang w:eastAsia="ar-SA"/>
        </w:rPr>
        <w:tab/>
      </w:r>
      <w:r w:rsidR="00B44572" w:rsidRPr="00A81D6D">
        <w:rPr>
          <w:rFonts w:ascii="Times New Roman" w:eastAsia="Times New Roman" w:hAnsi="Times New Roman"/>
          <w:kern w:val="2"/>
          <w:sz w:val="20"/>
          <w:szCs w:val="20"/>
          <w:lang w:eastAsia="ar-SA"/>
        </w:rPr>
        <w:t>7) планируется строительство объектов индивидуального жилищного строительства с</w:t>
      </w:r>
      <w:r w:rsidRPr="00A81D6D">
        <w:rPr>
          <w:rFonts w:ascii="Times New Roman" w:eastAsia="Times New Roman" w:hAnsi="Times New Roman"/>
          <w:kern w:val="2"/>
          <w:sz w:val="20"/>
          <w:szCs w:val="20"/>
          <w:lang w:eastAsia="ar-SA"/>
        </w:rPr>
        <w:t xml:space="preserve">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1D6D" w:rsidRPr="00A81D6D" w:rsidRDefault="00A81D6D" w:rsidP="00A81D6D">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27" w:name="P258"/>
      <w:bookmarkEnd w:id="27"/>
      <w:r w:rsidRPr="00A81D6D">
        <w:rPr>
          <w:rFonts w:ascii="Times New Roman" w:eastAsia="Times New Roman" w:hAnsi="Times New Roman"/>
          <w:kern w:val="2"/>
          <w:sz w:val="20"/>
          <w:szCs w:val="20"/>
          <w:lang w:eastAsia="ar-SA"/>
        </w:rPr>
        <w:t>5.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Российской Федерации о градостроительной деятельности.</w:t>
      </w:r>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28" w:name="_Toc149836958"/>
      <w:r w:rsidRPr="00A81D6D">
        <w:rPr>
          <w:rFonts w:ascii="Times New Roman" w:eastAsia="Times New Roman" w:hAnsi="Times New Roman"/>
          <w:b/>
          <w:sz w:val="20"/>
          <w:szCs w:val="20"/>
          <w:lang w:val="x-none" w:eastAsia="ar-SA"/>
        </w:rPr>
        <w:t>Статья 16. Подготовка и утверждение документации по планировке территории, порядок внесения в нее изменений и ее отмены</w:t>
      </w:r>
      <w:bookmarkEnd w:id="28"/>
    </w:p>
    <w:p w:rsidR="00A81D6D" w:rsidRPr="00A81D6D" w:rsidRDefault="00A81D6D" w:rsidP="00A81D6D">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A81D6D">
        <w:rPr>
          <w:rFonts w:ascii="Times New Roman" w:eastAsia="Times New Roman" w:hAnsi="Times New Roman"/>
          <w:kern w:val="2"/>
          <w:sz w:val="20"/>
          <w:szCs w:val="20"/>
          <w:lang w:eastAsia="ar-SA"/>
        </w:rPr>
        <w:t>Порядок подготовки, принятия решения об утверждении документации по планировке территории в границах Поселения, а также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утверждаются постановлением администрации Поселения.</w:t>
      </w:r>
      <w:bookmarkStart w:id="29" w:name="_Статья_21._Градостроительная"/>
      <w:bookmarkStart w:id="30" w:name="_Статья_22._Градостроительная"/>
      <w:bookmarkStart w:id="31" w:name="_Статья_23._Градостроительная"/>
      <w:bookmarkStart w:id="32" w:name="_Статья_6._Общие"/>
      <w:bookmarkStart w:id="33" w:name="_Глава_5._ГРАДОСТРОИТЕЛЬНАЯ"/>
      <w:bookmarkEnd w:id="29"/>
      <w:bookmarkEnd w:id="30"/>
      <w:bookmarkEnd w:id="31"/>
      <w:bookmarkEnd w:id="32"/>
      <w:bookmarkEnd w:id="33"/>
    </w:p>
    <w:p w:rsidR="00A81D6D" w:rsidRPr="00A81D6D" w:rsidRDefault="00A81D6D" w:rsidP="00A81D6D">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bookmarkStart w:id="34" w:name="_Toc149836959"/>
      <w:r w:rsidRPr="00A81D6D">
        <w:rPr>
          <w:rFonts w:ascii="Times New Roman" w:eastAsia="Times New Roman" w:hAnsi="Times New Roman"/>
          <w:b/>
          <w:lang w:val="x-none" w:eastAsia="ar-SA"/>
        </w:rPr>
        <w:t>Глава 5. Положения о проведении общественных обсуждений или публичных слушаний по вопросам землепользования и застройки</w:t>
      </w:r>
      <w:bookmarkEnd w:id="34"/>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5" w:name="_Toc149836960"/>
      <w:r w:rsidRPr="00A81D6D">
        <w:rPr>
          <w:rFonts w:ascii="Times New Roman" w:eastAsia="Times New Roman" w:hAnsi="Times New Roman"/>
          <w:b/>
          <w:sz w:val="20"/>
          <w:szCs w:val="20"/>
          <w:lang w:val="x-none" w:eastAsia="ar-SA"/>
        </w:rPr>
        <w:t>Статья 17. Общие положения об организации и проведении общественных обсуждений или публичных слушаний по вопросам землепользования и застройки</w:t>
      </w:r>
      <w:bookmarkEnd w:id="35"/>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1. </w:t>
      </w:r>
      <w:proofErr w:type="gramStart"/>
      <w:r w:rsidRPr="00A81D6D">
        <w:rPr>
          <w:rFonts w:ascii="Times New Roman" w:eastAsia="Times New Roman" w:hAnsi="Times New Roman"/>
          <w:sz w:val="20"/>
          <w:szCs w:val="20"/>
          <w:lang w:eastAsia="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A81D6D">
        <w:rPr>
          <w:rFonts w:ascii="Times New Roman" w:eastAsia="Times New Roman" w:hAnsi="Times New Roman"/>
          <w:sz w:val="20"/>
          <w:szCs w:val="20"/>
          <w:lang w:eastAsia="ar-SA"/>
        </w:rPr>
        <w:t xml:space="preserve"> </w:t>
      </w:r>
      <w:proofErr w:type="gramStart"/>
      <w:r w:rsidRPr="00A81D6D">
        <w:rPr>
          <w:rFonts w:ascii="Times New Roman" w:eastAsia="Times New Roman" w:hAnsi="Times New Roman"/>
          <w:sz w:val="20"/>
          <w:szCs w:val="20"/>
          <w:lang w:eastAsia="ar-SA"/>
        </w:rPr>
        <w:t>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2. </w:t>
      </w:r>
      <w:proofErr w:type="gramStart"/>
      <w:r w:rsidRPr="00A81D6D">
        <w:rPr>
          <w:rFonts w:ascii="Times New Roman" w:eastAsia="Times New Roman" w:hAnsi="Times New Roman"/>
          <w:sz w:val="20"/>
          <w:szCs w:val="20"/>
          <w:lang w:eastAsia="ar-SA"/>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A81D6D" w:rsidRPr="00A81D6D" w:rsidRDefault="00A81D6D" w:rsidP="00A81D6D">
      <w:pPr>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3. </w:t>
      </w:r>
      <w:proofErr w:type="gramStart"/>
      <w:r w:rsidRPr="00A81D6D">
        <w:rPr>
          <w:rFonts w:ascii="Times New Roman" w:eastAsia="Times New Roman" w:hAnsi="Times New Roman"/>
          <w:sz w:val="20"/>
          <w:szCs w:val="20"/>
          <w:lang w:eastAsia="ar-SA"/>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81D6D">
        <w:rPr>
          <w:rFonts w:ascii="Times New Roman" w:eastAsia="Times New Roman" w:hAnsi="Times New Roman"/>
          <w:sz w:val="20"/>
          <w:szCs w:val="20"/>
          <w:lang w:eastAsia="ar-SA"/>
        </w:rPr>
        <w:t xml:space="preserve"> </w:t>
      </w:r>
      <w:proofErr w:type="gramStart"/>
      <w:r w:rsidRPr="00A81D6D">
        <w:rPr>
          <w:rFonts w:ascii="Times New Roman" w:eastAsia="Times New Roman" w:hAnsi="Times New Roman"/>
          <w:sz w:val="20"/>
          <w:szCs w:val="20"/>
          <w:lang w:eastAsia="ar-SA"/>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81D6D">
        <w:rPr>
          <w:rFonts w:ascii="Times New Roman" w:eastAsia="Times New Roman" w:hAnsi="Times New Roman"/>
          <w:sz w:val="20"/>
          <w:szCs w:val="20"/>
          <w:lang w:eastAsia="ar-SA"/>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4. </w:t>
      </w:r>
      <w:proofErr w:type="gramStart"/>
      <w:r w:rsidRPr="00A81D6D">
        <w:rPr>
          <w:rFonts w:ascii="Times New Roman" w:eastAsia="Times New Roman" w:hAnsi="Times New Roman"/>
          <w:sz w:val="20"/>
          <w:szCs w:val="20"/>
          <w:lang w:eastAsia="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81D6D">
        <w:rPr>
          <w:rFonts w:ascii="Times New Roman" w:eastAsia="Times New Roman" w:hAnsi="Times New Roman"/>
          <w:sz w:val="20"/>
          <w:szCs w:val="20"/>
          <w:lang w:eastAsia="ar-SA"/>
        </w:rPr>
        <w:t xml:space="preserve"> самоуправления, подведомственных им организаций).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81D6D" w:rsidRDefault="00A81D6D" w:rsidP="00A81D6D">
      <w:pPr>
        <w:widowControl w:val="0"/>
        <w:suppressAutoHyphens/>
        <w:autoSpaceDE w:val="0"/>
        <w:spacing w:after="0" w:line="240" w:lineRule="auto"/>
        <w:ind w:firstLine="709"/>
        <w:jc w:val="center"/>
        <w:rPr>
          <w:rFonts w:ascii="Times New Roman" w:eastAsia="Times New Roman" w:hAnsi="Times New Roman"/>
          <w:sz w:val="20"/>
          <w:szCs w:val="20"/>
          <w:lang w:eastAsia="ar-SA"/>
        </w:rPr>
      </w:pPr>
    </w:p>
    <w:p w:rsidR="00A81D6D" w:rsidRPr="00A81D6D" w:rsidRDefault="004C0A81" w:rsidP="00A81D6D">
      <w:pPr>
        <w:widowControl w:val="0"/>
        <w:suppressAutoHyphens/>
        <w:autoSpaceDE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w:t>
      </w:r>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6" w:name="_Toc149836961"/>
      <w:r w:rsidRPr="00A81D6D">
        <w:rPr>
          <w:rFonts w:ascii="Times New Roman" w:eastAsia="Times New Roman" w:hAnsi="Times New Roman"/>
          <w:b/>
          <w:sz w:val="20"/>
          <w:szCs w:val="20"/>
          <w:lang w:val="x-none" w:eastAsia="ar-SA"/>
        </w:rPr>
        <w:t>Статья 18. Процедура проведения общественных обсуждений и публичных слушаний</w:t>
      </w:r>
      <w:bookmarkEnd w:id="36"/>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Процедура проведения общественных обсуждений состоит из следующих этапов:</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оповещение о начале общественных обсуждений;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A81D6D">
        <w:rPr>
          <w:rFonts w:ascii="Times New Roman" w:eastAsia="Times New Roman" w:hAnsi="Times New Roman"/>
          <w:sz w:val="20"/>
          <w:szCs w:val="20"/>
          <w:lang w:eastAsia="ar-SA"/>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A81D6D">
        <w:rPr>
          <w:rFonts w:ascii="Times New Roman" w:eastAsia="Times New Roman" w:hAnsi="Times New Roman"/>
          <w:sz w:val="20"/>
          <w:szCs w:val="20"/>
          <w:lang w:eastAsia="ar-SA"/>
        </w:rPr>
        <w:t xml:space="preserve"> в настоящей статье - информационные системы) и открытие экспозиции или экспозиций такого проекта;</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проведение экспозиции или экспозиций проекта, подлежащего рассмотрению на общественных обсуждениях;</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подготовка и оформление протокола общественных обсуждений;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5) подготовка и опубликование заключения о результатах общественных обсуждений.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Процедура проведения публичных слушаний состоит из следующих этапов:</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оповещение о начале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проведение экспозиции или экспозиций проекта, подлежащего рассмотрению на публичных слушаниях;</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проведение собрания или собраний участников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5) подготовка и оформление протокола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6) подготовка и опубликование заключения о результатах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Оповещение о начале общественных обсуждений или публичных слушаний осуществляется с учетом требований частей 7, 8 статьи 5.1 Градостроительного</w:t>
      </w:r>
      <w:r w:rsidRPr="00A81D6D">
        <w:rPr>
          <w:rFonts w:ascii="Times New Roman" w:eastAsia="Times New Roman" w:hAnsi="Times New Roman"/>
          <w:sz w:val="24"/>
          <w:szCs w:val="24"/>
          <w:lang w:eastAsia="ar-SA"/>
        </w:rPr>
        <w:t xml:space="preserve"> </w:t>
      </w:r>
      <w:r w:rsidRPr="00A81D6D">
        <w:rPr>
          <w:rFonts w:ascii="Times New Roman" w:eastAsia="Times New Roman" w:hAnsi="Times New Roman"/>
          <w:sz w:val="20"/>
          <w:szCs w:val="20"/>
          <w:lang w:eastAsia="ar-SA"/>
        </w:rPr>
        <w:t>кодекса Российской Федерации.</w:t>
      </w:r>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7" w:name="_Toc149836962"/>
      <w:r w:rsidRPr="00A81D6D">
        <w:rPr>
          <w:rFonts w:ascii="Times New Roman" w:eastAsia="Times New Roman" w:hAnsi="Times New Roman"/>
          <w:b/>
          <w:sz w:val="20"/>
          <w:szCs w:val="20"/>
          <w:lang w:val="x-none" w:eastAsia="ar-SA"/>
        </w:rPr>
        <w:t>Статья 19. Порядок внесения предложений и замечаний по проектам, подлежащим рассмотрению на общественных обсуждениях или публичных слушаниях</w:t>
      </w:r>
      <w:bookmarkEnd w:id="37"/>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1. </w:t>
      </w:r>
      <w:proofErr w:type="gramStart"/>
      <w:r w:rsidRPr="00A81D6D">
        <w:rPr>
          <w:rFonts w:ascii="Times New Roman" w:eastAsia="Times New Roman" w:hAnsi="Times New Roman"/>
          <w:sz w:val="20"/>
          <w:szCs w:val="20"/>
          <w:lang w:eastAsia="ar-SA"/>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A81D6D">
        <w:rPr>
          <w:rFonts w:ascii="Times New Roman" w:eastAsia="Times New Roman" w:hAnsi="Times New Roman"/>
          <w:sz w:val="20"/>
          <w:szCs w:val="20"/>
          <w:lang w:eastAsia="ar-SA"/>
        </w:rPr>
        <w:t xml:space="preserve"> идентификацию, имеют право вносить предложения и замечания, касающиеся такого проекта:</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посредством официального сайта или информационных систем (в случае проведения общественных обсуждений);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в письменной форме в адрес организатора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8" w:name="_Toc149836963"/>
      <w:r w:rsidRPr="00A81D6D">
        <w:rPr>
          <w:rFonts w:ascii="Times New Roman" w:eastAsia="Times New Roman" w:hAnsi="Times New Roman"/>
          <w:b/>
          <w:sz w:val="20"/>
          <w:szCs w:val="20"/>
          <w:lang w:val="x-none" w:eastAsia="ar-SA"/>
        </w:rPr>
        <w:t>Статья 20. Порядок оформления протокола общественных обсуждений или публичных слушаний</w:t>
      </w:r>
      <w:bookmarkEnd w:id="38"/>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дата оформления протокола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информация об организаторе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81D6D" w:rsidRDefault="00A81D6D" w:rsidP="00A81D6D">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A81D6D">
        <w:rPr>
          <w:rFonts w:ascii="Times New Roman" w:eastAsia="Times New Roman" w:hAnsi="Times New Roman"/>
          <w:sz w:val="20"/>
          <w:szCs w:val="20"/>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w:t>
      </w:r>
      <w:r w:rsidRPr="00A81D6D">
        <w:rPr>
          <w:rFonts w:ascii="Times New Roman" w:eastAsia="Times New Roman" w:hAnsi="Times New Roman"/>
          <w:sz w:val="24"/>
          <w:szCs w:val="24"/>
          <w:lang w:eastAsia="ar-SA"/>
        </w:rPr>
        <w:t xml:space="preserve"> </w:t>
      </w:r>
      <w:r w:rsidRPr="00A81D6D">
        <w:rPr>
          <w:rFonts w:ascii="Times New Roman" w:eastAsia="Times New Roman" w:hAnsi="Times New Roman"/>
          <w:sz w:val="20"/>
          <w:szCs w:val="20"/>
          <w:lang w:eastAsia="ar-SA"/>
        </w:rPr>
        <w:t>участниками общественных обсуждений или</w:t>
      </w:r>
      <w:r w:rsidRPr="00A81D6D">
        <w:rPr>
          <w:rFonts w:ascii="Times New Roman" w:eastAsia="Times New Roman" w:hAnsi="Times New Roman"/>
          <w:sz w:val="24"/>
          <w:szCs w:val="24"/>
          <w:lang w:eastAsia="ar-SA"/>
        </w:rPr>
        <w:t xml:space="preserve"> </w:t>
      </w:r>
    </w:p>
    <w:p w:rsidR="00A81D6D" w:rsidRPr="00A81D6D" w:rsidRDefault="004C0A81" w:rsidP="00A81D6D">
      <w:pPr>
        <w:widowControl w:val="0"/>
        <w:suppressAutoHyphens/>
        <w:autoSpaceDE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13</w:t>
      </w:r>
    </w:p>
    <w:p w:rsidR="00A81D6D" w:rsidRPr="00A81D6D" w:rsidRDefault="00A81D6D" w:rsidP="00A81D6D">
      <w:pPr>
        <w:widowControl w:val="0"/>
        <w:suppressAutoHyphens/>
        <w:autoSpaceDE w:val="0"/>
        <w:spacing w:after="0" w:line="240" w:lineRule="auto"/>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81D6D" w:rsidRPr="00A81D6D" w:rsidRDefault="00A81D6D" w:rsidP="00A81D6D">
      <w:pPr>
        <w:spacing w:after="0" w:line="240" w:lineRule="auto"/>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ab/>
        <w:t xml:space="preserve">2. </w:t>
      </w:r>
      <w:proofErr w:type="gramStart"/>
      <w:r w:rsidRPr="00A81D6D">
        <w:rPr>
          <w:rFonts w:ascii="Times New Roman" w:eastAsia="Times New Roman" w:hAnsi="Times New Roman"/>
          <w:sz w:val="20"/>
          <w:szCs w:val="20"/>
          <w:lang w:eastAsia="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81D6D" w:rsidRPr="00DB1F9E"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39" w:name="_Toc149836964"/>
      <w:r w:rsidRPr="00DB1F9E">
        <w:rPr>
          <w:rFonts w:ascii="Times New Roman" w:eastAsia="Times New Roman" w:hAnsi="Times New Roman"/>
          <w:b/>
          <w:sz w:val="20"/>
          <w:szCs w:val="20"/>
          <w:lang w:val="x-none" w:eastAsia="ar-SA"/>
        </w:rPr>
        <w:t>Статья 21. Порядок оформления заключения о результатах общественных</w:t>
      </w:r>
      <w:r w:rsidRPr="00A81D6D">
        <w:rPr>
          <w:rFonts w:ascii="Times New Roman" w:eastAsia="Times New Roman" w:hAnsi="Times New Roman"/>
          <w:b/>
          <w:sz w:val="24"/>
          <w:szCs w:val="24"/>
          <w:lang w:val="x-none" w:eastAsia="ar-SA"/>
        </w:rPr>
        <w:t xml:space="preserve"> </w:t>
      </w:r>
      <w:r w:rsidRPr="00DB1F9E">
        <w:rPr>
          <w:rFonts w:ascii="Times New Roman" w:eastAsia="Times New Roman" w:hAnsi="Times New Roman"/>
          <w:b/>
          <w:sz w:val="20"/>
          <w:szCs w:val="20"/>
          <w:lang w:val="x-none" w:eastAsia="ar-SA"/>
        </w:rPr>
        <w:t>обсуждениях или публичных слушаний</w:t>
      </w:r>
      <w:bookmarkEnd w:id="39"/>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В заключении о результатах общественных обсуждений или публичных слушаний должны быть указаны:</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дата оформления заключения о результатах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proofErr w:type="gramStart"/>
      <w:r w:rsidRPr="00A81D6D">
        <w:rPr>
          <w:rFonts w:ascii="Times New Roman" w:eastAsia="Times New Roman" w:hAnsi="Times New Roman"/>
          <w:sz w:val="20"/>
          <w:szCs w:val="20"/>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81D6D">
        <w:rPr>
          <w:rFonts w:ascii="Times New Roman" w:eastAsia="Times New Roman" w:hAnsi="Times New Roman"/>
          <w:sz w:val="20"/>
          <w:szCs w:val="20"/>
          <w:lang w:eastAsia="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81D6D" w:rsidRPr="00A81D6D" w:rsidRDefault="00A81D6D" w:rsidP="00A81D6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40" w:name="_Toc149836965"/>
      <w:r w:rsidRPr="00A81D6D">
        <w:rPr>
          <w:rFonts w:ascii="Times New Roman" w:eastAsia="Times New Roman" w:hAnsi="Times New Roman"/>
          <w:b/>
          <w:sz w:val="20"/>
          <w:szCs w:val="20"/>
          <w:lang w:val="x-none" w:eastAsia="ar-SA"/>
        </w:rPr>
        <w:t>Статья 22. Срок проведения общественных обсуждений или публичных слушаний по вопросам градостроительной деятельности</w:t>
      </w:r>
      <w:bookmarkEnd w:id="40"/>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 Срок проведения публичных слушаний по вопросам градостроительной деятельности составляет:</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1</w:t>
      </w:r>
      <w:r w:rsidRPr="00A81D6D">
        <w:rPr>
          <w:rFonts w:ascii="Times New Roman" w:eastAsia="Times New Roman" w:hAnsi="Times New Roman"/>
          <w:color w:val="000000"/>
          <w:sz w:val="20"/>
          <w:szCs w:val="20"/>
          <w:lang w:eastAsia="ar-SA"/>
        </w:rPr>
        <w:t>)</w:t>
      </w:r>
      <w:r w:rsidRPr="00A81D6D">
        <w:rPr>
          <w:rFonts w:ascii="Times New Roman" w:eastAsia="Times New Roman" w:hAnsi="Times New Roman"/>
          <w:color w:val="FF0000"/>
          <w:sz w:val="20"/>
          <w:szCs w:val="20"/>
          <w:lang w:eastAsia="ar-SA"/>
        </w:rPr>
        <w:t xml:space="preserve"> </w:t>
      </w:r>
      <w:r w:rsidRPr="00A81D6D">
        <w:rPr>
          <w:rFonts w:ascii="Times New Roman" w:eastAsia="Times New Roman" w:hAnsi="Times New Roman"/>
          <w:sz w:val="20"/>
          <w:szCs w:val="20"/>
          <w:lang w:eastAsia="ar-SA"/>
        </w:rPr>
        <w:t>по проекту правил землепользования и застройки не более одного месяца со дня опубликования такого проекта;</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 xml:space="preserve">2)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A81D6D" w:rsidRPr="00A81D6D" w:rsidRDefault="00A81D6D" w:rsidP="00A81D6D">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3)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B44572" w:rsidRPr="0017730E" w:rsidRDefault="00A81D6D"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81D6D">
        <w:rPr>
          <w:rFonts w:ascii="Times New Roman" w:eastAsia="Times New Roman" w:hAnsi="Times New Roman"/>
          <w:sz w:val="20"/>
          <w:szCs w:val="20"/>
          <w:lang w:eastAsia="ar-SA"/>
        </w:rPr>
        <w:t>4) по иным вопросам градостроительной деятельности, если законодательством не установлен иной срок – не более одного месяца.</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2. 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муниципального образования и (или) нормативным правовым актом представительного органа муниципального образования.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3. Выходные и праздничные дни включаются в срок проведения общественных обсуждений или публичных слушаний.</w:t>
      </w:r>
    </w:p>
    <w:p w:rsidR="0017730E" w:rsidRPr="0017730E" w:rsidRDefault="0017730E" w:rsidP="0017730E">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41" w:name="_Toc149836966"/>
      <w:r w:rsidRPr="0017730E">
        <w:rPr>
          <w:rFonts w:ascii="Times New Roman" w:eastAsia="Times New Roman" w:hAnsi="Times New Roman"/>
          <w:b/>
          <w:sz w:val="20"/>
          <w:szCs w:val="20"/>
          <w:lang w:val="x-none" w:eastAsia="ar-SA"/>
        </w:rPr>
        <w:t>Статья 23. Организатор общественных обсуждений или публичных слушаний</w:t>
      </w:r>
      <w:bookmarkEnd w:id="41"/>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1.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2. Комиссия может выступать организатором общественных обсуждений или публичных слушаний при их проведении.</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4"/>
          <w:szCs w:val="24"/>
          <w:lang w:eastAsia="ar-SA"/>
        </w:rPr>
      </w:pPr>
    </w:p>
    <w:p w:rsidR="0017730E" w:rsidRPr="00DB1F9E" w:rsidRDefault="0017730E" w:rsidP="0017730E">
      <w:pPr>
        <w:keepNext/>
        <w:tabs>
          <w:tab w:val="num" w:pos="-851"/>
          <w:tab w:val="left" w:pos="-426"/>
        </w:tabs>
        <w:suppressAutoHyphens/>
        <w:spacing w:after="0" w:line="240" w:lineRule="auto"/>
        <w:ind w:firstLine="709"/>
        <w:jc w:val="center"/>
        <w:outlineLvl w:val="0"/>
        <w:rPr>
          <w:rFonts w:ascii="Times New Roman" w:eastAsia="Times New Roman" w:hAnsi="Times New Roman"/>
          <w:sz w:val="20"/>
          <w:szCs w:val="20"/>
          <w:lang w:eastAsia="ar-SA"/>
        </w:rPr>
      </w:pPr>
      <w:bookmarkStart w:id="42" w:name="_Toc149836967"/>
      <w:r w:rsidRPr="00DB1F9E">
        <w:rPr>
          <w:rFonts w:ascii="Times New Roman" w:eastAsia="Times New Roman" w:hAnsi="Times New Roman"/>
          <w:sz w:val="20"/>
          <w:szCs w:val="20"/>
          <w:lang w:eastAsia="ar-SA"/>
        </w:rPr>
        <w:lastRenderedPageBreak/>
        <w:t>1</w:t>
      </w:r>
      <w:r w:rsidR="00DB1F9E" w:rsidRPr="00DB1F9E">
        <w:rPr>
          <w:rFonts w:ascii="Times New Roman" w:eastAsia="Times New Roman" w:hAnsi="Times New Roman"/>
          <w:sz w:val="20"/>
          <w:szCs w:val="20"/>
          <w:lang w:eastAsia="ar-SA"/>
        </w:rPr>
        <w:t>4</w:t>
      </w:r>
    </w:p>
    <w:p w:rsidR="0017730E" w:rsidRPr="0017730E" w:rsidRDefault="0017730E" w:rsidP="0017730E">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r w:rsidRPr="0017730E">
        <w:rPr>
          <w:rFonts w:ascii="Times New Roman" w:eastAsia="Times New Roman" w:hAnsi="Times New Roman"/>
          <w:b/>
          <w:sz w:val="20"/>
          <w:szCs w:val="20"/>
          <w:lang w:val="x-none" w:eastAsia="ar-SA"/>
        </w:rPr>
        <w:t>Статья 24. Финансирование мероприятий по организации и проведению общественных обсуждений или публичных слушаний</w:t>
      </w:r>
      <w:bookmarkEnd w:id="42"/>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1. Финансирование мероприятий по организации и проведению общественных обсуждений или публичных слушаний осуществляется: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4) за счет средств бюджета поселения – при проведении общественных обсуждений или публичных слушаний по вопросам градостроительной деятельности проводимых по инициативе администрации Поселения.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2. Мероприятия, финансирование которых осуществляется в соответствии с пунктом 1 настоящей статьи, включают в себя:</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1) подготовка материалов по обоснованию, проектов внесения изменений и информационных материалов к нему, демонстрационных материалов проекта;</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2) оповещение жителей поселения и иных заинтересованных лиц по вопросам общественных обсуждений или публичных слушаний и путем направления письменных извещений о проведении публичных слушаний в случаях, предусмотренных настоящей главой Правил;</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17730E" w:rsidRPr="0017730E" w:rsidRDefault="0017730E" w:rsidP="0017730E">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7730E">
        <w:rPr>
          <w:rFonts w:ascii="Times New Roman" w:eastAsia="Times New Roman" w:hAnsi="Times New Roman"/>
          <w:sz w:val="20"/>
          <w:szCs w:val="20"/>
          <w:lang w:eastAsia="ar-SA"/>
        </w:rPr>
        <w:t>5) консультирование посетителей экспозиции разработчика проекта, подлежащего рассмотрению на общественных обсуждениях или публичных слушаниях</w:t>
      </w:r>
    </w:p>
    <w:p w:rsidR="0017730E" w:rsidRPr="0017730E" w:rsidRDefault="0017730E" w:rsidP="0017730E">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ab/>
      </w:r>
      <w:r w:rsidRPr="0017730E">
        <w:rPr>
          <w:rFonts w:ascii="Times New Roman" w:eastAsia="Times New Roman" w:hAnsi="Times New Roman"/>
          <w:sz w:val="20"/>
          <w:szCs w:val="20"/>
          <w:lang w:eastAsia="ar-SA"/>
        </w:rPr>
        <w:t>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официальном сайте и (или) в информационных системах (в случае проведения общественных обсуждений).</w:t>
      </w:r>
    </w:p>
    <w:p w:rsidR="0017730E" w:rsidRPr="0017730E" w:rsidRDefault="0017730E" w:rsidP="0017730E">
      <w:pPr>
        <w:keepNext/>
        <w:tabs>
          <w:tab w:val="num" w:pos="-851"/>
          <w:tab w:val="left" w:pos="-426"/>
        </w:tabs>
        <w:suppressAutoHyphens/>
        <w:spacing w:after="0" w:line="240" w:lineRule="auto"/>
        <w:ind w:firstLine="709"/>
        <w:jc w:val="center"/>
        <w:outlineLvl w:val="0"/>
        <w:rPr>
          <w:rFonts w:ascii="Times New Roman" w:eastAsia="Times New Roman" w:hAnsi="Times New Roman"/>
          <w:b/>
          <w:sz w:val="24"/>
          <w:szCs w:val="24"/>
          <w:lang w:eastAsia="ar-SA"/>
        </w:rPr>
      </w:pPr>
      <w:bookmarkStart w:id="43" w:name="_Toc149836968"/>
      <w:r w:rsidRPr="0017730E">
        <w:rPr>
          <w:rFonts w:ascii="Times New Roman" w:eastAsia="Times New Roman" w:hAnsi="Times New Roman"/>
          <w:b/>
          <w:sz w:val="24"/>
          <w:szCs w:val="24"/>
          <w:lang w:val="x-none" w:eastAsia="ar-SA"/>
        </w:rPr>
        <w:t>Глава 6. Положения о внесении изменений в Правила</w:t>
      </w:r>
      <w:bookmarkEnd w:id="43"/>
    </w:p>
    <w:p w:rsidR="0017730E" w:rsidRPr="0017730E" w:rsidRDefault="0017730E" w:rsidP="0017730E">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44" w:name="_Toc149836969"/>
      <w:r w:rsidRPr="0017730E">
        <w:rPr>
          <w:rFonts w:ascii="Times New Roman" w:eastAsia="Times New Roman" w:hAnsi="Times New Roman"/>
          <w:b/>
          <w:sz w:val="20"/>
          <w:szCs w:val="20"/>
          <w:lang w:val="x-none" w:eastAsia="ar-SA"/>
        </w:rPr>
        <w:t>Статья 25. Внесение изменений в настоящие Правила</w:t>
      </w:r>
      <w:bookmarkEnd w:id="44"/>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1. Изменениями настоящих Правил считаются любые изменения текста настоящих Правил, карты градостроительного зонирования Поселения либо градостроительных регламентов.</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2. Основаниями для рассмотрения Главой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вопроса о внесении изменений в настоящие Правила являются: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1) несоответствие настоящих Правил Генеральному плану Поселения, возникшее в результате внесения изменений в Генеральный план Поселения: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45" w:name="P280"/>
      <w:bookmarkEnd w:id="45"/>
      <w:r w:rsidRPr="0017730E">
        <w:rPr>
          <w:rFonts w:ascii="Times New Roman" w:eastAsia="Times New Roman" w:hAnsi="Times New Roman"/>
          <w:kern w:val="2"/>
          <w:sz w:val="20"/>
          <w:szCs w:val="20"/>
          <w:lang w:eastAsia="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730E">
        <w:rPr>
          <w:rFonts w:ascii="Times New Roman" w:eastAsia="Times New Roman" w:hAnsi="Times New Roman"/>
          <w:kern w:val="2"/>
          <w:sz w:val="20"/>
          <w:szCs w:val="20"/>
          <w:lang w:eastAsia="ar-SA"/>
        </w:rPr>
        <w:t>приаэродромной</w:t>
      </w:r>
      <w:proofErr w:type="spellEnd"/>
      <w:r w:rsidRPr="0017730E">
        <w:rPr>
          <w:rFonts w:ascii="Times New Roman" w:eastAsia="Times New Roman" w:hAnsi="Times New Roman"/>
          <w:kern w:val="2"/>
          <w:sz w:val="20"/>
          <w:szCs w:val="20"/>
          <w:lang w:eastAsia="ar-SA"/>
        </w:rPr>
        <w:t xml:space="preserve"> территории, которые допущены в настоящих Правилах;</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2) поступление предложений об изменении границ территориальных зон, изменении градостроительных регламентов;</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46" w:name="P282"/>
      <w:bookmarkEnd w:id="46"/>
      <w:r w:rsidRPr="0017730E">
        <w:rPr>
          <w:rFonts w:ascii="Times New Roman" w:eastAsia="Times New Roman" w:hAnsi="Times New Roman"/>
          <w:kern w:val="2"/>
          <w:sz w:val="20"/>
          <w:szCs w:val="20"/>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Поселения, содержащемуся в Едином государственном реестре недвижимости описанию местоположения границ указанных зон, территорий;</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4) несоответствие установленных градостроительным регламентом ограничений</w:t>
      </w:r>
      <w:r w:rsidRPr="0017730E">
        <w:rPr>
          <w:rFonts w:ascii="Times New Roman" w:eastAsia="Times New Roman" w:hAnsi="Times New Roman"/>
          <w:kern w:val="2"/>
          <w:sz w:val="24"/>
          <w:szCs w:val="24"/>
          <w:lang w:eastAsia="ar-SA"/>
        </w:rPr>
        <w:t xml:space="preserve"> </w:t>
      </w:r>
      <w:r w:rsidRPr="0017730E">
        <w:rPr>
          <w:rFonts w:ascii="Times New Roman" w:eastAsia="Times New Roman" w:hAnsi="Times New Roman"/>
          <w:kern w:val="2"/>
          <w:sz w:val="20"/>
          <w:szCs w:val="20"/>
          <w:lang w:eastAsia="ar-SA"/>
        </w:rPr>
        <w:t>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4"/>
          <w:szCs w:val="24"/>
          <w:lang w:eastAsia="ar-SA"/>
        </w:rPr>
      </w:pPr>
      <w:bookmarkStart w:id="47" w:name="P284"/>
      <w:bookmarkEnd w:id="47"/>
      <w:r w:rsidRPr="0017730E">
        <w:rPr>
          <w:rFonts w:ascii="Times New Roman" w:eastAsia="Times New Roman" w:hAnsi="Times New Roman"/>
          <w:kern w:val="2"/>
          <w:sz w:val="20"/>
          <w:szCs w:val="20"/>
          <w:lang w:eastAsia="ar-SA"/>
        </w:rPr>
        <w:t>5) установление, изменение, прекращение существования зоны с особыми условиями</w:t>
      </w:r>
      <w:r w:rsidRPr="0017730E">
        <w:rPr>
          <w:rFonts w:ascii="Times New Roman" w:eastAsia="Times New Roman" w:hAnsi="Times New Roman"/>
          <w:kern w:val="2"/>
          <w:sz w:val="24"/>
          <w:szCs w:val="24"/>
          <w:lang w:eastAsia="ar-SA"/>
        </w:rPr>
        <w:t xml:space="preserve"> </w:t>
      </w:r>
      <w:r w:rsidRPr="0017730E">
        <w:rPr>
          <w:rFonts w:ascii="Times New Roman" w:eastAsia="Times New Roman" w:hAnsi="Times New Roman"/>
          <w:kern w:val="2"/>
          <w:sz w:val="20"/>
          <w:szCs w:val="20"/>
          <w:lang w:eastAsia="ar-SA"/>
        </w:rPr>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w:t>
      </w:r>
      <w:r w:rsidRPr="0017730E">
        <w:rPr>
          <w:rFonts w:ascii="Times New Roman" w:eastAsia="Times New Roman" w:hAnsi="Times New Roman"/>
          <w:kern w:val="2"/>
          <w:sz w:val="24"/>
          <w:szCs w:val="24"/>
          <w:lang w:eastAsia="ar-SA"/>
        </w:rPr>
        <w:t xml:space="preserve"> </w:t>
      </w:r>
      <w:r w:rsidRPr="0017730E">
        <w:rPr>
          <w:rFonts w:ascii="Times New Roman" w:eastAsia="Times New Roman" w:hAnsi="Times New Roman"/>
          <w:kern w:val="2"/>
          <w:sz w:val="20"/>
          <w:szCs w:val="20"/>
          <w:lang w:eastAsia="ar-SA"/>
        </w:rPr>
        <w:t>поселения регионального</w:t>
      </w:r>
      <w:r w:rsidRPr="0017730E">
        <w:rPr>
          <w:rFonts w:ascii="Times New Roman" w:eastAsia="Times New Roman" w:hAnsi="Times New Roman"/>
          <w:kern w:val="2"/>
          <w:sz w:val="24"/>
          <w:szCs w:val="24"/>
          <w:lang w:eastAsia="ar-SA"/>
        </w:rPr>
        <w:t xml:space="preserve"> </w:t>
      </w:r>
    </w:p>
    <w:p w:rsidR="0017730E" w:rsidRDefault="0017730E" w:rsidP="0017730E">
      <w:pPr>
        <w:widowControl w:val="0"/>
        <w:suppressAutoHyphens/>
        <w:autoSpaceDE w:val="0"/>
        <w:autoSpaceDN w:val="0"/>
        <w:spacing w:after="0" w:line="240" w:lineRule="auto"/>
        <w:ind w:firstLine="709"/>
        <w:jc w:val="center"/>
        <w:rPr>
          <w:rFonts w:ascii="Times New Roman" w:eastAsia="Times New Roman" w:hAnsi="Times New Roman"/>
          <w:kern w:val="2"/>
          <w:sz w:val="20"/>
          <w:szCs w:val="20"/>
          <w:lang w:eastAsia="ar-SA"/>
        </w:rPr>
      </w:pPr>
    </w:p>
    <w:p w:rsidR="0017730E" w:rsidRPr="0017730E" w:rsidRDefault="00DB1F9E" w:rsidP="0017730E">
      <w:pPr>
        <w:widowControl w:val="0"/>
        <w:suppressAutoHyphens/>
        <w:autoSpaceDE w:val="0"/>
        <w:autoSpaceDN w:val="0"/>
        <w:spacing w:after="0" w:line="240" w:lineRule="auto"/>
        <w:ind w:firstLine="709"/>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15</w:t>
      </w:r>
    </w:p>
    <w:p w:rsidR="0017730E" w:rsidRPr="0017730E" w:rsidRDefault="0017730E" w:rsidP="0017730E">
      <w:pPr>
        <w:widowControl w:val="0"/>
        <w:suppressAutoHyphens/>
        <w:autoSpaceDE w:val="0"/>
        <w:autoSpaceDN w:val="0"/>
        <w:spacing w:after="0" w:line="240" w:lineRule="auto"/>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значения;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48" w:name="P285"/>
      <w:bookmarkEnd w:id="48"/>
      <w:r w:rsidRPr="0017730E">
        <w:rPr>
          <w:rFonts w:ascii="Times New Roman" w:eastAsia="Times New Roman" w:hAnsi="Times New Roman"/>
          <w:kern w:val="2"/>
          <w:sz w:val="20"/>
          <w:szCs w:val="20"/>
          <w:lang w:eastAsia="ar-SA"/>
        </w:rPr>
        <w:t>6) принятие решения о комплексном развитии территории;</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7) обнаружение мест захоронений погибших при защите Отечества, расположенных в границах Поселения.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3. Предложения о внесении изменений в настоящие Правила направляются в Комиссию:</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2) органами исполнительной власти Новгородской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3) органами местного самоуправления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Поселения;</w:t>
      </w:r>
    </w:p>
    <w:p w:rsidR="00390A76"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4) органами местного самоуправления в случаях обнаружения мест захоронений погибших при защите Отечества, расположенных в границах муниципального образования;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17730E">
        <w:rPr>
          <w:rFonts w:ascii="Times New Roman" w:eastAsia="Times New Roman" w:hAnsi="Times New Roman"/>
          <w:kern w:val="2"/>
          <w:sz w:val="20"/>
          <w:szCs w:val="20"/>
          <w:lang w:eastAsia="ar-SA"/>
        </w:rPr>
        <w:t>Правил</w:t>
      </w:r>
      <w:proofErr w:type="gramEnd"/>
      <w:r w:rsidRPr="0017730E">
        <w:rPr>
          <w:rFonts w:ascii="Times New Roman" w:eastAsia="Times New Roman" w:hAnsi="Times New Roman"/>
          <w:kern w:val="2"/>
          <w:sz w:val="20"/>
          <w:szCs w:val="20"/>
          <w:lang w:eastAsia="ar-SA"/>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color w:val="000000"/>
          <w:kern w:val="2"/>
          <w:sz w:val="20"/>
          <w:szCs w:val="20"/>
          <w:lang w:eastAsia="ar-SA"/>
        </w:rPr>
      </w:pPr>
      <w:proofErr w:type="gramStart"/>
      <w:r w:rsidRPr="0017730E">
        <w:rPr>
          <w:rFonts w:ascii="Times New Roman" w:eastAsia="Times New Roman" w:hAnsi="Times New Roman"/>
          <w:color w:val="000000"/>
          <w:kern w:val="2"/>
          <w:sz w:val="20"/>
          <w:szCs w:val="20"/>
          <w:lang w:eastAsia="ar-SA"/>
        </w:rPr>
        <w:t>7) высшим исполнительным органом государственной власти Новгородской области, органом местного самоуправления, принявшими решение о комплексном развитии территории, юридическим лицом, определенным Новгородской областью и обеспечивающим реализацию принятого Новгородской областью, Главой местной администрации решения о комплексном развитии территории, которое создано Новгородской областью, муниципальным образованием или в уставном (складочном) капитале которого доля Новгородской области, муниципального образования составляет более 50 процентов, или дочерним обществом</w:t>
      </w:r>
      <w:proofErr w:type="gramEnd"/>
      <w:r w:rsidRPr="0017730E">
        <w:rPr>
          <w:rFonts w:ascii="Times New Roman" w:eastAsia="Times New Roman" w:hAnsi="Times New Roman"/>
          <w:color w:val="000000"/>
          <w:kern w:val="2"/>
          <w:sz w:val="20"/>
          <w:szCs w:val="20"/>
          <w:lang w:eastAsia="ar-SA"/>
        </w:rPr>
        <w:t xml:space="preserve">, в уставном (складочном) </w:t>
      </w:r>
      <w:proofErr w:type="gramStart"/>
      <w:r w:rsidRPr="0017730E">
        <w:rPr>
          <w:rFonts w:ascii="Times New Roman" w:eastAsia="Times New Roman" w:hAnsi="Times New Roman"/>
          <w:color w:val="000000"/>
          <w:kern w:val="2"/>
          <w:sz w:val="20"/>
          <w:szCs w:val="20"/>
          <w:lang w:eastAsia="ar-SA"/>
        </w:rPr>
        <w:t>капитале</w:t>
      </w:r>
      <w:proofErr w:type="gramEnd"/>
      <w:r w:rsidRPr="0017730E">
        <w:rPr>
          <w:rFonts w:ascii="Times New Roman" w:eastAsia="Times New Roman" w:hAnsi="Times New Roman"/>
          <w:color w:val="000000"/>
          <w:kern w:val="2"/>
          <w:sz w:val="20"/>
          <w:szCs w:val="20"/>
          <w:lang w:eastAsia="ar-SA"/>
        </w:rPr>
        <w:t xml:space="preserve">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49" w:name="P299"/>
      <w:bookmarkEnd w:id="49"/>
      <w:r w:rsidRPr="0017730E">
        <w:rPr>
          <w:rFonts w:ascii="Times New Roman" w:eastAsia="Times New Roman" w:hAnsi="Times New Roman"/>
          <w:kern w:val="2"/>
          <w:sz w:val="20"/>
          <w:szCs w:val="20"/>
          <w:lang w:eastAsia="ar-SA"/>
        </w:rPr>
        <w:t xml:space="preserve">4. </w:t>
      </w:r>
      <w:proofErr w:type="gramStart"/>
      <w:r w:rsidRPr="0017730E">
        <w:rPr>
          <w:rFonts w:ascii="Times New Roman" w:eastAsia="Times New Roman" w:hAnsi="Times New Roman"/>
          <w:kern w:val="2"/>
          <w:sz w:val="20"/>
          <w:szCs w:val="20"/>
          <w:lang w:eastAsia="ar-SA"/>
        </w:rPr>
        <w:t xml:space="preserve">В случае если настоящими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Новгородской области, уполномоченный орган местного самоуправления направляют Главе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требование о внесении изменений в настоящие Правила в целях обеспечения размещения</w:t>
      </w:r>
      <w:proofErr w:type="gramEnd"/>
      <w:r w:rsidRPr="0017730E">
        <w:rPr>
          <w:rFonts w:ascii="Times New Roman" w:eastAsia="Times New Roman" w:hAnsi="Times New Roman"/>
          <w:kern w:val="2"/>
          <w:sz w:val="20"/>
          <w:szCs w:val="20"/>
          <w:lang w:eastAsia="ar-SA"/>
        </w:rPr>
        <w:t xml:space="preserve"> указанных объектов.</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color w:val="000000"/>
          <w:kern w:val="2"/>
          <w:sz w:val="20"/>
          <w:szCs w:val="20"/>
          <w:lang w:eastAsia="ar-SA"/>
        </w:rPr>
      </w:pPr>
      <w:r w:rsidRPr="0017730E">
        <w:rPr>
          <w:rFonts w:ascii="Times New Roman" w:eastAsia="Times New Roman" w:hAnsi="Times New Roman"/>
          <w:color w:val="000000"/>
          <w:kern w:val="2"/>
          <w:sz w:val="20"/>
          <w:szCs w:val="20"/>
          <w:lang w:eastAsia="ar-SA"/>
        </w:rPr>
        <w:t xml:space="preserve">5. В случае, предусмотренном частью 4 настоящей статьи, Глава </w:t>
      </w:r>
      <w:proofErr w:type="spellStart"/>
      <w:r w:rsidRPr="0017730E">
        <w:rPr>
          <w:rFonts w:ascii="Times New Roman" w:eastAsia="Times New Roman" w:hAnsi="Times New Roman"/>
          <w:color w:val="000000"/>
          <w:kern w:val="2"/>
          <w:sz w:val="20"/>
          <w:szCs w:val="20"/>
          <w:lang w:eastAsia="ar-SA"/>
        </w:rPr>
        <w:t>Боровичского</w:t>
      </w:r>
      <w:proofErr w:type="spellEnd"/>
      <w:r w:rsidRPr="0017730E">
        <w:rPr>
          <w:rFonts w:ascii="Times New Roman" w:eastAsia="Times New Roman" w:hAnsi="Times New Roman"/>
          <w:color w:val="000000"/>
          <w:kern w:val="2"/>
          <w:sz w:val="20"/>
          <w:szCs w:val="20"/>
          <w:lang w:eastAsia="ar-SA"/>
        </w:rPr>
        <w:t xml:space="preserve"> муниципального района обеспечивает внесение изменений в настоящие Правила в течение тридцати дней со дня получения, указанного в части 4 настоящей статьи требования.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color w:val="000000"/>
          <w:kern w:val="2"/>
          <w:sz w:val="20"/>
          <w:szCs w:val="20"/>
          <w:lang w:eastAsia="ar-SA"/>
        </w:rPr>
        <w:t xml:space="preserve">6. </w:t>
      </w:r>
      <w:proofErr w:type="gramStart"/>
      <w:r w:rsidRPr="0017730E">
        <w:rPr>
          <w:rFonts w:ascii="Times New Roman" w:eastAsia="Times New Roman" w:hAnsi="Times New Roman"/>
          <w:color w:val="000000"/>
          <w:kern w:val="2"/>
          <w:sz w:val="20"/>
          <w:szCs w:val="20"/>
          <w:lang w:eastAsia="ar-SA"/>
        </w:rPr>
        <w:t>В целях внесения изменений в настоящие Правила в случаях, предусмотренных пунктами 3 - 6 части 2 и частью 4 настоящей</w:t>
      </w:r>
      <w:r w:rsidRPr="0017730E">
        <w:rPr>
          <w:rFonts w:ascii="Times New Roman" w:eastAsia="Times New Roman" w:hAnsi="Times New Roman"/>
          <w:kern w:val="2"/>
          <w:sz w:val="20"/>
          <w:szCs w:val="20"/>
          <w:lang w:eastAsia="ar-SA"/>
        </w:rPr>
        <w:t xml:space="preserve">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rsidRPr="0017730E">
        <w:rPr>
          <w:rFonts w:ascii="Times New Roman" w:eastAsia="Times New Roman" w:hAnsi="Times New Roman"/>
          <w:kern w:val="2"/>
          <w:sz w:val="20"/>
          <w:szCs w:val="20"/>
          <w:lang w:eastAsia="ar-SA"/>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w:t>
      </w:r>
      <w:r w:rsidRPr="0017730E">
        <w:rPr>
          <w:rFonts w:ascii="Times New Roman" w:eastAsia="Times New Roman" w:hAnsi="Times New Roman"/>
          <w:kern w:val="2"/>
          <w:sz w:val="24"/>
          <w:szCs w:val="24"/>
          <w:lang w:eastAsia="ar-SA"/>
        </w:rPr>
        <w:t xml:space="preserve"> </w:t>
      </w:r>
      <w:r w:rsidRPr="0017730E">
        <w:rPr>
          <w:rFonts w:ascii="Times New Roman" w:eastAsia="Times New Roman" w:hAnsi="Times New Roman"/>
          <w:kern w:val="2"/>
          <w:sz w:val="20"/>
          <w:szCs w:val="20"/>
          <w:lang w:eastAsia="ar-SA"/>
        </w:rPr>
        <w:t>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частью 7 настоящей статьи заключения комиссии не требуются.</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7. Внесение изменений в настоящие Правила в целях реализации решения о комплексном развитии территории осуществляется в срок не </w:t>
      </w:r>
      <w:proofErr w:type="gramStart"/>
      <w:r w:rsidRPr="0017730E">
        <w:rPr>
          <w:rFonts w:ascii="Times New Roman" w:eastAsia="Times New Roman" w:hAnsi="Times New Roman"/>
          <w:kern w:val="2"/>
          <w:sz w:val="20"/>
          <w:szCs w:val="20"/>
          <w:lang w:eastAsia="ar-SA"/>
        </w:rPr>
        <w:t>позднее</w:t>
      </w:r>
      <w:proofErr w:type="gramEnd"/>
      <w:r w:rsidRPr="0017730E">
        <w:rPr>
          <w:rFonts w:ascii="Times New Roman" w:eastAsia="Times New Roman" w:hAnsi="Times New Roman"/>
          <w:kern w:val="2"/>
          <w:sz w:val="20"/>
          <w:szCs w:val="20"/>
          <w:lang w:eastAsia="ar-SA"/>
        </w:rPr>
        <w:t xml:space="preserve"> чем девяносто дней со дня утверждения проекта планировки территории в целях ее комплексного развития.</w:t>
      </w:r>
    </w:p>
    <w:p w:rsidR="0017730E" w:rsidRPr="0017730E" w:rsidRDefault="0017730E" w:rsidP="0017730E">
      <w:pPr>
        <w:widowControl w:val="0"/>
        <w:suppressAutoHyphens/>
        <w:autoSpaceDE w:val="0"/>
        <w:autoSpaceDN w:val="0"/>
        <w:spacing w:after="0" w:line="240" w:lineRule="auto"/>
        <w:ind w:firstLine="709"/>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8. Внесение изменений в настоящие Правила в связи с обнаружением мест захоронений погибших при защите Отечества, расположенных в границах муниципального образования, осуществляется в течение шести месяцев </w:t>
      </w:r>
      <w:proofErr w:type="gramStart"/>
      <w:r w:rsidRPr="0017730E">
        <w:rPr>
          <w:rFonts w:ascii="Times New Roman" w:eastAsia="Times New Roman" w:hAnsi="Times New Roman"/>
          <w:kern w:val="2"/>
          <w:sz w:val="20"/>
          <w:szCs w:val="20"/>
          <w:lang w:eastAsia="ar-SA"/>
        </w:rPr>
        <w:t>с даты обнаружения</w:t>
      </w:r>
      <w:proofErr w:type="gramEnd"/>
      <w:r w:rsidRPr="0017730E">
        <w:rPr>
          <w:rFonts w:ascii="Times New Roman" w:eastAsia="Times New Roman" w:hAnsi="Times New Roman"/>
          <w:kern w:val="2"/>
          <w:sz w:val="20"/>
          <w:szCs w:val="20"/>
          <w:lang w:eastAsia="ar-SA"/>
        </w:rPr>
        <w:t xml:space="preserve"> таких мест, при этом проведение общественных обсуждений или публичных слушаний не требуется.</w:t>
      </w:r>
    </w:p>
    <w:p w:rsidR="0017730E" w:rsidRDefault="0017730E" w:rsidP="0017730E">
      <w:pPr>
        <w:autoSpaceDN w:val="0"/>
        <w:spacing w:line="240" w:lineRule="auto"/>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ab/>
        <w:t xml:space="preserve">9.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с</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 xml:space="preserve"> поступившим</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 xml:space="preserve"> предложением </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 xml:space="preserve">изменения </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в</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 xml:space="preserve"> настоящие </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Правила</w:t>
      </w:r>
      <w:r>
        <w:rPr>
          <w:rFonts w:ascii="Times New Roman" w:eastAsia="Times New Roman" w:hAnsi="Times New Roman"/>
          <w:kern w:val="2"/>
          <w:sz w:val="20"/>
          <w:szCs w:val="20"/>
          <w:lang w:eastAsia="ar-SA"/>
        </w:rPr>
        <w:t xml:space="preserve"> </w:t>
      </w:r>
      <w:r w:rsidRPr="0017730E">
        <w:rPr>
          <w:rFonts w:ascii="Times New Roman" w:eastAsia="Times New Roman" w:hAnsi="Times New Roman"/>
          <w:kern w:val="2"/>
          <w:sz w:val="20"/>
          <w:szCs w:val="20"/>
          <w:lang w:eastAsia="ar-SA"/>
        </w:rPr>
        <w:t xml:space="preserve"> или об отклонении такого </w:t>
      </w:r>
    </w:p>
    <w:p w:rsidR="0017730E" w:rsidRDefault="0017730E" w:rsidP="0017730E">
      <w:pPr>
        <w:autoSpaceDN w:val="0"/>
        <w:spacing w:after="0" w:line="240" w:lineRule="auto"/>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1</w:t>
      </w:r>
      <w:r w:rsidR="00DB1F9E">
        <w:rPr>
          <w:rFonts w:ascii="Times New Roman" w:eastAsia="Times New Roman" w:hAnsi="Times New Roman"/>
          <w:kern w:val="2"/>
          <w:sz w:val="20"/>
          <w:szCs w:val="20"/>
          <w:lang w:eastAsia="ar-SA"/>
        </w:rPr>
        <w:t>6</w:t>
      </w:r>
    </w:p>
    <w:p w:rsidR="0017730E" w:rsidRPr="0017730E" w:rsidRDefault="0017730E" w:rsidP="0017730E">
      <w:pPr>
        <w:autoSpaceDN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w:t>
      </w:r>
      <w:r w:rsidRPr="0017730E">
        <w:rPr>
          <w:rFonts w:ascii="Times New Roman" w:eastAsia="Times New Roman" w:hAnsi="Times New Roman"/>
          <w:kern w:val="2"/>
          <w:sz w:val="20"/>
          <w:szCs w:val="20"/>
          <w:lang w:eastAsia="ar-SA"/>
        </w:rPr>
        <w:t xml:space="preserve">редложения с указанием причин отклонения, и направляет это заключение Главе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10. Глава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с учетом рекомендаций, содержащихся в заключени</w:t>
      </w:r>
      <w:proofErr w:type="gramStart"/>
      <w:r w:rsidRPr="0017730E">
        <w:rPr>
          <w:rFonts w:ascii="Times New Roman" w:eastAsia="Times New Roman" w:hAnsi="Times New Roman"/>
          <w:kern w:val="2"/>
          <w:sz w:val="20"/>
          <w:szCs w:val="20"/>
          <w:lang w:eastAsia="ar-SA"/>
        </w:rPr>
        <w:t>и</w:t>
      </w:r>
      <w:proofErr w:type="gramEnd"/>
      <w:r w:rsidRPr="0017730E">
        <w:rPr>
          <w:rFonts w:ascii="Times New Roman" w:eastAsia="Times New Roman" w:hAnsi="Times New Roman"/>
          <w:kern w:val="2"/>
          <w:sz w:val="20"/>
          <w:szCs w:val="20"/>
          <w:lang w:eastAsia="ar-SA"/>
        </w:rPr>
        <w:t xml:space="preserve">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11. Глава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17730E">
        <w:rPr>
          <w:rFonts w:ascii="Times New Roman" w:eastAsia="Times New Roman" w:hAnsi="Times New Roman"/>
          <w:color w:val="000000"/>
          <w:kern w:val="2"/>
          <w:sz w:val="20"/>
          <w:szCs w:val="20"/>
          <w:lang w:eastAsia="ar-SA"/>
        </w:rPr>
        <w:t>в пункте 1.1 части 2</w:t>
      </w:r>
      <w:r w:rsidRPr="0017730E">
        <w:rPr>
          <w:rFonts w:ascii="Times New Roman" w:eastAsia="Times New Roman" w:hAnsi="Times New Roman"/>
          <w:kern w:val="2"/>
          <w:sz w:val="20"/>
          <w:szCs w:val="20"/>
          <w:lang w:eastAsia="ar-SA"/>
        </w:rPr>
        <w:t xml:space="preserve"> настоящей статьи, </w:t>
      </w:r>
      <w:proofErr w:type="gramStart"/>
      <w:r w:rsidRPr="0017730E">
        <w:rPr>
          <w:rFonts w:ascii="Times New Roman" w:eastAsia="Times New Roman" w:hAnsi="Times New Roman"/>
          <w:kern w:val="2"/>
          <w:sz w:val="20"/>
          <w:szCs w:val="20"/>
          <w:lang w:eastAsia="ar-SA"/>
        </w:rPr>
        <w:t>обязан</w:t>
      </w:r>
      <w:proofErr w:type="gramEnd"/>
      <w:r w:rsidRPr="0017730E">
        <w:rPr>
          <w:rFonts w:ascii="Times New Roman" w:eastAsia="Times New Roman" w:hAnsi="Times New Roman"/>
          <w:kern w:val="2"/>
          <w:sz w:val="20"/>
          <w:szCs w:val="20"/>
          <w:lang w:eastAsia="ar-SA"/>
        </w:rPr>
        <w:t xml:space="preserve"> принять решение о внесении изменений в настоящие Правила. Предписание, указанное в пункте 1.1 части 2 настоящей статьи, может быть обжаловано Главой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в суд.</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bookmarkStart w:id="50" w:name="P313"/>
      <w:bookmarkEnd w:id="50"/>
      <w:r w:rsidRPr="0017730E">
        <w:rPr>
          <w:rFonts w:ascii="Times New Roman" w:eastAsia="Times New Roman" w:hAnsi="Times New Roman"/>
          <w:kern w:val="2"/>
          <w:sz w:val="20"/>
          <w:szCs w:val="20"/>
          <w:lang w:eastAsia="ar-SA"/>
        </w:rPr>
        <w:t xml:space="preserve">12. </w:t>
      </w:r>
      <w:proofErr w:type="gramStart"/>
      <w:r w:rsidRPr="0017730E">
        <w:rPr>
          <w:rFonts w:ascii="Times New Roman" w:eastAsia="Times New Roman" w:hAnsi="Times New Roman"/>
          <w:kern w:val="2"/>
          <w:sz w:val="20"/>
          <w:szCs w:val="20"/>
          <w:lang w:eastAsia="ar-SA"/>
        </w:rPr>
        <w:t xml:space="preserve">Со дня поступления в администрацию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17730E">
        <w:rPr>
          <w:rFonts w:ascii="Times New Roman" w:eastAsia="Times New Roman" w:hAnsi="Times New Roman"/>
          <w:color w:val="000000"/>
          <w:kern w:val="2"/>
          <w:sz w:val="20"/>
          <w:szCs w:val="20"/>
          <w:lang w:eastAsia="ar-SA"/>
        </w:rPr>
        <w:t>части 2 статьи 55.32</w:t>
      </w:r>
      <w:r w:rsidRPr="0017730E">
        <w:rPr>
          <w:rFonts w:ascii="Times New Roman" w:eastAsia="Times New Roman" w:hAnsi="Times New Roman"/>
          <w:kern w:val="2"/>
          <w:sz w:val="20"/>
          <w:szCs w:val="20"/>
          <w:lang w:eastAsia="ar-SA"/>
        </w:rPr>
        <w:t xml:space="preserve"> Градостроительного кодекса Российской Федерации,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17730E">
        <w:rPr>
          <w:rFonts w:ascii="Times New Roman" w:eastAsia="Times New Roman" w:hAnsi="Times New Roman"/>
          <w:kern w:val="2"/>
          <w:sz w:val="20"/>
          <w:szCs w:val="20"/>
          <w:lang w:eastAsia="ar-SA"/>
        </w:rPr>
        <w:t xml:space="preserve"> </w:t>
      </w:r>
      <w:proofErr w:type="gramStart"/>
      <w:r w:rsidRPr="0017730E">
        <w:rPr>
          <w:rFonts w:ascii="Times New Roman" w:eastAsia="Times New Roman" w:hAnsi="Times New Roman"/>
          <w:kern w:val="2"/>
          <w:sz w:val="20"/>
          <w:szCs w:val="20"/>
          <w:lang w:eastAsia="ar-SA"/>
        </w:rPr>
        <w:t xml:space="preserve">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указанных</w:t>
      </w:r>
      <w:proofErr w:type="gramEnd"/>
      <w:r w:rsidRPr="0017730E">
        <w:rPr>
          <w:rFonts w:ascii="Times New Roman" w:eastAsia="Times New Roman" w:hAnsi="Times New Roman"/>
          <w:kern w:val="2"/>
          <w:sz w:val="20"/>
          <w:szCs w:val="20"/>
          <w:lang w:eastAsia="ar-SA"/>
        </w:rPr>
        <w:t xml:space="preserve"> в </w:t>
      </w:r>
      <w:r w:rsidRPr="0017730E">
        <w:rPr>
          <w:rFonts w:ascii="Times New Roman" w:eastAsia="Times New Roman" w:hAnsi="Times New Roman"/>
          <w:color w:val="000000"/>
          <w:kern w:val="2"/>
          <w:sz w:val="20"/>
          <w:szCs w:val="20"/>
          <w:lang w:eastAsia="ar-SA"/>
        </w:rPr>
        <w:t>части 2 статьи 55.32</w:t>
      </w:r>
      <w:r w:rsidRPr="0017730E">
        <w:rPr>
          <w:rFonts w:ascii="Times New Roman" w:eastAsia="Times New Roman" w:hAnsi="Times New Roman"/>
          <w:kern w:val="2"/>
          <w:sz w:val="20"/>
          <w:szCs w:val="20"/>
          <w:lang w:eastAsia="ar-SA"/>
        </w:rPr>
        <w:t xml:space="preserve">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kern w:val="2"/>
          <w:sz w:val="20"/>
          <w:szCs w:val="20"/>
          <w:lang w:eastAsia="ar-SA"/>
        </w:rPr>
        <w:t xml:space="preserve">10. </w:t>
      </w:r>
      <w:proofErr w:type="gramStart"/>
      <w:r w:rsidRPr="0017730E">
        <w:rPr>
          <w:rFonts w:ascii="Times New Roman" w:eastAsia="Times New Roman" w:hAnsi="Times New Roman"/>
          <w:kern w:val="2"/>
          <w:sz w:val="20"/>
          <w:szCs w:val="20"/>
          <w:lang w:eastAsia="ar-SA"/>
        </w:rPr>
        <w:t xml:space="preserve">В случаях, предусмотренных </w:t>
      </w:r>
      <w:r w:rsidRPr="0017730E">
        <w:rPr>
          <w:rFonts w:ascii="Times New Roman" w:eastAsia="Times New Roman" w:hAnsi="Times New Roman"/>
          <w:color w:val="000000"/>
          <w:kern w:val="2"/>
          <w:sz w:val="20"/>
          <w:szCs w:val="20"/>
          <w:lang w:eastAsia="ar-SA"/>
        </w:rPr>
        <w:t xml:space="preserve">пунктами 3 - </w:t>
      </w:r>
      <w:hyperlink w:anchor="P284">
        <w:r w:rsidRPr="0017730E">
          <w:rPr>
            <w:rFonts w:ascii="Times New Roman" w:eastAsia="Times New Roman" w:hAnsi="Times New Roman"/>
            <w:color w:val="000000"/>
            <w:kern w:val="2"/>
            <w:sz w:val="20"/>
            <w:szCs w:val="20"/>
            <w:lang w:eastAsia="ar-SA"/>
          </w:rPr>
          <w:t>5 части 2</w:t>
        </w:r>
      </w:hyperlink>
      <w:r w:rsidRPr="0017730E">
        <w:rPr>
          <w:rFonts w:ascii="Times New Roman" w:eastAsia="Times New Roman" w:hAnsi="Times New Roman"/>
          <w:kern w:val="2"/>
          <w:sz w:val="20"/>
          <w:szCs w:val="20"/>
          <w:lang w:eastAsia="ar-SA"/>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 требование об отображении в настоящих Правилах границ зон с особыми условиями использования</w:t>
      </w:r>
      <w:proofErr w:type="gramEnd"/>
      <w:r w:rsidRPr="0017730E">
        <w:rPr>
          <w:rFonts w:ascii="Times New Roman" w:eastAsia="Times New Roman" w:hAnsi="Times New Roman"/>
          <w:kern w:val="2"/>
          <w:sz w:val="20"/>
          <w:szCs w:val="20"/>
          <w:lang w:eastAsia="ar-SA"/>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7730E" w:rsidRPr="0017730E" w:rsidRDefault="0017730E" w:rsidP="0017730E">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7730E">
        <w:rPr>
          <w:rFonts w:ascii="Times New Roman" w:eastAsia="Times New Roman" w:hAnsi="Times New Roman"/>
          <w:color w:val="000000"/>
          <w:kern w:val="2"/>
          <w:sz w:val="20"/>
          <w:szCs w:val="20"/>
          <w:lang w:eastAsia="ar-SA"/>
        </w:rPr>
        <w:t xml:space="preserve">11. </w:t>
      </w:r>
      <w:proofErr w:type="gramStart"/>
      <w:r w:rsidRPr="0017730E">
        <w:rPr>
          <w:rFonts w:ascii="Times New Roman" w:eastAsia="Times New Roman" w:hAnsi="Times New Roman"/>
          <w:color w:val="000000"/>
          <w:kern w:val="2"/>
          <w:sz w:val="20"/>
          <w:szCs w:val="20"/>
          <w:lang w:eastAsia="ar-SA"/>
        </w:rPr>
        <w:t xml:space="preserve">В случае поступления требования, предусмотренного частью 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настоящие Правила Глава </w:t>
      </w:r>
      <w:proofErr w:type="spellStart"/>
      <w:r w:rsidRPr="0017730E">
        <w:rPr>
          <w:rFonts w:ascii="Times New Roman" w:eastAsia="Times New Roman" w:hAnsi="Times New Roman"/>
          <w:kern w:val="2"/>
          <w:sz w:val="20"/>
          <w:szCs w:val="20"/>
          <w:lang w:eastAsia="ar-SA"/>
        </w:rPr>
        <w:t>Боровичского</w:t>
      </w:r>
      <w:proofErr w:type="spellEnd"/>
      <w:r w:rsidRPr="0017730E">
        <w:rPr>
          <w:rFonts w:ascii="Times New Roman" w:eastAsia="Times New Roman" w:hAnsi="Times New Roman"/>
          <w:kern w:val="2"/>
          <w:sz w:val="20"/>
          <w:szCs w:val="20"/>
          <w:lang w:eastAsia="ar-SA"/>
        </w:rPr>
        <w:t xml:space="preserve"> муниципального района</w:t>
      </w:r>
      <w:r w:rsidRPr="0017730E">
        <w:rPr>
          <w:rFonts w:ascii="Times New Roman" w:eastAsia="Times New Roman" w:hAnsi="Times New Roman"/>
          <w:color w:val="000000"/>
          <w:kern w:val="2"/>
          <w:sz w:val="20"/>
          <w:szCs w:val="20"/>
          <w:lang w:eastAsia="ar-SA"/>
        </w:rPr>
        <w:t xml:space="preserve"> обязан обеспечить внесение изменений</w:t>
      </w:r>
      <w:proofErr w:type="gramEnd"/>
      <w:r w:rsidRPr="0017730E">
        <w:rPr>
          <w:rFonts w:ascii="Times New Roman" w:eastAsia="Times New Roman" w:hAnsi="Times New Roman"/>
          <w:color w:val="000000"/>
          <w:kern w:val="2"/>
          <w:sz w:val="20"/>
          <w:szCs w:val="20"/>
          <w:lang w:eastAsia="ar-SA"/>
        </w:rPr>
        <w:t xml:space="preserve"> в настоящие Правила путем их уточнения в соответствии с таким требованием. </w:t>
      </w:r>
      <w:proofErr w:type="gramStart"/>
      <w:r w:rsidRPr="0017730E">
        <w:rPr>
          <w:rFonts w:ascii="Times New Roman" w:eastAsia="Times New Roman" w:hAnsi="Times New Roman"/>
          <w:color w:val="000000"/>
          <w:kern w:val="2"/>
          <w:sz w:val="20"/>
          <w:szCs w:val="20"/>
          <w:lang w:eastAsia="ar-SA"/>
        </w:rPr>
        <w:t>При этом утверждение изменений в настоящие Правила в целях их уточнения в соответствии с требованием</w:t>
      </w:r>
      <w:proofErr w:type="gramEnd"/>
      <w:r w:rsidRPr="0017730E">
        <w:rPr>
          <w:rFonts w:ascii="Times New Roman" w:eastAsia="Times New Roman" w:hAnsi="Times New Roman"/>
          <w:color w:val="000000"/>
          <w:kern w:val="2"/>
          <w:sz w:val="20"/>
          <w:szCs w:val="20"/>
          <w:lang w:eastAsia="ar-SA"/>
        </w:rPr>
        <w:t>, предусмотренным частью 9 настоящей статьи</w:t>
      </w:r>
      <w:r w:rsidRPr="0017730E">
        <w:rPr>
          <w:rFonts w:ascii="Times New Roman" w:eastAsia="Times New Roman" w:hAnsi="Times New Roman"/>
          <w:kern w:val="2"/>
          <w:sz w:val="20"/>
          <w:szCs w:val="20"/>
          <w:lang w:eastAsia="ar-SA"/>
        </w:rPr>
        <w:t>, не требуется.</w:t>
      </w:r>
    </w:p>
    <w:p w:rsidR="0017730E" w:rsidRPr="0017730E" w:rsidRDefault="0017730E" w:rsidP="00621F8D">
      <w:pPr>
        <w:autoSpaceDN w:val="0"/>
        <w:spacing w:after="0" w:line="240" w:lineRule="auto"/>
        <w:jc w:val="both"/>
        <w:rPr>
          <w:rFonts w:ascii="Times New Roman" w:eastAsia="Times New Roman" w:hAnsi="Times New Roman"/>
          <w:kern w:val="2"/>
          <w:sz w:val="20"/>
          <w:szCs w:val="20"/>
          <w:lang w:eastAsia="ar-SA"/>
        </w:rPr>
      </w:pPr>
      <w:r>
        <w:rPr>
          <w:sz w:val="20"/>
          <w:szCs w:val="20"/>
          <w:lang w:eastAsia="ar-SA"/>
        </w:rPr>
        <w:tab/>
      </w:r>
      <w:r w:rsidRPr="0017730E">
        <w:rPr>
          <w:rFonts w:ascii="Times New Roman" w:eastAsia="Times New Roman" w:hAnsi="Times New Roman"/>
          <w:color w:val="000000"/>
          <w:kern w:val="2"/>
          <w:sz w:val="20"/>
          <w:szCs w:val="20"/>
          <w:lang w:eastAsia="ar-SA"/>
        </w:rPr>
        <w:t xml:space="preserve">12. </w:t>
      </w:r>
      <w:proofErr w:type="gramStart"/>
      <w:r w:rsidRPr="0017730E">
        <w:rPr>
          <w:rFonts w:ascii="Times New Roman" w:eastAsia="Times New Roman" w:hAnsi="Times New Roman"/>
          <w:color w:val="000000"/>
          <w:kern w:val="2"/>
          <w:sz w:val="20"/>
          <w:szCs w:val="20"/>
          <w:lang w:eastAsia="ar-SA"/>
        </w:rPr>
        <w:t>Срок уточнения настоящих Правил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w:t>
      </w:r>
      <w:proofErr w:type="gramEnd"/>
      <w:r w:rsidRPr="0017730E">
        <w:rPr>
          <w:rFonts w:ascii="Times New Roman" w:eastAsia="Times New Roman" w:hAnsi="Times New Roman"/>
          <w:color w:val="000000"/>
          <w:kern w:val="2"/>
          <w:sz w:val="20"/>
          <w:szCs w:val="20"/>
          <w:lang w:eastAsia="ar-SA"/>
        </w:rPr>
        <w:t xml:space="preserve"> 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w:t>
      </w:r>
      <w:hyperlink w:anchor="P284">
        <w:r w:rsidRPr="0017730E">
          <w:rPr>
            <w:rFonts w:ascii="Times New Roman" w:eastAsia="Times New Roman" w:hAnsi="Times New Roman"/>
            <w:color w:val="000000"/>
            <w:kern w:val="2"/>
            <w:sz w:val="20"/>
            <w:szCs w:val="20"/>
            <w:lang w:eastAsia="ar-SA"/>
          </w:rPr>
          <w:t>5 части 2</w:t>
        </w:r>
      </w:hyperlink>
      <w:r w:rsidRPr="0017730E">
        <w:rPr>
          <w:rFonts w:ascii="Times New Roman" w:eastAsia="Times New Roman" w:hAnsi="Times New Roman"/>
          <w:kern w:val="2"/>
          <w:sz w:val="20"/>
          <w:szCs w:val="20"/>
          <w:lang w:eastAsia="ar-SA"/>
        </w:rPr>
        <w:t xml:space="preserve"> настоящей статьи оснований для внесения изменений в настоящие Правила.</w:t>
      </w:r>
    </w:p>
    <w:p w:rsidR="0017730E" w:rsidRPr="0017730E" w:rsidRDefault="0017730E" w:rsidP="00621F8D">
      <w:pPr>
        <w:keepNext/>
        <w:tabs>
          <w:tab w:val="num" w:pos="-851"/>
          <w:tab w:val="left" w:pos="-426"/>
        </w:tabs>
        <w:suppressAutoHyphens/>
        <w:spacing w:after="0" w:line="240" w:lineRule="auto"/>
        <w:ind w:firstLine="709"/>
        <w:jc w:val="center"/>
        <w:outlineLvl w:val="0"/>
        <w:rPr>
          <w:rFonts w:ascii="Times New Roman" w:eastAsia="Times New Roman" w:hAnsi="Times New Roman"/>
          <w:b/>
          <w:lang w:eastAsia="ar-SA"/>
        </w:rPr>
      </w:pPr>
      <w:bookmarkStart w:id="51" w:name="_Toc149836970"/>
      <w:r w:rsidRPr="0017730E">
        <w:rPr>
          <w:rFonts w:ascii="Times New Roman" w:eastAsia="Times New Roman" w:hAnsi="Times New Roman"/>
          <w:b/>
          <w:lang w:val="x-none" w:eastAsia="ar-SA"/>
        </w:rPr>
        <w:t>Глава 7. Положения о регулировании иных вопросов землепользования и застройки</w:t>
      </w:r>
      <w:bookmarkEnd w:id="51"/>
    </w:p>
    <w:p w:rsidR="0017730E" w:rsidRPr="0017730E" w:rsidRDefault="0017730E" w:rsidP="0017730E">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52" w:name="_Глава_8._ПОЛОЖЕНИЯ"/>
      <w:bookmarkStart w:id="53" w:name="_Toc395562092"/>
      <w:bookmarkStart w:id="54" w:name="_Toc403727709"/>
      <w:bookmarkStart w:id="55" w:name="_Toc149836971"/>
      <w:bookmarkEnd w:id="52"/>
      <w:r w:rsidRPr="0017730E">
        <w:rPr>
          <w:rFonts w:ascii="Times New Roman" w:eastAsia="Times New Roman" w:hAnsi="Times New Roman"/>
          <w:b/>
          <w:sz w:val="20"/>
          <w:szCs w:val="20"/>
          <w:lang w:val="x-none" w:eastAsia="ar-SA"/>
        </w:rPr>
        <w:t>Статья 26.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3"/>
      <w:bookmarkEnd w:id="54"/>
      <w:bookmarkEnd w:id="55"/>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621F8D" w:rsidRDefault="00621F8D" w:rsidP="0017730E">
      <w:pPr>
        <w:suppressAutoHyphens/>
        <w:autoSpaceDE w:val="0"/>
        <w:spacing w:after="0" w:line="240" w:lineRule="auto"/>
        <w:ind w:firstLine="709"/>
        <w:jc w:val="both"/>
        <w:rPr>
          <w:rFonts w:ascii="Times New Roman" w:eastAsia="Arial" w:hAnsi="Times New Roman"/>
          <w:sz w:val="20"/>
          <w:szCs w:val="20"/>
          <w:lang w:eastAsia="ar-SA"/>
        </w:rPr>
      </w:pPr>
    </w:p>
    <w:p w:rsidR="00621F8D" w:rsidRDefault="00621F8D" w:rsidP="0017730E">
      <w:pPr>
        <w:suppressAutoHyphens/>
        <w:autoSpaceDE w:val="0"/>
        <w:spacing w:after="0" w:line="240" w:lineRule="auto"/>
        <w:ind w:firstLine="709"/>
        <w:jc w:val="both"/>
        <w:rPr>
          <w:rFonts w:ascii="Times New Roman" w:eastAsia="Arial" w:hAnsi="Times New Roman"/>
          <w:sz w:val="20"/>
          <w:szCs w:val="20"/>
          <w:lang w:eastAsia="ar-SA"/>
        </w:rPr>
      </w:pPr>
    </w:p>
    <w:p w:rsidR="00621F8D" w:rsidRDefault="00621F8D" w:rsidP="0017730E">
      <w:pPr>
        <w:suppressAutoHyphens/>
        <w:autoSpaceDE w:val="0"/>
        <w:spacing w:after="0" w:line="240" w:lineRule="auto"/>
        <w:ind w:firstLine="709"/>
        <w:jc w:val="both"/>
        <w:rPr>
          <w:rFonts w:ascii="Times New Roman" w:eastAsia="Arial" w:hAnsi="Times New Roman"/>
          <w:sz w:val="20"/>
          <w:szCs w:val="20"/>
          <w:lang w:eastAsia="ar-SA"/>
        </w:rPr>
      </w:pPr>
    </w:p>
    <w:p w:rsidR="00621F8D" w:rsidRDefault="00DB1F9E" w:rsidP="00621F8D">
      <w:pPr>
        <w:suppressAutoHyphens/>
        <w:autoSpaceDE w:val="0"/>
        <w:spacing w:after="0" w:line="240" w:lineRule="auto"/>
        <w:ind w:firstLine="709"/>
        <w:jc w:val="center"/>
        <w:rPr>
          <w:rFonts w:ascii="Times New Roman" w:eastAsia="Arial" w:hAnsi="Times New Roman"/>
          <w:sz w:val="20"/>
          <w:szCs w:val="20"/>
          <w:lang w:eastAsia="ar-SA"/>
        </w:rPr>
      </w:pPr>
      <w:r>
        <w:rPr>
          <w:rFonts w:ascii="Times New Roman" w:eastAsia="Arial" w:hAnsi="Times New Roman"/>
          <w:sz w:val="20"/>
          <w:szCs w:val="20"/>
          <w:lang w:eastAsia="ar-SA"/>
        </w:rPr>
        <w:lastRenderedPageBreak/>
        <w:t>17</w:t>
      </w:r>
    </w:p>
    <w:p w:rsidR="0017730E" w:rsidRPr="0017730E" w:rsidRDefault="0017730E" w:rsidP="0017730E">
      <w:pPr>
        <w:suppressAutoHyphens/>
        <w:autoSpaceDE w:val="0"/>
        <w:spacing w:after="0" w:line="240" w:lineRule="auto"/>
        <w:ind w:firstLine="709"/>
        <w:jc w:val="both"/>
        <w:rPr>
          <w:rFonts w:ascii="Times New Roman" w:eastAsia="Arial" w:hAnsi="Times New Roman"/>
          <w:sz w:val="24"/>
          <w:szCs w:val="24"/>
          <w:lang w:eastAsia="ar-SA"/>
        </w:rPr>
      </w:pPr>
      <w:r w:rsidRPr="0017730E">
        <w:rPr>
          <w:rFonts w:ascii="Times New Roman" w:eastAsia="Arial" w:hAnsi="Times New Roman"/>
          <w:sz w:val="20"/>
          <w:szCs w:val="20"/>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w:t>
      </w:r>
      <w:r w:rsidRPr="0017730E">
        <w:rPr>
          <w:rFonts w:ascii="Times New Roman" w:eastAsia="Arial" w:hAnsi="Times New Roman"/>
          <w:sz w:val="24"/>
          <w:szCs w:val="24"/>
          <w:lang w:eastAsia="ar-SA"/>
        </w:rPr>
        <w:t>оссийской Федерации.</w:t>
      </w:r>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17730E" w:rsidRPr="0017730E" w:rsidRDefault="0017730E" w:rsidP="0017730E">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56" w:name="_Toc395562093"/>
      <w:bookmarkStart w:id="57" w:name="_Toc403727710"/>
      <w:bookmarkStart w:id="58" w:name="_Toc149836972"/>
      <w:r w:rsidRPr="0017730E">
        <w:rPr>
          <w:rFonts w:ascii="Times New Roman" w:eastAsia="Times New Roman" w:hAnsi="Times New Roman"/>
          <w:b/>
          <w:sz w:val="20"/>
          <w:szCs w:val="20"/>
          <w:lang w:val="x-none" w:eastAsia="ar-SA"/>
        </w:rPr>
        <w:t>Статья 27. Градостроительные основания резервирования земель для государственных или муниципальных нужд</w:t>
      </w:r>
      <w:bookmarkEnd w:id="56"/>
      <w:bookmarkEnd w:id="57"/>
      <w:bookmarkEnd w:id="58"/>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1. Порядок резервирования земель для государственных или муниципальных нужд определяется земельным законодательством.</w:t>
      </w:r>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17730E" w:rsidRPr="0017730E" w:rsidRDefault="0017730E" w:rsidP="0017730E">
      <w:pPr>
        <w:suppressAutoHyphens/>
        <w:autoSpaceDE w:val="0"/>
        <w:spacing w:after="0" w:line="240" w:lineRule="auto"/>
        <w:ind w:firstLine="709"/>
        <w:jc w:val="both"/>
        <w:rPr>
          <w:rFonts w:ascii="Times New Roman" w:eastAsia="Arial" w:hAnsi="Times New Roman"/>
          <w:sz w:val="20"/>
          <w:szCs w:val="20"/>
          <w:lang w:eastAsia="ar-SA"/>
        </w:rPr>
      </w:pPr>
      <w:r w:rsidRPr="0017730E">
        <w:rPr>
          <w:rFonts w:ascii="Times New Roman" w:eastAsia="Arial" w:hAnsi="Times New Roman"/>
          <w:sz w:val="20"/>
          <w:szCs w:val="20"/>
          <w:lang w:eastAsia="ar-SA"/>
        </w:rPr>
        <w:t xml:space="preserve">2. </w:t>
      </w:r>
      <w:proofErr w:type="gramStart"/>
      <w:r w:rsidRPr="0017730E">
        <w:rPr>
          <w:rFonts w:ascii="Times New Roman" w:eastAsia="Arial" w:hAnsi="Times New Roman"/>
          <w:sz w:val="20"/>
          <w:szCs w:val="20"/>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17730E">
        <w:rPr>
          <w:rFonts w:ascii="Times New Roman" w:eastAsia="Arial" w:hAnsi="Times New Roman"/>
          <w:sz w:val="20"/>
          <w:szCs w:val="20"/>
          <w:lang w:eastAsia="ar-SA"/>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3. Решение о резервировании земель должно содержать: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цели и сроки резервирования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реквизиты документов, в соответствии с которыми осуществляется резервирование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обоснование наличия государственных или муниципальных нужд;</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Решение о резервировании земель вступает в силу не раннее его опубликования.</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5. Действие ограничений прав, установленных решением о резервировании земель, прекращается в связи со следующими обстоятельствами: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а) по истечении указанного в решении срока резервирования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в) отмена решения о резервировании;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621F8D" w:rsidRPr="00621F8D" w:rsidRDefault="00621F8D" w:rsidP="00621F8D">
      <w:pPr>
        <w:suppressAutoHyphens/>
        <w:autoSpaceDE w:val="0"/>
        <w:spacing w:after="0" w:line="240" w:lineRule="auto"/>
        <w:ind w:firstLine="709"/>
        <w:jc w:val="both"/>
        <w:rPr>
          <w:rFonts w:ascii="Times New Roman" w:eastAsia="Arial" w:hAnsi="Times New Roman"/>
          <w:sz w:val="24"/>
          <w:szCs w:val="24"/>
          <w:lang w:eastAsia="ar-SA"/>
        </w:rPr>
      </w:pPr>
      <w:r w:rsidRPr="00621F8D">
        <w:rPr>
          <w:rFonts w:ascii="Times New Roman" w:eastAsia="Arial" w:hAnsi="Times New Roman"/>
          <w:sz w:val="24"/>
          <w:szCs w:val="24"/>
          <w:lang w:eastAsia="ar-SA"/>
        </w:rPr>
        <w:t>д) решение суда, вступившее в законную силу.</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59" w:name="_Toc395562094"/>
      <w:bookmarkStart w:id="60" w:name="_Toc403727711"/>
      <w:bookmarkStart w:id="61" w:name="_Toc149836973"/>
      <w:r w:rsidRPr="00621F8D">
        <w:rPr>
          <w:rFonts w:ascii="Times New Roman" w:eastAsia="Times New Roman" w:hAnsi="Times New Roman"/>
          <w:b/>
          <w:sz w:val="20"/>
          <w:szCs w:val="20"/>
          <w:lang w:val="x-none" w:eastAsia="ar-SA"/>
        </w:rPr>
        <w:t>Статья 28. Условия установления публичных сервитутов</w:t>
      </w:r>
      <w:bookmarkEnd w:id="59"/>
      <w:bookmarkEnd w:id="60"/>
      <w:bookmarkEnd w:id="61"/>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1.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xml:space="preserve">2. Публичный сервитут может устанавливаться </w:t>
      </w:r>
      <w:proofErr w:type="gramStart"/>
      <w:r w:rsidRPr="00621F8D">
        <w:rPr>
          <w:rFonts w:ascii="Times New Roman" w:eastAsia="Arial" w:hAnsi="Times New Roman"/>
          <w:sz w:val="20"/>
          <w:szCs w:val="20"/>
          <w:lang w:eastAsia="ar-SA"/>
        </w:rPr>
        <w:t>для</w:t>
      </w:r>
      <w:proofErr w:type="gramEnd"/>
      <w:r w:rsidRPr="00621F8D">
        <w:rPr>
          <w:rFonts w:ascii="Times New Roman" w:eastAsia="Arial" w:hAnsi="Times New Roman"/>
          <w:sz w:val="20"/>
          <w:szCs w:val="20"/>
          <w:lang w:eastAsia="ar-SA"/>
        </w:rPr>
        <w:t>:</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p>
    <w:p w:rsidR="00621F8D" w:rsidRDefault="00DB1F9E" w:rsidP="00621F8D">
      <w:pPr>
        <w:suppressAutoHyphens/>
        <w:autoSpaceDE w:val="0"/>
        <w:spacing w:after="0" w:line="240" w:lineRule="auto"/>
        <w:ind w:firstLine="709"/>
        <w:jc w:val="center"/>
        <w:rPr>
          <w:rFonts w:ascii="Times New Roman" w:eastAsia="Arial" w:hAnsi="Times New Roman"/>
          <w:sz w:val="20"/>
          <w:szCs w:val="20"/>
          <w:lang w:eastAsia="ar-SA"/>
        </w:rPr>
      </w:pPr>
      <w:r>
        <w:rPr>
          <w:rFonts w:ascii="Times New Roman" w:eastAsia="Arial" w:hAnsi="Times New Roman"/>
          <w:sz w:val="20"/>
          <w:szCs w:val="20"/>
          <w:lang w:eastAsia="ar-SA"/>
        </w:rPr>
        <w:lastRenderedPageBreak/>
        <w:t>18</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3) проведения дренажных и мелиоративных работ на земельном участке;</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4) забора (изъятия) водных ресурсов из водных объектов и водопоя;</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5) прогона сельскохозяйственных животных через земельный участок;</w:t>
      </w:r>
    </w:p>
    <w:p w:rsidR="0017730E"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 xml:space="preserve">7) использования земельного участка в целях охоты, рыболовства, </w:t>
      </w:r>
      <w:proofErr w:type="spellStart"/>
      <w:r w:rsidRPr="00621F8D">
        <w:rPr>
          <w:rFonts w:ascii="Times New Roman" w:eastAsia="Arial" w:hAnsi="Times New Roman"/>
          <w:sz w:val="20"/>
          <w:szCs w:val="20"/>
          <w:lang w:eastAsia="ar-SA"/>
        </w:rPr>
        <w:t>аквакультуры</w:t>
      </w:r>
      <w:proofErr w:type="spellEnd"/>
      <w:r w:rsidRPr="00621F8D">
        <w:rPr>
          <w:rFonts w:ascii="Times New Roman" w:eastAsia="Arial" w:hAnsi="Times New Roman"/>
          <w:sz w:val="20"/>
          <w:szCs w:val="20"/>
          <w:lang w:eastAsia="ar-SA"/>
        </w:rPr>
        <w:t xml:space="preserve"> (рыбоводства);</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8) использования земельного участка в целях, предусмотренных статьей 39.37 Земельного кодекса Российской Федерации.</w:t>
      </w:r>
    </w:p>
    <w:p w:rsidR="00621F8D" w:rsidRPr="00621F8D" w:rsidRDefault="00621F8D" w:rsidP="00621F8D">
      <w:pPr>
        <w:suppressAutoHyphens/>
        <w:autoSpaceDE w:val="0"/>
        <w:spacing w:after="0" w:line="240" w:lineRule="auto"/>
        <w:ind w:firstLine="709"/>
        <w:jc w:val="both"/>
        <w:rPr>
          <w:rFonts w:ascii="Times New Roman" w:eastAsia="Arial" w:hAnsi="Times New Roman"/>
          <w:sz w:val="20"/>
          <w:szCs w:val="20"/>
          <w:lang w:eastAsia="ar-SA"/>
        </w:rPr>
      </w:pPr>
      <w:r w:rsidRPr="00621F8D">
        <w:rPr>
          <w:rFonts w:ascii="Times New Roman" w:eastAsia="Arial" w:hAnsi="Times New Roman"/>
          <w:sz w:val="20"/>
          <w:szCs w:val="20"/>
          <w:lang w:eastAsia="ar-SA"/>
        </w:rPr>
        <w:t>3. Публичный сервитут устанавливается с учетом положений статьи 23 Земельного кодекса Российской Федерации.</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62" w:name="_Глава_10._СТРОИТЕЛЬНЫЕ"/>
      <w:bookmarkStart w:id="63" w:name="_Статья_38._Право"/>
      <w:bookmarkStart w:id="64" w:name="_Toc395562096"/>
      <w:bookmarkStart w:id="65" w:name="_Toc403727713"/>
      <w:bookmarkStart w:id="66" w:name="_Toc149836974"/>
      <w:bookmarkEnd w:id="62"/>
      <w:bookmarkEnd w:id="63"/>
      <w:r w:rsidRPr="00621F8D">
        <w:rPr>
          <w:rFonts w:ascii="Times New Roman" w:eastAsia="Times New Roman" w:hAnsi="Times New Roman"/>
          <w:b/>
          <w:sz w:val="20"/>
          <w:szCs w:val="20"/>
          <w:lang w:val="x-none" w:eastAsia="ar-SA"/>
        </w:rPr>
        <w:t>Статья 29.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64"/>
      <w:bookmarkEnd w:id="65"/>
      <w:bookmarkEnd w:id="66"/>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bookmarkStart w:id="67" w:name="_Toc395562097"/>
      <w:bookmarkStart w:id="68" w:name="_Toc403727714"/>
      <w:r w:rsidRPr="00621F8D">
        <w:rPr>
          <w:rFonts w:ascii="Times New Roman" w:eastAsia="Times New Roman" w:hAnsi="Times New Roman"/>
          <w:color w:val="000000"/>
          <w:sz w:val="20"/>
          <w:szCs w:val="20"/>
          <w:lang w:eastAsia="ru-RU"/>
        </w:rPr>
        <w:t xml:space="preserve">1. </w:t>
      </w:r>
      <w:proofErr w:type="gramStart"/>
      <w:r w:rsidRPr="00621F8D">
        <w:rPr>
          <w:rFonts w:ascii="Times New Roman" w:eastAsia="Times New Roman" w:hAnsi="Times New Roman"/>
          <w:color w:val="000000"/>
          <w:sz w:val="20"/>
          <w:szCs w:val="20"/>
          <w:lang w:eastAsia="ru-RU"/>
        </w:rPr>
        <w:t xml:space="preserve">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roofErr w:type="gramEnd"/>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621F8D">
        <w:rPr>
          <w:rFonts w:ascii="Times New Roman" w:eastAsia="Times New Roman" w:hAnsi="Times New Roman"/>
          <w:color w:val="000000"/>
          <w:sz w:val="20"/>
          <w:szCs w:val="20"/>
          <w:lang w:eastAsia="ru-RU"/>
        </w:rPr>
        <w:t>предусмотренных</w:t>
      </w:r>
      <w:proofErr w:type="gramEnd"/>
      <w:r w:rsidRPr="00621F8D">
        <w:rPr>
          <w:rFonts w:ascii="Times New Roman" w:eastAsia="Times New Roman" w:hAnsi="Times New Roman"/>
          <w:color w:val="000000"/>
          <w:sz w:val="20"/>
          <w:szCs w:val="20"/>
          <w:lang w:eastAsia="ru-RU"/>
        </w:rPr>
        <w:t xml:space="preserve"> статьей 51 Градостроительного кодекса Российской Федерации. Исключения составляют случаи, указанные в пункте 3 настоящей статьи.</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2. Строительные изменения недвижимости подразделяются на изменения, для которых:</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не требуется разрешения на строительство;</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требуется разрешение на строительство.</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субъекта Российской Федерации может быть установлен дополнительный перечень случаев и объектов, для которых не требуется получения разрешения на строительство.</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69" w:name="_Статья_40._Выдача"/>
      <w:bookmarkStart w:id="70" w:name="_Toc395562098"/>
      <w:bookmarkStart w:id="71" w:name="_Toc403727715"/>
      <w:bookmarkStart w:id="72" w:name="_Toc149836975"/>
      <w:bookmarkEnd w:id="67"/>
      <w:bookmarkEnd w:id="68"/>
      <w:bookmarkEnd w:id="69"/>
      <w:r w:rsidRPr="00621F8D">
        <w:rPr>
          <w:rFonts w:ascii="Times New Roman" w:eastAsia="Times New Roman" w:hAnsi="Times New Roman"/>
          <w:b/>
          <w:sz w:val="20"/>
          <w:szCs w:val="20"/>
          <w:lang w:val="x-none" w:eastAsia="ar-SA"/>
        </w:rPr>
        <w:t>Статья 30. Выдача разрешений на строительство</w:t>
      </w:r>
      <w:bookmarkEnd w:id="70"/>
      <w:bookmarkEnd w:id="71"/>
      <w:bookmarkEnd w:id="72"/>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3.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73" w:name="_Toc395562099"/>
      <w:bookmarkStart w:id="74" w:name="_Toc403727716"/>
      <w:bookmarkStart w:id="75" w:name="_Toc149836976"/>
      <w:r w:rsidRPr="00621F8D">
        <w:rPr>
          <w:rFonts w:ascii="Times New Roman" w:eastAsia="Times New Roman" w:hAnsi="Times New Roman"/>
          <w:b/>
          <w:sz w:val="20"/>
          <w:szCs w:val="20"/>
          <w:lang w:val="x-none" w:eastAsia="ar-SA"/>
        </w:rPr>
        <w:t>Статья 31. Строительство, реконструкция</w:t>
      </w:r>
      <w:bookmarkEnd w:id="73"/>
      <w:bookmarkEnd w:id="74"/>
      <w:r w:rsidRPr="00621F8D">
        <w:rPr>
          <w:rFonts w:ascii="Times New Roman" w:eastAsia="Times New Roman" w:hAnsi="Times New Roman"/>
          <w:b/>
          <w:sz w:val="20"/>
          <w:szCs w:val="20"/>
          <w:lang w:val="x-none" w:eastAsia="ar-SA"/>
        </w:rPr>
        <w:t>, капитальный ремонт объекта капитального строительства</w:t>
      </w:r>
      <w:bookmarkEnd w:id="75"/>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621F8D" w:rsidRPr="00621F8D" w:rsidRDefault="00621F8D" w:rsidP="00621F8D">
      <w:pPr>
        <w:pStyle w:val="ConsPlusNormal"/>
        <w:ind w:firstLine="0"/>
        <w:jc w:val="both"/>
        <w:rPr>
          <w:rFonts w:ascii="Times New Roman" w:eastAsia="Arial" w:hAnsi="Times New Roman"/>
          <w:color w:val="000000"/>
          <w:lang w:eastAsia="ar-SA"/>
        </w:rPr>
      </w:pPr>
      <w:r w:rsidRPr="00621F8D">
        <w:rPr>
          <w:lang w:eastAsia="ar-SA"/>
        </w:rPr>
        <w:tab/>
      </w:r>
      <w:r w:rsidRPr="00621F8D">
        <w:rPr>
          <w:rFonts w:ascii="Times New Roman" w:eastAsia="Arial" w:hAnsi="Times New Roman"/>
          <w:color w:val="000000"/>
          <w:lang w:eastAsia="ar-SA"/>
        </w:rPr>
        <w:t xml:space="preserve">3. </w:t>
      </w:r>
      <w:proofErr w:type="gramStart"/>
      <w:r w:rsidRPr="00621F8D">
        <w:rPr>
          <w:rFonts w:ascii="Times New Roman" w:eastAsia="Arial" w:hAnsi="Times New Roman"/>
          <w:color w:val="000000"/>
          <w:lang w:eastAsia="ar-SA"/>
        </w:rPr>
        <w:t xml:space="preserve">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w:t>
      </w:r>
      <w:proofErr w:type="spellStart"/>
      <w:r w:rsidRPr="00621F8D">
        <w:rPr>
          <w:rFonts w:ascii="Times New Roman" w:eastAsia="Arial" w:hAnsi="Times New Roman"/>
          <w:color w:val="000000"/>
          <w:lang w:eastAsia="ar-SA"/>
        </w:rPr>
        <w:t>Пра</w:t>
      </w:r>
      <w:proofErr w:type="spellEnd"/>
      <w:r w:rsidRPr="00621F8D">
        <w:rPr>
          <w:rFonts w:ascii="Times New Roman" w:eastAsia="Arial" w:hAnsi="Times New Roman"/>
          <w:color w:val="000000"/>
          <w:lang w:eastAsia="ar-SA"/>
        </w:rPr>
        <w:t>-вилами проведения консервации объекта капитального строительства, утверждены-ми постановлением Правительства Российской Федерации.</w:t>
      </w:r>
      <w:proofErr w:type="gramEnd"/>
    </w:p>
    <w:p w:rsidR="00621F8D" w:rsidRPr="00621F8D" w:rsidRDefault="00621F8D" w:rsidP="00621F8D">
      <w:pPr>
        <w:suppressAutoHyphens/>
        <w:autoSpaceDE w:val="0"/>
        <w:spacing w:after="0" w:line="240" w:lineRule="auto"/>
        <w:ind w:firstLine="709"/>
        <w:jc w:val="both"/>
        <w:rPr>
          <w:rFonts w:ascii="Times New Roman" w:eastAsia="Arial" w:hAnsi="Times New Roman"/>
          <w:color w:val="000000"/>
          <w:sz w:val="20"/>
          <w:szCs w:val="20"/>
          <w:lang w:eastAsia="ar-SA"/>
        </w:rPr>
      </w:pPr>
      <w:r w:rsidRPr="00621F8D">
        <w:rPr>
          <w:rFonts w:ascii="Times New Roman" w:eastAsia="Arial" w:hAnsi="Times New Roman"/>
          <w:color w:val="000000"/>
          <w:sz w:val="20"/>
          <w:szCs w:val="20"/>
          <w:lang w:eastAsia="ar-SA"/>
        </w:rPr>
        <w:t>4. Государственный строительный надзор и строительный контроль осуществляются в соответствии с федеральным законодательством.</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76" w:name="_Toc395562100"/>
      <w:bookmarkStart w:id="77" w:name="_Toc403727717"/>
      <w:bookmarkStart w:id="78" w:name="_Toc149836977"/>
      <w:r w:rsidRPr="00621F8D">
        <w:rPr>
          <w:rFonts w:ascii="Times New Roman" w:eastAsia="Times New Roman" w:hAnsi="Times New Roman"/>
          <w:b/>
          <w:sz w:val="20"/>
          <w:szCs w:val="20"/>
          <w:lang w:val="x-none" w:eastAsia="ar-SA"/>
        </w:rPr>
        <w:t>Статья 32. Выдача разрешения на ввод объекта в эксплуатацию</w:t>
      </w:r>
      <w:bookmarkEnd w:id="76"/>
      <w:bookmarkEnd w:id="77"/>
      <w:bookmarkEnd w:id="78"/>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621F8D" w:rsidRDefault="00621F8D" w:rsidP="00621F8D">
      <w:pPr>
        <w:spacing w:after="0" w:line="240" w:lineRule="auto"/>
        <w:ind w:firstLine="709"/>
        <w:jc w:val="both"/>
        <w:rPr>
          <w:rFonts w:ascii="Times New Roman" w:eastAsia="Times New Roman" w:hAnsi="Times New Roman"/>
          <w:color w:val="000000"/>
          <w:sz w:val="24"/>
          <w:szCs w:val="24"/>
          <w:lang w:eastAsia="ru-RU"/>
        </w:rPr>
      </w:pPr>
    </w:p>
    <w:p w:rsidR="00621F8D" w:rsidRPr="00621F8D" w:rsidRDefault="00DB1F9E" w:rsidP="00621F8D">
      <w:pPr>
        <w:spacing w:after="0" w:line="240" w:lineRule="auto"/>
        <w:ind w:firstLine="7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19</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79" w:name="_Toc395562101"/>
      <w:bookmarkStart w:id="80" w:name="_Toc403727718"/>
      <w:bookmarkStart w:id="81" w:name="_Toc149836978"/>
      <w:r w:rsidRPr="00621F8D">
        <w:rPr>
          <w:rFonts w:ascii="Times New Roman" w:eastAsia="Times New Roman" w:hAnsi="Times New Roman"/>
          <w:b/>
          <w:sz w:val="20"/>
          <w:szCs w:val="20"/>
          <w:lang w:val="x-none" w:eastAsia="ar-SA"/>
        </w:rPr>
        <w:t>Статья 33. Ограждение земельных участков</w:t>
      </w:r>
      <w:bookmarkEnd w:id="79"/>
      <w:bookmarkEnd w:id="80"/>
      <w:bookmarkEnd w:id="81"/>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1. Запрещается установка ограждений в пределах красных линий.</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2. Максимальная высота ограждений земельных участков устанавливается для земельных участков жилой застройки.</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3. Максимальная высота ограждений земельных участков жилой застройки:</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вдоль транспортных магистралей не более 3 метров;</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вдоль улиц и проездов не более 2 метров;</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 xml:space="preserve">между соседними участками не более 2 метров без согласования со смежными землепользователями. </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4. Ограждения вдоль улиц и проездов и между соседними земельными участками могут быть выполнены как в «прозрачном», так и в «сплошном» исполнении без согласования.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621F8D" w:rsidRPr="00621F8D" w:rsidRDefault="00621F8D" w:rsidP="00621F8D">
      <w:pPr>
        <w:spacing w:after="0" w:line="240" w:lineRule="auto"/>
        <w:ind w:firstLine="709"/>
        <w:jc w:val="both"/>
        <w:rPr>
          <w:rFonts w:ascii="Times New Roman" w:eastAsia="Times New Roman" w:hAnsi="Times New Roman"/>
          <w:color w:val="000000"/>
          <w:sz w:val="20"/>
          <w:szCs w:val="20"/>
          <w:lang w:eastAsia="ru-RU"/>
        </w:rPr>
      </w:pPr>
      <w:r w:rsidRPr="00621F8D">
        <w:rPr>
          <w:rFonts w:ascii="Times New Roman" w:eastAsia="Times New Roman" w:hAnsi="Times New Roman"/>
          <w:color w:val="000000"/>
          <w:sz w:val="20"/>
          <w:szCs w:val="20"/>
          <w:lang w:eastAsia="ru-RU"/>
        </w:rPr>
        <w:t>5.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621F8D" w:rsidRPr="00621F8D" w:rsidRDefault="00621F8D" w:rsidP="00621F8D">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82" w:name="_Toc395562102"/>
      <w:bookmarkStart w:id="83" w:name="_Toc403727719"/>
      <w:bookmarkStart w:id="84" w:name="_Toc149836979"/>
      <w:r w:rsidRPr="00621F8D">
        <w:rPr>
          <w:rFonts w:ascii="Times New Roman" w:eastAsia="Times New Roman" w:hAnsi="Times New Roman"/>
          <w:b/>
          <w:sz w:val="20"/>
          <w:szCs w:val="20"/>
          <w:lang w:val="x-none" w:eastAsia="ar-SA"/>
        </w:rPr>
        <w:t>Статья 34. Порядок производства работ по прокладке, ремонту подземных инженерных сооружений</w:t>
      </w:r>
      <w:bookmarkEnd w:id="82"/>
      <w:bookmarkEnd w:id="83"/>
      <w:bookmarkEnd w:id="84"/>
    </w:p>
    <w:p w:rsidR="001F405F" w:rsidRPr="001F405F" w:rsidRDefault="00621F8D" w:rsidP="001F405F">
      <w:pPr>
        <w:spacing w:after="0" w:line="240" w:lineRule="auto"/>
        <w:ind w:firstLine="709"/>
        <w:jc w:val="both"/>
        <w:rPr>
          <w:rFonts w:ascii="Times New Roman" w:eastAsia="Times New Roman" w:hAnsi="Times New Roman"/>
          <w:sz w:val="20"/>
          <w:szCs w:val="20"/>
          <w:lang w:eastAsia="ru-RU"/>
        </w:rPr>
      </w:pPr>
      <w:r w:rsidRPr="00621F8D">
        <w:rPr>
          <w:rFonts w:ascii="Times New Roman" w:eastAsia="Times New Roman" w:hAnsi="Times New Roman"/>
          <w:sz w:val="20"/>
          <w:szCs w:val="20"/>
          <w:lang w:eastAsia="ru-RU"/>
        </w:rPr>
        <w:t xml:space="preserve">1. </w:t>
      </w:r>
      <w:proofErr w:type="gramStart"/>
      <w:r w:rsidRPr="00621F8D">
        <w:rPr>
          <w:rFonts w:ascii="Times New Roman" w:eastAsia="Times New Roman" w:hAnsi="Times New Roman"/>
          <w:sz w:val="20"/>
          <w:szCs w:val="20"/>
          <w:lang w:eastAsia="ru-RU"/>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r w:rsidR="001F405F" w:rsidRPr="001F405F">
        <w:rPr>
          <w:rFonts w:ascii="Times New Roman" w:eastAsia="Times New Roman" w:hAnsi="Times New Roman"/>
          <w:sz w:val="24"/>
          <w:szCs w:val="24"/>
          <w:lang w:eastAsia="ru-RU"/>
        </w:rPr>
        <w:t xml:space="preserve">, </w:t>
      </w:r>
      <w:r w:rsidR="001F405F" w:rsidRPr="001F405F">
        <w:rPr>
          <w:rFonts w:ascii="Times New Roman" w:eastAsia="Times New Roman" w:hAnsi="Times New Roman"/>
          <w:sz w:val="20"/>
          <w:szCs w:val="20"/>
          <w:lang w:eastAsia="ru-RU"/>
        </w:rPr>
        <w:t>подлежат обязательному согласованию эксплуатирующими организациями с организациями, на земельных</w:t>
      </w:r>
      <w:proofErr w:type="gramEnd"/>
      <w:r w:rsidR="001F405F" w:rsidRPr="001F405F">
        <w:rPr>
          <w:rFonts w:ascii="Times New Roman" w:eastAsia="Times New Roman" w:hAnsi="Times New Roman"/>
          <w:sz w:val="20"/>
          <w:szCs w:val="20"/>
          <w:lang w:eastAsia="ru-RU"/>
        </w:rPr>
        <w:t xml:space="preserve"> </w:t>
      </w:r>
      <w:proofErr w:type="gramStart"/>
      <w:r w:rsidR="001F405F" w:rsidRPr="001F405F">
        <w:rPr>
          <w:rFonts w:ascii="Times New Roman" w:eastAsia="Times New Roman" w:hAnsi="Times New Roman"/>
          <w:sz w:val="20"/>
          <w:szCs w:val="20"/>
          <w:lang w:eastAsia="ru-RU"/>
        </w:rPr>
        <w:t>участках</w:t>
      </w:r>
      <w:proofErr w:type="gramEnd"/>
      <w:r w:rsidR="001F405F" w:rsidRPr="001F405F">
        <w:rPr>
          <w:rFonts w:ascii="Times New Roman" w:eastAsia="Times New Roman" w:hAnsi="Times New Roman"/>
          <w:sz w:val="20"/>
          <w:szCs w:val="20"/>
          <w:lang w:eastAsia="ru-RU"/>
        </w:rPr>
        <w:t xml:space="preserve"> которых предусматривается производство работ.</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 xml:space="preserve">3. Работы по строительству, переустройству и капитальному ремонту подземных и надземных сооружений, дорожных покрытий на территории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на проведение земляных работ в администрации </w:t>
      </w:r>
      <w:proofErr w:type="spellStart"/>
      <w:r w:rsidRPr="001F405F">
        <w:rPr>
          <w:rFonts w:ascii="Times New Roman" w:eastAsia="Times New Roman" w:hAnsi="Times New Roman"/>
          <w:sz w:val="20"/>
          <w:szCs w:val="20"/>
          <w:lang w:eastAsia="ru-RU"/>
        </w:rPr>
        <w:t>Боровичского</w:t>
      </w:r>
      <w:proofErr w:type="spellEnd"/>
      <w:r w:rsidRPr="001F405F">
        <w:rPr>
          <w:rFonts w:ascii="Times New Roman" w:eastAsia="Times New Roman" w:hAnsi="Times New Roman"/>
          <w:sz w:val="20"/>
          <w:szCs w:val="20"/>
          <w:lang w:eastAsia="ru-RU"/>
        </w:rPr>
        <w:t xml:space="preserve"> муниципального района.</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4. Разрешение на проведение земляных работ выдается организации, на которую возложено выполнение работ, с указанием в разрешении сроков выполнения, фамилии и должности лица, ответственного за ведение работ. Без получения разрешения на проведение земляных работ, разрытие траншей и вскрытие дорожных покрытий запрещается.</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5.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1F405F" w:rsidRPr="001F405F" w:rsidRDefault="001F405F" w:rsidP="001F405F">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85" w:name="_Toc395562103"/>
      <w:bookmarkStart w:id="86" w:name="_Toc403727720"/>
      <w:bookmarkStart w:id="87" w:name="_Toc149836980"/>
      <w:r w:rsidRPr="001F405F">
        <w:rPr>
          <w:rFonts w:ascii="Times New Roman" w:eastAsia="Times New Roman" w:hAnsi="Times New Roman"/>
          <w:b/>
          <w:sz w:val="20"/>
          <w:szCs w:val="20"/>
          <w:lang w:val="x-none" w:eastAsia="ar-SA"/>
        </w:rPr>
        <w:t>Статья 35. Размещение временных сооружений</w:t>
      </w:r>
      <w:bookmarkEnd w:id="85"/>
      <w:bookmarkEnd w:id="86"/>
      <w:bookmarkEnd w:id="87"/>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 xml:space="preserve">1.  </w:t>
      </w:r>
      <w:proofErr w:type="gramStart"/>
      <w:r w:rsidRPr="001F405F">
        <w:rPr>
          <w:rFonts w:ascii="Times New Roman" w:eastAsia="Times New Roman" w:hAnsi="Times New Roman"/>
          <w:sz w:val="20"/>
          <w:szCs w:val="20"/>
          <w:lang w:eastAsia="ru-RU"/>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1F405F">
        <w:rPr>
          <w:rFonts w:ascii="Times New Roman" w:eastAsia="Times New Roman" w:hAnsi="Times New Roman"/>
          <w:sz w:val="20"/>
          <w:szCs w:val="20"/>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на основании договора на право размещения нестационарного торгового объекта на территории Поселения с Администрацией </w:t>
      </w:r>
      <w:proofErr w:type="spellStart"/>
      <w:r w:rsidRPr="001F405F">
        <w:rPr>
          <w:rFonts w:ascii="Times New Roman" w:eastAsia="Times New Roman" w:hAnsi="Times New Roman"/>
          <w:sz w:val="20"/>
          <w:szCs w:val="20"/>
          <w:lang w:eastAsia="ru-RU"/>
        </w:rPr>
        <w:t>Боровичского</w:t>
      </w:r>
      <w:proofErr w:type="spellEnd"/>
      <w:r w:rsidRPr="001F405F">
        <w:rPr>
          <w:rFonts w:ascii="Times New Roman" w:eastAsia="Times New Roman" w:hAnsi="Times New Roman"/>
          <w:sz w:val="20"/>
          <w:szCs w:val="20"/>
          <w:lang w:eastAsia="ru-RU"/>
        </w:rPr>
        <w:t xml:space="preserve"> муниципального района.</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2. 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 xml:space="preserve">3. Организации и граждане в целях размещения временного сооружения обращаются с заявлением в администрацию </w:t>
      </w:r>
      <w:proofErr w:type="spellStart"/>
      <w:r w:rsidRPr="001F405F">
        <w:rPr>
          <w:rFonts w:ascii="Times New Roman" w:eastAsia="Times New Roman" w:hAnsi="Times New Roman"/>
          <w:sz w:val="20"/>
          <w:szCs w:val="20"/>
          <w:lang w:eastAsia="ru-RU"/>
        </w:rPr>
        <w:t>Боровичского</w:t>
      </w:r>
      <w:proofErr w:type="spellEnd"/>
      <w:r w:rsidRPr="001F405F">
        <w:rPr>
          <w:rFonts w:ascii="Times New Roman" w:eastAsia="Times New Roman" w:hAnsi="Times New Roman"/>
          <w:sz w:val="20"/>
          <w:szCs w:val="20"/>
          <w:lang w:eastAsia="ru-RU"/>
        </w:rPr>
        <w:t xml:space="preserve"> муниципального района.</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4.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4.1.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1F405F" w:rsidRDefault="00DB1F9E" w:rsidP="001F405F">
      <w:pPr>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Изменение цветового решения и декоративного оформления фасадов подлежит обязательному согласованию.</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4.2. Сгоревшие или разрушенные временные сооружения должны быть в течение одного месяца убраны или восстановлены в течение двух месяцев.</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5. Владелец временного сооружения обязан указать на нем:</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 наименование владельца временного сооружения, его ИНН;</w:t>
      </w:r>
    </w:p>
    <w:p w:rsidR="001F405F" w:rsidRPr="001F405F" w:rsidRDefault="001F405F" w:rsidP="001F405F">
      <w:pPr>
        <w:spacing w:after="0" w:line="240" w:lineRule="auto"/>
        <w:ind w:firstLine="709"/>
        <w:jc w:val="both"/>
        <w:rPr>
          <w:rFonts w:ascii="Times New Roman" w:eastAsia="Times New Roman" w:hAnsi="Times New Roman"/>
          <w:sz w:val="20"/>
          <w:szCs w:val="20"/>
          <w:lang w:eastAsia="ru-RU"/>
        </w:rPr>
      </w:pPr>
      <w:r w:rsidRPr="001F405F">
        <w:rPr>
          <w:rFonts w:ascii="Times New Roman" w:eastAsia="Times New Roman" w:hAnsi="Times New Roman"/>
          <w:sz w:val="20"/>
          <w:szCs w:val="20"/>
          <w:lang w:eastAsia="ru-RU"/>
        </w:rPr>
        <w:t>- режим работы.</w:t>
      </w:r>
    </w:p>
    <w:p w:rsidR="001F405F" w:rsidRPr="001F405F" w:rsidRDefault="001F405F" w:rsidP="001F405F">
      <w:pPr>
        <w:keepNext/>
        <w:tabs>
          <w:tab w:val="num" w:pos="-851"/>
          <w:tab w:val="left" w:pos="-426"/>
        </w:tabs>
        <w:suppressAutoHyphens/>
        <w:spacing w:after="0" w:line="240" w:lineRule="auto"/>
        <w:ind w:firstLine="709"/>
        <w:jc w:val="both"/>
        <w:outlineLvl w:val="0"/>
        <w:rPr>
          <w:rFonts w:ascii="Times New Roman" w:eastAsia="Times New Roman" w:hAnsi="Times New Roman"/>
          <w:b/>
          <w:sz w:val="20"/>
          <w:szCs w:val="20"/>
          <w:lang w:val="x-none" w:eastAsia="ar-SA"/>
        </w:rPr>
      </w:pPr>
      <w:bookmarkStart w:id="88" w:name="_Toc149836981"/>
      <w:r w:rsidRPr="001F405F">
        <w:rPr>
          <w:rFonts w:ascii="Times New Roman" w:eastAsia="Times New Roman" w:hAnsi="Times New Roman"/>
          <w:b/>
          <w:sz w:val="20"/>
          <w:szCs w:val="20"/>
          <w:lang w:val="x-none" w:eastAsia="ar-SA"/>
        </w:rPr>
        <w:t>Статья 36. Обеспечение социальной защиты инвалидов и других маломобильных групп населения при осуществлении деятельности по землепользованию и застройке</w:t>
      </w:r>
      <w:bookmarkEnd w:id="88"/>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и другим маломобильным группам населения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приспособлений указанных объектов для доступа к ним инвалидов и других маломобильных групп населения и их использование.</w:t>
      </w:r>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3. В случае, когда существующие объекты капитального строительства невозможно полностью приспособить для нужд инвалидов и других маломобильных групп населения, собственники таких объектов обязаны осуществлять меры, обеспечивающие удовлетворение минимальных потребностей инвалидов других маломобильных групп населения.</w:t>
      </w:r>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 xml:space="preserve">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w:t>
      </w:r>
      <w:proofErr w:type="spellStart"/>
      <w:r w:rsidRPr="001F405F">
        <w:rPr>
          <w:rFonts w:ascii="Times New Roman" w:hAnsi="Times New Roman"/>
          <w:sz w:val="20"/>
          <w:szCs w:val="20"/>
        </w:rPr>
        <w:t>Боровичского</w:t>
      </w:r>
      <w:proofErr w:type="spellEnd"/>
      <w:r w:rsidRPr="001F405F">
        <w:rPr>
          <w:rFonts w:ascii="Times New Roman" w:hAnsi="Times New Roman"/>
          <w:sz w:val="20"/>
          <w:szCs w:val="20"/>
        </w:rPr>
        <w:t xml:space="preserve"> муниципального района.</w:t>
      </w:r>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 xml:space="preserve">5. Администрация </w:t>
      </w:r>
      <w:proofErr w:type="spellStart"/>
      <w:r w:rsidRPr="001F405F">
        <w:rPr>
          <w:rFonts w:ascii="Times New Roman" w:hAnsi="Times New Roman"/>
          <w:sz w:val="20"/>
          <w:szCs w:val="20"/>
        </w:rPr>
        <w:t>Боровичского</w:t>
      </w:r>
      <w:proofErr w:type="spellEnd"/>
      <w:r w:rsidRPr="001F405F">
        <w:rPr>
          <w:rFonts w:ascii="Times New Roman" w:hAnsi="Times New Roman"/>
          <w:sz w:val="20"/>
          <w:szCs w:val="20"/>
        </w:rPr>
        <w:t xml:space="preserve"> муниципального района обеспечивает создание инвалидам (включая инвалидов, использующих кресла-коляски и собак-проводников) и другим маломобильным группам населения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1F405F" w:rsidRPr="001F405F" w:rsidRDefault="001F405F" w:rsidP="001F405F">
      <w:pPr>
        <w:keepNext/>
        <w:tabs>
          <w:tab w:val="num" w:pos="-851"/>
          <w:tab w:val="left" w:pos="-426"/>
        </w:tabs>
        <w:suppressAutoHyphens/>
        <w:spacing w:after="0" w:line="240" w:lineRule="auto"/>
        <w:ind w:firstLine="709"/>
        <w:outlineLvl w:val="0"/>
        <w:rPr>
          <w:rFonts w:ascii="Times New Roman" w:eastAsia="Times New Roman" w:hAnsi="Times New Roman"/>
          <w:b/>
          <w:sz w:val="20"/>
          <w:szCs w:val="20"/>
          <w:lang w:val="x-none" w:eastAsia="ar-SA"/>
        </w:rPr>
      </w:pPr>
      <w:bookmarkStart w:id="89" w:name="_Toc395562107"/>
      <w:bookmarkStart w:id="90" w:name="_Toc403727724"/>
      <w:bookmarkStart w:id="91" w:name="_Toc149836982"/>
      <w:r w:rsidRPr="001F405F">
        <w:rPr>
          <w:rFonts w:ascii="Times New Roman" w:eastAsia="Times New Roman" w:hAnsi="Times New Roman"/>
          <w:b/>
          <w:sz w:val="20"/>
          <w:szCs w:val="20"/>
          <w:lang w:val="x-none" w:eastAsia="ar-SA"/>
        </w:rPr>
        <w:t xml:space="preserve">Статья 37. </w:t>
      </w:r>
      <w:bookmarkEnd w:id="89"/>
      <w:bookmarkEnd w:id="90"/>
      <w:r w:rsidRPr="001F405F">
        <w:rPr>
          <w:rFonts w:ascii="Times New Roman" w:eastAsia="Times New Roman" w:hAnsi="Times New Roman"/>
          <w:b/>
          <w:sz w:val="20"/>
          <w:szCs w:val="20"/>
          <w:lang w:val="x-none" w:eastAsia="ar-SA"/>
        </w:rPr>
        <w:t>Ответственность за нарушение настоящих Правил</w:t>
      </w:r>
      <w:bookmarkEnd w:id="91"/>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kern w:val="2"/>
          <w:sz w:val="20"/>
          <w:szCs w:val="20"/>
          <w:lang w:eastAsia="ar-SA"/>
        </w:rPr>
      </w:pPr>
      <w:r w:rsidRPr="001F405F">
        <w:rPr>
          <w:rFonts w:ascii="Times New Roman" w:eastAsia="Times New Roman" w:hAnsi="Times New Roman"/>
          <w:kern w:val="2"/>
          <w:sz w:val="20"/>
          <w:szCs w:val="20"/>
          <w:lang w:eastAsia="ar-SA"/>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Новгородской области.</w:t>
      </w:r>
    </w:p>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p>
    <w:p w:rsidR="001F405F" w:rsidRPr="001F405F" w:rsidRDefault="001F405F" w:rsidP="001F405F">
      <w:pPr>
        <w:keepNext/>
        <w:tabs>
          <w:tab w:val="num" w:pos="0"/>
        </w:tabs>
        <w:suppressAutoHyphens/>
        <w:spacing w:after="0" w:line="240" w:lineRule="auto"/>
        <w:jc w:val="center"/>
        <w:outlineLvl w:val="0"/>
        <w:rPr>
          <w:rFonts w:ascii="Times New Roman" w:eastAsia="Times New Roman" w:hAnsi="Times New Roman"/>
          <w:b/>
          <w:sz w:val="20"/>
          <w:szCs w:val="20"/>
          <w:lang w:val="x-none" w:eastAsia="ar-SA"/>
        </w:rPr>
      </w:pPr>
      <w:bookmarkStart w:id="92" w:name="_Toc357410871"/>
      <w:bookmarkStart w:id="93" w:name="_Toc149836983"/>
      <w:r w:rsidRPr="001F405F">
        <w:rPr>
          <w:rFonts w:ascii="Times New Roman" w:eastAsia="Times New Roman" w:hAnsi="Times New Roman"/>
          <w:b/>
          <w:sz w:val="20"/>
          <w:szCs w:val="20"/>
          <w:lang w:val="x-none" w:eastAsia="ar-SA"/>
        </w:rPr>
        <w:t xml:space="preserve">ЧАСТЬ </w:t>
      </w:r>
      <w:r w:rsidRPr="001F405F">
        <w:rPr>
          <w:rFonts w:ascii="Times New Roman" w:eastAsia="Times New Roman" w:hAnsi="Times New Roman"/>
          <w:b/>
          <w:sz w:val="20"/>
          <w:szCs w:val="20"/>
          <w:lang w:val="en-US" w:eastAsia="ar-SA"/>
        </w:rPr>
        <w:t>II</w:t>
      </w:r>
      <w:r w:rsidRPr="001F405F">
        <w:rPr>
          <w:rFonts w:ascii="Times New Roman" w:eastAsia="Times New Roman" w:hAnsi="Times New Roman"/>
          <w:b/>
          <w:sz w:val="20"/>
          <w:szCs w:val="20"/>
          <w:lang w:val="x-none" w:eastAsia="ar-SA"/>
        </w:rPr>
        <w:t>. КАРТА ГРАДОСТРОИТЕЛЬНОГО ЗОНИРОВАНИЯ</w:t>
      </w:r>
      <w:bookmarkEnd w:id="92"/>
      <w:bookmarkEnd w:id="93"/>
    </w:p>
    <w:p w:rsidR="001F405F" w:rsidRPr="001F405F" w:rsidRDefault="001F405F" w:rsidP="001F405F">
      <w:pPr>
        <w:keepNext/>
        <w:tabs>
          <w:tab w:val="num" w:pos="-851"/>
          <w:tab w:val="left" w:pos="-426"/>
        </w:tabs>
        <w:suppressAutoHyphens/>
        <w:spacing w:after="0" w:line="240" w:lineRule="auto"/>
        <w:ind w:firstLine="709"/>
        <w:outlineLvl w:val="0"/>
        <w:rPr>
          <w:rFonts w:ascii="Times New Roman" w:eastAsia="Times New Roman" w:hAnsi="Times New Roman"/>
          <w:b/>
          <w:sz w:val="20"/>
          <w:szCs w:val="20"/>
          <w:lang w:val="x-none" w:eastAsia="ar-SA"/>
        </w:rPr>
      </w:pPr>
      <w:bookmarkStart w:id="94" w:name="_Toc149836984"/>
      <w:r w:rsidRPr="001F405F">
        <w:rPr>
          <w:rFonts w:ascii="Times New Roman" w:eastAsia="Times New Roman" w:hAnsi="Times New Roman"/>
          <w:b/>
          <w:sz w:val="20"/>
          <w:szCs w:val="20"/>
          <w:lang w:val="x-none" w:eastAsia="ar-SA"/>
        </w:rPr>
        <w:t xml:space="preserve">Статья 38. Содержание карты градостроительного зонирования </w:t>
      </w:r>
      <w:r w:rsidRPr="001F405F">
        <w:rPr>
          <w:rFonts w:ascii="Times New Roman" w:eastAsia="Times New Roman" w:hAnsi="Times New Roman"/>
          <w:b/>
          <w:sz w:val="20"/>
          <w:szCs w:val="20"/>
          <w:lang w:eastAsia="ar-SA"/>
        </w:rPr>
        <w:t>П</w:t>
      </w:r>
      <w:proofErr w:type="spellStart"/>
      <w:r w:rsidRPr="001F405F">
        <w:rPr>
          <w:rFonts w:ascii="Times New Roman" w:eastAsia="Times New Roman" w:hAnsi="Times New Roman"/>
          <w:b/>
          <w:sz w:val="20"/>
          <w:szCs w:val="20"/>
          <w:lang w:val="x-none" w:eastAsia="ar-SA"/>
        </w:rPr>
        <w:t>оселения</w:t>
      </w:r>
      <w:bookmarkEnd w:id="94"/>
      <w:proofErr w:type="spellEnd"/>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Карта градостроительного зонирования Поселения представляет собой чертеж с отображением границ территориальных зон, границ территорий объектов культурного наследия (памятников истории и культуры) народов Российской Федерации и границ зон с особыми условиями использования территории.</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На карте градостроительного зонирования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к настоящим Правилам.</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На карте градостроительного зонирования Поселения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Границы территориальных зон устанавливаются с учетом:</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функциональных зон и параметров их планируемого развития, определенных Генеральным планом Поселения;</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видов и состава территориальных зон, определенных действующим законодательством;</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сложившейся планировки территории и существующего землепользования;</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5) планируемых изменений границ земель различных категорий;</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7) требования принадлежности каждого земельного участка только к одной территориальной зоне, за исключением земельного участка, границы</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 xml:space="preserve"> которого</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 xml:space="preserve"> в </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 xml:space="preserve">соответствии </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 xml:space="preserve">с </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земельным законодательством</w:t>
      </w:r>
      <w:r>
        <w:rPr>
          <w:rFonts w:ascii="Times New Roman" w:eastAsia="Times New Roman" w:hAnsi="Times New Roman"/>
          <w:sz w:val="20"/>
          <w:szCs w:val="20"/>
          <w:lang w:eastAsia="ar-SA"/>
        </w:rPr>
        <w:t xml:space="preserve"> </w:t>
      </w:r>
      <w:r w:rsidRPr="001F405F">
        <w:rPr>
          <w:rFonts w:ascii="Times New Roman" w:eastAsia="Times New Roman" w:hAnsi="Times New Roman"/>
          <w:sz w:val="20"/>
          <w:szCs w:val="20"/>
          <w:lang w:eastAsia="ar-SA"/>
        </w:rPr>
        <w:t xml:space="preserve"> могут </w:t>
      </w:r>
    </w:p>
    <w:p w:rsidR="001F405F" w:rsidRDefault="00DB1F9E" w:rsidP="001F405F">
      <w:pPr>
        <w:widowControl w:val="0"/>
        <w:suppressAutoHyphens/>
        <w:autoSpaceDE w:val="0"/>
        <w:autoSpaceDN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21</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пересекать границы территориальных зон.</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 xml:space="preserve">4. Границы территориальных зон могут устанавливаться </w:t>
      </w:r>
      <w:proofErr w:type="gramStart"/>
      <w:r w:rsidRPr="001F405F">
        <w:rPr>
          <w:rFonts w:ascii="Times New Roman" w:eastAsia="Times New Roman" w:hAnsi="Times New Roman"/>
          <w:sz w:val="20"/>
          <w:szCs w:val="20"/>
          <w:lang w:eastAsia="ar-SA"/>
        </w:rPr>
        <w:t>по</w:t>
      </w:r>
      <w:proofErr w:type="gramEnd"/>
      <w:r w:rsidRPr="001F405F">
        <w:rPr>
          <w:rFonts w:ascii="Times New Roman" w:eastAsia="Times New Roman" w:hAnsi="Times New Roman"/>
          <w:sz w:val="20"/>
          <w:szCs w:val="20"/>
          <w:lang w:eastAsia="ar-SA"/>
        </w:rPr>
        <w:t>:</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линиям магистралей, улиц, проездов, разделяющим транспортные потоки противоположных направлений;</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красным линиям;</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границам земельных участков;</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границам или осям полос отвода линейных объектов;</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5) границам муниципального района, сельского поселения, населенных пунктов;</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6) естественным границам природных объектов.</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6. Карта градостроительного зонирования поселения, а также сведения о границах территориальных зон являются приложением к настоящим Правилам.</w:t>
      </w:r>
    </w:p>
    <w:p w:rsidR="001F405F" w:rsidRDefault="001F405F" w:rsidP="001F405F">
      <w:pPr>
        <w:keepNext/>
        <w:tabs>
          <w:tab w:val="num" w:pos="0"/>
        </w:tabs>
        <w:suppressAutoHyphens/>
        <w:spacing w:after="0" w:line="240" w:lineRule="auto"/>
        <w:jc w:val="center"/>
        <w:outlineLvl w:val="0"/>
        <w:rPr>
          <w:rFonts w:ascii="Times New Roman" w:eastAsia="Times New Roman" w:hAnsi="Times New Roman"/>
          <w:b/>
          <w:lang w:eastAsia="ar-SA"/>
        </w:rPr>
      </w:pPr>
      <w:bookmarkStart w:id="95" w:name="_Toc357410872"/>
      <w:bookmarkStart w:id="96" w:name="_Toc149836985"/>
    </w:p>
    <w:p w:rsidR="001F405F" w:rsidRPr="001F405F" w:rsidRDefault="001F405F" w:rsidP="001F405F">
      <w:pPr>
        <w:keepNext/>
        <w:tabs>
          <w:tab w:val="num" w:pos="0"/>
        </w:tabs>
        <w:suppressAutoHyphens/>
        <w:spacing w:after="0" w:line="240" w:lineRule="auto"/>
        <w:jc w:val="center"/>
        <w:outlineLvl w:val="0"/>
        <w:rPr>
          <w:rFonts w:ascii="Times New Roman" w:eastAsia="Times New Roman" w:hAnsi="Times New Roman"/>
          <w:b/>
          <w:lang w:eastAsia="ar-SA"/>
        </w:rPr>
      </w:pPr>
      <w:r w:rsidRPr="001F405F">
        <w:rPr>
          <w:rFonts w:ascii="Times New Roman" w:eastAsia="Times New Roman" w:hAnsi="Times New Roman"/>
          <w:b/>
          <w:lang w:val="x-none" w:eastAsia="ar-SA"/>
        </w:rPr>
        <w:t>ЧАСТЬ III. ГРАДОСТРОИТЕЛЬНЫЕ РЕГЛАМЕНТЫ</w:t>
      </w:r>
      <w:bookmarkEnd w:id="95"/>
      <w:bookmarkEnd w:id="96"/>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lang w:eastAsia="ar-SA"/>
        </w:rPr>
      </w:pPr>
      <w:bookmarkStart w:id="97" w:name="_Toc149836986"/>
      <w:r w:rsidRPr="001F405F">
        <w:rPr>
          <w:rFonts w:ascii="Times New Roman" w:eastAsia="Times New Roman" w:hAnsi="Times New Roman"/>
          <w:b/>
          <w:iCs/>
          <w:lang w:val="x-none" w:eastAsia="ar-SA"/>
        </w:rPr>
        <w:t>Глава 8. Градостроительные регламенты в части видов и параметров разрешённого использования земельных участков и объектов капитального строительства по территориальным зонам</w:t>
      </w:r>
      <w:bookmarkEnd w:id="97"/>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98" w:name="_Toc241293429"/>
      <w:bookmarkStart w:id="99" w:name="_Toc357410873"/>
      <w:bookmarkStart w:id="100" w:name="_Toc149836987"/>
      <w:r w:rsidRPr="001F405F">
        <w:rPr>
          <w:rFonts w:ascii="Times New Roman" w:eastAsia="Times New Roman" w:hAnsi="Times New Roman"/>
          <w:b/>
          <w:iCs/>
          <w:sz w:val="20"/>
          <w:szCs w:val="20"/>
          <w:lang w:val="x-none" w:eastAsia="ar-SA"/>
        </w:rPr>
        <w:t xml:space="preserve">Статья </w:t>
      </w:r>
      <w:r w:rsidRPr="001F405F">
        <w:rPr>
          <w:rFonts w:ascii="Times New Roman" w:eastAsia="Times New Roman" w:hAnsi="Times New Roman"/>
          <w:b/>
          <w:iCs/>
          <w:sz w:val="20"/>
          <w:szCs w:val="20"/>
          <w:lang w:eastAsia="ar-SA"/>
        </w:rPr>
        <w:t>39</w:t>
      </w:r>
      <w:r w:rsidRPr="001F405F">
        <w:rPr>
          <w:rFonts w:ascii="Times New Roman" w:eastAsia="Times New Roman" w:hAnsi="Times New Roman"/>
          <w:b/>
          <w:iCs/>
          <w:sz w:val="20"/>
          <w:szCs w:val="20"/>
          <w:lang w:val="x-none" w:eastAsia="ar-SA"/>
        </w:rPr>
        <w:t>. Виды территориальных зон</w:t>
      </w:r>
      <w:bookmarkEnd w:id="98"/>
      <w:bookmarkEnd w:id="99"/>
      <w:bookmarkEnd w:id="100"/>
    </w:p>
    <w:p w:rsidR="001F405F" w:rsidRPr="001F405F" w:rsidRDefault="001F405F" w:rsidP="001F405F">
      <w:pPr>
        <w:tabs>
          <w:tab w:val="left" w:pos="720"/>
          <w:tab w:val="left" w:pos="800"/>
        </w:tabs>
        <w:suppressAutoHyphens/>
        <w:autoSpaceDE w:val="0"/>
        <w:spacing w:after="0" w:line="240" w:lineRule="auto"/>
        <w:ind w:firstLine="709"/>
        <w:jc w:val="both"/>
        <w:rPr>
          <w:rFonts w:ascii="Times New Roman" w:eastAsia="Arial" w:hAnsi="Times New Roman"/>
          <w:sz w:val="20"/>
          <w:szCs w:val="20"/>
          <w:lang w:eastAsia="ar-SA"/>
        </w:rPr>
      </w:pPr>
      <w:r w:rsidRPr="001F405F">
        <w:rPr>
          <w:rFonts w:ascii="Times New Roman" w:hAnsi="Times New Roman"/>
          <w:sz w:val="20"/>
          <w:szCs w:val="20"/>
        </w:rPr>
        <w:t xml:space="preserve">1. </w:t>
      </w:r>
      <w:r w:rsidRPr="001F405F">
        <w:rPr>
          <w:rFonts w:ascii="Times New Roman" w:eastAsia="Arial" w:hAnsi="Times New Roman"/>
          <w:sz w:val="20"/>
          <w:szCs w:val="20"/>
          <w:lang w:eastAsia="ar-SA"/>
        </w:rPr>
        <w:t>На карте градостроительного зонирования Поселения установлены границы следующих территориальных зон:</w:t>
      </w:r>
    </w:p>
    <w:tbl>
      <w:tblPr>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7"/>
        <w:gridCol w:w="45"/>
        <w:gridCol w:w="2497"/>
      </w:tblGrid>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bookmarkStart w:id="101" w:name="_Toc241293430"/>
            <w:bookmarkStart w:id="102" w:name="_Toc357410874"/>
            <w:r w:rsidRPr="001F405F">
              <w:rPr>
                <w:rFonts w:ascii="Times New Roman" w:eastAsia="Times New Roman" w:hAnsi="Times New Roman"/>
                <w:sz w:val="20"/>
                <w:szCs w:val="20"/>
                <w:lang w:eastAsia="ar-SA"/>
              </w:rPr>
              <w:t>Наименование</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Кодовые обозначения</w:t>
            </w:r>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ЖИЛЫЕ ЗОНЫ</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застройки индивидуальными жилыми домами</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Ж</w:t>
            </w:r>
            <w:proofErr w:type="gramStart"/>
            <w:r w:rsidRPr="001F405F">
              <w:rPr>
                <w:rFonts w:ascii="Times New Roman" w:eastAsia="Times New Roman" w:hAnsi="Times New Roman"/>
                <w:sz w:val="20"/>
                <w:szCs w:val="20"/>
                <w:lang w:eastAsia="ar-SA"/>
              </w:rPr>
              <w:t>1</w:t>
            </w:r>
            <w:proofErr w:type="gramEnd"/>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застройки индивидуальными жилыми домами, домами блокированной застройки, малоэтажной многоквартирной жилой застройки</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Ж</w:t>
            </w:r>
            <w:proofErr w:type="gramStart"/>
            <w:r w:rsidRPr="001F405F">
              <w:rPr>
                <w:rFonts w:ascii="Times New Roman" w:eastAsia="Times New Roman" w:hAnsi="Times New Roman"/>
                <w:sz w:val="20"/>
                <w:szCs w:val="20"/>
                <w:lang w:eastAsia="ar-SA"/>
              </w:rPr>
              <w:t>2</w:t>
            </w:r>
            <w:proofErr w:type="gramEnd"/>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застройки многоэтажными многоквартирными домами</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Ж</w:t>
            </w:r>
            <w:proofErr w:type="gramStart"/>
            <w:r w:rsidRPr="001F405F">
              <w:rPr>
                <w:rFonts w:ascii="Times New Roman" w:eastAsia="Times New Roman" w:hAnsi="Times New Roman"/>
                <w:sz w:val="20"/>
                <w:szCs w:val="20"/>
                <w:lang w:eastAsia="ar-SA"/>
              </w:rPr>
              <w:t>4</w:t>
            </w:r>
            <w:proofErr w:type="gramEnd"/>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ОБЩЕСТВЕННО-ДЕЛОВЫЕ ЗОНЫ</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trike/>
                <w:color w:val="FF0000"/>
                <w:sz w:val="20"/>
                <w:szCs w:val="20"/>
                <w:lang w:eastAsia="ar-SA"/>
              </w:rPr>
            </w:pPr>
            <w:r w:rsidRPr="001F405F">
              <w:rPr>
                <w:rFonts w:ascii="Times New Roman" w:eastAsia="Times New Roman" w:hAnsi="Times New Roman"/>
                <w:sz w:val="20"/>
                <w:szCs w:val="20"/>
                <w:lang w:eastAsia="ar-SA"/>
              </w:rPr>
              <w:t>Зона размещения объектов социального и коммунально-бытового назначения</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val="en-US" w:eastAsia="ar-SA"/>
              </w:rPr>
            </w:pPr>
            <w:r w:rsidRPr="001F405F">
              <w:rPr>
                <w:rFonts w:ascii="Times New Roman" w:eastAsia="Times New Roman" w:hAnsi="Times New Roman"/>
                <w:sz w:val="20"/>
                <w:szCs w:val="20"/>
                <w:lang w:eastAsia="ar-SA"/>
              </w:rPr>
              <w:t>ОД</w:t>
            </w:r>
            <w:proofErr w:type="gramStart"/>
            <w:r w:rsidRPr="001F405F">
              <w:rPr>
                <w:rFonts w:ascii="Times New Roman" w:eastAsia="Times New Roman" w:hAnsi="Times New Roman"/>
                <w:sz w:val="20"/>
                <w:szCs w:val="20"/>
                <w:lang w:eastAsia="ar-SA"/>
              </w:rPr>
              <w:t>2</w:t>
            </w:r>
            <w:proofErr w:type="gramEnd"/>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ПРОИЗВОДСТВЕННЫЕ ЗОНЫ, ЗОНЫ ИНЖЕНЕРНОЙ И ТРАНСПОРТНОЙ ИНФРАСТРУКТУР</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Коммунально-складская зона</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П</w:t>
            </w:r>
            <w:proofErr w:type="gramStart"/>
            <w:r w:rsidRPr="001F405F">
              <w:rPr>
                <w:rFonts w:ascii="Times New Roman" w:eastAsia="Times New Roman" w:hAnsi="Times New Roman"/>
                <w:sz w:val="20"/>
                <w:szCs w:val="20"/>
                <w:lang w:eastAsia="ar-SA"/>
              </w:rPr>
              <w:t>1</w:t>
            </w:r>
            <w:proofErr w:type="gramEnd"/>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производственных предприятий I</w:t>
            </w:r>
            <w:r w:rsidRPr="001F405F">
              <w:rPr>
                <w:rFonts w:ascii="Times New Roman" w:eastAsia="Times New Roman" w:hAnsi="Times New Roman"/>
                <w:sz w:val="20"/>
                <w:szCs w:val="20"/>
                <w:lang w:val="en-US" w:eastAsia="ar-SA"/>
              </w:rPr>
              <w:t>II</w:t>
            </w:r>
            <w:r w:rsidRPr="001F405F">
              <w:rPr>
                <w:rFonts w:ascii="Times New Roman" w:eastAsia="Times New Roman" w:hAnsi="Times New Roman"/>
                <w:sz w:val="20"/>
                <w:szCs w:val="20"/>
                <w:lang w:eastAsia="ar-SA"/>
              </w:rPr>
              <w:t>-V классов опасности</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П</w:t>
            </w:r>
            <w:proofErr w:type="gramStart"/>
            <w:r w:rsidRPr="001F405F">
              <w:rPr>
                <w:rFonts w:ascii="Times New Roman" w:eastAsia="Times New Roman" w:hAnsi="Times New Roman"/>
                <w:sz w:val="20"/>
                <w:szCs w:val="20"/>
                <w:lang w:eastAsia="ar-SA"/>
              </w:rPr>
              <w:t>2</w:t>
            </w:r>
            <w:proofErr w:type="gramEnd"/>
          </w:p>
        </w:tc>
      </w:tr>
      <w:tr w:rsidR="001F405F" w:rsidRPr="001F405F" w:rsidTr="001F405F">
        <w:trPr>
          <w:jc w:val="center"/>
        </w:trPr>
        <w:tc>
          <w:tcPr>
            <w:tcW w:w="6797" w:type="dxa"/>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инженерной инфраструктуры</w:t>
            </w:r>
          </w:p>
        </w:tc>
        <w:tc>
          <w:tcPr>
            <w:tcW w:w="2542" w:type="dxa"/>
            <w:gridSpan w:val="2"/>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ИТ</w:t>
            </w:r>
            <w:proofErr w:type="gramStart"/>
            <w:r w:rsidRPr="001F405F">
              <w:rPr>
                <w:rFonts w:ascii="Times New Roman" w:eastAsia="Times New Roman" w:hAnsi="Times New Roman"/>
                <w:sz w:val="20"/>
                <w:szCs w:val="20"/>
                <w:lang w:eastAsia="ar-SA"/>
              </w:rPr>
              <w:t>1</w:t>
            </w:r>
            <w:proofErr w:type="gramEnd"/>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ЗОНЫ СЕЛЬСКОХОЗЯЙСТВЕННОГО ИСПОЛЬЗОВАНИЯ</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размещения объектов сельскохозяйственного назначения</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СХ</w:t>
            </w:r>
            <w:proofErr w:type="gramStart"/>
            <w:r w:rsidRPr="001F405F">
              <w:rPr>
                <w:rFonts w:ascii="Times New Roman" w:eastAsia="Times New Roman" w:hAnsi="Times New Roman"/>
                <w:sz w:val="20"/>
                <w:szCs w:val="20"/>
                <w:lang w:eastAsia="ar-SA"/>
              </w:rPr>
              <w:t>2</w:t>
            </w:r>
            <w:proofErr w:type="gramEnd"/>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РЕКРЕАЦИОННЫЕ ЗОНЫ</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занятая прудами, озерами, водохранилищами, пляжами, береговыми полосами водных объектов общего пользования</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Р3</w:t>
            </w:r>
          </w:p>
        </w:tc>
      </w:tr>
      <w:tr w:rsidR="001F405F" w:rsidRPr="001F405F" w:rsidTr="001F405F">
        <w:trPr>
          <w:jc w:val="center"/>
        </w:trPr>
        <w:tc>
          <w:tcPr>
            <w:tcW w:w="9339" w:type="dxa"/>
            <w:gridSpan w:val="3"/>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ЗОНЫ СПЕЦИАЛЬНОГО НАЗНАЧЕНИЯ</w:t>
            </w:r>
          </w:p>
        </w:tc>
      </w:tr>
      <w:tr w:rsidR="001F405F" w:rsidRPr="001F405F" w:rsidTr="001F405F">
        <w:trPr>
          <w:jc w:val="center"/>
        </w:trPr>
        <w:tc>
          <w:tcPr>
            <w:tcW w:w="6842" w:type="dxa"/>
            <w:gridSpan w:val="2"/>
          </w:tcPr>
          <w:p w:rsidR="001F405F" w:rsidRPr="001F405F" w:rsidRDefault="001F405F" w:rsidP="001F405F">
            <w:pPr>
              <w:widowControl w:val="0"/>
              <w:suppressAutoHyphens/>
              <w:autoSpaceDE w:val="0"/>
              <w:spacing w:after="0" w:line="30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Зона кладбищ</w:t>
            </w:r>
          </w:p>
        </w:tc>
        <w:tc>
          <w:tcPr>
            <w:tcW w:w="2497" w:type="dxa"/>
          </w:tcPr>
          <w:p w:rsidR="001F405F" w:rsidRPr="001F405F" w:rsidRDefault="001F405F" w:rsidP="001F405F">
            <w:pPr>
              <w:widowControl w:val="0"/>
              <w:suppressAutoHyphens/>
              <w:autoSpaceDE w:val="0"/>
              <w:spacing w:after="0" w:line="300" w:lineRule="auto"/>
              <w:ind w:firstLine="160"/>
              <w:jc w:val="center"/>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СН</w:t>
            </w:r>
            <w:proofErr w:type="gramStart"/>
            <w:r w:rsidRPr="001F405F">
              <w:rPr>
                <w:rFonts w:ascii="Times New Roman" w:eastAsia="Times New Roman" w:hAnsi="Times New Roman"/>
                <w:sz w:val="20"/>
                <w:szCs w:val="20"/>
                <w:lang w:eastAsia="ar-SA"/>
              </w:rPr>
              <w:t>1</w:t>
            </w:r>
            <w:proofErr w:type="gramEnd"/>
          </w:p>
        </w:tc>
      </w:tr>
    </w:tbl>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hAnsi="Times New Roman"/>
          <w:sz w:val="20"/>
          <w:szCs w:val="20"/>
        </w:rPr>
        <w:t xml:space="preserve">2. </w:t>
      </w:r>
      <w:r w:rsidRPr="001F405F">
        <w:rPr>
          <w:rFonts w:ascii="Times New Roman" w:eastAsia="Times New Roman" w:hAnsi="Times New Roman"/>
          <w:sz w:val="20"/>
          <w:szCs w:val="20"/>
          <w:lang w:eastAsia="ar-SA"/>
        </w:rPr>
        <w:t xml:space="preserve">В пределах территориальных зон могут устанавливаться </w:t>
      </w:r>
      <w:proofErr w:type="spellStart"/>
      <w:r w:rsidRPr="001F405F">
        <w:rPr>
          <w:rFonts w:ascii="Times New Roman" w:eastAsia="Times New Roman" w:hAnsi="Times New Roman"/>
          <w:sz w:val="20"/>
          <w:szCs w:val="20"/>
          <w:lang w:eastAsia="ar-SA"/>
        </w:rPr>
        <w:t>подзоны</w:t>
      </w:r>
      <w:proofErr w:type="spellEnd"/>
      <w:r w:rsidRPr="001F405F">
        <w:rPr>
          <w:rFonts w:ascii="Times New Roman" w:eastAsia="Times New Roman" w:hAnsi="Times New Roman"/>
          <w:sz w:val="20"/>
          <w:szCs w:val="20"/>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F405F" w:rsidRPr="001F405F" w:rsidRDefault="001F405F" w:rsidP="001F405F">
      <w:pPr>
        <w:widowControl w:val="0"/>
        <w:suppressAutoHyphens/>
        <w:autoSpaceDE w:val="0"/>
        <w:spacing w:after="0" w:line="240" w:lineRule="auto"/>
        <w:ind w:firstLine="709"/>
        <w:jc w:val="both"/>
        <w:rPr>
          <w:rFonts w:ascii="Times New Roman" w:hAnsi="Times New Roman"/>
          <w:sz w:val="20"/>
          <w:szCs w:val="20"/>
        </w:rPr>
      </w:pPr>
      <w:r w:rsidRPr="001F405F">
        <w:rPr>
          <w:rFonts w:ascii="Times New Roman" w:hAnsi="Times New Roman"/>
          <w:sz w:val="20"/>
          <w:szCs w:val="20"/>
        </w:rPr>
        <w:t xml:space="preserve">3. </w:t>
      </w:r>
      <w:r w:rsidRPr="001F405F">
        <w:rPr>
          <w:rFonts w:ascii="Times New Roman" w:eastAsia="Times New Roman" w:hAnsi="Times New Roman"/>
          <w:sz w:val="20"/>
          <w:szCs w:val="20"/>
          <w:lang w:eastAsia="ar-SA"/>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101"/>
      <w:bookmarkEnd w:id="102"/>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03" w:name="_Toc149836988"/>
      <w:r w:rsidRPr="001F405F">
        <w:rPr>
          <w:rFonts w:ascii="Times New Roman" w:eastAsia="Times New Roman" w:hAnsi="Times New Roman"/>
          <w:b/>
          <w:iCs/>
          <w:sz w:val="20"/>
          <w:szCs w:val="20"/>
          <w:lang w:val="x-none" w:eastAsia="ar-SA"/>
        </w:rPr>
        <w:t xml:space="preserve">Статья 40. Ж - </w:t>
      </w:r>
      <w:r w:rsidRPr="001F405F">
        <w:rPr>
          <w:rFonts w:ascii="Times New Roman" w:eastAsia="Times New Roman" w:hAnsi="Times New Roman"/>
          <w:b/>
          <w:iCs/>
          <w:sz w:val="20"/>
          <w:szCs w:val="20"/>
          <w:lang w:eastAsia="ar-SA"/>
        </w:rPr>
        <w:t>ж</w:t>
      </w:r>
      <w:proofErr w:type="spellStart"/>
      <w:r w:rsidRPr="001F405F">
        <w:rPr>
          <w:rFonts w:ascii="Times New Roman" w:eastAsia="Times New Roman" w:hAnsi="Times New Roman"/>
          <w:b/>
          <w:iCs/>
          <w:sz w:val="20"/>
          <w:szCs w:val="20"/>
          <w:lang w:val="x-none" w:eastAsia="ar-SA"/>
        </w:rPr>
        <w:t>илые</w:t>
      </w:r>
      <w:proofErr w:type="spellEnd"/>
      <w:r w:rsidRPr="001F405F">
        <w:rPr>
          <w:rFonts w:ascii="Times New Roman" w:eastAsia="Times New Roman" w:hAnsi="Times New Roman"/>
          <w:b/>
          <w:iCs/>
          <w:sz w:val="20"/>
          <w:szCs w:val="20"/>
          <w:lang w:val="x-none" w:eastAsia="ar-SA"/>
        </w:rPr>
        <w:t xml:space="preserve"> зоны</w:t>
      </w:r>
      <w:bookmarkEnd w:id="103"/>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 xml:space="preserve">1. В состав жилых зон Поселения входят: </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Ж1 – зона застройки индивидуальными жилыми домами;</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Ж2 – зона застройки индивидуальными жилыми домами, домами блокированной застройки</w:t>
      </w:r>
      <w:proofErr w:type="gramStart"/>
      <w:r w:rsidRPr="001F405F">
        <w:rPr>
          <w:rFonts w:ascii="Times New Roman" w:eastAsia="Times New Roman" w:hAnsi="Times New Roman"/>
          <w:sz w:val="20"/>
          <w:szCs w:val="20"/>
          <w:lang w:eastAsia="ar-SA"/>
        </w:rPr>
        <w:t xml:space="preserve"> ,</w:t>
      </w:r>
      <w:proofErr w:type="gramEnd"/>
      <w:r w:rsidRPr="001F405F">
        <w:rPr>
          <w:rFonts w:ascii="Times New Roman" w:eastAsia="Times New Roman" w:hAnsi="Times New Roman"/>
          <w:sz w:val="20"/>
          <w:szCs w:val="20"/>
          <w:lang w:eastAsia="ar-SA"/>
        </w:rPr>
        <w:t xml:space="preserve"> малоэтажной многоквартирной жилой застройки;</w:t>
      </w:r>
    </w:p>
    <w:p w:rsidR="001F405F" w:rsidRPr="001F405F" w:rsidRDefault="00DB1F9E" w:rsidP="001F405F">
      <w:pPr>
        <w:widowControl w:val="0"/>
        <w:suppressAutoHyphens/>
        <w:autoSpaceDE w:val="0"/>
        <w:autoSpaceDN w:val="0"/>
        <w:spacing w:after="0" w:line="240" w:lineRule="auto"/>
        <w:ind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22</w:t>
      </w:r>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Ж</w:t>
      </w:r>
      <w:proofErr w:type="gramStart"/>
      <w:r w:rsidRPr="001F405F">
        <w:rPr>
          <w:rFonts w:ascii="Times New Roman" w:eastAsia="Times New Roman" w:hAnsi="Times New Roman"/>
          <w:sz w:val="20"/>
          <w:szCs w:val="20"/>
          <w:lang w:eastAsia="ar-SA"/>
        </w:rPr>
        <w:t>4</w:t>
      </w:r>
      <w:proofErr w:type="gramEnd"/>
      <w:r w:rsidRPr="001F405F">
        <w:rPr>
          <w:rFonts w:ascii="Times New Roman" w:eastAsia="Times New Roman" w:hAnsi="Times New Roman"/>
          <w:sz w:val="20"/>
          <w:szCs w:val="20"/>
          <w:lang w:eastAsia="ar-SA"/>
        </w:rPr>
        <w:t xml:space="preserve"> – зона застройки многоэтажными многоквартирными домами.</w:t>
      </w:r>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Объекты благоустройства придомовых территорий (проезды, площадки для временной стоянки автотранспорта, площадки для игр и занятий спортом, ограждение,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w:t>
      </w:r>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1F405F" w:rsidRPr="001F405F" w:rsidRDefault="001F405F" w:rsidP="001F405F">
      <w:pPr>
        <w:keepNext/>
        <w:tabs>
          <w:tab w:val="left" w:pos="0"/>
        </w:tabs>
        <w:suppressAutoHyphens/>
        <w:spacing w:after="0" w:line="240" w:lineRule="auto"/>
        <w:ind w:firstLine="709"/>
        <w:outlineLvl w:val="0"/>
        <w:rPr>
          <w:rFonts w:ascii="Times New Roman" w:eastAsia="Times New Roman" w:hAnsi="Times New Roman"/>
          <w:b/>
          <w:iCs/>
          <w:sz w:val="20"/>
          <w:szCs w:val="20"/>
          <w:lang w:val="x-none" w:eastAsia="ar-SA"/>
        </w:rPr>
      </w:pPr>
      <w:bookmarkStart w:id="104" w:name="_Toc149836989"/>
      <w:r w:rsidRPr="001F405F">
        <w:rPr>
          <w:rFonts w:ascii="Times New Roman" w:eastAsia="Times New Roman" w:hAnsi="Times New Roman"/>
          <w:b/>
          <w:iCs/>
          <w:sz w:val="20"/>
          <w:szCs w:val="20"/>
          <w:lang w:val="x-none" w:eastAsia="ar-SA"/>
        </w:rPr>
        <w:t>Статья 41. Ж1 - зона застройки индивидуальными жилыми домами</w:t>
      </w:r>
      <w:bookmarkEnd w:id="104"/>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Зона Ж</w:t>
      </w:r>
      <w:proofErr w:type="gramStart"/>
      <w:r w:rsidRPr="001F405F">
        <w:rPr>
          <w:rFonts w:ascii="Times New Roman" w:eastAsia="Times New Roman" w:hAnsi="Times New Roman"/>
          <w:sz w:val="20"/>
          <w:szCs w:val="20"/>
          <w:lang w:eastAsia="ar-SA"/>
        </w:rPr>
        <w:t>1</w:t>
      </w:r>
      <w:proofErr w:type="gramEnd"/>
      <w:r w:rsidRPr="001F405F">
        <w:rPr>
          <w:rFonts w:ascii="Times New Roman" w:eastAsia="Times New Roman" w:hAnsi="Times New Roman"/>
          <w:sz w:val="20"/>
          <w:szCs w:val="20"/>
          <w:lang w:eastAsia="ar-SA"/>
        </w:rPr>
        <w:t xml:space="preserve">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rsidR="001F405F" w:rsidRPr="001F405F" w:rsidRDefault="001F405F" w:rsidP="001F405F">
      <w:pPr>
        <w:widowControl w:val="0"/>
        <w:suppressAutoHyphens/>
        <w:autoSpaceDE w:val="0"/>
        <w:autoSpaceDN w:val="0"/>
        <w:spacing w:after="0" w:line="240" w:lineRule="auto"/>
        <w:ind w:firstLine="709"/>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062"/>
        <w:gridCol w:w="3858"/>
        <w:gridCol w:w="2840"/>
      </w:tblGrid>
      <w:tr w:rsidR="001F405F" w:rsidRPr="001F405F" w:rsidTr="001F405F">
        <w:tc>
          <w:tcPr>
            <w:tcW w:w="30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Основные виды разрешенного использования</w:t>
            </w:r>
          </w:p>
        </w:tc>
        <w:tc>
          <w:tcPr>
            <w:tcW w:w="3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val="en-US" w:eastAsia="ar-SA"/>
              </w:rPr>
            </w:pPr>
            <w:r w:rsidRPr="001F405F">
              <w:rPr>
                <w:rFonts w:ascii="Times New Roman" w:eastAsia="Arial" w:hAnsi="Times New Roman"/>
                <w:sz w:val="20"/>
                <w:szCs w:val="20"/>
                <w:lang w:eastAsia="ar-SA"/>
              </w:rPr>
              <w:t>Вспомогательные виды использования</w:t>
            </w:r>
            <w:r w:rsidRPr="001F405F">
              <w:rPr>
                <w:rFonts w:ascii="Times New Roman" w:eastAsia="Arial" w:hAnsi="Times New Roman"/>
                <w:sz w:val="20"/>
                <w:szCs w:val="20"/>
                <w:lang w:val="en-US" w:eastAsia="ar-SA"/>
              </w:rPr>
              <w:t xml:space="preserve"> </w:t>
            </w:r>
            <w:r w:rsidRPr="001F405F">
              <w:rPr>
                <w:rFonts w:ascii="Times New Roman" w:eastAsia="Arial" w:hAnsi="Times New Roman"/>
                <w:sz w:val="20"/>
                <w:szCs w:val="20"/>
                <w:lang w:eastAsia="ar-SA"/>
              </w:rPr>
              <w:t>&lt;*****&gt;</w:t>
            </w:r>
          </w:p>
        </w:tc>
      </w:tr>
      <w:tr w:rsidR="001F405F" w:rsidRPr="001F405F" w:rsidTr="001F405F">
        <w:tc>
          <w:tcPr>
            <w:tcW w:w="30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2.1</w:t>
            </w:r>
            <w:proofErr w:type="gramStart"/>
            <w:r w:rsidRPr="001F405F">
              <w:rPr>
                <w:rFonts w:ascii="Times New Roman" w:eastAsia="Arial" w:hAnsi="Times New Roman"/>
                <w:sz w:val="20"/>
                <w:szCs w:val="20"/>
                <w:lang w:eastAsia="ar-SA"/>
              </w:rPr>
              <w:t xml:space="preserve"> Д</w:t>
            </w:r>
            <w:proofErr w:type="gramEnd"/>
            <w:r w:rsidRPr="001F405F">
              <w:rPr>
                <w:rFonts w:ascii="Times New Roman" w:eastAsia="Arial" w:hAnsi="Times New Roman"/>
                <w:sz w:val="20"/>
                <w:szCs w:val="20"/>
                <w:lang w:eastAsia="ar-SA"/>
              </w:rPr>
              <w:t>ля индивидуального жилищного строительства &lt;*&gt;</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2.2</w:t>
            </w:r>
            <w:proofErr w:type="gramStart"/>
            <w:r w:rsidRPr="001F405F">
              <w:rPr>
                <w:rFonts w:ascii="Times New Roman" w:eastAsia="Arial" w:hAnsi="Times New Roman"/>
                <w:sz w:val="20"/>
                <w:szCs w:val="20"/>
                <w:lang w:eastAsia="ar-SA"/>
              </w:rPr>
              <w:t xml:space="preserve"> Д</w:t>
            </w:r>
            <w:proofErr w:type="gramEnd"/>
            <w:r w:rsidRPr="001F405F">
              <w:rPr>
                <w:rFonts w:ascii="Times New Roman" w:eastAsia="Arial" w:hAnsi="Times New Roman"/>
                <w:sz w:val="20"/>
                <w:szCs w:val="20"/>
                <w:lang w:eastAsia="ar-SA"/>
              </w:rPr>
              <w:t>ля ведения личного подсобного хозяйства (приусадебный земельный участок) &lt;**&gt;</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2.3 Блокированная жилая застройка &lt;***&gt;</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12.0 Земельные участки (территории) общего пользования</w:t>
            </w:r>
          </w:p>
        </w:tc>
        <w:tc>
          <w:tcPr>
            <w:tcW w:w="38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2.1.1 Малоэтажная многоквартирная жилая застройка &lt;****&gt;</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2.7 Обслуживание жилой застройки</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5.1 Спорт</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6.8 Связь</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2.7.1 Хранение автотранспорта</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Arial" w:hAnsi="Times New Roman"/>
                <w:sz w:val="20"/>
                <w:szCs w:val="20"/>
                <w:lang w:eastAsia="ar-SA"/>
              </w:rPr>
              <w:t>13.1 Ведение огородничества</w:t>
            </w:r>
          </w:p>
        </w:tc>
      </w:tr>
    </w:tbl>
    <w:p w:rsidR="001F405F" w:rsidRPr="001F405F" w:rsidRDefault="001F405F" w:rsidP="001F405F">
      <w:pPr>
        <w:widowControl w:val="0"/>
        <w:suppressAutoHyphens/>
        <w:autoSpaceDE w:val="0"/>
        <w:spacing w:after="0" w:line="240" w:lineRule="auto"/>
        <w:ind w:firstLine="160"/>
        <w:rPr>
          <w:rFonts w:ascii="Arial" w:eastAsia="Times New Roman" w:hAnsi="Arial" w:cs="Arial"/>
          <w:sz w:val="20"/>
          <w:szCs w:val="20"/>
          <w:lang w:eastAsia="ar-SA"/>
        </w:rPr>
      </w:pPr>
    </w:p>
    <w:p w:rsidR="001F405F" w:rsidRPr="001F405F" w:rsidRDefault="001F405F" w:rsidP="001F405F">
      <w:pPr>
        <w:suppressAutoHyphens/>
        <w:autoSpaceDE w:val="0"/>
        <w:spacing w:after="0" w:line="240" w:lineRule="auto"/>
        <w:rPr>
          <w:rFonts w:ascii="Times New Roman" w:eastAsia="Arial" w:hAnsi="Times New Roman"/>
          <w:sz w:val="20"/>
          <w:szCs w:val="20"/>
          <w:lang w:eastAsia="ar-SA"/>
        </w:rPr>
      </w:pPr>
      <w:r w:rsidRPr="001F405F">
        <w:rPr>
          <w:rFonts w:ascii="Times New Roman" w:eastAsia="Times New Roman" w:hAnsi="Times New Roman"/>
          <w:sz w:val="20"/>
          <w:szCs w:val="20"/>
          <w:lang w:eastAsia="ar-SA"/>
        </w:rPr>
        <w:t xml:space="preserve">&lt;*&gt; Предполагает размещение жилого дома (отдельно стоящего здания),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proofErr w:type="spellStart"/>
      <w:r w:rsidRPr="001F405F">
        <w:rPr>
          <w:rFonts w:ascii="Times New Roman" w:eastAsia="Times New Roman" w:hAnsi="Times New Roman"/>
          <w:sz w:val="20"/>
          <w:szCs w:val="20"/>
          <w:lang w:eastAsia="ar-SA"/>
        </w:rPr>
        <w:t>недвижимости</w:t>
      </w:r>
      <w:proofErr w:type="gramStart"/>
      <w:r w:rsidRPr="001F405F">
        <w:rPr>
          <w:rFonts w:ascii="Times New Roman" w:eastAsia="Times New Roman" w:hAnsi="Times New Roman"/>
          <w:sz w:val="20"/>
          <w:szCs w:val="20"/>
          <w:lang w:eastAsia="ar-SA"/>
        </w:rPr>
        <w:t>;в</w:t>
      </w:r>
      <w:proofErr w:type="gramEnd"/>
      <w:r w:rsidRPr="001F405F">
        <w:rPr>
          <w:rFonts w:ascii="Times New Roman" w:eastAsia="Times New Roman" w:hAnsi="Times New Roman"/>
          <w:sz w:val="20"/>
          <w:szCs w:val="20"/>
          <w:lang w:eastAsia="ar-SA"/>
        </w:rPr>
        <w:t>ыращивание</w:t>
      </w:r>
      <w:proofErr w:type="spellEnd"/>
      <w:r w:rsidRPr="001F405F">
        <w:rPr>
          <w:rFonts w:ascii="Times New Roman" w:eastAsia="Times New Roman" w:hAnsi="Times New Roman"/>
          <w:sz w:val="20"/>
          <w:szCs w:val="20"/>
          <w:lang w:eastAsia="ar-SA"/>
        </w:rPr>
        <w:t xml:space="preserve"> сельскохозяйственных культур; размещение гаражей для собственных нужд и хозяйственных построек.</w:t>
      </w:r>
    </w:p>
    <w:p w:rsidR="001F405F" w:rsidRPr="001F405F" w:rsidRDefault="001F405F" w:rsidP="001F405F">
      <w:pPr>
        <w:widowControl w:val="0"/>
        <w:suppressAutoHyphens/>
        <w:autoSpaceDE w:val="0"/>
        <w:spacing w:after="0" w:line="24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F405F" w:rsidRPr="001F405F" w:rsidRDefault="001F405F" w:rsidP="001F405F">
      <w:pPr>
        <w:widowControl w:val="0"/>
        <w:suppressAutoHyphens/>
        <w:autoSpaceDE w:val="0"/>
        <w:autoSpaceDN w:val="0"/>
        <w:adjustRightInd w:val="0"/>
        <w:spacing w:after="0" w:line="240" w:lineRule="auto"/>
        <w:ind w:firstLine="142"/>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1F405F" w:rsidRPr="001F405F" w:rsidRDefault="001F405F" w:rsidP="001F405F">
      <w:pPr>
        <w:widowControl w:val="0"/>
        <w:suppressAutoHyphens/>
        <w:autoSpaceDE w:val="0"/>
        <w:spacing w:after="0" w:line="24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малоэтажных многоквартирных домов;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 общей площади помещений дома.</w:t>
      </w:r>
    </w:p>
    <w:p w:rsidR="001F405F" w:rsidRPr="001F405F" w:rsidRDefault="001F405F" w:rsidP="001F405F">
      <w:pPr>
        <w:widowControl w:val="0"/>
        <w:suppressAutoHyphens/>
        <w:autoSpaceDE w:val="0"/>
        <w:spacing w:after="0" w:line="240" w:lineRule="auto"/>
        <w:ind w:firstLine="160"/>
        <w:jc w:val="both"/>
        <w:rPr>
          <w:rFonts w:ascii="Arial" w:eastAsia="Times New Roman" w:hAnsi="Arial" w:cs="Arial"/>
          <w:sz w:val="20"/>
          <w:szCs w:val="20"/>
          <w:lang w:eastAsia="ar-SA"/>
        </w:rPr>
      </w:pPr>
      <w:r w:rsidRPr="001F405F">
        <w:rPr>
          <w:rFonts w:ascii="Times New Roman" w:eastAsia="Times New Roman" w:hAnsi="Times New Roman"/>
          <w:sz w:val="20"/>
          <w:szCs w:val="20"/>
          <w:lang w:eastAsia="ar-SA"/>
        </w:rPr>
        <w:t xml:space="preserve">&lt;*****&gt; Указанные вспомогательные виды разрешенного использования допускаются на земельном участке основного объекта, на 1–м этаже основного объекта или </w:t>
      </w:r>
      <w:proofErr w:type="gramStart"/>
      <w:r w:rsidRPr="001F405F">
        <w:rPr>
          <w:rFonts w:ascii="Times New Roman" w:eastAsia="Times New Roman" w:hAnsi="Times New Roman"/>
          <w:sz w:val="20"/>
          <w:szCs w:val="20"/>
          <w:lang w:eastAsia="ar-SA"/>
        </w:rPr>
        <w:t>пристроенными</w:t>
      </w:r>
      <w:proofErr w:type="gramEnd"/>
      <w:r w:rsidRPr="001F405F">
        <w:rPr>
          <w:rFonts w:ascii="Times New Roman" w:eastAsia="Times New Roman" w:hAnsi="Times New Roman"/>
          <w:sz w:val="20"/>
          <w:szCs w:val="20"/>
          <w:lang w:eastAsia="ar-SA"/>
        </w:rPr>
        <w:t>/встроено-пристроенными к основному объекту.</w:t>
      </w:r>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w:t>
      </w:r>
      <w:proofErr w:type="gramStart"/>
      <w:r w:rsidRPr="001F405F">
        <w:rPr>
          <w:rFonts w:ascii="Times New Roman" w:eastAsia="Times New Roman" w:hAnsi="Times New Roman"/>
          <w:sz w:val="20"/>
          <w:szCs w:val="20"/>
          <w:lang w:eastAsia="ar-SA"/>
        </w:rPr>
        <w:t>1</w:t>
      </w:r>
      <w:proofErr w:type="gramEnd"/>
      <w:r w:rsidRPr="001F405F">
        <w:rPr>
          <w:rFonts w:ascii="Times New Roman" w:eastAsia="Times New Roman" w:hAnsi="Times New Roman"/>
          <w:sz w:val="20"/>
          <w:szCs w:val="20"/>
          <w:lang w:eastAsia="ar-SA"/>
        </w:rPr>
        <w:t xml:space="preserve"> </w:t>
      </w:r>
      <w:r w:rsidRPr="001F405F">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Ж</w:t>
      </w:r>
      <w:proofErr w:type="gramStart"/>
      <w:r w:rsidRPr="001F405F">
        <w:rPr>
          <w:rFonts w:ascii="Times New Roman" w:eastAsia="Times New Roman" w:hAnsi="Times New Roman"/>
          <w:sz w:val="20"/>
          <w:szCs w:val="20"/>
          <w:lang w:eastAsia="ar-SA"/>
        </w:rPr>
        <w:t>1</w:t>
      </w:r>
      <w:proofErr w:type="gramEnd"/>
      <w:r w:rsidRPr="001F405F">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bookmarkStart w:id="105" w:name="_Глава_13._КАРТЫ"/>
      <w:bookmarkStart w:id="106" w:name="_Глава_14._ВИДЫ"/>
      <w:bookmarkStart w:id="107" w:name="_Часть_III._ГРАДОСТРОИТЕЛЬНЫЕ"/>
      <w:bookmarkStart w:id="108" w:name="_Глава_15._ГРАДОСТРОИТЕЛЬНЫЕ"/>
      <w:bookmarkEnd w:id="105"/>
      <w:bookmarkEnd w:id="106"/>
      <w:bookmarkEnd w:id="107"/>
      <w:bookmarkEnd w:id="108"/>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p>
    <w:p w:rsidR="001F405F" w:rsidRPr="001F405F" w:rsidRDefault="00DB1F9E" w:rsidP="001F405F">
      <w:pPr>
        <w:keepNext/>
        <w:tabs>
          <w:tab w:val="left" w:pos="0"/>
        </w:tabs>
        <w:suppressAutoHyphens/>
        <w:spacing w:after="0" w:line="240" w:lineRule="auto"/>
        <w:ind w:firstLine="709"/>
        <w:jc w:val="center"/>
        <w:outlineLvl w:val="0"/>
        <w:rPr>
          <w:rFonts w:ascii="Times New Roman" w:eastAsia="Times New Roman" w:hAnsi="Times New Roman"/>
          <w:iCs/>
          <w:sz w:val="20"/>
          <w:szCs w:val="20"/>
          <w:lang w:eastAsia="ar-SA"/>
        </w:rPr>
      </w:pPr>
      <w:bookmarkStart w:id="109" w:name="_Toc149836990"/>
      <w:r>
        <w:rPr>
          <w:rFonts w:ascii="Times New Roman" w:eastAsia="Times New Roman" w:hAnsi="Times New Roman"/>
          <w:iCs/>
          <w:sz w:val="20"/>
          <w:szCs w:val="20"/>
          <w:lang w:eastAsia="ar-SA"/>
        </w:rPr>
        <w:lastRenderedPageBreak/>
        <w:t>23</w:t>
      </w:r>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r w:rsidRPr="001F405F">
        <w:rPr>
          <w:rFonts w:ascii="Times New Roman" w:eastAsia="Times New Roman" w:hAnsi="Times New Roman"/>
          <w:b/>
          <w:iCs/>
          <w:sz w:val="20"/>
          <w:szCs w:val="20"/>
          <w:lang w:val="x-none" w:eastAsia="ar-SA"/>
        </w:rPr>
        <w:t>Статья 4</w:t>
      </w:r>
      <w:r w:rsidRPr="001F405F">
        <w:rPr>
          <w:rFonts w:ascii="Times New Roman" w:eastAsia="Times New Roman" w:hAnsi="Times New Roman"/>
          <w:b/>
          <w:iCs/>
          <w:sz w:val="20"/>
          <w:szCs w:val="20"/>
          <w:lang w:eastAsia="ar-SA"/>
        </w:rPr>
        <w:t>2</w:t>
      </w:r>
      <w:r w:rsidRPr="001F405F">
        <w:rPr>
          <w:rFonts w:ascii="Times New Roman" w:eastAsia="Times New Roman" w:hAnsi="Times New Roman"/>
          <w:b/>
          <w:iCs/>
          <w:sz w:val="20"/>
          <w:szCs w:val="20"/>
          <w:lang w:val="x-none" w:eastAsia="ar-SA"/>
        </w:rPr>
        <w:t>. Ж</w:t>
      </w:r>
      <w:r w:rsidRPr="001F405F">
        <w:rPr>
          <w:rFonts w:ascii="Times New Roman" w:eastAsia="Times New Roman" w:hAnsi="Times New Roman"/>
          <w:b/>
          <w:iCs/>
          <w:sz w:val="20"/>
          <w:szCs w:val="20"/>
          <w:lang w:eastAsia="ar-SA"/>
        </w:rPr>
        <w:t>2</w:t>
      </w:r>
      <w:r w:rsidRPr="001F405F">
        <w:rPr>
          <w:rFonts w:ascii="Times New Roman" w:eastAsia="Times New Roman" w:hAnsi="Times New Roman"/>
          <w:b/>
          <w:iCs/>
          <w:sz w:val="20"/>
          <w:szCs w:val="20"/>
          <w:lang w:val="x-none" w:eastAsia="ar-SA"/>
        </w:rPr>
        <w:t xml:space="preserve"> - зона застройки индивидуальными жилыми домами</w:t>
      </w:r>
      <w:r w:rsidRPr="001F405F">
        <w:rPr>
          <w:rFonts w:ascii="Times New Roman" w:eastAsia="Times New Roman" w:hAnsi="Times New Roman"/>
          <w:b/>
          <w:iCs/>
          <w:sz w:val="20"/>
          <w:szCs w:val="20"/>
          <w:lang w:eastAsia="ar-SA"/>
        </w:rPr>
        <w:t>, домами блокированной застройки, малоэтажной многоквартирной жилой застройки</w:t>
      </w:r>
      <w:bookmarkEnd w:id="109"/>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Зона Ж</w:t>
      </w:r>
      <w:proofErr w:type="gramStart"/>
      <w:r w:rsidRPr="001F405F">
        <w:rPr>
          <w:rFonts w:ascii="Times New Roman" w:eastAsia="Times New Roman" w:hAnsi="Times New Roman"/>
          <w:sz w:val="20"/>
          <w:szCs w:val="20"/>
          <w:lang w:eastAsia="ar-SA"/>
        </w:rPr>
        <w:t>2</w:t>
      </w:r>
      <w:proofErr w:type="gramEnd"/>
      <w:r w:rsidRPr="001F405F">
        <w:rPr>
          <w:rFonts w:ascii="Times New Roman" w:eastAsia="Times New Roman" w:hAnsi="Times New Roman"/>
          <w:sz w:val="20"/>
          <w:szCs w:val="20"/>
          <w:lang w:eastAsia="ar-SA"/>
        </w:rPr>
        <w:t xml:space="preserve"> выделена для обеспечения правовых условий формирования кварталов комфортного жилья на территориях застройки при невысокой плотности использования территории и преимущественном размещении многоквартирных домов и жилых домов блокированной застройки.</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062"/>
        <w:gridCol w:w="3858"/>
        <w:gridCol w:w="2840"/>
      </w:tblGrid>
      <w:tr w:rsidR="001F405F" w:rsidRPr="001F405F" w:rsidTr="001F405F">
        <w:tc>
          <w:tcPr>
            <w:tcW w:w="30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Основные виды разрешенного использования</w:t>
            </w:r>
          </w:p>
        </w:tc>
        <w:tc>
          <w:tcPr>
            <w:tcW w:w="3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val="en-US" w:eastAsia="ar-SA"/>
              </w:rPr>
            </w:pPr>
            <w:r w:rsidRPr="001F405F">
              <w:rPr>
                <w:rFonts w:ascii="Times New Roman" w:eastAsia="Arial" w:hAnsi="Times New Roman"/>
                <w:sz w:val="20"/>
                <w:szCs w:val="20"/>
                <w:lang w:eastAsia="ar-SA"/>
              </w:rPr>
              <w:t>Вспомогательные виды использования</w:t>
            </w:r>
            <w:r w:rsidRPr="001F405F">
              <w:rPr>
                <w:rFonts w:ascii="Times New Roman" w:eastAsia="Arial" w:hAnsi="Times New Roman"/>
                <w:sz w:val="20"/>
                <w:szCs w:val="20"/>
                <w:lang w:val="en-US" w:eastAsia="ar-SA"/>
              </w:rPr>
              <w:t xml:space="preserve"> </w:t>
            </w:r>
            <w:r w:rsidRPr="001F405F">
              <w:rPr>
                <w:rFonts w:ascii="Times New Roman" w:eastAsia="Arial" w:hAnsi="Times New Roman"/>
                <w:sz w:val="20"/>
                <w:szCs w:val="20"/>
                <w:lang w:eastAsia="ar-SA"/>
              </w:rPr>
              <w:t>&lt;****&gt;</w:t>
            </w:r>
          </w:p>
        </w:tc>
      </w:tr>
      <w:tr w:rsidR="001F405F" w:rsidRPr="001F405F" w:rsidTr="001F405F">
        <w:tc>
          <w:tcPr>
            <w:tcW w:w="30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2.1.1 Малоэтажная многоквартирная жилая застройка &lt;*&gt;</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2.3 Блокированная жилая застройка &lt;**&gt;</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3.5.1 Дошкольное, начальное и среднее общее образование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12.0 Земельные участки (территории) общего пользования</w:t>
            </w:r>
          </w:p>
        </w:tc>
        <w:tc>
          <w:tcPr>
            <w:tcW w:w="38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2.2</w:t>
            </w:r>
            <w:proofErr w:type="gramStart"/>
            <w:r w:rsidRPr="001F405F">
              <w:rPr>
                <w:rFonts w:ascii="Times New Roman" w:eastAsia="Arial" w:hAnsi="Times New Roman"/>
                <w:sz w:val="20"/>
                <w:szCs w:val="20"/>
                <w:lang w:eastAsia="ar-SA"/>
              </w:rPr>
              <w:t xml:space="preserve"> Д</w:t>
            </w:r>
            <w:proofErr w:type="gramEnd"/>
            <w:r w:rsidRPr="001F405F">
              <w:rPr>
                <w:rFonts w:ascii="Times New Roman" w:eastAsia="Arial" w:hAnsi="Times New Roman"/>
                <w:sz w:val="20"/>
                <w:szCs w:val="20"/>
                <w:lang w:eastAsia="ar-SA"/>
              </w:rPr>
              <w:t>ля ведения личного подсобного хозяйства (приусадебный земельный участок) &lt;***&gt;</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2.7.1 Хранение автотранспорта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3.4 Здравоохранение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3.6 Культурное развитие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3.7 Религиозное использование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3.8 Общественное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4.3 Рынки</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4.4 Магазины</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4.7 Гостиничное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5.1 Спорт</w:t>
            </w: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2.7.1 Хранение автотранспорта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13.1 Ведение огородничества</w:t>
            </w:r>
          </w:p>
        </w:tc>
      </w:tr>
    </w:tbl>
    <w:p w:rsidR="001F405F" w:rsidRPr="001F405F" w:rsidRDefault="001F405F" w:rsidP="001F405F">
      <w:pPr>
        <w:widowControl w:val="0"/>
        <w:suppressAutoHyphens/>
        <w:autoSpaceDE w:val="0"/>
        <w:spacing w:after="0" w:line="24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малоэтажных многоквартирных домов;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 общей площади помещений дома.</w:t>
      </w:r>
    </w:p>
    <w:p w:rsidR="001F405F" w:rsidRPr="001F405F" w:rsidRDefault="001F405F" w:rsidP="001F405F">
      <w:pPr>
        <w:widowControl w:val="0"/>
        <w:suppressAutoHyphens/>
        <w:autoSpaceDE w:val="0"/>
        <w:spacing w:after="0" w:line="24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1F405F" w:rsidRPr="001F405F" w:rsidRDefault="001F405F" w:rsidP="001F405F">
      <w:pPr>
        <w:widowControl w:val="0"/>
        <w:suppressAutoHyphens/>
        <w:autoSpaceDE w:val="0"/>
        <w:spacing w:after="0" w:line="240" w:lineRule="auto"/>
        <w:ind w:firstLine="160"/>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&lt;***&gt; Предполагает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F405F" w:rsidRPr="001F405F" w:rsidRDefault="001F405F" w:rsidP="001F405F">
      <w:pPr>
        <w:widowControl w:val="0"/>
        <w:suppressAutoHyphens/>
        <w:autoSpaceDE w:val="0"/>
        <w:spacing w:after="0" w:line="240" w:lineRule="auto"/>
        <w:ind w:firstLine="160"/>
        <w:jc w:val="both"/>
        <w:rPr>
          <w:rFonts w:ascii="Arial" w:eastAsia="Times New Roman" w:hAnsi="Arial" w:cs="Arial"/>
          <w:sz w:val="20"/>
          <w:szCs w:val="20"/>
          <w:lang w:eastAsia="ar-SA"/>
        </w:rPr>
      </w:pPr>
      <w:r w:rsidRPr="001F405F">
        <w:rPr>
          <w:rFonts w:ascii="Times New Roman" w:eastAsia="Times New Roman" w:hAnsi="Times New Roman"/>
          <w:sz w:val="20"/>
          <w:szCs w:val="20"/>
          <w:lang w:eastAsia="ar-SA"/>
        </w:rPr>
        <w:t xml:space="preserve">&lt;****&gt; Указанные вспомогательные виды разрешенного использования допускаются на земельном участке основного объекта, на 1–м этаже основного объекта или </w:t>
      </w:r>
      <w:proofErr w:type="gramStart"/>
      <w:r w:rsidRPr="001F405F">
        <w:rPr>
          <w:rFonts w:ascii="Times New Roman" w:eastAsia="Times New Roman" w:hAnsi="Times New Roman"/>
          <w:sz w:val="20"/>
          <w:szCs w:val="20"/>
          <w:lang w:eastAsia="ar-SA"/>
        </w:rPr>
        <w:t>пристроенными</w:t>
      </w:r>
      <w:proofErr w:type="gramEnd"/>
      <w:r w:rsidRPr="001F405F">
        <w:rPr>
          <w:rFonts w:ascii="Times New Roman" w:eastAsia="Times New Roman" w:hAnsi="Times New Roman"/>
          <w:sz w:val="20"/>
          <w:szCs w:val="20"/>
          <w:lang w:eastAsia="ar-SA"/>
        </w:rPr>
        <w:t>/встроено-пристроенными к основному объекту.</w:t>
      </w:r>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w:t>
      </w:r>
      <w:proofErr w:type="gramStart"/>
      <w:r w:rsidRPr="001F405F">
        <w:rPr>
          <w:rFonts w:ascii="Times New Roman" w:eastAsia="Times New Roman" w:hAnsi="Times New Roman"/>
          <w:sz w:val="20"/>
          <w:szCs w:val="20"/>
          <w:lang w:eastAsia="ar-SA"/>
        </w:rPr>
        <w:t>2</w:t>
      </w:r>
      <w:proofErr w:type="gramEnd"/>
      <w:r w:rsidRPr="001F405F">
        <w:rPr>
          <w:rFonts w:ascii="Times New Roman" w:eastAsia="Times New Roman" w:hAnsi="Times New Roman"/>
          <w:sz w:val="20"/>
          <w:szCs w:val="20"/>
          <w:lang w:eastAsia="ar-SA"/>
        </w:rPr>
        <w:t xml:space="preserve"> </w:t>
      </w:r>
      <w:r w:rsidRPr="001F405F">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1F405F" w:rsidRPr="001F405F"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Ж</w:t>
      </w:r>
      <w:proofErr w:type="gramStart"/>
      <w:r w:rsidRPr="001F405F">
        <w:rPr>
          <w:rFonts w:ascii="Times New Roman" w:eastAsia="Times New Roman" w:hAnsi="Times New Roman"/>
          <w:sz w:val="20"/>
          <w:szCs w:val="20"/>
          <w:lang w:eastAsia="ar-SA"/>
        </w:rPr>
        <w:t>2</w:t>
      </w:r>
      <w:proofErr w:type="gramEnd"/>
      <w:r w:rsidRPr="001F405F">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0" w:name="_Toc149836991"/>
      <w:r w:rsidRPr="001F405F">
        <w:rPr>
          <w:rFonts w:ascii="Times New Roman" w:eastAsia="Times New Roman" w:hAnsi="Times New Roman"/>
          <w:b/>
          <w:iCs/>
          <w:sz w:val="20"/>
          <w:szCs w:val="20"/>
          <w:lang w:val="x-none" w:eastAsia="ar-SA"/>
        </w:rPr>
        <w:t>Статья 4</w:t>
      </w:r>
      <w:r w:rsidRPr="001F405F">
        <w:rPr>
          <w:rFonts w:ascii="Times New Roman" w:eastAsia="Times New Roman" w:hAnsi="Times New Roman"/>
          <w:b/>
          <w:iCs/>
          <w:sz w:val="20"/>
          <w:szCs w:val="20"/>
          <w:lang w:eastAsia="ar-SA"/>
        </w:rPr>
        <w:t>3</w:t>
      </w:r>
      <w:r w:rsidRPr="001F405F">
        <w:rPr>
          <w:rFonts w:ascii="Times New Roman" w:eastAsia="Times New Roman" w:hAnsi="Times New Roman"/>
          <w:b/>
          <w:iCs/>
          <w:sz w:val="20"/>
          <w:szCs w:val="20"/>
          <w:lang w:val="x-none" w:eastAsia="ar-SA"/>
        </w:rPr>
        <w:t>. Ж</w:t>
      </w:r>
      <w:r w:rsidRPr="001F405F">
        <w:rPr>
          <w:rFonts w:ascii="Times New Roman" w:eastAsia="Times New Roman" w:hAnsi="Times New Roman"/>
          <w:b/>
          <w:iCs/>
          <w:sz w:val="20"/>
          <w:szCs w:val="20"/>
          <w:lang w:eastAsia="ar-SA"/>
        </w:rPr>
        <w:t>4</w:t>
      </w:r>
      <w:r w:rsidRPr="001F405F">
        <w:rPr>
          <w:rFonts w:ascii="Times New Roman" w:eastAsia="Times New Roman" w:hAnsi="Times New Roman"/>
          <w:b/>
          <w:iCs/>
          <w:sz w:val="20"/>
          <w:szCs w:val="20"/>
          <w:lang w:val="x-none" w:eastAsia="ar-SA"/>
        </w:rPr>
        <w:t xml:space="preserve"> - зона застройки </w:t>
      </w:r>
      <w:r w:rsidRPr="001F405F">
        <w:rPr>
          <w:rFonts w:ascii="Times New Roman" w:eastAsia="Times New Roman" w:hAnsi="Times New Roman"/>
          <w:b/>
          <w:iCs/>
          <w:sz w:val="20"/>
          <w:szCs w:val="20"/>
          <w:lang w:eastAsia="ar-SA"/>
        </w:rPr>
        <w:t>многоэтажными многоквартирными домами</w:t>
      </w:r>
      <w:bookmarkEnd w:id="110"/>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Зона Ж</w:t>
      </w:r>
      <w:proofErr w:type="gramStart"/>
      <w:r w:rsidRPr="001F405F">
        <w:rPr>
          <w:rFonts w:ascii="Times New Roman" w:eastAsia="Times New Roman" w:hAnsi="Times New Roman"/>
          <w:sz w:val="20"/>
          <w:szCs w:val="20"/>
          <w:lang w:eastAsia="ar-SA"/>
        </w:rPr>
        <w:t>4</w:t>
      </w:r>
      <w:proofErr w:type="gramEnd"/>
      <w:r w:rsidRPr="001F405F">
        <w:rPr>
          <w:rFonts w:ascii="Times New Roman" w:eastAsia="Times New Roman" w:hAnsi="Times New Roman"/>
          <w:sz w:val="20"/>
          <w:szCs w:val="20"/>
          <w:lang w:eastAsia="ar-SA"/>
        </w:rPr>
        <w:t xml:space="preserve"> выделена для обеспечения правовых условий формирования жилых районов средней плотности застройки с полным набором услуг местного значения, отдельными объектами </w:t>
      </w:r>
      <w:proofErr w:type="spellStart"/>
      <w:r w:rsidRPr="001F405F">
        <w:rPr>
          <w:rFonts w:ascii="Times New Roman" w:eastAsia="Times New Roman" w:hAnsi="Times New Roman"/>
          <w:sz w:val="20"/>
          <w:szCs w:val="20"/>
          <w:lang w:eastAsia="ar-SA"/>
        </w:rPr>
        <w:t>общесельского</w:t>
      </w:r>
      <w:proofErr w:type="spellEnd"/>
      <w:r w:rsidRPr="001F405F">
        <w:rPr>
          <w:rFonts w:ascii="Times New Roman" w:eastAsia="Times New Roman" w:hAnsi="Times New Roman"/>
          <w:sz w:val="20"/>
          <w:szCs w:val="20"/>
          <w:lang w:eastAsia="ar-SA"/>
        </w:rPr>
        <w:t xml:space="preserve"> значения с преимущественным размещением многоквартирных жилых домов от 4 до 6 этажей.</w:t>
      </w:r>
    </w:p>
    <w:p w:rsidR="001F405F" w:rsidRPr="001F405F" w:rsidRDefault="001F405F" w:rsidP="001F405F">
      <w:pPr>
        <w:widowControl w:val="0"/>
        <w:suppressAutoHyphens/>
        <w:autoSpaceDE w:val="0"/>
        <w:autoSpaceDN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062"/>
        <w:gridCol w:w="3858"/>
        <w:gridCol w:w="2840"/>
      </w:tblGrid>
      <w:tr w:rsidR="001F405F" w:rsidRPr="001F405F" w:rsidTr="001F405F">
        <w:tc>
          <w:tcPr>
            <w:tcW w:w="30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Основные виды разрешенного использования</w:t>
            </w:r>
          </w:p>
        </w:tc>
        <w:tc>
          <w:tcPr>
            <w:tcW w:w="3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val="en-US" w:eastAsia="ar-SA"/>
              </w:rPr>
            </w:pPr>
            <w:r w:rsidRPr="001F405F">
              <w:rPr>
                <w:rFonts w:ascii="Times New Roman" w:eastAsia="Arial" w:hAnsi="Times New Roman"/>
                <w:sz w:val="20"/>
                <w:szCs w:val="20"/>
                <w:lang w:eastAsia="ar-SA"/>
              </w:rPr>
              <w:t>Вспомогательные виды использования</w:t>
            </w:r>
            <w:r w:rsidRPr="001F405F">
              <w:rPr>
                <w:rFonts w:ascii="Times New Roman" w:eastAsia="Arial" w:hAnsi="Times New Roman"/>
                <w:sz w:val="20"/>
                <w:szCs w:val="20"/>
                <w:lang w:val="en-US" w:eastAsia="ar-SA"/>
              </w:rPr>
              <w:t xml:space="preserve"> </w:t>
            </w:r>
            <w:r w:rsidRPr="001F405F">
              <w:rPr>
                <w:rFonts w:ascii="Times New Roman" w:eastAsia="Arial" w:hAnsi="Times New Roman"/>
                <w:sz w:val="20"/>
                <w:szCs w:val="20"/>
                <w:lang w:eastAsia="ar-SA"/>
              </w:rPr>
              <w:t>&lt;***&gt;</w:t>
            </w:r>
          </w:p>
        </w:tc>
      </w:tr>
      <w:tr w:rsidR="001F405F" w:rsidRPr="001F405F" w:rsidTr="001F405F">
        <w:tc>
          <w:tcPr>
            <w:tcW w:w="30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 xml:space="preserve">2.5 </w:t>
            </w:r>
            <w:proofErr w:type="spellStart"/>
            <w:r w:rsidRPr="001F405F">
              <w:rPr>
                <w:rFonts w:ascii="Times New Roman" w:eastAsia="Arial" w:hAnsi="Times New Roman"/>
                <w:sz w:val="20"/>
                <w:szCs w:val="20"/>
                <w:lang w:eastAsia="ar-SA"/>
              </w:rPr>
              <w:t>Среднеэтажная</w:t>
            </w:r>
            <w:proofErr w:type="spellEnd"/>
            <w:r w:rsidRPr="001F405F">
              <w:rPr>
                <w:rFonts w:ascii="Times New Roman" w:eastAsia="Arial" w:hAnsi="Times New Roman"/>
                <w:sz w:val="20"/>
                <w:szCs w:val="20"/>
                <w:lang w:eastAsia="ar-SA"/>
              </w:rPr>
              <w:t xml:space="preserve"> жилая застройка &lt;*&gt;</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3.5.1 Дошкольное, начальное и среднее общее образование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4.4 Магазины</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12.0 Земельные участки (территории) общего пользования</w:t>
            </w:r>
          </w:p>
        </w:tc>
        <w:tc>
          <w:tcPr>
            <w:tcW w:w="38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2.6 Многоэтажная жилая застройка (высотная застройка) &lt;**&gt;</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2.7.1 Хранение автотранспорта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3.3 Бытовое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3.4 Здравоохранение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3.5.1 Дошкольное, начальное и среднее общее образование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3.6 Культурное развитие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3.7 Религиозное использование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3.8 Общественное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roofErr w:type="gramStart"/>
            <w:r w:rsidRPr="001F405F">
              <w:rPr>
                <w:rFonts w:ascii="Times New Roman" w:eastAsia="Arial" w:hAnsi="Times New Roman"/>
                <w:sz w:val="20"/>
                <w:szCs w:val="20"/>
                <w:lang w:eastAsia="ar-SA"/>
              </w:rPr>
              <w:t xml:space="preserve">4.2 Объекты торговли (торговые </w:t>
            </w:r>
            <w:r>
              <w:rPr>
                <w:rFonts w:ascii="Times New Roman" w:eastAsia="Arial" w:hAnsi="Times New Roman"/>
                <w:sz w:val="20"/>
                <w:szCs w:val="20"/>
                <w:lang w:eastAsia="ar-SA"/>
              </w:rPr>
              <w:t xml:space="preserve">центры, торгово-развлекательные </w:t>
            </w:r>
            <w:r w:rsidRPr="001F405F">
              <w:rPr>
                <w:rFonts w:ascii="Times New Roman" w:eastAsia="Arial" w:hAnsi="Times New Roman"/>
                <w:sz w:val="20"/>
                <w:szCs w:val="20"/>
                <w:lang w:eastAsia="ar-SA"/>
              </w:rPr>
              <w:t>центры (комплексы)</w:t>
            </w:r>
            <w:proofErr w:type="gramEnd"/>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lastRenderedPageBreak/>
              <w:t>4.3 Рынки</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4.7 Гостиничное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lastRenderedPageBreak/>
              <w:t>3.1 Коммунальное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3.2 Социальное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3.3 Бытовое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3.4 Здравоохранение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3.5.1 Дошкольное, начальное и среднее общее образование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3.6 Культурное развитие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3.8 Общественное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4.1 Деловое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4.4 Магазины</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 xml:space="preserve">4.5 Банковская и страховая </w:t>
            </w:r>
            <w:r w:rsidRPr="001F405F">
              <w:rPr>
                <w:rFonts w:ascii="Times New Roman" w:eastAsia="Arial" w:hAnsi="Times New Roman"/>
                <w:sz w:val="20"/>
                <w:szCs w:val="20"/>
                <w:lang w:eastAsia="ar-SA"/>
              </w:rPr>
              <w:lastRenderedPageBreak/>
              <w:t>деятельность</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4.6 Общественное питание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4.7 Гостиничное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5.1 Спорт</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8.3 Обеспечение внутреннего правопорядка</w:t>
            </w:r>
          </w:p>
        </w:tc>
      </w:tr>
    </w:tbl>
    <w:p w:rsidR="001F405F" w:rsidRPr="001F405F" w:rsidRDefault="001F405F" w:rsidP="00AC12EB">
      <w:pPr>
        <w:shd w:val="clear" w:color="auto" w:fill="FFFFFF"/>
        <w:spacing w:after="0" w:line="240" w:lineRule="auto"/>
        <w:ind w:firstLine="142"/>
        <w:jc w:val="both"/>
        <w:rPr>
          <w:rFonts w:ascii="Times New Roman" w:eastAsia="Times New Roman" w:hAnsi="Times New Roman"/>
          <w:sz w:val="20"/>
          <w:szCs w:val="20"/>
          <w:lang w:eastAsia="ar-SA"/>
        </w:rPr>
      </w:pPr>
      <w:proofErr w:type="gramStart"/>
      <w:r w:rsidRPr="001F405F">
        <w:rPr>
          <w:rFonts w:ascii="Times New Roman" w:eastAsia="Times New Roman" w:hAnsi="Times New Roman"/>
          <w:sz w:val="20"/>
          <w:szCs w:val="20"/>
          <w:lang w:eastAsia="ru-RU"/>
        </w:rPr>
        <w:lastRenderedPageBreak/>
        <w:t xml:space="preserve">&lt;*&gt; </w:t>
      </w:r>
      <w:r w:rsidRPr="001F405F">
        <w:rPr>
          <w:rFonts w:ascii="Times New Roman" w:eastAsia="Times New Roman" w:hAnsi="Times New Roman"/>
          <w:sz w:val="20"/>
          <w:szCs w:val="20"/>
          <w:lang w:eastAsia="ar-SA"/>
        </w:rPr>
        <w:t>Предполагает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p w:rsidR="001F405F" w:rsidRPr="001F405F" w:rsidRDefault="001F405F" w:rsidP="00AC12EB">
      <w:pPr>
        <w:shd w:val="clear" w:color="auto" w:fill="FFFFFF"/>
        <w:spacing w:after="0" w:line="240" w:lineRule="auto"/>
        <w:ind w:firstLine="142"/>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ru-RU"/>
        </w:rPr>
        <w:t xml:space="preserve">&lt;**&gt; </w:t>
      </w:r>
      <w:r w:rsidRPr="001F405F">
        <w:rPr>
          <w:rFonts w:ascii="Times New Roman" w:eastAsia="Times New Roman" w:hAnsi="Times New Roman"/>
          <w:sz w:val="20"/>
          <w:szCs w:val="20"/>
          <w:lang w:eastAsia="ar-SA"/>
        </w:rPr>
        <w:t>Предполагает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F405F" w:rsidRPr="001F405F" w:rsidRDefault="001F405F" w:rsidP="00AC12EB">
      <w:pPr>
        <w:widowControl w:val="0"/>
        <w:suppressAutoHyphens/>
        <w:autoSpaceDE w:val="0"/>
        <w:autoSpaceDN w:val="0"/>
        <w:adjustRightInd w:val="0"/>
        <w:spacing w:after="0" w:line="240" w:lineRule="auto"/>
        <w:ind w:firstLine="142"/>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 xml:space="preserve">&lt;***&gt; Указанные вспомогательные виды разрешенного использования допускаются на земельном участке основного объекта, на 1–м этаже основного объекта или </w:t>
      </w:r>
      <w:proofErr w:type="gramStart"/>
      <w:r w:rsidRPr="001F405F">
        <w:rPr>
          <w:rFonts w:ascii="Times New Roman" w:eastAsia="Times New Roman" w:hAnsi="Times New Roman"/>
          <w:sz w:val="20"/>
          <w:szCs w:val="20"/>
          <w:lang w:eastAsia="ar-SA"/>
        </w:rPr>
        <w:t>пристроенными</w:t>
      </w:r>
      <w:proofErr w:type="gramEnd"/>
      <w:r w:rsidRPr="001F405F">
        <w:rPr>
          <w:rFonts w:ascii="Times New Roman" w:eastAsia="Times New Roman" w:hAnsi="Times New Roman"/>
          <w:sz w:val="20"/>
          <w:szCs w:val="20"/>
          <w:lang w:eastAsia="ar-SA"/>
        </w:rPr>
        <w:t>/встроено-пристроенными к основному объекту.</w:t>
      </w:r>
    </w:p>
    <w:p w:rsidR="001F405F" w:rsidRPr="001F405F" w:rsidRDefault="001F405F"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w:t>
      </w:r>
      <w:proofErr w:type="gramStart"/>
      <w:r w:rsidRPr="001F405F">
        <w:rPr>
          <w:rFonts w:ascii="Times New Roman" w:eastAsia="Times New Roman" w:hAnsi="Times New Roman"/>
          <w:sz w:val="20"/>
          <w:szCs w:val="20"/>
          <w:lang w:eastAsia="ar-SA"/>
        </w:rPr>
        <w:t>4</w:t>
      </w:r>
      <w:proofErr w:type="gramEnd"/>
      <w:r w:rsidRPr="001F405F">
        <w:rPr>
          <w:rFonts w:ascii="Times New Roman" w:eastAsia="Times New Roman" w:hAnsi="Times New Roman"/>
          <w:sz w:val="20"/>
          <w:szCs w:val="20"/>
          <w:lang w:eastAsia="ar-SA"/>
        </w:rPr>
        <w:t xml:space="preserve"> </w:t>
      </w:r>
      <w:r w:rsidRPr="001F405F">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1F405F" w:rsidRPr="001F405F" w:rsidRDefault="001F405F"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Ж</w:t>
      </w:r>
      <w:proofErr w:type="gramStart"/>
      <w:r w:rsidRPr="001F405F">
        <w:rPr>
          <w:rFonts w:ascii="Times New Roman" w:eastAsia="Times New Roman" w:hAnsi="Times New Roman"/>
          <w:sz w:val="20"/>
          <w:szCs w:val="20"/>
          <w:lang w:eastAsia="ar-SA"/>
        </w:rPr>
        <w:t>4</w:t>
      </w:r>
      <w:proofErr w:type="gramEnd"/>
      <w:r w:rsidRPr="001F405F">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1F405F" w:rsidRPr="001F405F" w:rsidRDefault="001F405F"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1" w:name="_Toc149836992"/>
      <w:r w:rsidRPr="001F405F">
        <w:rPr>
          <w:rFonts w:ascii="Times New Roman" w:eastAsia="Times New Roman" w:hAnsi="Times New Roman"/>
          <w:b/>
          <w:iCs/>
          <w:sz w:val="20"/>
          <w:szCs w:val="20"/>
          <w:lang w:val="x-none" w:eastAsia="ar-SA"/>
        </w:rPr>
        <w:t>Статья 4</w:t>
      </w:r>
      <w:r w:rsidRPr="001F405F">
        <w:rPr>
          <w:rFonts w:ascii="Times New Roman" w:eastAsia="Times New Roman" w:hAnsi="Times New Roman"/>
          <w:b/>
          <w:iCs/>
          <w:sz w:val="20"/>
          <w:szCs w:val="20"/>
          <w:lang w:eastAsia="ar-SA"/>
        </w:rPr>
        <w:t>4</w:t>
      </w:r>
      <w:r w:rsidRPr="001F405F">
        <w:rPr>
          <w:rFonts w:ascii="Times New Roman" w:eastAsia="Times New Roman" w:hAnsi="Times New Roman"/>
          <w:b/>
          <w:iCs/>
          <w:sz w:val="20"/>
          <w:szCs w:val="20"/>
          <w:lang w:val="x-none" w:eastAsia="ar-SA"/>
        </w:rPr>
        <w:t xml:space="preserve">. ОД - </w:t>
      </w:r>
      <w:r w:rsidRPr="001F405F">
        <w:rPr>
          <w:rFonts w:ascii="Times New Roman" w:eastAsia="Times New Roman" w:hAnsi="Times New Roman"/>
          <w:b/>
          <w:iCs/>
          <w:sz w:val="20"/>
          <w:szCs w:val="20"/>
          <w:lang w:eastAsia="ar-SA"/>
        </w:rPr>
        <w:t>о</w:t>
      </w:r>
      <w:proofErr w:type="spellStart"/>
      <w:r w:rsidRPr="001F405F">
        <w:rPr>
          <w:rFonts w:ascii="Times New Roman" w:eastAsia="Times New Roman" w:hAnsi="Times New Roman"/>
          <w:b/>
          <w:iCs/>
          <w:sz w:val="20"/>
          <w:szCs w:val="20"/>
          <w:lang w:val="x-none" w:eastAsia="ar-SA"/>
        </w:rPr>
        <w:t>бщественно</w:t>
      </w:r>
      <w:proofErr w:type="spellEnd"/>
      <w:r w:rsidRPr="001F405F">
        <w:rPr>
          <w:rFonts w:ascii="Times New Roman" w:eastAsia="Times New Roman" w:hAnsi="Times New Roman"/>
          <w:b/>
          <w:iCs/>
          <w:sz w:val="20"/>
          <w:szCs w:val="20"/>
          <w:lang w:val="x-none" w:eastAsia="ar-SA"/>
        </w:rPr>
        <w:t>-деловые зоны</w:t>
      </w:r>
      <w:bookmarkEnd w:id="111"/>
    </w:p>
    <w:p w:rsidR="001F405F" w:rsidRPr="001F405F" w:rsidRDefault="001F405F"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В состав общественно-деловых зон Поселения входит зона ОД</w:t>
      </w:r>
      <w:proofErr w:type="gramStart"/>
      <w:r w:rsidRPr="001F405F">
        <w:rPr>
          <w:rFonts w:ascii="Times New Roman" w:eastAsia="Times New Roman" w:hAnsi="Times New Roman"/>
          <w:sz w:val="20"/>
          <w:szCs w:val="20"/>
          <w:lang w:eastAsia="ar-SA"/>
        </w:rPr>
        <w:t>2</w:t>
      </w:r>
      <w:proofErr w:type="gramEnd"/>
      <w:r w:rsidRPr="001F405F">
        <w:rPr>
          <w:rFonts w:ascii="Times New Roman" w:eastAsia="Times New Roman" w:hAnsi="Times New Roman"/>
          <w:sz w:val="20"/>
          <w:szCs w:val="20"/>
          <w:lang w:eastAsia="ar-SA"/>
        </w:rPr>
        <w:t xml:space="preserve"> – зона размещения объектов социального и коммунально-бытового назначения.</w:t>
      </w:r>
    </w:p>
    <w:p w:rsidR="001F405F" w:rsidRPr="001F405F" w:rsidRDefault="001F405F" w:rsidP="001F405F">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 xml:space="preserve">2. </w:t>
      </w:r>
      <w:proofErr w:type="gramStart"/>
      <w:r w:rsidRPr="001F405F">
        <w:rPr>
          <w:rFonts w:ascii="Times New Roman" w:eastAsia="Times New Roman" w:hAnsi="Times New Roman"/>
          <w:sz w:val="20"/>
          <w:szCs w:val="20"/>
          <w:lang w:eastAsia="ar-SA"/>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F405F" w:rsidRPr="001F405F" w:rsidRDefault="001F405F" w:rsidP="001F405F">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1F405F" w:rsidRPr="001F405F" w:rsidRDefault="001F405F" w:rsidP="001F405F">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2" w:name="_Toc149836993"/>
      <w:r w:rsidRPr="001F405F">
        <w:rPr>
          <w:rFonts w:ascii="Times New Roman" w:eastAsia="Times New Roman" w:hAnsi="Times New Roman"/>
          <w:b/>
          <w:iCs/>
          <w:sz w:val="20"/>
          <w:szCs w:val="20"/>
          <w:lang w:val="x-none" w:eastAsia="ar-SA"/>
        </w:rPr>
        <w:t>Статья 4</w:t>
      </w:r>
      <w:r w:rsidRPr="001F405F">
        <w:rPr>
          <w:rFonts w:ascii="Times New Roman" w:eastAsia="Times New Roman" w:hAnsi="Times New Roman"/>
          <w:b/>
          <w:iCs/>
          <w:sz w:val="20"/>
          <w:szCs w:val="20"/>
          <w:lang w:eastAsia="ar-SA"/>
        </w:rPr>
        <w:t>5</w:t>
      </w:r>
      <w:r w:rsidRPr="001F405F">
        <w:rPr>
          <w:rFonts w:ascii="Times New Roman" w:eastAsia="Times New Roman" w:hAnsi="Times New Roman"/>
          <w:b/>
          <w:iCs/>
          <w:sz w:val="20"/>
          <w:szCs w:val="20"/>
          <w:lang w:val="x-none" w:eastAsia="ar-SA"/>
        </w:rPr>
        <w:t>. ОД2 - зона размещения объектов социального и коммунально-бытового назначения</w:t>
      </w:r>
      <w:bookmarkEnd w:id="112"/>
    </w:p>
    <w:p w:rsidR="001F405F" w:rsidRPr="001F405F" w:rsidRDefault="001F405F" w:rsidP="001F405F">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1. Зона ОД</w:t>
      </w:r>
      <w:proofErr w:type="gramStart"/>
      <w:r w:rsidRPr="001F405F">
        <w:rPr>
          <w:rFonts w:ascii="Times New Roman" w:eastAsia="Times New Roman" w:hAnsi="Times New Roman"/>
          <w:sz w:val="20"/>
          <w:szCs w:val="20"/>
          <w:lang w:eastAsia="ar-SA"/>
        </w:rPr>
        <w:t>2</w:t>
      </w:r>
      <w:proofErr w:type="gramEnd"/>
      <w:r w:rsidRPr="001F405F">
        <w:rPr>
          <w:rFonts w:ascii="Times New Roman" w:eastAsia="Times New Roman" w:hAnsi="Times New Roman"/>
          <w:sz w:val="20"/>
          <w:szCs w:val="20"/>
          <w:lang w:eastAsia="ar-SA"/>
        </w:rPr>
        <w:t xml:space="preserve"> выделена для обеспечения правовых условий формирования территории с целью размещения объектов общественно-делового и коммерческого назначения, ориентированных на удовлетворение повседневных и периодических потребностей населения, а также для размещения объектов здравоохранения, социальной защиты населения.</w:t>
      </w:r>
    </w:p>
    <w:p w:rsidR="001F405F" w:rsidRPr="001F405F" w:rsidRDefault="001F405F" w:rsidP="001F405F">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1F405F">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062"/>
        <w:gridCol w:w="3858"/>
        <w:gridCol w:w="2840"/>
      </w:tblGrid>
      <w:tr w:rsidR="001F405F" w:rsidRPr="001F405F" w:rsidTr="001F405F">
        <w:tc>
          <w:tcPr>
            <w:tcW w:w="30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Основные виды разрешенного использования</w:t>
            </w:r>
          </w:p>
        </w:tc>
        <w:tc>
          <w:tcPr>
            <w:tcW w:w="3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eastAsia="ar-SA"/>
              </w:rPr>
            </w:pPr>
            <w:r w:rsidRPr="001F405F">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center"/>
              <w:rPr>
                <w:rFonts w:ascii="Times New Roman" w:eastAsia="Arial" w:hAnsi="Times New Roman"/>
                <w:sz w:val="20"/>
                <w:szCs w:val="20"/>
                <w:lang w:val="en-US" w:eastAsia="ar-SA"/>
              </w:rPr>
            </w:pPr>
            <w:r w:rsidRPr="001F405F">
              <w:rPr>
                <w:rFonts w:ascii="Times New Roman" w:eastAsia="Arial" w:hAnsi="Times New Roman"/>
                <w:sz w:val="20"/>
                <w:szCs w:val="20"/>
                <w:lang w:eastAsia="ar-SA"/>
              </w:rPr>
              <w:t>Вспомогательные виды использования</w:t>
            </w:r>
            <w:r w:rsidRPr="001F405F">
              <w:rPr>
                <w:rFonts w:ascii="Times New Roman" w:eastAsia="Arial" w:hAnsi="Times New Roman"/>
                <w:sz w:val="20"/>
                <w:szCs w:val="20"/>
                <w:lang w:val="en-US" w:eastAsia="ar-SA"/>
              </w:rPr>
              <w:t xml:space="preserve"> </w:t>
            </w:r>
            <w:r w:rsidRPr="001F405F">
              <w:rPr>
                <w:rFonts w:ascii="Times New Roman" w:eastAsia="Arial" w:hAnsi="Times New Roman"/>
                <w:sz w:val="20"/>
                <w:szCs w:val="20"/>
                <w:lang w:eastAsia="ar-SA"/>
              </w:rPr>
              <w:t>&lt;*</w:t>
            </w:r>
            <w:r w:rsidRPr="001F405F">
              <w:rPr>
                <w:rFonts w:ascii="Times New Roman" w:eastAsia="Arial" w:hAnsi="Times New Roman"/>
                <w:sz w:val="20"/>
                <w:szCs w:val="20"/>
                <w:lang w:val="en-US" w:eastAsia="ar-SA"/>
              </w:rPr>
              <w:t>**</w:t>
            </w:r>
            <w:r w:rsidRPr="001F405F">
              <w:rPr>
                <w:rFonts w:ascii="Times New Roman" w:eastAsia="Arial" w:hAnsi="Times New Roman"/>
                <w:sz w:val="20"/>
                <w:szCs w:val="20"/>
                <w:lang w:eastAsia="ar-SA"/>
              </w:rPr>
              <w:t>&gt;</w:t>
            </w:r>
          </w:p>
        </w:tc>
      </w:tr>
      <w:tr w:rsidR="001F405F" w:rsidRPr="001F405F" w:rsidTr="001F405F">
        <w:tc>
          <w:tcPr>
            <w:tcW w:w="30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3.1 Коммунальное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3.2 Социальное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3.3 Бытовое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3.4 Здравоохранение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 xml:space="preserve">3.5.1 </w:t>
            </w:r>
            <w:r w:rsidRPr="001F405F">
              <w:rPr>
                <w:rFonts w:ascii="Times New Roman" w:eastAsia="Arial" w:hAnsi="Times New Roman"/>
                <w:color w:val="000000"/>
                <w:kern w:val="2"/>
                <w:sz w:val="20"/>
                <w:szCs w:val="20"/>
                <w:lang w:eastAsia="zh-CN" w:bidi="hi-IN"/>
              </w:rPr>
              <w:t>Дошкольное, начальное и среднее общее образование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3.6 Культурное развитие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3.8 Общественное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4.1 Деловое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roofErr w:type="gramStart"/>
            <w:r w:rsidRPr="001F405F">
              <w:rPr>
                <w:rFonts w:ascii="Times New Roman" w:eastAsia="Arial" w:hAnsi="Times New Roman"/>
                <w:sz w:val="20"/>
                <w:szCs w:val="20"/>
                <w:lang w:eastAsia="ar-SA"/>
              </w:rPr>
              <w:t>4.2 Объекты торговли (торговые центры, торгово-развлекательные центры (комплексы)</w:t>
            </w:r>
            <w:proofErr w:type="gramEnd"/>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4.3 Рынки</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4.4 Магазины</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4.5 Банковская и страховая деятельность</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lastRenderedPageBreak/>
              <w:t>4.6 Общественное питание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4.7 Гостиничное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4.8 Развлечение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4.9 Служебные гаражи</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5.1 Спорт</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6.8 Связь</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8.3 Обеспечение внутреннего правопорядка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12.0 Земельные участки (территории) общего пользования</w:t>
            </w:r>
          </w:p>
        </w:tc>
        <w:tc>
          <w:tcPr>
            <w:tcW w:w="38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lastRenderedPageBreak/>
              <w:t>2.0 Жилая застройка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4.9.1 Объекты дорожного сервиса</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3.2 Социальное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3.3 Бытовое обслуживание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3.6 Культурное развитие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3.8 Общественное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4.1 Деловое управление</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r w:rsidRPr="001F405F">
              <w:rPr>
                <w:rFonts w:ascii="Times New Roman" w:eastAsia="Arial" w:hAnsi="Times New Roman"/>
                <w:sz w:val="20"/>
                <w:szCs w:val="20"/>
                <w:lang w:eastAsia="ar-SA"/>
              </w:rPr>
              <w:t>4.4 Магазины</w:t>
            </w:r>
          </w:p>
          <w:p w:rsidR="001F405F" w:rsidRPr="001F405F" w:rsidRDefault="001F405F" w:rsidP="001F405F">
            <w:pPr>
              <w:suppressAutoHyphens/>
              <w:autoSpaceDE w:val="0"/>
              <w:spacing w:after="0" w:line="240" w:lineRule="auto"/>
              <w:jc w:val="both"/>
              <w:rPr>
                <w:rFonts w:ascii="Times New Roman" w:eastAsia="Arial" w:hAnsi="Times New Roman"/>
                <w:sz w:val="20"/>
                <w:szCs w:val="20"/>
                <w:lang w:eastAsia="ar-SA"/>
              </w:rPr>
            </w:pPr>
          </w:p>
        </w:tc>
      </w:tr>
    </w:tbl>
    <w:p w:rsidR="001F405F" w:rsidRPr="00AC12EB" w:rsidRDefault="001F405F" w:rsidP="001F405F">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w:t>
      </w:r>
      <w:r w:rsidRPr="00AC12EB">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ОД</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color w:val="FF0000"/>
          <w:sz w:val="20"/>
          <w:szCs w:val="20"/>
          <w:lang w:val="x-none" w:eastAsia="ar-SA"/>
        </w:rPr>
      </w:pPr>
      <w:bookmarkStart w:id="113" w:name="_Toc149836994"/>
      <w:r w:rsidRPr="00AC12EB">
        <w:rPr>
          <w:rFonts w:ascii="Times New Roman" w:eastAsia="Times New Roman" w:hAnsi="Times New Roman"/>
          <w:b/>
          <w:iCs/>
          <w:sz w:val="20"/>
          <w:szCs w:val="20"/>
          <w:lang w:val="x-none" w:eastAsia="ar-SA"/>
        </w:rPr>
        <w:t>Статья 4</w:t>
      </w:r>
      <w:r w:rsidRPr="00AC12EB">
        <w:rPr>
          <w:rFonts w:ascii="Times New Roman" w:eastAsia="Times New Roman" w:hAnsi="Times New Roman"/>
          <w:b/>
          <w:iCs/>
          <w:sz w:val="20"/>
          <w:szCs w:val="20"/>
          <w:lang w:eastAsia="ar-SA"/>
        </w:rPr>
        <w:t>6</w:t>
      </w:r>
      <w:r w:rsidRPr="00AC12EB">
        <w:rPr>
          <w:rFonts w:ascii="Times New Roman" w:eastAsia="Times New Roman" w:hAnsi="Times New Roman"/>
          <w:b/>
          <w:iCs/>
          <w:sz w:val="20"/>
          <w:szCs w:val="20"/>
          <w:lang w:val="x-none" w:eastAsia="ar-SA"/>
        </w:rPr>
        <w:t xml:space="preserve">. П, ИТ – </w:t>
      </w:r>
      <w:r w:rsidRPr="00AC12EB">
        <w:rPr>
          <w:rFonts w:ascii="Times New Roman" w:eastAsia="Times New Roman" w:hAnsi="Times New Roman"/>
          <w:b/>
          <w:iCs/>
          <w:color w:val="000000"/>
          <w:sz w:val="20"/>
          <w:szCs w:val="20"/>
          <w:lang w:val="x-none" w:eastAsia="ar-SA"/>
        </w:rPr>
        <w:t>производственные зоны, зон</w:t>
      </w:r>
      <w:r w:rsidRPr="00AC12EB">
        <w:rPr>
          <w:rFonts w:ascii="Times New Roman" w:eastAsia="Times New Roman" w:hAnsi="Times New Roman"/>
          <w:b/>
          <w:iCs/>
          <w:color w:val="000000"/>
          <w:sz w:val="20"/>
          <w:szCs w:val="20"/>
          <w:lang w:eastAsia="ar-SA"/>
        </w:rPr>
        <w:t>ы</w:t>
      </w:r>
      <w:r w:rsidRPr="00AC12EB">
        <w:rPr>
          <w:rFonts w:ascii="Times New Roman" w:eastAsia="Times New Roman" w:hAnsi="Times New Roman"/>
          <w:b/>
          <w:iCs/>
          <w:color w:val="000000"/>
          <w:sz w:val="20"/>
          <w:szCs w:val="20"/>
          <w:lang w:val="x-none" w:eastAsia="ar-SA"/>
        </w:rPr>
        <w:t xml:space="preserve"> инженерной инфраструктур</w:t>
      </w:r>
      <w:r w:rsidRPr="00AC12EB">
        <w:rPr>
          <w:rFonts w:ascii="Times New Roman" w:eastAsia="Times New Roman" w:hAnsi="Times New Roman"/>
          <w:b/>
          <w:iCs/>
          <w:color w:val="000000"/>
          <w:sz w:val="20"/>
          <w:szCs w:val="20"/>
          <w:lang w:eastAsia="ar-SA"/>
        </w:rPr>
        <w:t>ы</w:t>
      </w:r>
      <w:bookmarkEnd w:id="113"/>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В состав производственных зон, зон инженерной инфраструктуры Поселения входят:</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П</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 коммунально-складская зона;</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П</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 зона предприятий I</w:t>
      </w:r>
      <w:r w:rsidRPr="00AC12EB">
        <w:rPr>
          <w:rFonts w:ascii="Times New Roman" w:eastAsia="Times New Roman" w:hAnsi="Times New Roman"/>
          <w:sz w:val="20"/>
          <w:szCs w:val="20"/>
          <w:lang w:val="en-US" w:eastAsia="ar-SA"/>
        </w:rPr>
        <w:t>II</w:t>
      </w:r>
      <w:r w:rsidRPr="00AC12EB">
        <w:rPr>
          <w:rFonts w:ascii="Times New Roman" w:eastAsia="Times New Roman" w:hAnsi="Times New Roman"/>
          <w:sz w:val="20"/>
          <w:szCs w:val="20"/>
          <w:lang w:eastAsia="ar-SA"/>
        </w:rPr>
        <w:t>-V классов опасности;</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3) ИТ</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 зона инженерной инфраструктуры.</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3.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4. На территориях производственных и коммунально-складских зон допускается размещение объектов общественно-делового назначения (административные здания, столовая, медпункт, спортзал, магазины товаров первой необходимости и т.д.), предназначенных для обслуживания предприятий, расположенных в пределах производственной зоны.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5. Зона инженерной инфраструктуры предназначена для размещения промышленных, коммунальных и складских объектов,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6. Размещение на территории зоны инженерной инфраструктуры объектов жилого и учебно-образовательного назначения не допускается.</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4" w:name="_Toc149836995"/>
      <w:r w:rsidRPr="00AC12EB">
        <w:rPr>
          <w:rFonts w:ascii="Times New Roman" w:eastAsia="Times New Roman" w:hAnsi="Times New Roman"/>
          <w:b/>
          <w:iCs/>
          <w:sz w:val="20"/>
          <w:szCs w:val="20"/>
          <w:lang w:val="x-none" w:eastAsia="ar-SA"/>
        </w:rPr>
        <w:t>Статья 4</w:t>
      </w:r>
      <w:r w:rsidRPr="00AC12EB">
        <w:rPr>
          <w:rFonts w:ascii="Times New Roman" w:eastAsia="Times New Roman" w:hAnsi="Times New Roman"/>
          <w:b/>
          <w:iCs/>
          <w:sz w:val="20"/>
          <w:szCs w:val="20"/>
          <w:lang w:eastAsia="ar-SA"/>
        </w:rPr>
        <w:t>7</w:t>
      </w:r>
      <w:r w:rsidRPr="00AC12EB">
        <w:rPr>
          <w:rFonts w:ascii="Times New Roman" w:eastAsia="Times New Roman" w:hAnsi="Times New Roman"/>
          <w:b/>
          <w:iCs/>
          <w:sz w:val="20"/>
          <w:szCs w:val="20"/>
          <w:lang w:val="x-none" w:eastAsia="ar-SA"/>
        </w:rPr>
        <w:t>. П1 – коммунально-складская зона</w:t>
      </w:r>
      <w:bookmarkEnd w:id="114"/>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Виды разрешенного использования земельных участков и объектов капитального строительства:</w:t>
      </w:r>
    </w:p>
    <w:tbl>
      <w:tblPr>
        <w:tblW w:w="5000" w:type="pct"/>
        <w:shd w:val="clear" w:color="auto" w:fill="FFFFFF"/>
        <w:tblLayout w:type="fixed"/>
        <w:tblCellMar>
          <w:left w:w="0" w:type="dxa"/>
          <w:right w:w="0" w:type="dxa"/>
        </w:tblCellMar>
        <w:tblLook w:val="0000" w:firstRow="0" w:lastRow="0" w:firstColumn="0" w:lastColumn="0" w:noHBand="0" w:noVBand="0"/>
      </w:tblPr>
      <w:tblGrid>
        <w:gridCol w:w="3748"/>
        <w:gridCol w:w="3172"/>
        <w:gridCol w:w="2840"/>
      </w:tblGrid>
      <w:tr w:rsidR="00AC12EB" w:rsidRPr="00AC12EB" w:rsidTr="00A3055B">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Основные виды разрешенного использования</w:t>
            </w:r>
          </w:p>
        </w:tc>
        <w:tc>
          <w:tcPr>
            <w:tcW w:w="317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val="en-US" w:eastAsia="ar-SA"/>
              </w:rPr>
            </w:pPr>
            <w:r w:rsidRPr="00AC12EB">
              <w:rPr>
                <w:rFonts w:ascii="Times New Roman" w:eastAsia="Arial" w:hAnsi="Times New Roman"/>
                <w:sz w:val="20"/>
                <w:szCs w:val="20"/>
                <w:lang w:eastAsia="ar-SA"/>
              </w:rPr>
              <w:t>Вспомогательные виды использования</w:t>
            </w:r>
            <w:r w:rsidRPr="00AC12EB">
              <w:rPr>
                <w:rFonts w:ascii="Times New Roman" w:eastAsia="Arial" w:hAnsi="Times New Roman"/>
                <w:sz w:val="20"/>
                <w:szCs w:val="20"/>
                <w:lang w:val="en-US" w:eastAsia="ar-SA"/>
              </w:rPr>
              <w:t xml:space="preserve"> </w:t>
            </w:r>
            <w:r w:rsidRPr="00AC12EB">
              <w:rPr>
                <w:rFonts w:ascii="Times New Roman" w:eastAsia="Arial" w:hAnsi="Times New Roman"/>
                <w:sz w:val="20"/>
                <w:szCs w:val="20"/>
                <w:lang w:eastAsia="ar-SA"/>
              </w:rPr>
              <w:t>&lt;*&gt;</w:t>
            </w:r>
          </w:p>
        </w:tc>
      </w:tr>
      <w:tr w:rsidR="00AC12EB" w:rsidRPr="00AC12EB" w:rsidTr="00A3055B">
        <w:tc>
          <w:tcPr>
            <w:tcW w:w="3748" w:type="dxa"/>
            <w:tcBorders>
              <w:top w:val="single" w:sz="4" w:space="0" w:color="000000"/>
              <w:left w:val="single" w:sz="4" w:space="0" w:color="000000"/>
              <w:bottom w:val="single" w:sz="4" w:space="0" w:color="auto"/>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1.17 Питомники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3.3 Бытовое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3.9 Обеспечение научной деятельности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3.10 Ветеринарное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4.1 Деловое управление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4.3 Рынки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4.4 Магазины</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4.5 Банковская и страховая деятельность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4.6 Общественное питание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 Служебные гаражи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4.9.1 Объекты дорожного сервиса</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 xml:space="preserve">4.10 </w:t>
            </w:r>
            <w:proofErr w:type="spellStart"/>
            <w:r w:rsidRPr="00AC12EB">
              <w:rPr>
                <w:rFonts w:ascii="Times New Roman" w:eastAsia="Arial" w:hAnsi="Times New Roman"/>
                <w:sz w:val="20"/>
                <w:szCs w:val="20"/>
                <w:lang w:eastAsia="ar-SA"/>
              </w:rPr>
              <w:t>Выставочно</w:t>
            </w:r>
            <w:proofErr w:type="spellEnd"/>
            <w:r w:rsidRPr="00AC12EB">
              <w:rPr>
                <w:rFonts w:ascii="Times New Roman" w:eastAsia="Arial" w:hAnsi="Times New Roman"/>
                <w:sz w:val="20"/>
                <w:szCs w:val="20"/>
                <w:lang w:eastAsia="ar-SA"/>
              </w:rPr>
              <w:t>-ярмарочная деятельность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6.3 Легкая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6.4 Пищевая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lastRenderedPageBreak/>
              <w:t>6.6 Строительная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6.7 Энергетика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6.9 Склад</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6.11 Целлюлозно-бумажная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7.2 Автомобильный транспорт</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8.3Обеспечение внутреннего правопорядка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12.0 Земельные участки (территории) общего пользования</w:t>
            </w:r>
          </w:p>
        </w:tc>
        <w:tc>
          <w:tcPr>
            <w:tcW w:w="3172" w:type="dxa"/>
            <w:tcBorders>
              <w:top w:val="single" w:sz="4" w:space="0" w:color="000000"/>
              <w:left w:val="single" w:sz="4" w:space="0" w:color="000000"/>
              <w:bottom w:val="single" w:sz="4" w:space="0" w:color="auto"/>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lastRenderedPageBreak/>
              <w:t>-</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tc>
        <w:tc>
          <w:tcPr>
            <w:tcW w:w="2840" w:type="dxa"/>
            <w:tcBorders>
              <w:top w:val="single" w:sz="4" w:space="0" w:color="000000"/>
              <w:left w:val="single" w:sz="4" w:space="0" w:color="000000"/>
              <w:bottom w:val="single" w:sz="4" w:space="0" w:color="auto"/>
              <w:right w:val="single" w:sz="4" w:space="0" w:color="000000"/>
            </w:tcBorders>
            <w:shd w:val="clear" w:color="auto" w:fill="FFFFFF"/>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3.3 Бытовое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3.9 Обеспечение научной деятельности</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3.10 Ветеринарное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4.1 Деловое управление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4.4 Магазины</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4.5 Банковская и страховая деятельность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4.6 Общественное питание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 Служебные гаражи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6.9 Склад</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7.2 Автомобильный транспорт</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lastRenderedPageBreak/>
              <w:t>8.3 Обеспечение внутреннего правопорядка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tc>
      </w:tr>
    </w:tbl>
    <w:p w:rsidR="00AC12EB" w:rsidRPr="00AC12EB" w:rsidRDefault="00AC12EB" w:rsidP="00AC12EB">
      <w:pPr>
        <w:widowControl w:val="0"/>
        <w:tabs>
          <w:tab w:val="left" w:pos="900"/>
        </w:tabs>
        <w:suppressAutoHyphens/>
        <w:autoSpaceDE w:val="0"/>
        <w:spacing w:after="0" w:line="240" w:lineRule="auto"/>
        <w:jc w:val="both"/>
        <w:rPr>
          <w:rFonts w:ascii="Times New Roman" w:eastAsia="Times New Roman" w:hAnsi="Times New Roman"/>
          <w:sz w:val="20"/>
          <w:szCs w:val="20"/>
          <w:lang w:eastAsia="ar-SA"/>
        </w:rPr>
      </w:pPr>
      <w:r w:rsidRPr="00AC12EB">
        <w:rPr>
          <w:rFonts w:ascii="Times New Roman" w:eastAsia="Arial" w:hAnsi="Times New Roman"/>
          <w:sz w:val="20"/>
          <w:szCs w:val="20"/>
          <w:lang w:eastAsia="ar-SA"/>
        </w:rPr>
        <w:lastRenderedPageBreak/>
        <w:t xml:space="preserve">&lt;*&gt; указанные вспомогательные виды разрешенного использования допускаются на земельном участке основного объекта, на 1–м этаже основного объекта или </w:t>
      </w:r>
      <w:proofErr w:type="gramStart"/>
      <w:r w:rsidRPr="00AC12EB">
        <w:rPr>
          <w:rFonts w:ascii="Times New Roman" w:eastAsia="Arial" w:hAnsi="Times New Roman"/>
          <w:sz w:val="20"/>
          <w:szCs w:val="20"/>
          <w:lang w:eastAsia="ar-SA"/>
        </w:rPr>
        <w:t>пристроенными</w:t>
      </w:r>
      <w:proofErr w:type="gramEnd"/>
      <w:r w:rsidRPr="00AC12EB">
        <w:rPr>
          <w:rFonts w:ascii="Times New Roman" w:eastAsia="Arial" w:hAnsi="Times New Roman"/>
          <w:sz w:val="20"/>
          <w:szCs w:val="20"/>
          <w:lang w:eastAsia="ar-SA"/>
        </w:rPr>
        <w:t>/встроено-пристроенными к основному объекту.</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w:t>
      </w:r>
      <w:r w:rsidRPr="00AC12EB">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3. Ограничения использования земельных участков и объектов капитального строительства, находящихся в территориальной зоне П</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5" w:name="_Toc149836996"/>
      <w:r w:rsidRPr="00AC12EB">
        <w:rPr>
          <w:rFonts w:ascii="Times New Roman" w:eastAsia="Times New Roman" w:hAnsi="Times New Roman"/>
          <w:b/>
          <w:iCs/>
          <w:sz w:val="20"/>
          <w:szCs w:val="20"/>
          <w:lang w:val="x-none" w:eastAsia="ar-SA"/>
        </w:rPr>
        <w:t>Статья 4</w:t>
      </w:r>
      <w:r w:rsidRPr="00AC12EB">
        <w:rPr>
          <w:rFonts w:ascii="Times New Roman" w:eastAsia="Times New Roman" w:hAnsi="Times New Roman"/>
          <w:b/>
          <w:iCs/>
          <w:sz w:val="20"/>
          <w:szCs w:val="20"/>
          <w:lang w:eastAsia="ar-SA"/>
        </w:rPr>
        <w:t>8</w:t>
      </w:r>
      <w:r w:rsidRPr="00AC12EB">
        <w:rPr>
          <w:rFonts w:ascii="Times New Roman" w:eastAsia="Times New Roman" w:hAnsi="Times New Roman"/>
          <w:b/>
          <w:iCs/>
          <w:sz w:val="20"/>
          <w:szCs w:val="20"/>
          <w:lang w:val="x-none" w:eastAsia="ar-SA"/>
        </w:rPr>
        <w:t>. П2 – зона предприятий I</w:t>
      </w:r>
      <w:r w:rsidRPr="00AC12EB">
        <w:rPr>
          <w:rFonts w:ascii="Times New Roman" w:eastAsia="Times New Roman" w:hAnsi="Times New Roman"/>
          <w:b/>
          <w:iCs/>
          <w:sz w:val="20"/>
          <w:szCs w:val="20"/>
          <w:lang w:val="en-US" w:eastAsia="ar-SA"/>
        </w:rPr>
        <w:t>II</w:t>
      </w:r>
      <w:r w:rsidRPr="00AC12EB">
        <w:rPr>
          <w:rFonts w:ascii="Times New Roman" w:eastAsia="Times New Roman" w:hAnsi="Times New Roman"/>
          <w:b/>
          <w:iCs/>
          <w:sz w:val="20"/>
          <w:szCs w:val="20"/>
          <w:lang w:val="x-none" w:eastAsia="ar-SA"/>
        </w:rPr>
        <w:t>-V классов опасности</w:t>
      </w:r>
      <w:bookmarkEnd w:id="115"/>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Зона производственных предприятий I</w:t>
      </w:r>
      <w:r w:rsidRPr="00AC12EB">
        <w:rPr>
          <w:rFonts w:ascii="Times New Roman" w:eastAsia="Times New Roman" w:hAnsi="Times New Roman"/>
          <w:sz w:val="20"/>
          <w:szCs w:val="20"/>
          <w:lang w:val="en-US" w:eastAsia="ar-SA"/>
        </w:rPr>
        <w:t>II</w:t>
      </w:r>
      <w:r w:rsidRPr="00AC12EB">
        <w:rPr>
          <w:rFonts w:ascii="Times New Roman" w:eastAsia="Times New Roman" w:hAnsi="Times New Roman"/>
          <w:sz w:val="20"/>
          <w:szCs w:val="20"/>
          <w:lang w:eastAsia="ar-SA"/>
        </w:rPr>
        <w:t>-V классов опасности выделена для обеспечения правовых условий формирования территорий, на которых осуществляется производственная деятельность, с размещением объектов, класс опасности которых не превышает I</w:t>
      </w:r>
      <w:r w:rsidRPr="00AC12EB">
        <w:rPr>
          <w:rFonts w:ascii="Times New Roman" w:eastAsia="Times New Roman" w:hAnsi="Times New Roman"/>
          <w:sz w:val="20"/>
          <w:szCs w:val="20"/>
          <w:lang w:val="en-US" w:eastAsia="ar-SA"/>
        </w:rPr>
        <w:t>II</w:t>
      </w:r>
      <w:r w:rsidRPr="00AC12EB">
        <w:rPr>
          <w:rFonts w:ascii="Times New Roman" w:eastAsia="Times New Roman" w:hAnsi="Times New Roman"/>
          <w:sz w:val="20"/>
          <w:szCs w:val="20"/>
          <w:lang w:eastAsia="ar-SA"/>
        </w:rPr>
        <w:t>.</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748"/>
        <w:gridCol w:w="3172"/>
        <w:gridCol w:w="2840"/>
      </w:tblGrid>
      <w:tr w:rsidR="00AC12EB" w:rsidRPr="00AC12EB" w:rsidTr="00A3055B">
        <w:tc>
          <w:tcPr>
            <w:tcW w:w="37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Основные виды разрешенного использования</w:t>
            </w:r>
          </w:p>
        </w:tc>
        <w:tc>
          <w:tcPr>
            <w:tcW w:w="3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val="en-US" w:eastAsia="ar-SA"/>
              </w:rPr>
            </w:pPr>
            <w:r w:rsidRPr="00AC12EB">
              <w:rPr>
                <w:rFonts w:ascii="Times New Roman" w:eastAsia="Arial" w:hAnsi="Times New Roman"/>
                <w:sz w:val="20"/>
                <w:szCs w:val="20"/>
                <w:lang w:eastAsia="ar-SA"/>
              </w:rPr>
              <w:t>Вспомогательные виды использования</w:t>
            </w:r>
            <w:r w:rsidRPr="00AC12EB">
              <w:rPr>
                <w:rFonts w:ascii="Times New Roman" w:eastAsia="Arial" w:hAnsi="Times New Roman"/>
                <w:sz w:val="20"/>
                <w:szCs w:val="20"/>
                <w:lang w:val="en-US" w:eastAsia="ar-SA"/>
              </w:rPr>
              <w:t xml:space="preserve"> </w:t>
            </w:r>
            <w:r w:rsidRPr="00AC12EB">
              <w:rPr>
                <w:rFonts w:ascii="Times New Roman" w:eastAsia="Arial" w:hAnsi="Times New Roman"/>
                <w:sz w:val="20"/>
                <w:szCs w:val="20"/>
                <w:lang w:eastAsia="ar-SA"/>
              </w:rPr>
              <w:t>&lt;*&gt;</w:t>
            </w:r>
          </w:p>
        </w:tc>
      </w:tr>
      <w:tr w:rsidR="00AC12EB" w:rsidRPr="00AC12EB" w:rsidTr="00A3055B">
        <w:tc>
          <w:tcPr>
            <w:tcW w:w="374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1.17 Питомники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3.3 Бытовое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3.9 Обеспечение научной деятельности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3.10 Ветеринарное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4.1 Деловое управление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4.3 Рынки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4.5 Банковская и страховая деятельность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4.6 Общественное питание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 Служебные гаражи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4.9.1 Объекты дорожного сервиса</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 xml:space="preserve">4.10 </w:t>
            </w:r>
            <w:proofErr w:type="spellStart"/>
            <w:r w:rsidRPr="00AC12EB">
              <w:rPr>
                <w:rFonts w:ascii="Times New Roman" w:eastAsia="Arial" w:hAnsi="Times New Roman"/>
                <w:sz w:val="20"/>
                <w:szCs w:val="20"/>
                <w:lang w:eastAsia="ar-SA"/>
              </w:rPr>
              <w:t>Выставочно</w:t>
            </w:r>
            <w:proofErr w:type="spellEnd"/>
            <w:r w:rsidRPr="00AC12EB">
              <w:rPr>
                <w:rFonts w:ascii="Times New Roman" w:eastAsia="Arial" w:hAnsi="Times New Roman"/>
                <w:sz w:val="20"/>
                <w:szCs w:val="20"/>
                <w:lang w:eastAsia="ar-SA"/>
              </w:rPr>
              <w:t>-ярмарочная деятельность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6.2 Тяжелая промышленность</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6.2.1 Автомобилестроительная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6.3 Легкая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6.3.1 Фармацевтическая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6.4 Пищевая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6.5 Нефтехимическая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6.6 Строительная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6.7 Энергетика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6.9 Склад</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 xml:space="preserve">6.11 </w:t>
            </w:r>
            <w:r w:rsidRPr="00AC12EB">
              <w:rPr>
                <w:rFonts w:ascii="Times New Roman" w:eastAsia="Arial" w:hAnsi="Times New Roman"/>
                <w:sz w:val="20"/>
                <w:szCs w:val="20"/>
                <w:lang w:eastAsia="ru-RU"/>
              </w:rPr>
              <w:t>Целлюлозно-бумажная промышленность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7.2 Автомобильный транспорт</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8.3 Обеспечение внутреннего правопорядка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12.0 Земельные участки (территории) общего пользования</w:t>
            </w:r>
          </w:p>
        </w:tc>
        <w:tc>
          <w:tcPr>
            <w:tcW w:w="317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4.4 Магазины</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3.7 Религиозное использование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3.3 Бытовое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3.9 Обеспечение научной деятельности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3.10 Ветеринарное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4.1 Деловое управление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4.4 Магазины</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4.5 Банковская и страховая деятельности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4.6 Общественное питание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 Служебные гаражи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6.9 Склад</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7.2 Автомобильный транспорт</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8.3 Обеспечение внутреннего правопорядка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p>
        </w:tc>
      </w:tr>
    </w:tbl>
    <w:p w:rsidR="0017730E" w:rsidRPr="001F405F" w:rsidRDefault="0017730E" w:rsidP="00621F8D">
      <w:pPr>
        <w:rPr>
          <w:sz w:val="20"/>
          <w:szCs w:val="20"/>
          <w:lang w:eastAsia="ar-SA"/>
        </w:rPr>
        <w:sectPr w:rsidR="0017730E" w:rsidRPr="001F405F" w:rsidSect="001D6CAC">
          <w:headerReference w:type="default" r:id="rId16"/>
          <w:footerReference w:type="first" r:id="rId17"/>
          <w:footnotePr>
            <w:pos w:val="beneathText"/>
          </w:footnotePr>
          <w:pgSz w:w="11905" w:h="16837"/>
          <w:pgMar w:top="426" w:right="851" w:bottom="851" w:left="1418" w:header="720" w:footer="709" w:gutter="0"/>
          <w:pgNumType w:start="0"/>
          <w:cols w:space="720"/>
          <w:titlePg/>
          <w:docGrid w:linePitch="360"/>
        </w:sectPr>
      </w:pPr>
    </w:p>
    <w:p w:rsidR="00DE2FDF" w:rsidRDefault="00DE2FDF" w:rsidP="001255A8">
      <w:pPr>
        <w:tabs>
          <w:tab w:val="left" w:pos="2400"/>
        </w:tabs>
        <w:rPr>
          <w:rFonts w:ascii="Times New Roman" w:hAnsi="Times New Roman"/>
          <w:lang w:eastAsia="ru-RU"/>
        </w:rPr>
      </w:pPr>
    </w:p>
    <w:p w:rsidR="00AC12EB" w:rsidRDefault="00DB1F9E" w:rsidP="00AC12EB">
      <w:pPr>
        <w:pStyle w:val="ConsNormal"/>
        <w:widowControl/>
        <w:tabs>
          <w:tab w:val="left" w:pos="900"/>
        </w:tabs>
        <w:spacing w:line="23" w:lineRule="atLeast"/>
        <w:ind w:firstLine="142"/>
        <w:jc w:val="center"/>
        <w:rPr>
          <w:rFonts w:ascii="Times New Roman" w:hAnsi="Times New Roman"/>
          <w:lang w:eastAsia="ru-RU"/>
        </w:rPr>
      </w:pPr>
      <w:r>
        <w:rPr>
          <w:rFonts w:ascii="Times New Roman" w:hAnsi="Times New Roman"/>
          <w:lang w:eastAsia="ru-RU"/>
        </w:rPr>
        <w:t>27</w:t>
      </w:r>
    </w:p>
    <w:p w:rsidR="00AC12EB" w:rsidRPr="00AC12EB" w:rsidRDefault="00AC12EB" w:rsidP="00AC12EB">
      <w:pPr>
        <w:pStyle w:val="ConsNormal"/>
        <w:widowControl/>
        <w:tabs>
          <w:tab w:val="left" w:pos="900"/>
        </w:tabs>
        <w:spacing w:line="23" w:lineRule="atLeast"/>
        <w:ind w:firstLine="142"/>
        <w:jc w:val="both"/>
        <w:rPr>
          <w:rFonts w:ascii="Times New Roman" w:hAnsi="Times New Roman"/>
        </w:rPr>
      </w:pPr>
      <w:r w:rsidRPr="00AC12EB">
        <w:rPr>
          <w:rFonts w:ascii="Times New Roman" w:hAnsi="Times New Roman"/>
          <w:lang w:eastAsia="ru-RU"/>
        </w:rPr>
        <w:t>2</w:t>
      </w:r>
      <w:r w:rsidRPr="00AC12EB">
        <w:rPr>
          <w:rFonts w:ascii="Times New Roman" w:hAnsi="Times New Roman"/>
        </w:rPr>
        <w:t xml:space="preserve">&lt;*&gt; указанные вспомогательные виды разрешенного использования допускаются на земельном участке основного объекта, на 1–м этаже основного объекта или </w:t>
      </w:r>
      <w:proofErr w:type="gramStart"/>
      <w:r w:rsidRPr="00AC12EB">
        <w:rPr>
          <w:rFonts w:ascii="Times New Roman" w:hAnsi="Times New Roman"/>
        </w:rPr>
        <w:t>пристроенными</w:t>
      </w:r>
      <w:proofErr w:type="gramEnd"/>
      <w:r w:rsidRPr="00AC12EB">
        <w:rPr>
          <w:rFonts w:ascii="Times New Roman" w:hAnsi="Times New Roman"/>
        </w:rPr>
        <w:t>/встроено-пристроенными к основному объекту.</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w:t>
      </w:r>
      <w:r w:rsidRPr="00AC12EB">
        <w:rPr>
          <w:rFonts w:ascii="Times New Roman" w:eastAsia="Arial" w:hAnsi="Times New Roman"/>
          <w:color w:val="000000"/>
          <w:kern w:val="2"/>
          <w:sz w:val="20"/>
          <w:szCs w:val="20"/>
          <w:lang w:eastAsia="zh-CN" w:bidi="hi-IN"/>
        </w:rPr>
        <w:t>установлены в соответствии со статьей 57 настоящих Правил.</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П</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58 - 69 настоящих Правил.</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6" w:name="_Toc149836997"/>
      <w:r w:rsidRPr="00AC12EB">
        <w:rPr>
          <w:rFonts w:ascii="Times New Roman" w:eastAsia="Times New Roman" w:hAnsi="Times New Roman"/>
          <w:b/>
          <w:iCs/>
          <w:sz w:val="20"/>
          <w:szCs w:val="20"/>
          <w:lang w:val="x-none" w:eastAsia="ar-SA"/>
        </w:rPr>
        <w:t>Статья 4</w:t>
      </w:r>
      <w:r w:rsidRPr="00AC12EB">
        <w:rPr>
          <w:rFonts w:ascii="Times New Roman" w:eastAsia="Times New Roman" w:hAnsi="Times New Roman"/>
          <w:b/>
          <w:iCs/>
          <w:sz w:val="20"/>
          <w:szCs w:val="20"/>
          <w:lang w:eastAsia="ar-SA"/>
        </w:rPr>
        <w:t>9</w:t>
      </w:r>
      <w:r w:rsidRPr="00AC12EB">
        <w:rPr>
          <w:rFonts w:ascii="Times New Roman" w:eastAsia="Times New Roman" w:hAnsi="Times New Roman"/>
          <w:b/>
          <w:iCs/>
          <w:sz w:val="20"/>
          <w:szCs w:val="20"/>
          <w:lang w:val="x-none" w:eastAsia="ar-SA"/>
        </w:rPr>
        <w:t>. ИТ1 – зона инженерной инфраструктуры</w:t>
      </w:r>
      <w:bookmarkEnd w:id="116"/>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Зона ИТ</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выделена для размещения объектов коммунального хозяйства и объектов инженерной инфраструктуры и установления санитарно-защитных зон и санитарных разрывов таких объектов при условии соответствия требованиям законодательства о безопасности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640"/>
        <w:gridCol w:w="3081"/>
        <w:gridCol w:w="2759"/>
      </w:tblGrid>
      <w:tr w:rsidR="00AC12EB" w:rsidRPr="00AC12EB" w:rsidTr="00AC12EB">
        <w:tc>
          <w:tcPr>
            <w:tcW w:w="36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Основные виды разрешенного использования</w:t>
            </w:r>
          </w:p>
        </w:tc>
        <w:tc>
          <w:tcPr>
            <w:tcW w:w="3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Условно разрешенные виды использования</w:t>
            </w:r>
          </w:p>
        </w:tc>
        <w:tc>
          <w:tcPr>
            <w:tcW w:w="27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val="en-US" w:eastAsia="ar-SA"/>
              </w:rPr>
            </w:pPr>
            <w:r w:rsidRPr="00AC12EB">
              <w:rPr>
                <w:rFonts w:ascii="Times New Roman" w:eastAsia="Arial" w:hAnsi="Times New Roman"/>
                <w:sz w:val="20"/>
                <w:szCs w:val="20"/>
                <w:lang w:eastAsia="ar-SA"/>
              </w:rPr>
              <w:t>Вспомогательные виды использования</w:t>
            </w:r>
            <w:r w:rsidRPr="00AC12EB">
              <w:rPr>
                <w:rFonts w:ascii="Times New Roman" w:eastAsia="Arial" w:hAnsi="Times New Roman"/>
                <w:sz w:val="20"/>
                <w:szCs w:val="20"/>
                <w:lang w:val="en-US" w:eastAsia="ar-SA"/>
              </w:rPr>
              <w:t xml:space="preserve"> </w:t>
            </w:r>
          </w:p>
        </w:tc>
      </w:tr>
      <w:tr w:rsidR="00AC12EB" w:rsidRPr="00AC12EB" w:rsidTr="00AC12EB">
        <w:trPr>
          <w:trHeight w:val="1587"/>
        </w:trPr>
        <w:tc>
          <w:tcPr>
            <w:tcW w:w="36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3.1.1 Предоставление коммунальных услуг</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7.5 Трубопроводный транспорт</w:t>
            </w:r>
          </w:p>
          <w:p w:rsidR="00AC12EB" w:rsidRPr="00AC12EB" w:rsidRDefault="00AC12EB" w:rsidP="00AC12EB">
            <w:pPr>
              <w:suppressAutoHyphens/>
              <w:autoSpaceDE w:val="0"/>
              <w:spacing w:after="0" w:line="240" w:lineRule="auto"/>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12.0 Земельные участки (территории) общего пользования</w:t>
            </w:r>
          </w:p>
        </w:tc>
        <w:tc>
          <w:tcPr>
            <w:tcW w:w="308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6.9.1 Складские площадки</w:t>
            </w:r>
          </w:p>
        </w:tc>
        <w:tc>
          <w:tcPr>
            <w:tcW w:w="27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3.1.1 Предоставление коммунальных услуг</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p>
          <w:p w:rsidR="00AC12EB" w:rsidRPr="00AC12EB" w:rsidRDefault="00AC12EB" w:rsidP="00AC12EB">
            <w:pPr>
              <w:suppressAutoHyphens/>
              <w:autoSpaceDE w:val="0"/>
              <w:spacing w:after="0" w:line="240" w:lineRule="auto"/>
              <w:rPr>
                <w:rFonts w:ascii="Times New Roman" w:eastAsia="Arial" w:hAnsi="Times New Roman"/>
                <w:sz w:val="20"/>
                <w:szCs w:val="20"/>
                <w:highlight w:val="yellow"/>
                <w:lang w:eastAsia="ar-SA"/>
              </w:rPr>
            </w:pPr>
          </w:p>
        </w:tc>
      </w:tr>
    </w:tbl>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ИТ</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w:t>
      </w:r>
      <w:r w:rsidRPr="00AC12EB">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ИТ</w:t>
      </w:r>
      <w:proofErr w:type="gramStart"/>
      <w:r w:rsidRPr="00AC12EB">
        <w:rPr>
          <w:rFonts w:ascii="Times New Roman" w:eastAsia="Times New Roman" w:hAnsi="Times New Roman"/>
          <w:sz w:val="20"/>
          <w:szCs w:val="20"/>
          <w:lang w:eastAsia="ar-SA"/>
        </w:rPr>
        <w:t>1</w:t>
      </w:r>
      <w:proofErr w:type="gramEnd"/>
      <w:r w:rsidRPr="00AC12EB">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7" w:name="_Toc149836998"/>
      <w:r w:rsidRPr="00AC12EB">
        <w:rPr>
          <w:rFonts w:ascii="Times New Roman" w:eastAsia="Times New Roman" w:hAnsi="Times New Roman"/>
          <w:b/>
          <w:iCs/>
          <w:sz w:val="20"/>
          <w:szCs w:val="20"/>
          <w:lang w:val="x-none" w:eastAsia="ar-SA"/>
        </w:rPr>
        <w:t xml:space="preserve">Статья </w:t>
      </w:r>
      <w:r w:rsidRPr="00AC12EB">
        <w:rPr>
          <w:rFonts w:ascii="Times New Roman" w:eastAsia="Times New Roman" w:hAnsi="Times New Roman"/>
          <w:b/>
          <w:iCs/>
          <w:sz w:val="20"/>
          <w:szCs w:val="20"/>
          <w:lang w:eastAsia="ar-SA"/>
        </w:rPr>
        <w:t>50</w:t>
      </w:r>
      <w:r w:rsidRPr="00AC12EB">
        <w:rPr>
          <w:rFonts w:ascii="Times New Roman" w:eastAsia="Times New Roman" w:hAnsi="Times New Roman"/>
          <w:b/>
          <w:iCs/>
          <w:sz w:val="20"/>
          <w:szCs w:val="20"/>
          <w:lang w:val="x-none" w:eastAsia="ar-SA"/>
        </w:rPr>
        <w:t>. СХ – зоны сельскохозяйственного использования</w:t>
      </w:r>
      <w:bookmarkEnd w:id="117"/>
    </w:p>
    <w:p w:rsidR="00AC12EB" w:rsidRPr="00AC12EB" w:rsidRDefault="00AC12EB" w:rsidP="00AC12EB">
      <w:pPr>
        <w:tabs>
          <w:tab w:val="left" w:pos="-1843"/>
          <w:tab w:val="left" w:pos="900"/>
        </w:tabs>
        <w:autoSpaceDE w:val="0"/>
        <w:autoSpaceDN w:val="0"/>
        <w:adjustRightInd w:val="0"/>
        <w:spacing w:after="0" w:line="23" w:lineRule="atLeast"/>
        <w:ind w:firstLine="709"/>
        <w:jc w:val="both"/>
        <w:rPr>
          <w:rFonts w:ascii="Times New Roman" w:eastAsia="Times New Roman" w:hAnsi="Times New Roman"/>
          <w:bCs/>
          <w:sz w:val="20"/>
          <w:szCs w:val="20"/>
          <w:lang w:eastAsia="ar-SA"/>
        </w:rPr>
      </w:pPr>
      <w:r w:rsidRPr="00AC12EB">
        <w:rPr>
          <w:rFonts w:ascii="Times New Roman" w:eastAsia="Times New Roman" w:hAnsi="Times New Roman"/>
          <w:bCs/>
          <w:sz w:val="20"/>
          <w:szCs w:val="20"/>
          <w:lang w:eastAsia="ar-SA"/>
        </w:rPr>
        <w:t>1. В состав зон сельскохозяйственного использования Поселения входит зона СХ</w:t>
      </w:r>
      <w:proofErr w:type="gramStart"/>
      <w:r w:rsidRPr="00AC12EB">
        <w:rPr>
          <w:rFonts w:ascii="Times New Roman" w:eastAsia="Times New Roman" w:hAnsi="Times New Roman"/>
          <w:bCs/>
          <w:sz w:val="20"/>
          <w:szCs w:val="20"/>
          <w:lang w:eastAsia="ar-SA"/>
        </w:rPr>
        <w:t>2</w:t>
      </w:r>
      <w:proofErr w:type="gramEnd"/>
      <w:r w:rsidRPr="00AC12EB">
        <w:rPr>
          <w:rFonts w:ascii="Times New Roman" w:eastAsia="Times New Roman" w:hAnsi="Times New Roman"/>
          <w:bCs/>
          <w:sz w:val="20"/>
          <w:szCs w:val="20"/>
          <w:lang w:eastAsia="ar-SA"/>
        </w:rPr>
        <w:t xml:space="preserve"> – зона размещения объектов сельскохозяйственного назначения.</w:t>
      </w:r>
    </w:p>
    <w:p w:rsidR="00AC12EB" w:rsidRPr="00AC12EB" w:rsidRDefault="00AC12EB" w:rsidP="00AC12EB">
      <w:pPr>
        <w:tabs>
          <w:tab w:val="left" w:pos="1080"/>
        </w:tabs>
        <w:suppressAutoHyphens/>
        <w:autoSpaceDE w:val="0"/>
        <w:spacing w:after="0" w:line="240" w:lineRule="auto"/>
        <w:ind w:firstLine="709"/>
        <w:jc w:val="both"/>
        <w:rPr>
          <w:rFonts w:ascii="Times New Roman" w:eastAsia="Arial" w:hAnsi="Times New Roman"/>
          <w:snapToGrid w:val="0"/>
          <w:sz w:val="20"/>
          <w:szCs w:val="20"/>
          <w:lang w:eastAsia="ar-SA"/>
        </w:rPr>
      </w:pPr>
      <w:r w:rsidRPr="00AC12EB">
        <w:rPr>
          <w:rFonts w:ascii="Times New Roman" w:eastAsia="Arial" w:hAnsi="Times New Roman"/>
          <w:snapToGrid w:val="0"/>
          <w:sz w:val="20"/>
          <w:szCs w:val="20"/>
          <w:lang w:eastAsia="ar-SA"/>
        </w:rPr>
        <w:t>2. 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8" w:name="_Toc149836999"/>
      <w:r w:rsidRPr="00AC12EB">
        <w:rPr>
          <w:rFonts w:ascii="Times New Roman" w:eastAsia="Times New Roman" w:hAnsi="Times New Roman"/>
          <w:b/>
          <w:iCs/>
          <w:sz w:val="20"/>
          <w:szCs w:val="20"/>
          <w:lang w:val="x-none" w:eastAsia="ar-SA"/>
        </w:rPr>
        <w:t>Статья 5</w:t>
      </w:r>
      <w:r w:rsidRPr="00AC12EB">
        <w:rPr>
          <w:rFonts w:ascii="Times New Roman" w:eastAsia="Times New Roman" w:hAnsi="Times New Roman"/>
          <w:b/>
          <w:iCs/>
          <w:sz w:val="20"/>
          <w:szCs w:val="20"/>
          <w:lang w:eastAsia="ar-SA"/>
        </w:rPr>
        <w:t>1</w:t>
      </w:r>
      <w:r w:rsidRPr="00AC12EB">
        <w:rPr>
          <w:rFonts w:ascii="Times New Roman" w:eastAsia="Times New Roman" w:hAnsi="Times New Roman"/>
          <w:b/>
          <w:iCs/>
          <w:sz w:val="20"/>
          <w:szCs w:val="20"/>
          <w:lang w:val="x-none" w:eastAsia="ar-SA"/>
        </w:rPr>
        <w:t>. СХ2 – зона размещения объектов сельскохозяйственного назначения</w:t>
      </w:r>
      <w:bookmarkEnd w:id="118"/>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b/>
          <w:color w:val="000000"/>
          <w:sz w:val="20"/>
          <w:szCs w:val="20"/>
          <w:lang w:eastAsia="ar-SA"/>
        </w:rPr>
      </w:pPr>
      <w:r w:rsidRPr="00AC12EB">
        <w:rPr>
          <w:rFonts w:ascii="Times New Roman" w:eastAsia="Times New Roman" w:hAnsi="Times New Roman"/>
          <w:color w:val="1A1A1A"/>
          <w:sz w:val="20"/>
          <w:szCs w:val="20"/>
          <w:lang w:eastAsia="ar-SA"/>
        </w:rPr>
        <w:t xml:space="preserve">1. Данная зона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AC12EB">
        <w:rPr>
          <w:rFonts w:ascii="Times New Roman" w:eastAsia="Times New Roman" w:hAnsi="Times New Roman"/>
          <w:color w:val="1A1A1A"/>
          <w:sz w:val="20"/>
          <w:szCs w:val="20"/>
          <w:lang w:eastAsia="ar-SA"/>
        </w:rPr>
        <w:t>аквакультуры</w:t>
      </w:r>
      <w:proofErr w:type="spellEnd"/>
      <w:r w:rsidRPr="00AC12EB">
        <w:rPr>
          <w:rFonts w:ascii="Times New Roman" w:eastAsia="Times New Roman" w:hAnsi="Times New Roman"/>
          <w:color w:val="1A1A1A"/>
          <w:sz w:val="20"/>
          <w:szCs w:val="20"/>
          <w:lang w:eastAsia="ar-SA"/>
        </w:rPr>
        <w:t xml:space="preserve"> (рыбоводства), в том числе, для размещения объектов капитального строительства, необходимых для сельскохозяйственного производства.</w:t>
      </w:r>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640"/>
        <w:gridCol w:w="3081"/>
        <w:gridCol w:w="2759"/>
      </w:tblGrid>
      <w:tr w:rsidR="00AC12EB" w:rsidRPr="00AC12EB" w:rsidTr="00A3055B">
        <w:tc>
          <w:tcPr>
            <w:tcW w:w="37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Основные виды разрешенного использования</w:t>
            </w:r>
          </w:p>
        </w:tc>
        <w:tc>
          <w:tcPr>
            <w:tcW w:w="3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val="en-US" w:eastAsia="ar-SA"/>
              </w:rPr>
            </w:pPr>
            <w:r w:rsidRPr="00AC12EB">
              <w:rPr>
                <w:rFonts w:ascii="Times New Roman" w:eastAsia="Arial" w:hAnsi="Times New Roman"/>
                <w:sz w:val="20"/>
                <w:szCs w:val="20"/>
                <w:lang w:eastAsia="ar-SA"/>
              </w:rPr>
              <w:t>Вспомогательные виды использования</w:t>
            </w:r>
            <w:r w:rsidRPr="00AC12EB">
              <w:rPr>
                <w:rFonts w:ascii="Times New Roman" w:eastAsia="Arial" w:hAnsi="Times New Roman"/>
                <w:sz w:val="20"/>
                <w:szCs w:val="20"/>
                <w:lang w:val="en-US" w:eastAsia="ar-SA"/>
              </w:rPr>
              <w:t xml:space="preserve"> </w:t>
            </w:r>
          </w:p>
        </w:tc>
      </w:tr>
      <w:tr w:rsidR="00AC12EB" w:rsidRPr="00AC12EB" w:rsidTr="00A3055B">
        <w:tc>
          <w:tcPr>
            <w:tcW w:w="374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widowControl w:val="0"/>
              <w:numPr>
                <w:ilvl w:val="1"/>
                <w:numId w:val="21"/>
              </w:num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Растениеводство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1.8 Скотоводство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1.10 Птицеводство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1.11 Свиноводство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1.12 Пчеловодство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1.13 Рыбоводство</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1.14 Научное обеспечение сельского хозяйства</w:t>
            </w:r>
          </w:p>
          <w:p w:rsidR="00AC12EB" w:rsidRPr="00AC12EB" w:rsidRDefault="00AC12EB" w:rsidP="00AC12EB">
            <w:pPr>
              <w:autoSpaceDE w:val="0"/>
              <w:autoSpaceDN w:val="0"/>
              <w:adjustRightInd w:val="0"/>
              <w:spacing w:after="0" w:line="240" w:lineRule="auto"/>
              <w:rPr>
                <w:rFonts w:ascii="Times New Roman" w:eastAsia="Times New Roman" w:hAnsi="Times New Roman"/>
                <w:sz w:val="20"/>
                <w:szCs w:val="20"/>
                <w:lang w:eastAsia="ru-RU"/>
              </w:rPr>
            </w:pPr>
            <w:r w:rsidRPr="00AC12EB">
              <w:rPr>
                <w:rFonts w:ascii="Times New Roman" w:eastAsia="Times New Roman" w:hAnsi="Times New Roman"/>
                <w:sz w:val="20"/>
                <w:szCs w:val="20"/>
                <w:lang w:eastAsia="ar-SA"/>
              </w:rPr>
              <w:t xml:space="preserve">1.15 </w:t>
            </w:r>
            <w:r w:rsidRPr="00AC12EB">
              <w:rPr>
                <w:rFonts w:ascii="Times New Roman" w:eastAsia="Times New Roman" w:hAnsi="Times New Roman"/>
                <w:sz w:val="20"/>
                <w:szCs w:val="20"/>
                <w:lang w:eastAsia="ru-RU"/>
              </w:rPr>
              <w:t>Хранение и переработка сельскохозяйственной продукции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1.16 Ведение личного подсобного хозяйства на полевых участках</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1.17 Питомники</w:t>
            </w:r>
          </w:p>
          <w:p w:rsidR="00AC12EB" w:rsidRPr="00AC12EB" w:rsidRDefault="00AC12EB" w:rsidP="00AC12EB">
            <w:pPr>
              <w:autoSpaceDE w:val="0"/>
              <w:autoSpaceDN w:val="0"/>
              <w:adjustRightInd w:val="0"/>
              <w:spacing w:after="0" w:line="240" w:lineRule="auto"/>
              <w:rPr>
                <w:rFonts w:ascii="Times New Roman" w:eastAsia="Times New Roman" w:hAnsi="Times New Roman"/>
                <w:sz w:val="20"/>
                <w:szCs w:val="20"/>
                <w:lang w:eastAsia="ru-RU"/>
              </w:rPr>
            </w:pPr>
            <w:r w:rsidRPr="00AC12EB">
              <w:rPr>
                <w:rFonts w:ascii="Times New Roman" w:eastAsia="Times New Roman" w:hAnsi="Times New Roman"/>
                <w:sz w:val="20"/>
                <w:szCs w:val="20"/>
                <w:lang w:eastAsia="ar-SA"/>
              </w:rPr>
              <w:lastRenderedPageBreak/>
              <w:t xml:space="preserve">1.18 </w:t>
            </w:r>
            <w:r w:rsidRPr="00AC12EB">
              <w:rPr>
                <w:rFonts w:ascii="Times New Roman" w:eastAsia="Times New Roman" w:hAnsi="Times New Roman"/>
                <w:sz w:val="20"/>
                <w:szCs w:val="20"/>
                <w:lang w:eastAsia="ru-RU"/>
              </w:rPr>
              <w:t>Обеспечение сельскохозяйственного производства</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2.2</w:t>
            </w:r>
            <w:proofErr w:type="gramStart"/>
            <w:r w:rsidRPr="00AC12EB">
              <w:rPr>
                <w:rFonts w:ascii="Times New Roman" w:eastAsia="Arial" w:hAnsi="Times New Roman"/>
                <w:sz w:val="20"/>
                <w:szCs w:val="20"/>
                <w:lang w:eastAsia="ar-SA"/>
              </w:rPr>
              <w:t xml:space="preserve"> Д</w:t>
            </w:r>
            <w:proofErr w:type="gramEnd"/>
            <w:r w:rsidRPr="00AC12EB">
              <w:rPr>
                <w:rFonts w:ascii="Times New Roman" w:eastAsia="Arial" w:hAnsi="Times New Roman"/>
                <w:sz w:val="20"/>
                <w:szCs w:val="20"/>
                <w:lang w:eastAsia="ar-SA"/>
              </w:rPr>
              <w:t>ля ведения личного подсобного хозяйства (приусадебный земельный участок)</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 xml:space="preserve">3.1 Коммунальное обслуживание </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12.0 Земельные участки (территории) общего пользования 13.0 Земельные участки общего назначения</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13.1 Ведение огородничества</w:t>
            </w:r>
          </w:p>
          <w:p w:rsidR="00AC12EB" w:rsidRPr="00AC12EB" w:rsidRDefault="00AC12EB" w:rsidP="00AC12EB">
            <w:pPr>
              <w:suppressAutoHyphens/>
              <w:autoSpaceDE w:val="0"/>
              <w:spacing w:after="0" w:line="240" w:lineRule="auto"/>
              <w:jc w:val="both"/>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13.2 Ведение садоводства</w:t>
            </w:r>
          </w:p>
        </w:tc>
        <w:tc>
          <w:tcPr>
            <w:tcW w:w="317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lastRenderedPageBreak/>
              <w:t>4.3 Рынки</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6.9 Склад</w:t>
            </w:r>
          </w:p>
          <w:p w:rsidR="00AC12EB" w:rsidRPr="00AC12EB" w:rsidRDefault="00AC12EB" w:rsidP="00AC12EB">
            <w:pPr>
              <w:suppressAutoHyphens/>
              <w:autoSpaceDE w:val="0"/>
              <w:spacing w:after="0" w:line="240" w:lineRule="auto"/>
              <w:jc w:val="both"/>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6.9.1 Складские площадки</w:t>
            </w: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2.7.1 Хранение автотранспорта</w:t>
            </w:r>
          </w:p>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3.1.1 Предоставление коммунальных услуг</w:t>
            </w:r>
          </w:p>
          <w:p w:rsidR="00AC12EB" w:rsidRPr="00AC12EB" w:rsidRDefault="00AC12EB" w:rsidP="00AC12EB">
            <w:pPr>
              <w:suppressAutoHyphens/>
              <w:autoSpaceDE w:val="0"/>
              <w:spacing w:after="0" w:line="240" w:lineRule="auto"/>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12.0.2 Благоустройство территории</w:t>
            </w:r>
          </w:p>
        </w:tc>
      </w:tr>
    </w:tbl>
    <w:p w:rsidR="00AC12EB" w:rsidRPr="00AC12EB" w:rsidRDefault="00AC12EB" w:rsidP="00AC12EB">
      <w:pPr>
        <w:autoSpaceDN w:val="0"/>
        <w:adjustRightInd w:val="0"/>
        <w:spacing w:after="0" w:line="240" w:lineRule="auto"/>
        <w:ind w:firstLine="709"/>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СХ</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w:t>
      </w:r>
      <w:r w:rsidRPr="00AC12EB">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4. Ограничения использования земельных участков и объектов капитального строительства, находящихся в территориальной зоне СХ</w:t>
      </w:r>
      <w:proofErr w:type="gramStart"/>
      <w:r w:rsidRPr="00AC12EB">
        <w:rPr>
          <w:rFonts w:ascii="Times New Roman" w:eastAsia="Times New Roman" w:hAnsi="Times New Roman"/>
          <w:sz w:val="20"/>
          <w:szCs w:val="20"/>
          <w:lang w:eastAsia="ar-SA"/>
        </w:rPr>
        <w:t>2</w:t>
      </w:r>
      <w:proofErr w:type="gramEnd"/>
      <w:r w:rsidRPr="00AC12EB">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19" w:name="_Toc149837000"/>
      <w:r w:rsidRPr="00AC12EB">
        <w:rPr>
          <w:rFonts w:ascii="Times New Roman" w:eastAsia="Times New Roman" w:hAnsi="Times New Roman"/>
          <w:b/>
          <w:iCs/>
          <w:sz w:val="20"/>
          <w:szCs w:val="20"/>
          <w:lang w:val="x-none" w:eastAsia="ar-SA"/>
        </w:rPr>
        <w:t>Статья 5</w:t>
      </w:r>
      <w:r w:rsidRPr="00AC12EB">
        <w:rPr>
          <w:rFonts w:ascii="Times New Roman" w:eastAsia="Times New Roman" w:hAnsi="Times New Roman"/>
          <w:b/>
          <w:iCs/>
          <w:sz w:val="20"/>
          <w:szCs w:val="20"/>
          <w:lang w:eastAsia="ar-SA"/>
        </w:rPr>
        <w:t>2</w:t>
      </w:r>
      <w:r w:rsidRPr="00AC12EB">
        <w:rPr>
          <w:rFonts w:ascii="Times New Roman" w:eastAsia="Times New Roman" w:hAnsi="Times New Roman"/>
          <w:b/>
          <w:iCs/>
          <w:sz w:val="20"/>
          <w:szCs w:val="20"/>
          <w:lang w:val="x-none" w:eastAsia="ar-SA"/>
        </w:rPr>
        <w:t>. Р – рекреационные зоны</w:t>
      </w:r>
      <w:bookmarkEnd w:id="119"/>
    </w:p>
    <w:p w:rsidR="00AC12EB" w:rsidRPr="00AC12EB" w:rsidRDefault="00AC12EB" w:rsidP="00AC12EB">
      <w:pPr>
        <w:tabs>
          <w:tab w:val="left" w:pos="-1843"/>
          <w:tab w:val="left" w:pos="900"/>
        </w:tabs>
        <w:autoSpaceDE w:val="0"/>
        <w:autoSpaceDN w:val="0"/>
        <w:adjustRightInd w:val="0"/>
        <w:spacing w:after="0" w:line="240" w:lineRule="auto"/>
        <w:ind w:firstLine="709"/>
        <w:jc w:val="both"/>
        <w:rPr>
          <w:rFonts w:ascii="Times New Roman" w:eastAsia="Times New Roman" w:hAnsi="Times New Roman"/>
          <w:bCs/>
          <w:sz w:val="20"/>
          <w:szCs w:val="20"/>
          <w:lang w:eastAsia="ar-SA"/>
        </w:rPr>
      </w:pPr>
      <w:r w:rsidRPr="00AC12EB">
        <w:rPr>
          <w:rFonts w:ascii="Times New Roman" w:eastAsia="Times New Roman" w:hAnsi="Times New Roman"/>
          <w:bCs/>
          <w:sz w:val="20"/>
          <w:szCs w:val="20"/>
          <w:lang w:eastAsia="ar-SA"/>
        </w:rPr>
        <w:t>1. В состав рекреационных зон Поселения входит зона Р3 – зона, занятая прудами, озерами, водохранилищами, пляжами, береговыми полосами водных объектов общего пользования.</w:t>
      </w:r>
    </w:p>
    <w:p w:rsidR="00AC12EB" w:rsidRPr="00AC12EB" w:rsidRDefault="00AC12EB" w:rsidP="00AC12EB">
      <w:pPr>
        <w:widowControl w:val="0"/>
        <w:suppressAutoHyphens/>
        <w:autoSpaceDE w:val="0"/>
        <w:spacing w:after="0" w:line="240" w:lineRule="auto"/>
        <w:ind w:firstLine="709"/>
        <w:jc w:val="both"/>
        <w:rPr>
          <w:rFonts w:ascii="Times New Roman" w:eastAsia="Arial" w:hAnsi="Times New Roman"/>
          <w:kern w:val="2"/>
          <w:sz w:val="20"/>
          <w:szCs w:val="20"/>
          <w:lang w:eastAsia="zh-CN" w:bidi="hi-IN"/>
        </w:rPr>
      </w:pPr>
      <w:r w:rsidRPr="00AC12EB">
        <w:rPr>
          <w:rFonts w:ascii="Times New Roman" w:eastAsia="Arial" w:hAnsi="Times New Roman"/>
          <w:kern w:val="2"/>
          <w:sz w:val="20"/>
          <w:szCs w:val="20"/>
          <w:lang w:eastAsia="zh-CN" w:bidi="hi-IN"/>
        </w:rPr>
        <w:t>2. В зоны рекреационного назначения включаются зоны в границах территорий, занятых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C12EB" w:rsidRPr="00AC12EB" w:rsidRDefault="00AC12EB" w:rsidP="00AC12EB">
      <w:pPr>
        <w:widowControl w:val="0"/>
        <w:suppressAutoHyphens/>
        <w:autoSpaceDE w:val="0"/>
        <w:spacing w:after="0" w:line="240" w:lineRule="auto"/>
        <w:ind w:firstLine="709"/>
        <w:jc w:val="both"/>
        <w:rPr>
          <w:rFonts w:ascii="Times New Roman" w:eastAsia="Arial" w:hAnsi="Times New Roman"/>
          <w:kern w:val="2"/>
          <w:sz w:val="20"/>
          <w:szCs w:val="20"/>
          <w:lang w:eastAsia="zh-CN" w:bidi="hi-IN"/>
        </w:rPr>
      </w:pPr>
      <w:r w:rsidRPr="00AC12EB">
        <w:rPr>
          <w:rFonts w:ascii="Times New Roman" w:eastAsia="Arial" w:hAnsi="Times New Roman"/>
          <w:kern w:val="2"/>
          <w:sz w:val="20"/>
          <w:szCs w:val="20"/>
          <w:lang w:eastAsia="zh-CN" w:bidi="hi-IN"/>
        </w:rPr>
        <w:t>3</w:t>
      </w:r>
      <w:r w:rsidRPr="00AC12EB">
        <w:rPr>
          <w:rFonts w:ascii="Times New Roman" w:eastAsia="Times New Roman" w:hAnsi="Times New Roman"/>
          <w:sz w:val="20"/>
          <w:szCs w:val="20"/>
          <w:lang w:eastAsia="ar-SA"/>
        </w:rPr>
        <w:t>.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AC12EB" w:rsidRPr="00AC12EB" w:rsidRDefault="00AC12EB" w:rsidP="00AC12E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 xml:space="preserve">4.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rsidRPr="00AC12EB">
        <w:rPr>
          <w:rFonts w:ascii="Times New Roman" w:eastAsia="Times New Roman" w:hAnsi="Times New Roman"/>
          <w:sz w:val="20"/>
          <w:szCs w:val="20"/>
          <w:lang w:eastAsia="ar-SA"/>
        </w:rPr>
        <w:t>соблюдением</w:t>
      </w:r>
      <w:proofErr w:type="gramEnd"/>
      <w:r w:rsidRPr="00AC12EB">
        <w:rPr>
          <w:rFonts w:ascii="Times New Roman" w:eastAsia="Times New Roman" w:hAnsi="Times New Roman"/>
          <w:sz w:val="20"/>
          <w:szCs w:val="20"/>
          <w:lang w:eastAsia="ar-SA"/>
        </w:rPr>
        <w:t xml:space="preserve"> установленного для этих земельных участков особого правового режима.</w:t>
      </w:r>
    </w:p>
    <w:p w:rsidR="00AC12EB" w:rsidRPr="00AC12EB" w:rsidRDefault="00AC12EB" w:rsidP="00AC12E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0" w:name="_Toc149837001"/>
      <w:r w:rsidRPr="00AC12EB">
        <w:rPr>
          <w:rFonts w:ascii="Times New Roman" w:eastAsia="Times New Roman" w:hAnsi="Times New Roman"/>
          <w:b/>
          <w:iCs/>
          <w:sz w:val="20"/>
          <w:szCs w:val="20"/>
          <w:lang w:val="x-none" w:eastAsia="ar-SA"/>
        </w:rPr>
        <w:t>Статья 5</w:t>
      </w:r>
      <w:r w:rsidRPr="00AC12EB">
        <w:rPr>
          <w:rFonts w:ascii="Times New Roman" w:eastAsia="Times New Roman" w:hAnsi="Times New Roman"/>
          <w:b/>
          <w:iCs/>
          <w:sz w:val="20"/>
          <w:szCs w:val="20"/>
          <w:lang w:eastAsia="ar-SA"/>
        </w:rPr>
        <w:t>3</w:t>
      </w:r>
      <w:r w:rsidRPr="00AC12EB">
        <w:rPr>
          <w:rFonts w:ascii="Times New Roman" w:eastAsia="Times New Roman" w:hAnsi="Times New Roman"/>
          <w:b/>
          <w:iCs/>
          <w:sz w:val="20"/>
          <w:szCs w:val="20"/>
          <w:lang w:val="x-none" w:eastAsia="ar-SA"/>
        </w:rPr>
        <w:t>. Р</w:t>
      </w:r>
      <w:r w:rsidRPr="00AC12EB">
        <w:rPr>
          <w:rFonts w:ascii="Times New Roman" w:eastAsia="Times New Roman" w:hAnsi="Times New Roman"/>
          <w:b/>
          <w:iCs/>
          <w:sz w:val="20"/>
          <w:szCs w:val="20"/>
          <w:lang w:eastAsia="ar-SA"/>
        </w:rPr>
        <w:t>3</w:t>
      </w:r>
      <w:r w:rsidRPr="00AC12EB">
        <w:rPr>
          <w:rFonts w:ascii="Times New Roman" w:eastAsia="Times New Roman" w:hAnsi="Times New Roman"/>
          <w:b/>
          <w:iCs/>
          <w:sz w:val="20"/>
          <w:szCs w:val="20"/>
          <w:lang w:val="x-none" w:eastAsia="ar-SA"/>
        </w:rPr>
        <w:t xml:space="preserve"> – зона, занятая прудами, озерами, водохранилищами, пляжами, береговыми полосами водных объектов общего пользования</w:t>
      </w:r>
      <w:bookmarkEnd w:id="120"/>
    </w:p>
    <w:p w:rsidR="00AC12EB" w:rsidRPr="00AC12EB" w:rsidRDefault="00AC12EB" w:rsidP="00AC12EB">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1.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748"/>
        <w:gridCol w:w="2973"/>
        <w:gridCol w:w="2759"/>
      </w:tblGrid>
      <w:tr w:rsidR="00AC12EB" w:rsidRPr="00AC12EB" w:rsidTr="00AC12EB">
        <w:tc>
          <w:tcPr>
            <w:tcW w:w="37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Основные виды разрешенного использования</w:t>
            </w:r>
          </w:p>
        </w:tc>
        <w:tc>
          <w:tcPr>
            <w:tcW w:w="29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eastAsia="ar-SA"/>
              </w:rPr>
            </w:pPr>
            <w:r w:rsidRPr="00AC12EB">
              <w:rPr>
                <w:rFonts w:ascii="Times New Roman" w:eastAsia="Arial" w:hAnsi="Times New Roman"/>
                <w:sz w:val="20"/>
                <w:szCs w:val="20"/>
                <w:lang w:eastAsia="ar-SA"/>
              </w:rPr>
              <w:t>Условно разрешенные виды использования</w:t>
            </w:r>
          </w:p>
        </w:tc>
        <w:tc>
          <w:tcPr>
            <w:tcW w:w="27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center"/>
              <w:rPr>
                <w:rFonts w:ascii="Times New Roman" w:eastAsia="Arial" w:hAnsi="Times New Roman"/>
                <w:sz w:val="20"/>
                <w:szCs w:val="20"/>
                <w:lang w:val="en-US" w:eastAsia="ar-SA"/>
              </w:rPr>
            </w:pPr>
            <w:r w:rsidRPr="00AC12EB">
              <w:rPr>
                <w:rFonts w:ascii="Times New Roman" w:eastAsia="Arial" w:hAnsi="Times New Roman"/>
                <w:sz w:val="20"/>
                <w:szCs w:val="20"/>
                <w:lang w:eastAsia="ar-SA"/>
              </w:rPr>
              <w:t>Вспомогательные виды использования</w:t>
            </w:r>
            <w:r w:rsidRPr="00AC12EB">
              <w:rPr>
                <w:rFonts w:ascii="Times New Roman" w:eastAsia="Arial" w:hAnsi="Times New Roman"/>
                <w:sz w:val="20"/>
                <w:szCs w:val="20"/>
                <w:lang w:val="en-US" w:eastAsia="ar-SA"/>
              </w:rPr>
              <w:t xml:space="preserve"> </w:t>
            </w:r>
          </w:p>
        </w:tc>
      </w:tr>
      <w:tr w:rsidR="00AC12EB" w:rsidRPr="00AC12EB" w:rsidTr="00AC12EB">
        <w:tc>
          <w:tcPr>
            <w:tcW w:w="374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3.1 Коммунальное обслуживание</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6.8 Связь</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9.1 Охрана природных территорий</w:t>
            </w:r>
          </w:p>
          <w:p w:rsidR="00AC12EB" w:rsidRPr="00AC12EB" w:rsidRDefault="00AC12EB" w:rsidP="00AC12EB">
            <w:pPr>
              <w:suppressAutoHyphens/>
              <w:autoSpaceDE w:val="0"/>
              <w:spacing w:after="0" w:line="240" w:lineRule="auto"/>
              <w:jc w:val="both"/>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12.0 Земельные участки (территории) общего пользования</w:t>
            </w:r>
          </w:p>
        </w:tc>
        <w:tc>
          <w:tcPr>
            <w:tcW w:w="2973"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jc w:val="both"/>
              <w:rPr>
                <w:rFonts w:ascii="Times New Roman" w:eastAsia="Arial" w:hAnsi="Times New Roman"/>
                <w:color w:val="000000"/>
                <w:sz w:val="20"/>
                <w:szCs w:val="20"/>
                <w:lang w:eastAsia="ar-SA"/>
              </w:rPr>
            </w:pPr>
            <w:r w:rsidRPr="00AC12EB">
              <w:rPr>
                <w:rFonts w:ascii="Times New Roman" w:eastAsia="Arial" w:hAnsi="Times New Roman"/>
                <w:color w:val="000000"/>
                <w:sz w:val="20"/>
                <w:szCs w:val="20"/>
                <w:lang w:eastAsia="ar-SA"/>
              </w:rPr>
              <w:t>3.7 Религиозное использование</w:t>
            </w:r>
          </w:p>
          <w:p w:rsidR="00AC12EB" w:rsidRPr="00AC12EB" w:rsidRDefault="00AC12EB" w:rsidP="00AC12EB">
            <w:pPr>
              <w:suppressAutoHyphens/>
              <w:autoSpaceDE w:val="0"/>
              <w:spacing w:after="0" w:line="240" w:lineRule="auto"/>
              <w:rPr>
                <w:rFonts w:ascii="Times New Roman" w:eastAsia="Arial" w:hAnsi="Times New Roman"/>
                <w:color w:val="000000"/>
                <w:sz w:val="20"/>
                <w:szCs w:val="20"/>
                <w:lang w:eastAsia="ar-SA"/>
              </w:rPr>
            </w:pPr>
            <w:r w:rsidRPr="00AC12EB">
              <w:rPr>
                <w:rFonts w:ascii="Times New Roman" w:eastAsia="Arial" w:hAnsi="Times New Roman"/>
                <w:color w:val="000000"/>
                <w:sz w:val="20"/>
                <w:szCs w:val="20"/>
                <w:lang w:eastAsia="ar-SA"/>
              </w:rPr>
              <w:t>5.1.3 Площадки для занятий спортом</w:t>
            </w:r>
          </w:p>
          <w:p w:rsidR="00AC12EB" w:rsidRPr="00AC12EB" w:rsidRDefault="00AC12EB" w:rsidP="00AC12EB">
            <w:pPr>
              <w:suppressAutoHyphens/>
              <w:autoSpaceDE w:val="0"/>
              <w:spacing w:after="0" w:line="240" w:lineRule="auto"/>
              <w:jc w:val="both"/>
              <w:rPr>
                <w:rFonts w:ascii="Times New Roman" w:eastAsia="Arial" w:hAnsi="Times New Roman"/>
                <w:sz w:val="20"/>
                <w:szCs w:val="20"/>
                <w:highlight w:val="yellow"/>
                <w:lang w:eastAsia="ar-SA"/>
              </w:rPr>
            </w:pPr>
          </w:p>
        </w:tc>
        <w:tc>
          <w:tcPr>
            <w:tcW w:w="27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C12EB" w:rsidRPr="00AC12EB" w:rsidRDefault="00AC12EB" w:rsidP="00AC12EB">
            <w:pPr>
              <w:suppressAutoHyphens/>
              <w:autoSpaceDE w:val="0"/>
              <w:spacing w:after="0" w:line="240" w:lineRule="auto"/>
              <w:rPr>
                <w:rFonts w:ascii="Times New Roman" w:eastAsia="Arial" w:hAnsi="Times New Roman"/>
                <w:sz w:val="20"/>
                <w:szCs w:val="20"/>
                <w:lang w:eastAsia="ar-SA"/>
              </w:rPr>
            </w:pPr>
            <w:r w:rsidRPr="00AC12EB">
              <w:rPr>
                <w:rFonts w:ascii="Times New Roman" w:eastAsia="Arial" w:hAnsi="Times New Roman"/>
                <w:sz w:val="20"/>
                <w:szCs w:val="20"/>
                <w:lang w:eastAsia="ar-SA"/>
              </w:rPr>
              <w:t>3.1.1 Предоставление коммунальных услуг</w:t>
            </w:r>
          </w:p>
          <w:p w:rsidR="00AC12EB" w:rsidRPr="00AC12EB" w:rsidRDefault="00AC12EB" w:rsidP="00AC12EB">
            <w:pPr>
              <w:suppressAutoHyphens/>
              <w:autoSpaceDE w:val="0"/>
              <w:spacing w:after="0" w:line="240" w:lineRule="auto"/>
              <w:jc w:val="both"/>
              <w:rPr>
                <w:rFonts w:ascii="Times New Roman" w:eastAsia="Arial" w:hAnsi="Times New Roman"/>
                <w:sz w:val="20"/>
                <w:szCs w:val="20"/>
                <w:lang w:eastAsia="ar-SA"/>
              </w:rPr>
            </w:pPr>
            <w:r w:rsidRPr="00AC12EB">
              <w:rPr>
                <w:rFonts w:ascii="Times New Roman" w:eastAsia="Arial" w:hAnsi="Times New Roman"/>
                <w:sz w:val="20"/>
                <w:szCs w:val="20"/>
                <w:lang w:eastAsia="ar-SA"/>
              </w:rPr>
              <w:t>4.9.2 Стоянка транспортных средств</w:t>
            </w:r>
          </w:p>
          <w:p w:rsidR="00AC12EB" w:rsidRPr="00AC12EB" w:rsidRDefault="00AC12EB" w:rsidP="00AC12EB">
            <w:pPr>
              <w:suppressAutoHyphens/>
              <w:autoSpaceDE w:val="0"/>
              <w:spacing w:after="0" w:line="240" w:lineRule="auto"/>
              <w:rPr>
                <w:rFonts w:ascii="Times New Roman" w:eastAsia="Arial" w:hAnsi="Times New Roman"/>
                <w:sz w:val="20"/>
                <w:szCs w:val="20"/>
                <w:highlight w:val="yellow"/>
                <w:lang w:eastAsia="ar-SA"/>
              </w:rPr>
            </w:pPr>
            <w:r w:rsidRPr="00AC12EB">
              <w:rPr>
                <w:rFonts w:ascii="Times New Roman" w:eastAsia="Arial" w:hAnsi="Times New Roman"/>
                <w:sz w:val="20"/>
                <w:szCs w:val="20"/>
                <w:lang w:eastAsia="ar-SA"/>
              </w:rPr>
              <w:t>12.0.2 Благоустройство территории</w:t>
            </w:r>
          </w:p>
        </w:tc>
      </w:tr>
    </w:tbl>
    <w:p w:rsidR="00981553" w:rsidRPr="00981553" w:rsidRDefault="00981553" w:rsidP="00981553">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981553">
        <w:rPr>
          <w:rFonts w:ascii="Times New Roman" w:eastAsia="Times New Roman" w:hAnsi="Times New Roman"/>
          <w:sz w:val="20"/>
          <w:szCs w:val="20"/>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Р</w:t>
      </w:r>
      <w:proofErr w:type="gramStart"/>
      <w:r w:rsidRPr="00981553">
        <w:rPr>
          <w:rFonts w:ascii="Times New Roman" w:eastAsia="Times New Roman" w:hAnsi="Times New Roman"/>
          <w:sz w:val="20"/>
          <w:szCs w:val="20"/>
          <w:lang w:eastAsia="ar-SA"/>
        </w:rPr>
        <w:t>1</w:t>
      </w:r>
      <w:proofErr w:type="gramEnd"/>
      <w:r w:rsidRPr="00981553">
        <w:rPr>
          <w:rFonts w:ascii="Times New Roman" w:eastAsia="Times New Roman" w:hAnsi="Times New Roman"/>
          <w:sz w:val="20"/>
          <w:szCs w:val="20"/>
          <w:lang w:eastAsia="ar-SA"/>
        </w:rPr>
        <w:t xml:space="preserve"> </w:t>
      </w:r>
      <w:r w:rsidRPr="00981553">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981553" w:rsidRPr="00981553" w:rsidRDefault="00981553" w:rsidP="00981553">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981553">
        <w:rPr>
          <w:rFonts w:ascii="Times New Roman" w:eastAsia="Times New Roman" w:hAnsi="Times New Roman"/>
          <w:sz w:val="20"/>
          <w:szCs w:val="20"/>
          <w:lang w:eastAsia="ar-SA"/>
        </w:rPr>
        <w:t>3. Ограничения использования земельных участков и объектов капитального строительства, находящихся в территориальной зоне Р</w:t>
      </w:r>
      <w:proofErr w:type="gramStart"/>
      <w:r w:rsidRPr="00981553">
        <w:rPr>
          <w:rFonts w:ascii="Times New Roman" w:eastAsia="Times New Roman" w:hAnsi="Times New Roman"/>
          <w:sz w:val="20"/>
          <w:szCs w:val="20"/>
          <w:lang w:eastAsia="ar-SA"/>
        </w:rPr>
        <w:t>1</w:t>
      </w:r>
      <w:proofErr w:type="gramEnd"/>
      <w:r w:rsidRPr="00981553">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981553" w:rsidRPr="00981553" w:rsidRDefault="00981553" w:rsidP="00981553">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1" w:name="_Toc149837002"/>
      <w:r w:rsidRPr="00981553">
        <w:rPr>
          <w:rFonts w:ascii="Times New Roman" w:eastAsia="Times New Roman" w:hAnsi="Times New Roman"/>
          <w:b/>
          <w:iCs/>
          <w:sz w:val="20"/>
          <w:szCs w:val="20"/>
          <w:lang w:val="x-none" w:eastAsia="ar-SA"/>
        </w:rPr>
        <w:t>Статья 5</w:t>
      </w:r>
      <w:r w:rsidRPr="00981553">
        <w:rPr>
          <w:rFonts w:ascii="Times New Roman" w:eastAsia="Times New Roman" w:hAnsi="Times New Roman"/>
          <w:b/>
          <w:iCs/>
          <w:sz w:val="20"/>
          <w:szCs w:val="20"/>
          <w:lang w:eastAsia="ar-SA"/>
        </w:rPr>
        <w:t>4</w:t>
      </w:r>
      <w:r w:rsidRPr="00981553">
        <w:rPr>
          <w:rFonts w:ascii="Times New Roman" w:eastAsia="Times New Roman" w:hAnsi="Times New Roman"/>
          <w:b/>
          <w:iCs/>
          <w:sz w:val="20"/>
          <w:szCs w:val="20"/>
          <w:lang w:val="x-none" w:eastAsia="ar-SA"/>
        </w:rPr>
        <w:t>. СН – зоны специального назначения</w:t>
      </w:r>
      <w:bookmarkEnd w:id="121"/>
    </w:p>
    <w:p w:rsidR="00981553" w:rsidRPr="00981553" w:rsidRDefault="00981553" w:rsidP="00981553">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981553">
        <w:rPr>
          <w:rFonts w:ascii="Times New Roman" w:eastAsia="Arial" w:hAnsi="Times New Roman"/>
          <w:color w:val="000000"/>
          <w:kern w:val="2"/>
          <w:sz w:val="20"/>
          <w:szCs w:val="20"/>
          <w:lang w:eastAsia="zh-CN" w:bidi="hi-IN"/>
        </w:rPr>
        <w:t xml:space="preserve">1. </w:t>
      </w:r>
      <w:r w:rsidRPr="00981553">
        <w:rPr>
          <w:rFonts w:ascii="Times New Roman" w:eastAsia="Times New Roman" w:hAnsi="Times New Roman"/>
          <w:bCs/>
          <w:sz w:val="20"/>
          <w:szCs w:val="20"/>
          <w:lang w:eastAsia="ar-SA"/>
        </w:rPr>
        <w:t xml:space="preserve">В состав зон специального назначения Поселения входит зона </w:t>
      </w:r>
      <w:r w:rsidRPr="00981553">
        <w:rPr>
          <w:rFonts w:ascii="Times New Roman" w:eastAsia="Arial" w:hAnsi="Times New Roman"/>
          <w:color w:val="000000"/>
          <w:kern w:val="2"/>
          <w:sz w:val="20"/>
          <w:szCs w:val="20"/>
          <w:lang w:eastAsia="zh-CN" w:bidi="hi-IN"/>
        </w:rPr>
        <w:t>СН</w:t>
      </w:r>
      <w:proofErr w:type="gramStart"/>
      <w:r w:rsidRPr="00981553">
        <w:rPr>
          <w:rFonts w:ascii="Times New Roman" w:eastAsia="Arial" w:hAnsi="Times New Roman"/>
          <w:color w:val="000000"/>
          <w:kern w:val="2"/>
          <w:sz w:val="20"/>
          <w:szCs w:val="20"/>
          <w:lang w:eastAsia="zh-CN" w:bidi="hi-IN"/>
        </w:rPr>
        <w:t>1</w:t>
      </w:r>
      <w:proofErr w:type="gramEnd"/>
      <w:r w:rsidRPr="00981553">
        <w:rPr>
          <w:rFonts w:ascii="Times New Roman" w:eastAsia="Arial" w:hAnsi="Times New Roman"/>
          <w:color w:val="000000"/>
          <w:kern w:val="2"/>
          <w:sz w:val="20"/>
          <w:szCs w:val="20"/>
          <w:lang w:eastAsia="zh-CN" w:bidi="hi-IN"/>
        </w:rPr>
        <w:t xml:space="preserve"> - зона кладбищ.</w:t>
      </w:r>
    </w:p>
    <w:p w:rsidR="00981553" w:rsidRPr="00981553" w:rsidRDefault="00981553" w:rsidP="00981553">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981553">
        <w:rPr>
          <w:rFonts w:ascii="Times New Roman" w:eastAsia="Arial" w:hAnsi="Times New Roman"/>
          <w:color w:val="000000"/>
          <w:kern w:val="2"/>
          <w:sz w:val="20"/>
          <w:szCs w:val="20"/>
          <w:lang w:eastAsia="zh-CN" w:bidi="hi-IN"/>
        </w:rPr>
        <w:t>2. Зоны специального назначения предназначены для размещения объектов ритуального назначения, складирования отходов потребления, для размещения ведомственных объектов, а также для установления санитарно-защитных зон таких объектов в соответствии с требованиями технических регламентов.</w:t>
      </w:r>
    </w:p>
    <w:p w:rsidR="00981553" w:rsidRPr="00981553" w:rsidRDefault="00981553" w:rsidP="00981553">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981553">
        <w:rPr>
          <w:rFonts w:ascii="Times New Roman" w:eastAsia="Arial" w:hAnsi="Times New Roman"/>
          <w:color w:val="000000"/>
          <w:kern w:val="2"/>
          <w:sz w:val="20"/>
          <w:szCs w:val="20"/>
          <w:lang w:eastAsia="zh-CN" w:bidi="hi-IN"/>
        </w:rPr>
        <w:t>3. Земельные участки, входящие в состав зон специального назначения, предоставляются лицам, осуществляющим соответствующую деятельность.</w:t>
      </w:r>
    </w:p>
    <w:p w:rsidR="00981553" w:rsidRPr="00981553" w:rsidRDefault="00981553" w:rsidP="00981553">
      <w:pPr>
        <w:widowControl w:val="0"/>
        <w:suppressAutoHyphens/>
        <w:autoSpaceDE w:val="0"/>
        <w:spacing w:after="0" w:line="240" w:lineRule="auto"/>
        <w:ind w:firstLine="709"/>
        <w:jc w:val="both"/>
        <w:rPr>
          <w:rFonts w:ascii="Times New Roman" w:eastAsia="Arial" w:hAnsi="Times New Roman"/>
          <w:color w:val="000000"/>
          <w:kern w:val="2"/>
          <w:sz w:val="24"/>
          <w:szCs w:val="24"/>
          <w:lang w:eastAsia="zh-CN" w:bidi="hi-IN"/>
        </w:rPr>
      </w:pPr>
      <w:r w:rsidRPr="00981553">
        <w:rPr>
          <w:rFonts w:ascii="Times New Roman" w:eastAsia="Arial" w:hAnsi="Times New Roman"/>
          <w:color w:val="000000"/>
          <w:kern w:val="2"/>
          <w:sz w:val="20"/>
          <w:szCs w:val="20"/>
          <w:lang w:eastAsia="zh-CN" w:bidi="hi-IN"/>
        </w:rPr>
        <w:t>4.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w:t>
      </w:r>
      <w:r w:rsidRPr="00981553">
        <w:rPr>
          <w:rFonts w:ascii="Times New Roman" w:eastAsia="Arial" w:hAnsi="Times New Roman"/>
          <w:color w:val="000000"/>
          <w:kern w:val="2"/>
          <w:sz w:val="24"/>
          <w:szCs w:val="24"/>
          <w:lang w:eastAsia="zh-CN" w:bidi="hi-IN"/>
        </w:rPr>
        <w:t xml:space="preserve"> требований технических регламентов, действующих норм и правил.</w:t>
      </w:r>
    </w:p>
    <w:p w:rsidR="00981553" w:rsidRPr="00981553" w:rsidRDefault="00981553" w:rsidP="00981553">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2" w:name="_Toc149837003"/>
      <w:r w:rsidRPr="00981553">
        <w:rPr>
          <w:rFonts w:ascii="Times New Roman" w:eastAsia="Times New Roman" w:hAnsi="Times New Roman"/>
          <w:b/>
          <w:iCs/>
          <w:sz w:val="20"/>
          <w:szCs w:val="20"/>
          <w:lang w:val="x-none" w:eastAsia="ar-SA"/>
        </w:rPr>
        <w:t>Статья 5</w:t>
      </w:r>
      <w:r w:rsidRPr="00981553">
        <w:rPr>
          <w:rFonts w:ascii="Times New Roman" w:eastAsia="Times New Roman" w:hAnsi="Times New Roman"/>
          <w:b/>
          <w:iCs/>
          <w:sz w:val="20"/>
          <w:szCs w:val="20"/>
          <w:lang w:eastAsia="ar-SA"/>
        </w:rPr>
        <w:t>5</w:t>
      </w:r>
      <w:r w:rsidRPr="00981553">
        <w:rPr>
          <w:rFonts w:ascii="Times New Roman" w:eastAsia="Times New Roman" w:hAnsi="Times New Roman"/>
          <w:b/>
          <w:iCs/>
          <w:sz w:val="20"/>
          <w:szCs w:val="20"/>
          <w:lang w:val="x-none" w:eastAsia="ar-SA"/>
        </w:rPr>
        <w:t>. СН1 – зона кладбищ</w:t>
      </w:r>
      <w:bookmarkEnd w:id="122"/>
    </w:p>
    <w:p w:rsidR="00981553" w:rsidRPr="00981553" w:rsidRDefault="00981553" w:rsidP="00981553">
      <w:pPr>
        <w:widowControl w:val="0"/>
        <w:suppressAutoHyphens/>
        <w:autoSpaceDE w:val="0"/>
        <w:spacing w:after="0" w:line="240" w:lineRule="auto"/>
        <w:ind w:firstLine="709"/>
        <w:jc w:val="both"/>
        <w:rPr>
          <w:rFonts w:ascii="Times New Roman" w:eastAsia="Times New Roman" w:hAnsi="Times New Roman"/>
          <w:sz w:val="20"/>
          <w:szCs w:val="20"/>
          <w:lang w:eastAsia="ar-SA"/>
        </w:rPr>
      </w:pPr>
      <w:r w:rsidRPr="00981553">
        <w:rPr>
          <w:rFonts w:ascii="Times New Roman" w:eastAsia="Times New Roman" w:hAnsi="Times New Roman"/>
          <w:sz w:val="20"/>
          <w:szCs w:val="20"/>
          <w:lang w:eastAsia="ar-SA"/>
        </w:rPr>
        <w:t>1. Виды разрешенного использования земельных участков и объектов капитального строительства:</w:t>
      </w:r>
    </w:p>
    <w:tbl>
      <w:tblPr>
        <w:tblW w:w="5000" w:type="pct"/>
        <w:tblLayout w:type="fixed"/>
        <w:tblCellMar>
          <w:left w:w="0" w:type="dxa"/>
          <w:right w:w="0" w:type="dxa"/>
        </w:tblCellMar>
        <w:tblLook w:val="0000" w:firstRow="0" w:lastRow="0" w:firstColumn="0" w:lastColumn="0" w:noHBand="0" w:noVBand="0"/>
      </w:tblPr>
      <w:tblGrid>
        <w:gridCol w:w="3640"/>
        <w:gridCol w:w="3081"/>
        <w:gridCol w:w="2759"/>
      </w:tblGrid>
      <w:tr w:rsidR="00981553" w:rsidRPr="00981553" w:rsidTr="00A3055B">
        <w:tc>
          <w:tcPr>
            <w:tcW w:w="37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jc w:val="center"/>
              <w:rPr>
                <w:rFonts w:ascii="Times New Roman" w:eastAsia="Arial" w:hAnsi="Times New Roman"/>
                <w:sz w:val="20"/>
                <w:szCs w:val="20"/>
                <w:lang w:eastAsia="ar-SA"/>
              </w:rPr>
            </w:pPr>
            <w:r w:rsidRPr="00981553">
              <w:rPr>
                <w:rFonts w:ascii="Times New Roman" w:eastAsia="Arial" w:hAnsi="Times New Roman"/>
                <w:sz w:val="20"/>
                <w:szCs w:val="20"/>
                <w:lang w:eastAsia="ar-SA"/>
              </w:rPr>
              <w:t>Основные виды разрешенного использования</w:t>
            </w:r>
          </w:p>
        </w:tc>
        <w:tc>
          <w:tcPr>
            <w:tcW w:w="31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jc w:val="center"/>
              <w:rPr>
                <w:rFonts w:ascii="Times New Roman" w:eastAsia="Arial" w:hAnsi="Times New Roman"/>
                <w:sz w:val="20"/>
                <w:szCs w:val="20"/>
                <w:lang w:eastAsia="ar-SA"/>
              </w:rPr>
            </w:pPr>
            <w:r w:rsidRPr="00981553">
              <w:rPr>
                <w:rFonts w:ascii="Times New Roman" w:eastAsia="Arial" w:hAnsi="Times New Roman"/>
                <w:sz w:val="20"/>
                <w:szCs w:val="20"/>
                <w:lang w:eastAsia="ar-SA"/>
              </w:rPr>
              <w:t>Условно разрешенные виды использования</w:t>
            </w:r>
          </w:p>
        </w:tc>
        <w:tc>
          <w:tcPr>
            <w:tcW w:w="2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jc w:val="center"/>
              <w:rPr>
                <w:rFonts w:ascii="Times New Roman" w:eastAsia="Arial" w:hAnsi="Times New Roman"/>
                <w:sz w:val="20"/>
                <w:szCs w:val="20"/>
                <w:lang w:val="en-US" w:eastAsia="ar-SA"/>
              </w:rPr>
            </w:pPr>
            <w:r w:rsidRPr="00981553">
              <w:rPr>
                <w:rFonts w:ascii="Times New Roman" w:eastAsia="Arial" w:hAnsi="Times New Roman"/>
                <w:sz w:val="20"/>
                <w:szCs w:val="20"/>
                <w:lang w:eastAsia="ar-SA"/>
              </w:rPr>
              <w:t>Вспомогательные виды использования</w:t>
            </w:r>
            <w:r w:rsidRPr="00981553">
              <w:rPr>
                <w:rFonts w:ascii="Times New Roman" w:eastAsia="Arial" w:hAnsi="Times New Roman"/>
                <w:sz w:val="20"/>
                <w:szCs w:val="20"/>
                <w:lang w:val="en-US" w:eastAsia="ar-SA"/>
              </w:rPr>
              <w:t xml:space="preserve"> </w:t>
            </w:r>
          </w:p>
        </w:tc>
      </w:tr>
      <w:tr w:rsidR="00981553" w:rsidRPr="00981553" w:rsidTr="00A3055B">
        <w:tc>
          <w:tcPr>
            <w:tcW w:w="374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jc w:val="both"/>
              <w:rPr>
                <w:rFonts w:ascii="Times New Roman" w:eastAsia="Arial" w:hAnsi="Times New Roman"/>
                <w:sz w:val="20"/>
                <w:szCs w:val="20"/>
                <w:lang w:eastAsia="ar-SA"/>
              </w:rPr>
            </w:pPr>
            <w:r w:rsidRPr="00981553">
              <w:rPr>
                <w:rFonts w:ascii="Times New Roman" w:eastAsia="Arial" w:hAnsi="Times New Roman"/>
                <w:sz w:val="20"/>
                <w:szCs w:val="20"/>
                <w:lang w:eastAsia="ar-SA"/>
              </w:rPr>
              <w:t>12.0 Земельные участки (территории) общего пользования</w:t>
            </w:r>
          </w:p>
          <w:p w:rsidR="00981553" w:rsidRPr="00981553" w:rsidRDefault="00981553" w:rsidP="00981553">
            <w:pPr>
              <w:suppressAutoHyphens/>
              <w:autoSpaceDE w:val="0"/>
              <w:spacing w:after="0" w:line="240" w:lineRule="auto"/>
              <w:jc w:val="both"/>
              <w:rPr>
                <w:rFonts w:ascii="Times New Roman" w:eastAsia="Arial" w:hAnsi="Times New Roman"/>
                <w:sz w:val="20"/>
                <w:szCs w:val="20"/>
                <w:highlight w:val="yellow"/>
                <w:lang w:eastAsia="ar-SA"/>
              </w:rPr>
            </w:pPr>
            <w:r w:rsidRPr="00981553">
              <w:rPr>
                <w:rFonts w:ascii="Times New Roman" w:eastAsia="Arial" w:hAnsi="Times New Roman"/>
                <w:sz w:val="20"/>
                <w:szCs w:val="20"/>
                <w:lang w:eastAsia="ar-SA"/>
              </w:rPr>
              <w:lastRenderedPageBreak/>
              <w:t>12.1 Ритуальная деятельность</w:t>
            </w:r>
          </w:p>
        </w:tc>
        <w:tc>
          <w:tcPr>
            <w:tcW w:w="317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jc w:val="both"/>
              <w:rPr>
                <w:rFonts w:ascii="Times New Roman" w:eastAsia="Arial" w:hAnsi="Times New Roman"/>
                <w:sz w:val="20"/>
                <w:szCs w:val="20"/>
                <w:highlight w:val="yellow"/>
                <w:lang w:eastAsia="ar-SA"/>
              </w:rPr>
            </w:pPr>
            <w:r w:rsidRPr="00981553">
              <w:rPr>
                <w:rFonts w:ascii="Times New Roman" w:eastAsia="Arial" w:hAnsi="Times New Roman"/>
                <w:sz w:val="20"/>
                <w:szCs w:val="20"/>
                <w:lang w:eastAsia="ar-SA"/>
              </w:rPr>
              <w:lastRenderedPageBreak/>
              <w:t>3.7 Религиозное использование</w:t>
            </w:r>
          </w:p>
        </w:tc>
        <w:tc>
          <w:tcPr>
            <w:tcW w:w="284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981553" w:rsidRPr="00981553" w:rsidRDefault="00981553" w:rsidP="00981553">
            <w:pPr>
              <w:suppressAutoHyphens/>
              <w:autoSpaceDE w:val="0"/>
              <w:spacing w:after="0" w:line="240" w:lineRule="auto"/>
              <w:rPr>
                <w:rFonts w:ascii="Times New Roman" w:eastAsia="Arial" w:hAnsi="Times New Roman"/>
                <w:sz w:val="20"/>
                <w:szCs w:val="20"/>
                <w:lang w:eastAsia="ar-SA"/>
              </w:rPr>
            </w:pPr>
            <w:r w:rsidRPr="00981553">
              <w:rPr>
                <w:rFonts w:ascii="Times New Roman" w:eastAsia="Arial" w:hAnsi="Times New Roman"/>
                <w:sz w:val="20"/>
                <w:szCs w:val="20"/>
                <w:lang w:eastAsia="ar-SA"/>
              </w:rPr>
              <w:t>3.1.1 Предоставление коммунальных услуг</w:t>
            </w:r>
          </w:p>
          <w:p w:rsidR="00981553" w:rsidRPr="00981553" w:rsidRDefault="00981553" w:rsidP="00981553">
            <w:pPr>
              <w:suppressAutoHyphens/>
              <w:autoSpaceDE w:val="0"/>
              <w:spacing w:after="0" w:line="240" w:lineRule="auto"/>
              <w:jc w:val="both"/>
              <w:rPr>
                <w:rFonts w:ascii="Times New Roman" w:eastAsia="Arial" w:hAnsi="Times New Roman"/>
                <w:sz w:val="20"/>
                <w:szCs w:val="20"/>
                <w:lang w:eastAsia="ar-SA"/>
              </w:rPr>
            </w:pPr>
            <w:r w:rsidRPr="00981553">
              <w:rPr>
                <w:rFonts w:ascii="Times New Roman" w:eastAsia="Arial" w:hAnsi="Times New Roman"/>
                <w:sz w:val="20"/>
                <w:szCs w:val="20"/>
                <w:lang w:eastAsia="ar-SA"/>
              </w:rPr>
              <w:lastRenderedPageBreak/>
              <w:t>4.9.2 Стоянка транспортных средств</w:t>
            </w:r>
          </w:p>
          <w:p w:rsidR="00981553" w:rsidRPr="00981553" w:rsidRDefault="00981553" w:rsidP="00981553">
            <w:pPr>
              <w:suppressAutoHyphens/>
              <w:autoSpaceDE w:val="0"/>
              <w:spacing w:after="0" w:line="240" w:lineRule="auto"/>
              <w:rPr>
                <w:rFonts w:ascii="Times New Roman" w:eastAsia="Arial" w:hAnsi="Times New Roman"/>
                <w:sz w:val="20"/>
                <w:szCs w:val="20"/>
                <w:highlight w:val="yellow"/>
                <w:lang w:eastAsia="ar-SA"/>
              </w:rPr>
            </w:pPr>
            <w:r w:rsidRPr="00981553">
              <w:rPr>
                <w:rFonts w:ascii="Times New Roman" w:eastAsia="Arial" w:hAnsi="Times New Roman"/>
                <w:sz w:val="20"/>
                <w:szCs w:val="20"/>
                <w:lang w:eastAsia="ar-SA"/>
              </w:rPr>
              <w:t>12.0.2 Благоустройство территории</w:t>
            </w:r>
          </w:p>
        </w:tc>
      </w:tr>
    </w:tbl>
    <w:p w:rsidR="00981553" w:rsidRPr="00981553" w:rsidRDefault="00981553" w:rsidP="00981553">
      <w:pPr>
        <w:tabs>
          <w:tab w:val="left" w:pos="-1843"/>
          <w:tab w:val="left" w:pos="900"/>
        </w:tabs>
        <w:autoSpaceDE w:val="0"/>
        <w:autoSpaceDN w:val="0"/>
        <w:adjustRightInd w:val="0"/>
        <w:spacing w:after="0" w:line="23" w:lineRule="atLeast"/>
        <w:ind w:left="709"/>
        <w:jc w:val="both"/>
        <w:rPr>
          <w:rFonts w:ascii="Times New Roman" w:eastAsia="Times New Roman" w:hAnsi="Times New Roman"/>
          <w:b/>
          <w:sz w:val="20"/>
          <w:szCs w:val="20"/>
          <w:lang w:eastAsia="ar-SA"/>
        </w:rPr>
      </w:pPr>
    </w:p>
    <w:p w:rsidR="00981553" w:rsidRPr="00981553" w:rsidRDefault="00981553" w:rsidP="00981553">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981553">
        <w:rPr>
          <w:rFonts w:ascii="Times New Roman" w:eastAsia="Times New Roman" w:hAnsi="Times New Roman"/>
          <w:sz w:val="20"/>
          <w:szCs w:val="20"/>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СН</w:t>
      </w:r>
      <w:proofErr w:type="gramStart"/>
      <w:r w:rsidRPr="00981553">
        <w:rPr>
          <w:rFonts w:ascii="Times New Roman" w:eastAsia="Times New Roman" w:hAnsi="Times New Roman"/>
          <w:sz w:val="20"/>
          <w:szCs w:val="20"/>
          <w:lang w:eastAsia="ar-SA"/>
        </w:rPr>
        <w:t>1</w:t>
      </w:r>
      <w:proofErr w:type="gramEnd"/>
      <w:r w:rsidRPr="00981553">
        <w:rPr>
          <w:rFonts w:ascii="Times New Roman" w:eastAsia="Times New Roman" w:hAnsi="Times New Roman"/>
          <w:sz w:val="20"/>
          <w:szCs w:val="20"/>
          <w:lang w:eastAsia="ar-SA"/>
        </w:rPr>
        <w:t xml:space="preserve"> </w:t>
      </w:r>
      <w:r w:rsidRPr="00981553">
        <w:rPr>
          <w:rFonts w:ascii="Times New Roman" w:eastAsia="Arial" w:hAnsi="Times New Roman"/>
          <w:color w:val="000000"/>
          <w:kern w:val="2"/>
          <w:sz w:val="20"/>
          <w:szCs w:val="20"/>
          <w:lang w:eastAsia="zh-CN" w:bidi="hi-IN"/>
        </w:rPr>
        <w:t>установлены в соответствии со статьей 56 настоящих Правил.</w:t>
      </w:r>
    </w:p>
    <w:p w:rsidR="00981553" w:rsidRPr="00981553" w:rsidRDefault="00981553" w:rsidP="00A3055B">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981553">
        <w:rPr>
          <w:rFonts w:ascii="Times New Roman" w:eastAsia="Times New Roman" w:hAnsi="Times New Roman"/>
          <w:sz w:val="20"/>
          <w:szCs w:val="20"/>
          <w:lang w:eastAsia="ar-SA"/>
        </w:rPr>
        <w:t>3. Ограничения использования земельных участков и объектов капитального строительства, находящихся в территориальной зоне СН</w:t>
      </w:r>
      <w:proofErr w:type="gramStart"/>
      <w:r w:rsidRPr="00981553">
        <w:rPr>
          <w:rFonts w:ascii="Times New Roman" w:eastAsia="Times New Roman" w:hAnsi="Times New Roman"/>
          <w:sz w:val="20"/>
          <w:szCs w:val="20"/>
          <w:lang w:eastAsia="ar-SA"/>
        </w:rPr>
        <w:t>1</w:t>
      </w:r>
      <w:proofErr w:type="gramEnd"/>
      <w:r w:rsidRPr="00981553">
        <w:rPr>
          <w:rFonts w:ascii="Times New Roman" w:eastAsia="Times New Roman" w:hAnsi="Times New Roman"/>
          <w:sz w:val="20"/>
          <w:szCs w:val="20"/>
          <w:lang w:eastAsia="ar-SA"/>
        </w:rPr>
        <w:t xml:space="preserve"> и расположенных в границах зон с особыми условиями использования территории, устанавливаются в соответствии со статьями 57 - 69 настоящих Правил.</w:t>
      </w:r>
    </w:p>
    <w:p w:rsidR="00A3055B" w:rsidRPr="00A3055B" w:rsidRDefault="00A3055B" w:rsidP="00A3055B">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3" w:name="_Toc149837004"/>
      <w:r w:rsidRPr="00A3055B">
        <w:rPr>
          <w:rFonts w:ascii="Times New Roman" w:eastAsia="Times New Roman" w:hAnsi="Times New Roman"/>
          <w:b/>
          <w:iCs/>
          <w:sz w:val="20"/>
          <w:szCs w:val="20"/>
          <w:lang w:val="x-none" w:eastAsia="ar-SA"/>
        </w:rPr>
        <w:t>Статья 5</w:t>
      </w:r>
      <w:r w:rsidRPr="00A3055B">
        <w:rPr>
          <w:rFonts w:ascii="Times New Roman" w:eastAsia="Times New Roman" w:hAnsi="Times New Roman"/>
          <w:b/>
          <w:iCs/>
          <w:sz w:val="20"/>
          <w:szCs w:val="20"/>
          <w:lang w:eastAsia="ar-SA"/>
        </w:rPr>
        <w:t>6</w:t>
      </w:r>
      <w:r w:rsidRPr="00A3055B">
        <w:rPr>
          <w:rFonts w:ascii="Times New Roman" w:eastAsia="Times New Roman" w:hAnsi="Times New Roman"/>
          <w:b/>
          <w:iCs/>
          <w:sz w:val="20"/>
          <w:szCs w:val="20"/>
          <w:lang w:val="x-none" w:eastAsia="ar-SA"/>
        </w:rPr>
        <w:t>.</w:t>
      </w:r>
      <w:r w:rsidRPr="00A3055B">
        <w:rPr>
          <w:rFonts w:ascii="Times New Roman" w:eastAsia="Times New Roman" w:hAnsi="Times New Roman"/>
          <w:b/>
          <w:iCs/>
          <w:sz w:val="20"/>
          <w:szCs w:val="20"/>
          <w:lang w:eastAsia="ar-SA"/>
        </w:rPr>
        <w:t xml:space="preserve"> </w:t>
      </w:r>
      <w:r w:rsidRPr="00A3055B">
        <w:rPr>
          <w:rFonts w:ascii="Times New Roman" w:eastAsia="Times New Roman" w:hAnsi="Times New Roman"/>
          <w:b/>
          <w:iCs/>
          <w:sz w:val="20"/>
          <w:szCs w:val="20"/>
          <w:lang w:val="x-none" w:eastAsia="ar-SA"/>
        </w:rPr>
        <w:t>Предельные размеры земельных участков и параметры разрешенного строительства, реконструкции объектов капитального строительства</w:t>
      </w:r>
      <w:bookmarkEnd w:id="123"/>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2"/>
        <w:gridCol w:w="992"/>
        <w:gridCol w:w="993"/>
        <w:gridCol w:w="1134"/>
        <w:gridCol w:w="1134"/>
        <w:gridCol w:w="1417"/>
        <w:gridCol w:w="1559"/>
      </w:tblGrid>
      <w:tr w:rsidR="00A3055B" w:rsidRPr="00A3055B" w:rsidTr="002922D1">
        <w:trPr>
          <w:trHeight w:val="2377"/>
        </w:trPr>
        <w:tc>
          <w:tcPr>
            <w:tcW w:w="817" w:type="dxa"/>
            <w:vMerge w:val="restart"/>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Код ВРИ</w:t>
            </w:r>
          </w:p>
        </w:tc>
        <w:tc>
          <w:tcPr>
            <w:tcW w:w="1702" w:type="dxa"/>
            <w:vMerge w:val="restart"/>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Наименование вида разрешенного использования</w:t>
            </w: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 (далее – ВРИ)</w:t>
            </w:r>
          </w:p>
        </w:tc>
        <w:tc>
          <w:tcPr>
            <w:tcW w:w="1985" w:type="dxa"/>
            <w:gridSpan w:val="2"/>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Предельные (минимальные и (или) максимальные) размеры земельных участков, в том числе их площадь, м</w:t>
            </w:r>
            <w:proofErr w:type="gramStart"/>
            <w:r w:rsidRPr="00A3055B">
              <w:rPr>
                <w:rFonts w:ascii="Times New Roman" w:eastAsia="Arial" w:hAnsi="Times New Roman"/>
                <w:color w:val="000000"/>
                <w:kern w:val="2"/>
                <w:sz w:val="20"/>
                <w:szCs w:val="20"/>
                <w:lang w:eastAsia="zh-CN" w:bidi="hi-IN"/>
              </w:rPr>
              <w:t>2</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Мини-</w:t>
            </w:r>
            <w:proofErr w:type="spellStart"/>
            <w:r w:rsidRPr="00A3055B">
              <w:rPr>
                <w:rFonts w:ascii="Times New Roman" w:eastAsia="Arial" w:hAnsi="Times New Roman"/>
                <w:color w:val="000000"/>
                <w:kern w:val="2"/>
                <w:sz w:val="20"/>
                <w:szCs w:val="20"/>
                <w:lang w:eastAsia="zh-CN" w:bidi="hi-IN"/>
              </w:rPr>
              <w:t>мальный</w:t>
            </w:r>
            <w:proofErr w:type="spellEnd"/>
            <w:proofErr w:type="gramEnd"/>
            <w:r w:rsidRPr="00A3055B">
              <w:rPr>
                <w:rFonts w:ascii="Times New Roman" w:eastAsia="Arial" w:hAnsi="Times New Roman"/>
                <w:color w:val="000000"/>
                <w:kern w:val="2"/>
                <w:sz w:val="20"/>
                <w:szCs w:val="20"/>
                <w:lang w:eastAsia="zh-CN" w:bidi="hi-IN"/>
              </w:rPr>
              <w:t xml:space="preserve"> процент застрой-</w:t>
            </w:r>
            <w:proofErr w:type="spellStart"/>
            <w:r w:rsidRPr="00A3055B">
              <w:rPr>
                <w:rFonts w:ascii="Times New Roman" w:eastAsia="Arial" w:hAnsi="Times New Roman"/>
                <w:color w:val="000000"/>
                <w:kern w:val="2"/>
                <w:sz w:val="20"/>
                <w:szCs w:val="20"/>
                <w:lang w:eastAsia="zh-CN" w:bidi="hi-IN"/>
              </w:rPr>
              <w:t>ки</w:t>
            </w:r>
            <w:proofErr w:type="spellEnd"/>
            <w:r w:rsidRPr="00A3055B">
              <w:rPr>
                <w:rFonts w:ascii="Times New Roman" w:eastAsia="Arial" w:hAnsi="Times New Roman"/>
                <w:color w:val="000000"/>
                <w:kern w:val="2"/>
                <w:sz w:val="20"/>
                <w:szCs w:val="20"/>
                <w:lang w:eastAsia="zh-CN" w:bidi="hi-IN"/>
              </w:rPr>
              <w:t xml:space="preserve"> в границах земель-</w:t>
            </w:r>
            <w:proofErr w:type="spellStart"/>
            <w:r w:rsidRPr="00A3055B">
              <w:rPr>
                <w:rFonts w:ascii="Times New Roman" w:eastAsia="Arial" w:hAnsi="Times New Roman"/>
                <w:color w:val="000000"/>
                <w:kern w:val="2"/>
                <w:sz w:val="20"/>
                <w:szCs w:val="20"/>
                <w:lang w:eastAsia="zh-CN" w:bidi="hi-IN"/>
              </w:rPr>
              <w:t>ного</w:t>
            </w:r>
            <w:proofErr w:type="spellEnd"/>
            <w:r w:rsidRPr="00A3055B">
              <w:rPr>
                <w:rFonts w:ascii="Times New Roman" w:eastAsia="Arial" w:hAnsi="Times New Roman"/>
                <w:color w:val="000000"/>
                <w:kern w:val="2"/>
                <w:sz w:val="20"/>
                <w:szCs w:val="20"/>
                <w:lang w:eastAsia="zh-CN" w:bidi="hi-IN"/>
              </w:rPr>
              <w:t xml:space="preserve"> участка</w:t>
            </w:r>
          </w:p>
        </w:tc>
        <w:tc>
          <w:tcPr>
            <w:tcW w:w="1134" w:type="dxa"/>
            <w:vMerge w:val="restart"/>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Макси-</w:t>
            </w:r>
            <w:proofErr w:type="spellStart"/>
            <w:r w:rsidRPr="00A3055B">
              <w:rPr>
                <w:rFonts w:ascii="Times New Roman" w:eastAsia="Arial" w:hAnsi="Times New Roman"/>
                <w:color w:val="000000"/>
                <w:kern w:val="2"/>
                <w:sz w:val="20"/>
                <w:szCs w:val="20"/>
                <w:lang w:eastAsia="zh-CN" w:bidi="hi-IN"/>
              </w:rPr>
              <w:t>мальный</w:t>
            </w:r>
            <w:proofErr w:type="spellEnd"/>
            <w:proofErr w:type="gramEnd"/>
            <w:r w:rsidRPr="00A3055B">
              <w:rPr>
                <w:rFonts w:ascii="Times New Roman" w:eastAsia="Arial" w:hAnsi="Times New Roman"/>
                <w:color w:val="000000"/>
                <w:kern w:val="2"/>
                <w:sz w:val="20"/>
                <w:szCs w:val="20"/>
                <w:lang w:eastAsia="zh-CN" w:bidi="hi-IN"/>
              </w:rPr>
              <w:t xml:space="preserve"> процент застрой-</w:t>
            </w:r>
            <w:proofErr w:type="spellStart"/>
            <w:r w:rsidRPr="00A3055B">
              <w:rPr>
                <w:rFonts w:ascii="Times New Roman" w:eastAsia="Arial" w:hAnsi="Times New Roman"/>
                <w:color w:val="000000"/>
                <w:kern w:val="2"/>
                <w:sz w:val="20"/>
                <w:szCs w:val="20"/>
                <w:lang w:eastAsia="zh-CN" w:bidi="hi-IN"/>
              </w:rPr>
              <w:t>ки</w:t>
            </w:r>
            <w:proofErr w:type="spellEnd"/>
            <w:r w:rsidRPr="00A3055B">
              <w:rPr>
                <w:rFonts w:ascii="Times New Roman" w:eastAsia="Arial" w:hAnsi="Times New Roman"/>
                <w:color w:val="000000"/>
                <w:kern w:val="2"/>
                <w:sz w:val="20"/>
                <w:szCs w:val="20"/>
                <w:lang w:eastAsia="zh-CN" w:bidi="hi-IN"/>
              </w:rPr>
              <w:t xml:space="preserve"> в границах земель-</w:t>
            </w:r>
            <w:proofErr w:type="spellStart"/>
            <w:r w:rsidRPr="00A3055B">
              <w:rPr>
                <w:rFonts w:ascii="Times New Roman" w:eastAsia="Arial" w:hAnsi="Times New Roman"/>
                <w:color w:val="000000"/>
                <w:kern w:val="2"/>
                <w:sz w:val="20"/>
                <w:szCs w:val="20"/>
                <w:lang w:eastAsia="zh-CN" w:bidi="hi-IN"/>
              </w:rPr>
              <w:t>ного</w:t>
            </w:r>
            <w:proofErr w:type="spellEnd"/>
            <w:r w:rsidRPr="00A3055B">
              <w:rPr>
                <w:rFonts w:ascii="Times New Roman" w:eastAsia="Arial" w:hAnsi="Times New Roman"/>
                <w:color w:val="000000"/>
                <w:kern w:val="2"/>
                <w:sz w:val="20"/>
                <w:szCs w:val="20"/>
                <w:lang w:eastAsia="zh-CN" w:bidi="hi-IN"/>
              </w:rPr>
              <w:t xml:space="preserve"> участка</w:t>
            </w:r>
          </w:p>
        </w:tc>
        <w:tc>
          <w:tcPr>
            <w:tcW w:w="1417" w:type="dxa"/>
            <w:vMerge w:val="restart"/>
            <w:shd w:val="clear" w:color="auto" w:fill="auto"/>
          </w:tcPr>
          <w:p w:rsidR="00A3055B" w:rsidRPr="00A3055B" w:rsidRDefault="00A3055B" w:rsidP="00A3055B">
            <w:pPr>
              <w:widowControl w:val="0"/>
              <w:shd w:val="clear" w:color="auto" w:fill="FFFFFF"/>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hd w:val="clear" w:color="auto" w:fill="FFFFFF"/>
              <w:suppressAutoHyphens/>
              <w:autoSpaceDE w:val="0"/>
              <w:spacing w:after="0" w:line="240" w:lineRule="auto"/>
              <w:jc w:val="center"/>
              <w:rPr>
                <w:rFonts w:ascii="Times New Roman" w:eastAsia="Arial" w:hAnsi="Times New Roman"/>
                <w:color w:val="000000"/>
                <w:kern w:val="2"/>
                <w:sz w:val="20"/>
                <w:szCs w:val="20"/>
                <w:lang w:eastAsia="zh-CN" w:bidi="hi-IN"/>
              </w:rPr>
            </w:pPr>
          </w:p>
          <w:p w:rsidR="00A3055B" w:rsidRPr="00A3055B" w:rsidRDefault="00A3055B" w:rsidP="00A3055B">
            <w:pPr>
              <w:widowControl w:val="0"/>
              <w:shd w:val="clear" w:color="auto" w:fill="FFFFFF"/>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Предельное количество этажей или предельная высота зданий, строений, сооружений</w:t>
            </w:r>
          </w:p>
        </w:tc>
        <w:tc>
          <w:tcPr>
            <w:tcW w:w="1559" w:type="dxa"/>
            <w:vMerge w:val="restart"/>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055B" w:rsidRPr="00A3055B" w:rsidTr="002922D1">
        <w:trPr>
          <w:trHeight w:val="899"/>
        </w:trPr>
        <w:tc>
          <w:tcPr>
            <w:tcW w:w="817" w:type="dxa"/>
            <w:vMerge/>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4"/>
                <w:szCs w:val="24"/>
                <w:lang w:eastAsia="zh-CN" w:bidi="hi-IN"/>
              </w:rPr>
            </w:pPr>
          </w:p>
        </w:tc>
        <w:tc>
          <w:tcPr>
            <w:tcW w:w="1702" w:type="dxa"/>
            <w:vMerge/>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4"/>
                <w:szCs w:val="24"/>
                <w:lang w:eastAsia="zh-CN" w:bidi="hi-IN"/>
              </w:rPr>
            </w:pP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мин.</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макс.</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4"/>
                <w:szCs w:val="24"/>
                <w:lang w:eastAsia="zh-CN" w:bidi="hi-IN"/>
              </w:rPr>
            </w:pPr>
          </w:p>
        </w:tc>
        <w:tc>
          <w:tcPr>
            <w:tcW w:w="1134" w:type="dxa"/>
            <w:vMerge/>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4"/>
                <w:szCs w:val="24"/>
                <w:lang w:eastAsia="zh-CN" w:bidi="hi-IN"/>
              </w:rPr>
            </w:pPr>
          </w:p>
        </w:tc>
        <w:tc>
          <w:tcPr>
            <w:tcW w:w="1417" w:type="dxa"/>
            <w:vMerge/>
            <w:shd w:val="clear" w:color="auto" w:fill="auto"/>
          </w:tcPr>
          <w:p w:rsidR="00A3055B" w:rsidRPr="00A3055B" w:rsidRDefault="00A3055B" w:rsidP="00A3055B">
            <w:pPr>
              <w:widowControl w:val="0"/>
              <w:shd w:val="clear" w:color="auto" w:fill="FFFFFF"/>
              <w:suppressAutoHyphens/>
              <w:autoSpaceDE w:val="0"/>
              <w:spacing w:after="0" w:line="240" w:lineRule="auto"/>
              <w:jc w:val="center"/>
              <w:rPr>
                <w:rFonts w:ascii="Times New Roman" w:eastAsia="Arial" w:hAnsi="Times New Roman"/>
                <w:color w:val="000000"/>
                <w:kern w:val="2"/>
                <w:sz w:val="24"/>
                <w:szCs w:val="24"/>
                <w:lang w:eastAsia="zh-CN" w:bidi="hi-IN"/>
              </w:rPr>
            </w:pPr>
          </w:p>
        </w:tc>
        <w:tc>
          <w:tcPr>
            <w:tcW w:w="1559" w:type="dxa"/>
            <w:vMerge/>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4"/>
                <w:szCs w:val="24"/>
                <w:lang w:eastAsia="zh-CN" w:bidi="hi-IN"/>
              </w:rPr>
            </w:pPr>
          </w:p>
        </w:tc>
      </w:tr>
      <w:tr w:rsidR="00A3055B" w:rsidRPr="00A3055B" w:rsidTr="002922D1">
        <w:trPr>
          <w:trHeight w:val="425"/>
        </w:trPr>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Растениеводство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Выращивание зерновых и иных сельскохозяйственных культур</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Овощеводство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Выращивание тонизирующих, лекарственных, цветочных культур</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Садоводство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Выращивание льна и конопли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Животноводство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1.8</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Скотоводство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1.9</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Звероводство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Птицеводство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1.11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Свиноводство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Пчеловодство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Рыбоводство</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Научное обеспечение сельского хозяйства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Хранение и переработка сельскохозяйственной продукции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Ведение личного подсобного хозяйства на полевых участках</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Питомники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1.18</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сельскохозяйственного производства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1.19</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Сенокошение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Выпас сельскохозяйственных животных</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Жилая застройка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Соглас</w:t>
            </w:r>
            <w:proofErr w:type="spellEnd"/>
            <w:r w:rsidRPr="00A3055B">
              <w:rPr>
                <w:rFonts w:ascii="Times New Roman" w:eastAsia="Arial" w:hAnsi="Times New Roman"/>
                <w:color w:val="000000"/>
                <w:kern w:val="2"/>
                <w:sz w:val="20"/>
                <w:szCs w:val="20"/>
                <w:lang w:eastAsia="zh-CN" w:bidi="hi-IN"/>
              </w:rPr>
              <w:t xml:space="preserve">-но </w:t>
            </w:r>
            <w:proofErr w:type="spell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 xml:space="preserve">-ленным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с кодами 2.1 - 2.3, 2.5, 2.6</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Соглас</w:t>
            </w:r>
            <w:proofErr w:type="spellEnd"/>
            <w:r w:rsidRPr="00A3055B">
              <w:rPr>
                <w:rFonts w:ascii="Times New Roman" w:eastAsia="Arial" w:hAnsi="Times New Roman"/>
                <w:color w:val="000000"/>
                <w:kern w:val="2"/>
                <w:sz w:val="20"/>
                <w:szCs w:val="20"/>
                <w:lang w:eastAsia="zh-CN" w:bidi="hi-IN"/>
              </w:rPr>
              <w:t xml:space="preserve">-но </w:t>
            </w:r>
            <w:proofErr w:type="spell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 xml:space="preserve">-ленным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с кодами 2.1 - 2.3, 2.5, 2.6</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Согласно </w:t>
            </w:r>
            <w:proofErr w:type="spell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 xml:space="preserve">-ленным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с кодами 2.1 - 2.3, 2.5, 2.6</w:t>
            </w:r>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Согласно установлен-</w:t>
            </w:r>
            <w:proofErr w:type="spellStart"/>
            <w:r w:rsidRPr="00A3055B">
              <w:rPr>
                <w:rFonts w:ascii="Times New Roman" w:eastAsia="Arial" w:hAnsi="Times New Roman"/>
                <w:color w:val="000000"/>
                <w:kern w:val="2"/>
                <w:sz w:val="20"/>
                <w:szCs w:val="20"/>
                <w:lang w:eastAsia="zh-CN" w:bidi="hi-IN"/>
              </w:rPr>
              <w:t>ным</w:t>
            </w:r>
            <w:proofErr w:type="spellEnd"/>
            <w:r w:rsidRPr="00A3055B">
              <w:rPr>
                <w:rFonts w:ascii="Times New Roman" w:eastAsia="Arial" w:hAnsi="Times New Roman"/>
                <w:color w:val="000000"/>
                <w:kern w:val="2"/>
                <w:sz w:val="20"/>
                <w:szCs w:val="20"/>
                <w:lang w:eastAsia="zh-CN" w:bidi="hi-IN"/>
              </w:rPr>
              <w:t xml:space="preserve">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с кодами 2.1 - 2.3, 2.5, 2.6</w:t>
            </w:r>
          </w:p>
        </w:tc>
        <w:tc>
          <w:tcPr>
            <w:tcW w:w="1559" w:type="dxa"/>
            <w:shd w:val="clear" w:color="auto" w:fill="auto"/>
          </w:tcPr>
          <w:p w:rsidR="00A3055B" w:rsidRPr="00A3055B" w:rsidRDefault="00A3055B" w:rsidP="00A3055B">
            <w:pPr>
              <w:widowControl w:val="0"/>
              <w:suppressAutoHyphens/>
              <w:autoSpaceDE w:val="0"/>
              <w:autoSpaceDN w:val="0"/>
              <w:adjustRightInd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Согласно установленным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с кодами 2.1 - 2.3, 2.5, 2.6</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Для индивидуального жилищного строительства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p w:rsidR="00A3055B" w:rsidRPr="00A3055B" w:rsidRDefault="00A3055B" w:rsidP="00A3055B">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При наличии у </w:t>
            </w:r>
            <w:proofErr w:type="gramStart"/>
            <w:r w:rsidRPr="00A3055B">
              <w:rPr>
                <w:rFonts w:ascii="Times New Roman" w:eastAsia="Times New Roman" w:hAnsi="Times New Roman"/>
                <w:color w:val="000000"/>
                <w:sz w:val="20"/>
                <w:szCs w:val="20"/>
                <w:lang w:eastAsia="ar-SA"/>
              </w:rPr>
              <w:t>право-обладателей</w:t>
            </w:r>
            <w:proofErr w:type="gram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зе-мельных</w:t>
            </w:r>
            <w:proofErr w:type="spellEnd"/>
            <w:r w:rsidRPr="00A3055B">
              <w:rPr>
                <w:rFonts w:ascii="Times New Roman" w:eastAsia="Times New Roman" w:hAnsi="Times New Roman"/>
                <w:color w:val="000000"/>
                <w:sz w:val="20"/>
                <w:szCs w:val="20"/>
                <w:lang w:eastAsia="ar-SA"/>
              </w:rPr>
              <w:t xml:space="preserve"> участков документов, удостоверяющих право на площадь земель-</w:t>
            </w:r>
            <w:proofErr w:type="spellStart"/>
            <w:r w:rsidRPr="00A3055B">
              <w:rPr>
                <w:rFonts w:ascii="Times New Roman" w:eastAsia="Times New Roman" w:hAnsi="Times New Roman"/>
                <w:color w:val="000000"/>
                <w:sz w:val="20"/>
                <w:szCs w:val="20"/>
                <w:lang w:eastAsia="ar-SA"/>
              </w:rPr>
              <w:t>ного</w:t>
            </w:r>
            <w:proofErr w:type="spellEnd"/>
            <w:r w:rsidRPr="00A3055B">
              <w:rPr>
                <w:rFonts w:ascii="Times New Roman" w:eastAsia="Times New Roman" w:hAnsi="Times New Roman"/>
                <w:color w:val="000000"/>
                <w:sz w:val="20"/>
                <w:szCs w:val="20"/>
                <w:lang w:eastAsia="ar-SA"/>
              </w:rPr>
              <w:t xml:space="preserve"> участка, </w:t>
            </w:r>
            <w:proofErr w:type="spellStart"/>
            <w:r w:rsidRPr="00A3055B">
              <w:rPr>
                <w:rFonts w:ascii="Times New Roman" w:eastAsia="Times New Roman" w:hAnsi="Times New Roman"/>
                <w:color w:val="000000"/>
                <w:sz w:val="20"/>
                <w:szCs w:val="20"/>
                <w:lang w:eastAsia="ar-SA"/>
              </w:rPr>
              <w:t>отлича-ющуюся</w:t>
            </w:r>
            <w:proofErr w:type="spellEnd"/>
            <w:r w:rsidRPr="00A3055B">
              <w:rPr>
                <w:rFonts w:ascii="Times New Roman" w:eastAsia="Times New Roman" w:hAnsi="Times New Roman"/>
                <w:color w:val="000000"/>
                <w:sz w:val="20"/>
                <w:szCs w:val="20"/>
                <w:lang w:eastAsia="ar-SA"/>
              </w:rPr>
              <w:t xml:space="preserve"> от уста-</w:t>
            </w:r>
            <w:proofErr w:type="spellStart"/>
            <w:r w:rsidRPr="00A3055B">
              <w:rPr>
                <w:rFonts w:ascii="Times New Roman" w:eastAsia="Times New Roman" w:hAnsi="Times New Roman"/>
                <w:color w:val="000000"/>
                <w:sz w:val="20"/>
                <w:szCs w:val="20"/>
                <w:lang w:eastAsia="ar-SA"/>
              </w:rPr>
              <w:t>новлен</w:t>
            </w:r>
            <w:proofErr w:type="spellEnd"/>
            <w:r w:rsidRPr="00A3055B">
              <w:rPr>
                <w:rFonts w:ascii="Times New Roman" w:eastAsia="Times New Roman" w:hAnsi="Times New Roman"/>
                <w:color w:val="000000"/>
                <w:sz w:val="20"/>
                <w:szCs w:val="20"/>
                <w:lang w:eastAsia="ar-SA"/>
              </w:rPr>
              <w:t>-ной нас-</w:t>
            </w:r>
            <w:proofErr w:type="spellStart"/>
            <w:r w:rsidRPr="00A3055B">
              <w:rPr>
                <w:rFonts w:ascii="Times New Roman" w:eastAsia="Times New Roman" w:hAnsi="Times New Roman"/>
                <w:color w:val="000000"/>
                <w:sz w:val="20"/>
                <w:szCs w:val="20"/>
                <w:lang w:eastAsia="ar-SA"/>
              </w:rPr>
              <w:t>тоящими</w:t>
            </w:r>
            <w:proofErr w:type="spellEnd"/>
            <w:r w:rsidRPr="00A3055B">
              <w:rPr>
                <w:rFonts w:ascii="Times New Roman" w:eastAsia="Times New Roman" w:hAnsi="Times New Roman"/>
                <w:color w:val="000000"/>
                <w:sz w:val="20"/>
                <w:szCs w:val="20"/>
                <w:lang w:eastAsia="ar-SA"/>
              </w:rPr>
              <w:t xml:space="preserve"> Правила</w:t>
            </w:r>
            <w:r w:rsidRPr="00A3055B">
              <w:rPr>
                <w:rFonts w:ascii="Times New Roman" w:eastAsia="Times New Roman" w:hAnsi="Times New Roman"/>
                <w:color w:val="000000"/>
                <w:sz w:val="20"/>
                <w:szCs w:val="20"/>
                <w:lang w:eastAsia="ar-SA"/>
              </w:rPr>
              <w:lastRenderedPageBreak/>
              <w:t>ми ми-</w:t>
            </w:r>
            <w:proofErr w:type="spellStart"/>
            <w:r w:rsidRPr="00A3055B">
              <w:rPr>
                <w:rFonts w:ascii="Times New Roman" w:eastAsia="Times New Roman" w:hAnsi="Times New Roman"/>
                <w:color w:val="000000"/>
                <w:sz w:val="20"/>
                <w:szCs w:val="20"/>
                <w:lang w:eastAsia="ar-SA"/>
              </w:rPr>
              <w:t>нималь</w:t>
            </w:r>
            <w:proofErr w:type="spellEnd"/>
            <w:r w:rsidRPr="00A3055B">
              <w:rPr>
                <w:rFonts w:ascii="Times New Roman" w:eastAsia="Times New Roman" w:hAnsi="Times New Roman"/>
                <w:color w:val="000000"/>
                <w:sz w:val="20"/>
                <w:szCs w:val="20"/>
                <w:lang w:eastAsia="ar-SA"/>
              </w:rPr>
              <w:t>-ной/мак-</w:t>
            </w:r>
            <w:proofErr w:type="spellStart"/>
            <w:r w:rsidRPr="00A3055B">
              <w:rPr>
                <w:rFonts w:ascii="Times New Roman" w:eastAsia="Times New Roman" w:hAnsi="Times New Roman"/>
                <w:color w:val="000000"/>
                <w:sz w:val="20"/>
                <w:szCs w:val="20"/>
                <w:lang w:eastAsia="ar-SA"/>
              </w:rPr>
              <w:t>сималь</w:t>
            </w:r>
            <w:proofErr w:type="spellEnd"/>
            <w:r w:rsidRPr="00A3055B">
              <w:rPr>
                <w:rFonts w:ascii="Times New Roman" w:eastAsia="Times New Roman" w:hAnsi="Times New Roman"/>
                <w:color w:val="000000"/>
                <w:sz w:val="20"/>
                <w:szCs w:val="20"/>
                <w:lang w:eastAsia="ar-SA"/>
              </w:rPr>
              <w:t>-ной площади земель-</w:t>
            </w:r>
            <w:proofErr w:type="spellStart"/>
            <w:r w:rsidRPr="00A3055B">
              <w:rPr>
                <w:rFonts w:ascii="Times New Roman" w:eastAsia="Times New Roman" w:hAnsi="Times New Roman"/>
                <w:color w:val="000000"/>
                <w:sz w:val="20"/>
                <w:szCs w:val="20"/>
                <w:lang w:eastAsia="ar-SA"/>
              </w:rPr>
              <w:t>ных</w:t>
            </w:r>
            <w:proofErr w:type="spell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участ</w:t>
            </w:r>
            <w:proofErr w:type="spellEnd"/>
            <w:r w:rsidRPr="00A3055B">
              <w:rPr>
                <w:rFonts w:ascii="Times New Roman" w:eastAsia="Times New Roman" w:hAnsi="Times New Roman"/>
                <w:color w:val="000000"/>
                <w:sz w:val="20"/>
                <w:szCs w:val="20"/>
                <w:lang w:eastAsia="ar-SA"/>
              </w:rPr>
              <w:t xml:space="preserve">-ков, </w:t>
            </w:r>
            <w:proofErr w:type="spellStart"/>
            <w:r w:rsidRPr="00A3055B">
              <w:rPr>
                <w:rFonts w:ascii="Times New Roman" w:eastAsia="Times New Roman" w:hAnsi="Times New Roman"/>
                <w:color w:val="000000"/>
                <w:sz w:val="20"/>
                <w:szCs w:val="20"/>
                <w:lang w:eastAsia="ar-SA"/>
              </w:rPr>
              <w:t>пло-щадь</w:t>
            </w:r>
            <w:proofErr w:type="spell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уточня-емых</w:t>
            </w:r>
            <w:proofErr w:type="spellEnd"/>
            <w:r w:rsidRPr="00A3055B">
              <w:rPr>
                <w:rFonts w:ascii="Times New Roman" w:eastAsia="Times New Roman" w:hAnsi="Times New Roman"/>
                <w:color w:val="000000"/>
                <w:sz w:val="20"/>
                <w:szCs w:val="20"/>
                <w:lang w:eastAsia="ar-SA"/>
              </w:rPr>
              <w:t xml:space="preserve"> земель-</w:t>
            </w:r>
            <w:proofErr w:type="spellStart"/>
            <w:r w:rsidRPr="00A3055B">
              <w:rPr>
                <w:rFonts w:ascii="Times New Roman" w:eastAsia="Times New Roman" w:hAnsi="Times New Roman"/>
                <w:color w:val="000000"/>
                <w:sz w:val="20"/>
                <w:szCs w:val="20"/>
                <w:lang w:eastAsia="ar-SA"/>
              </w:rPr>
              <w:t>ных</w:t>
            </w:r>
            <w:proofErr w:type="spellEnd"/>
            <w:r w:rsidRPr="00A3055B">
              <w:rPr>
                <w:rFonts w:ascii="Times New Roman" w:eastAsia="Times New Roman" w:hAnsi="Times New Roman"/>
                <w:color w:val="000000"/>
                <w:sz w:val="20"/>
                <w:szCs w:val="20"/>
                <w:lang w:eastAsia="ar-SA"/>
              </w:rPr>
              <w:t xml:space="preserve"> участков может </w:t>
            </w:r>
            <w:proofErr w:type="spellStart"/>
            <w:r w:rsidRPr="00A3055B">
              <w:rPr>
                <w:rFonts w:ascii="Times New Roman" w:eastAsia="Times New Roman" w:hAnsi="Times New Roman"/>
                <w:color w:val="000000"/>
                <w:sz w:val="20"/>
                <w:szCs w:val="20"/>
                <w:lang w:eastAsia="ar-SA"/>
              </w:rPr>
              <w:t>превы-шать</w:t>
            </w:r>
            <w:proofErr w:type="spellEnd"/>
            <w:r w:rsidRPr="00A3055B">
              <w:rPr>
                <w:rFonts w:ascii="Times New Roman" w:eastAsia="Times New Roman" w:hAnsi="Times New Roman"/>
                <w:color w:val="000000"/>
                <w:sz w:val="20"/>
                <w:szCs w:val="20"/>
                <w:lang w:eastAsia="ar-SA"/>
              </w:rPr>
              <w:t xml:space="preserve"> ус-</w:t>
            </w:r>
            <w:proofErr w:type="spellStart"/>
            <w:r w:rsidRPr="00A3055B">
              <w:rPr>
                <w:rFonts w:ascii="Times New Roman" w:eastAsia="Times New Roman" w:hAnsi="Times New Roman"/>
                <w:color w:val="000000"/>
                <w:sz w:val="20"/>
                <w:szCs w:val="20"/>
                <w:lang w:eastAsia="ar-SA"/>
              </w:rPr>
              <w:t>танов</w:t>
            </w:r>
            <w:proofErr w:type="spellEnd"/>
            <w:r w:rsidRPr="00A3055B">
              <w:rPr>
                <w:rFonts w:ascii="Times New Roman" w:eastAsia="Times New Roman" w:hAnsi="Times New Roman"/>
                <w:color w:val="000000"/>
                <w:sz w:val="20"/>
                <w:szCs w:val="20"/>
                <w:lang w:eastAsia="ar-SA"/>
              </w:rPr>
              <w:t xml:space="preserve">-ленную </w:t>
            </w:r>
            <w:proofErr w:type="spellStart"/>
            <w:r w:rsidRPr="00A3055B">
              <w:rPr>
                <w:rFonts w:ascii="Times New Roman" w:eastAsia="Times New Roman" w:hAnsi="Times New Roman"/>
                <w:color w:val="000000"/>
                <w:sz w:val="20"/>
                <w:szCs w:val="20"/>
                <w:lang w:eastAsia="ar-SA"/>
              </w:rPr>
              <w:t>насто-ящими</w:t>
            </w:r>
            <w:proofErr w:type="spellEnd"/>
            <w:r w:rsidRPr="00A3055B">
              <w:rPr>
                <w:rFonts w:ascii="Times New Roman" w:eastAsia="Times New Roman" w:hAnsi="Times New Roman"/>
                <w:color w:val="000000"/>
                <w:sz w:val="20"/>
                <w:szCs w:val="20"/>
                <w:lang w:eastAsia="ar-SA"/>
              </w:rPr>
              <w:t xml:space="preserve"> Правилами ми-</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spellStart"/>
            <w:r w:rsidRPr="00A3055B">
              <w:rPr>
                <w:rFonts w:ascii="Times New Roman" w:eastAsia="Times New Roman" w:hAnsi="Times New Roman"/>
                <w:color w:val="000000"/>
                <w:sz w:val="20"/>
                <w:szCs w:val="20"/>
                <w:lang w:eastAsia="ar-SA"/>
              </w:rPr>
              <w:t>нималь-ную</w:t>
            </w:r>
            <w:proofErr w:type="spellEnd"/>
            <w:r w:rsidRPr="00A3055B">
              <w:rPr>
                <w:rFonts w:ascii="Times New Roman" w:eastAsia="Times New Roman" w:hAnsi="Times New Roman"/>
                <w:color w:val="000000"/>
                <w:sz w:val="20"/>
                <w:szCs w:val="20"/>
                <w:lang w:eastAsia="ar-SA"/>
              </w:rPr>
              <w:t>/</w:t>
            </w:r>
            <w:proofErr w:type="spellStart"/>
            <w:proofErr w:type="gramStart"/>
            <w:r w:rsidRPr="00A3055B">
              <w:rPr>
                <w:rFonts w:ascii="Times New Roman" w:eastAsia="Times New Roman" w:hAnsi="Times New Roman"/>
                <w:color w:val="000000"/>
                <w:sz w:val="20"/>
                <w:szCs w:val="20"/>
                <w:lang w:eastAsia="ar-SA"/>
              </w:rPr>
              <w:t>максималь-ную</w:t>
            </w:r>
            <w:proofErr w:type="spellEnd"/>
            <w:proofErr w:type="gramEnd"/>
            <w:r w:rsidRPr="00A3055B">
              <w:rPr>
                <w:rFonts w:ascii="Times New Roman" w:eastAsia="Times New Roman" w:hAnsi="Times New Roman"/>
                <w:color w:val="000000"/>
                <w:sz w:val="20"/>
                <w:szCs w:val="20"/>
                <w:lang w:eastAsia="ar-SA"/>
              </w:rPr>
              <w:t xml:space="preserve"> площадь земель-</w:t>
            </w:r>
            <w:proofErr w:type="spellStart"/>
            <w:r w:rsidRPr="00A3055B">
              <w:rPr>
                <w:rFonts w:ascii="Times New Roman" w:eastAsia="Times New Roman" w:hAnsi="Times New Roman"/>
                <w:color w:val="000000"/>
                <w:sz w:val="20"/>
                <w:szCs w:val="20"/>
                <w:lang w:eastAsia="ar-SA"/>
              </w:rPr>
              <w:t>ных</w:t>
            </w:r>
            <w:proofErr w:type="spellEnd"/>
            <w:r w:rsidRPr="00A3055B">
              <w:rPr>
                <w:rFonts w:ascii="Times New Roman" w:eastAsia="Times New Roman" w:hAnsi="Times New Roman"/>
                <w:color w:val="000000"/>
                <w:sz w:val="20"/>
                <w:szCs w:val="20"/>
                <w:lang w:eastAsia="ar-SA"/>
              </w:rPr>
              <w:t xml:space="preserve"> участков</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lastRenderedPageBreak/>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3 </w:t>
            </w:r>
            <w:proofErr w:type="gramStart"/>
            <w:r w:rsidRPr="00A3055B">
              <w:rPr>
                <w:rFonts w:ascii="Times New Roman" w:eastAsia="Arial" w:hAnsi="Times New Roman"/>
                <w:color w:val="000000"/>
                <w:kern w:val="2"/>
                <w:sz w:val="20"/>
                <w:szCs w:val="20"/>
                <w:lang w:eastAsia="zh-CN" w:bidi="hi-IN"/>
              </w:rPr>
              <w:t>надземных</w:t>
            </w:r>
            <w:proofErr w:type="gramEnd"/>
            <w:r w:rsidRPr="00A3055B">
              <w:rPr>
                <w:rFonts w:ascii="Times New Roman" w:eastAsia="Arial" w:hAnsi="Times New Roman"/>
                <w:color w:val="000000"/>
                <w:kern w:val="2"/>
                <w:sz w:val="20"/>
                <w:szCs w:val="20"/>
                <w:lang w:eastAsia="zh-CN" w:bidi="hi-IN"/>
              </w:rPr>
              <w:t xml:space="preserve"> этажа</w:t>
            </w:r>
          </w:p>
        </w:tc>
        <w:tc>
          <w:tcPr>
            <w:tcW w:w="1559" w:type="dxa"/>
            <w:shd w:val="clear" w:color="auto" w:fill="auto"/>
          </w:tcPr>
          <w:p w:rsidR="00A3055B" w:rsidRPr="00A3055B" w:rsidRDefault="00A3055B" w:rsidP="00A3055B">
            <w:pPr>
              <w:widowControl w:val="0"/>
              <w:suppressAutoHyphens/>
              <w:autoSpaceDE w:val="0"/>
              <w:autoSpaceDN w:val="0"/>
              <w:adjustRightInd w:val="0"/>
              <w:spacing w:after="0" w:line="240" w:lineRule="auto"/>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Минимальные отступы от </w:t>
            </w:r>
            <w:proofErr w:type="spellStart"/>
            <w:proofErr w:type="gramStart"/>
            <w:r w:rsidRPr="00A3055B">
              <w:rPr>
                <w:rFonts w:ascii="Times New Roman" w:eastAsia="Times New Roman" w:hAnsi="Times New Roman"/>
                <w:color w:val="000000"/>
                <w:sz w:val="20"/>
                <w:szCs w:val="20"/>
                <w:lang w:eastAsia="ar-SA"/>
              </w:rPr>
              <w:t>гра-ницы</w:t>
            </w:r>
            <w:proofErr w:type="spellEnd"/>
            <w:proofErr w:type="gramEnd"/>
            <w:r w:rsidRPr="00A3055B">
              <w:rPr>
                <w:rFonts w:ascii="Times New Roman" w:eastAsia="Times New Roman" w:hAnsi="Times New Roman"/>
                <w:color w:val="000000"/>
                <w:sz w:val="20"/>
                <w:szCs w:val="20"/>
                <w:lang w:eastAsia="ar-SA"/>
              </w:rPr>
              <w:t xml:space="preserve"> земель-</w:t>
            </w:r>
            <w:proofErr w:type="spellStart"/>
            <w:r w:rsidRPr="00A3055B">
              <w:rPr>
                <w:rFonts w:ascii="Times New Roman" w:eastAsia="Times New Roman" w:hAnsi="Times New Roman"/>
                <w:color w:val="000000"/>
                <w:sz w:val="20"/>
                <w:szCs w:val="20"/>
                <w:lang w:eastAsia="ar-SA"/>
              </w:rPr>
              <w:t>ного</w:t>
            </w:r>
            <w:proofErr w:type="spellEnd"/>
            <w:r w:rsidRPr="00A3055B">
              <w:rPr>
                <w:rFonts w:ascii="Times New Roman" w:eastAsia="Times New Roman" w:hAnsi="Times New Roman"/>
                <w:color w:val="000000"/>
                <w:sz w:val="20"/>
                <w:szCs w:val="20"/>
                <w:lang w:eastAsia="ar-SA"/>
              </w:rPr>
              <w:t xml:space="preserve"> участка:</w:t>
            </w:r>
          </w:p>
          <w:p w:rsidR="00A3055B" w:rsidRPr="00A3055B" w:rsidRDefault="00A3055B" w:rsidP="00A3055B">
            <w:pPr>
              <w:widowControl w:val="0"/>
              <w:suppressAutoHyphens/>
              <w:autoSpaceDE w:val="0"/>
              <w:autoSpaceDN w:val="0"/>
              <w:adjustRightInd w:val="0"/>
              <w:spacing w:after="0" w:line="240" w:lineRule="auto"/>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до жилого дома - 3 м,</w:t>
            </w:r>
          </w:p>
          <w:p w:rsidR="00A3055B" w:rsidRPr="00A3055B" w:rsidRDefault="00A3055B" w:rsidP="00A3055B">
            <w:pPr>
              <w:widowControl w:val="0"/>
              <w:suppressAutoHyphens/>
              <w:autoSpaceDE w:val="0"/>
              <w:autoSpaceDN w:val="0"/>
              <w:adjustRightInd w:val="0"/>
              <w:spacing w:after="0" w:line="240" w:lineRule="auto"/>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 xml:space="preserve">отдельно </w:t>
            </w:r>
            <w:proofErr w:type="gramStart"/>
            <w:r w:rsidRPr="00A3055B">
              <w:rPr>
                <w:rFonts w:ascii="Times New Roman" w:eastAsia="Times New Roman" w:hAnsi="Times New Roman"/>
                <w:sz w:val="20"/>
                <w:szCs w:val="20"/>
                <w:lang w:eastAsia="ar-SA"/>
              </w:rPr>
              <w:t>сто-</w:t>
            </w:r>
            <w:proofErr w:type="spellStart"/>
            <w:r w:rsidRPr="00A3055B">
              <w:rPr>
                <w:rFonts w:ascii="Times New Roman" w:eastAsia="Times New Roman" w:hAnsi="Times New Roman"/>
                <w:sz w:val="20"/>
                <w:szCs w:val="20"/>
                <w:lang w:eastAsia="ar-SA"/>
              </w:rPr>
              <w:t>ящей</w:t>
            </w:r>
            <w:proofErr w:type="spellEnd"/>
            <w:proofErr w:type="gramEnd"/>
            <w:r w:rsidRPr="00A3055B">
              <w:rPr>
                <w:rFonts w:ascii="Times New Roman" w:eastAsia="Times New Roman" w:hAnsi="Times New Roman"/>
                <w:sz w:val="20"/>
                <w:szCs w:val="20"/>
                <w:lang w:eastAsia="ar-SA"/>
              </w:rPr>
              <w:t xml:space="preserve"> </w:t>
            </w:r>
            <w:proofErr w:type="spellStart"/>
            <w:r w:rsidRPr="00A3055B">
              <w:rPr>
                <w:rFonts w:ascii="Times New Roman" w:eastAsia="Times New Roman" w:hAnsi="Times New Roman"/>
                <w:sz w:val="20"/>
                <w:szCs w:val="20"/>
                <w:lang w:eastAsia="ar-SA"/>
              </w:rPr>
              <w:t>хозяйст</w:t>
            </w:r>
            <w:proofErr w:type="spellEnd"/>
            <w:r w:rsidRPr="00A3055B">
              <w:rPr>
                <w:rFonts w:ascii="Times New Roman" w:eastAsia="Times New Roman" w:hAnsi="Times New Roman"/>
                <w:sz w:val="20"/>
                <w:szCs w:val="20"/>
                <w:lang w:eastAsia="ar-SA"/>
              </w:rPr>
              <w:t xml:space="preserve">-венной пост-ройки (или части жилого дома) с </w:t>
            </w:r>
            <w:proofErr w:type="spellStart"/>
            <w:r w:rsidRPr="00A3055B">
              <w:rPr>
                <w:rFonts w:ascii="Times New Roman" w:eastAsia="Times New Roman" w:hAnsi="Times New Roman"/>
                <w:sz w:val="20"/>
                <w:szCs w:val="20"/>
                <w:lang w:eastAsia="ar-SA"/>
              </w:rPr>
              <w:t>поме-щениями</w:t>
            </w:r>
            <w:proofErr w:type="spellEnd"/>
            <w:r w:rsidRPr="00A3055B">
              <w:rPr>
                <w:rFonts w:ascii="Times New Roman" w:eastAsia="Times New Roman" w:hAnsi="Times New Roman"/>
                <w:sz w:val="20"/>
                <w:szCs w:val="20"/>
                <w:lang w:eastAsia="ar-SA"/>
              </w:rPr>
              <w:t xml:space="preserve"> для содержания </w:t>
            </w:r>
            <w:proofErr w:type="spellStart"/>
            <w:r w:rsidRPr="00A3055B">
              <w:rPr>
                <w:rFonts w:ascii="Times New Roman" w:eastAsia="Times New Roman" w:hAnsi="Times New Roman"/>
                <w:sz w:val="20"/>
                <w:szCs w:val="20"/>
                <w:lang w:eastAsia="ar-SA"/>
              </w:rPr>
              <w:t>сельскохозяй-ственной</w:t>
            </w:r>
            <w:proofErr w:type="spellEnd"/>
            <w:r w:rsidRPr="00A3055B">
              <w:rPr>
                <w:rFonts w:ascii="Times New Roman" w:eastAsia="Times New Roman" w:hAnsi="Times New Roman"/>
                <w:sz w:val="20"/>
                <w:szCs w:val="20"/>
                <w:lang w:eastAsia="ar-SA"/>
              </w:rPr>
              <w:t xml:space="preserve"> </w:t>
            </w:r>
            <w:proofErr w:type="spellStart"/>
            <w:r w:rsidRPr="00A3055B">
              <w:rPr>
                <w:rFonts w:ascii="Times New Roman" w:eastAsia="Times New Roman" w:hAnsi="Times New Roman"/>
                <w:sz w:val="20"/>
                <w:szCs w:val="20"/>
                <w:lang w:eastAsia="ar-SA"/>
              </w:rPr>
              <w:t>пти-цы</w:t>
            </w:r>
            <w:proofErr w:type="spellEnd"/>
            <w:r w:rsidRPr="00A3055B">
              <w:rPr>
                <w:rFonts w:ascii="Times New Roman" w:eastAsia="Times New Roman" w:hAnsi="Times New Roman"/>
                <w:sz w:val="20"/>
                <w:szCs w:val="20"/>
                <w:lang w:eastAsia="ar-SA"/>
              </w:rPr>
              <w:t xml:space="preserve"> и (или) </w:t>
            </w:r>
            <w:proofErr w:type="spellStart"/>
            <w:r w:rsidRPr="00A3055B">
              <w:rPr>
                <w:rFonts w:ascii="Times New Roman" w:eastAsia="Times New Roman" w:hAnsi="Times New Roman"/>
                <w:sz w:val="20"/>
                <w:szCs w:val="20"/>
                <w:lang w:eastAsia="ar-SA"/>
              </w:rPr>
              <w:t>кро</w:t>
            </w:r>
            <w:proofErr w:type="spellEnd"/>
            <w:r w:rsidRPr="00A3055B">
              <w:rPr>
                <w:rFonts w:ascii="Times New Roman" w:eastAsia="Times New Roman" w:hAnsi="Times New Roman"/>
                <w:sz w:val="20"/>
                <w:szCs w:val="20"/>
                <w:lang w:eastAsia="ar-SA"/>
              </w:rPr>
              <w:t>-ликов - 4 м;</w:t>
            </w:r>
          </w:p>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до других хозяйственных построек - 1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val="en-US" w:eastAsia="zh-CN" w:bidi="hi-IN"/>
              </w:rPr>
            </w:pPr>
            <w:r w:rsidRPr="00A3055B">
              <w:rPr>
                <w:rFonts w:ascii="Times New Roman" w:eastAsia="Arial" w:hAnsi="Times New Roman"/>
                <w:color w:val="000000"/>
                <w:kern w:val="2"/>
                <w:sz w:val="20"/>
                <w:szCs w:val="20"/>
                <w:lang w:eastAsia="zh-CN" w:bidi="hi-IN"/>
              </w:rPr>
              <w:lastRenderedPageBreak/>
              <w:t>2.1.1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sz w:val="20"/>
                <w:szCs w:val="20"/>
                <w:lang w:eastAsia="ar-SA"/>
              </w:rPr>
              <w:t>Малоэтажная многоквартирная жилая застройка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4 </w:t>
            </w:r>
            <w:proofErr w:type="gramStart"/>
            <w:r w:rsidRPr="00A3055B">
              <w:rPr>
                <w:rFonts w:ascii="Times New Roman" w:eastAsia="Times New Roman" w:hAnsi="Times New Roman"/>
                <w:color w:val="000000"/>
                <w:sz w:val="20"/>
                <w:szCs w:val="20"/>
                <w:lang w:eastAsia="ar-SA"/>
              </w:rPr>
              <w:t>надземных</w:t>
            </w:r>
            <w:proofErr w:type="gramEnd"/>
            <w:r w:rsidRPr="00A3055B">
              <w:rPr>
                <w:rFonts w:ascii="Times New Roman" w:eastAsia="Times New Roman" w:hAnsi="Times New Roman"/>
                <w:color w:val="000000"/>
                <w:sz w:val="20"/>
                <w:szCs w:val="20"/>
                <w:lang w:eastAsia="ar-SA"/>
              </w:rPr>
              <w:t xml:space="preserve"> этажа, включая мансардный</w:t>
            </w:r>
          </w:p>
        </w:tc>
        <w:tc>
          <w:tcPr>
            <w:tcW w:w="1559" w:type="dxa"/>
            <w:shd w:val="clear" w:color="auto" w:fill="auto"/>
          </w:tcPr>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Минимальные отступы от </w:t>
            </w:r>
            <w:proofErr w:type="spellStart"/>
            <w:proofErr w:type="gramStart"/>
            <w:r w:rsidRPr="00A3055B">
              <w:rPr>
                <w:rFonts w:ascii="Times New Roman" w:eastAsia="Times New Roman" w:hAnsi="Times New Roman"/>
                <w:color w:val="000000"/>
                <w:sz w:val="20"/>
                <w:szCs w:val="20"/>
                <w:lang w:eastAsia="ar-SA"/>
              </w:rPr>
              <w:t>гра-ницы</w:t>
            </w:r>
            <w:proofErr w:type="spellEnd"/>
            <w:proofErr w:type="gramEnd"/>
            <w:r w:rsidRPr="00A3055B">
              <w:rPr>
                <w:rFonts w:ascii="Times New Roman" w:eastAsia="Times New Roman" w:hAnsi="Times New Roman"/>
                <w:color w:val="000000"/>
                <w:sz w:val="20"/>
                <w:szCs w:val="20"/>
                <w:lang w:eastAsia="ar-SA"/>
              </w:rPr>
              <w:t xml:space="preserve"> земель-</w:t>
            </w:r>
            <w:proofErr w:type="spellStart"/>
            <w:r w:rsidRPr="00A3055B">
              <w:rPr>
                <w:rFonts w:ascii="Times New Roman" w:eastAsia="Times New Roman" w:hAnsi="Times New Roman"/>
                <w:color w:val="000000"/>
                <w:sz w:val="20"/>
                <w:szCs w:val="20"/>
                <w:lang w:eastAsia="ar-SA"/>
              </w:rPr>
              <w:t>ного</w:t>
            </w:r>
            <w:proofErr w:type="spellEnd"/>
            <w:r w:rsidRPr="00A3055B">
              <w:rPr>
                <w:rFonts w:ascii="Times New Roman" w:eastAsia="Times New Roman" w:hAnsi="Times New Roman"/>
                <w:color w:val="000000"/>
                <w:sz w:val="20"/>
                <w:szCs w:val="20"/>
                <w:lang w:eastAsia="ar-SA"/>
              </w:rPr>
              <w:t xml:space="preserve"> участка:</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до жилого дома - 3 м,</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 xml:space="preserve">отдельно </w:t>
            </w:r>
            <w:proofErr w:type="gramStart"/>
            <w:r w:rsidRPr="00A3055B">
              <w:rPr>
                <w:rFonts w:ascii="Times New Roman" w:eastAsia="Times New Roman" w:hAnsi="Times New Roman"/>
                <w:sz w:val="20"/>
                <w:szCs w:val="20"/>
                <w:lang w:eastAsia="ar-SA"/>
              </w:rPr>
              <w:t>сто-</w:t>
            </w:r>
            <w:proofErr w:type="spellStart"/>
            <w:r w:rsidRPr="00A3055B">
              <w:rPr>
                <w:rFonts w:ascii="Times New Roman" w:eastAsia="Times New Roman" w:hAnsi="Times New Roman"/>
                <w:sz w:val="20"/>
                <w:szCs w:val="20"/>
                <w:lang w:eastAsia="ar-SA"/>
              </w:rPr>
              <w:t>ящей</w:t>
            </w:r>
            <w:proofErr w:type="spellEnd"/>
            <w:proofErr w:type="gramEnd"/>
            <w:r w:rsidRPr="00A3055B">
              <w:rPr>
                <w:rFonts w:ascii="Times New Roman" w:eastAsia="Times New Roman" w:hAnsi="Times New Roman"/>
                <w:sz w:val="20"/>
                <w:szCs w:val="20"/>
                <w:lang w:eastAsia="ar-SA"/>
              </w:rPr>
              <w:t xml:space="preserve"> </w:t>
            </w:r>
            <w:proofErr w:type="spellStart"/>
            <w:r w:rsidRPr="00A3055B">
              <w:rPr>
                <w:rFonts w:ascii="Times New Roman" w:eastAsia="Times New Roman" w:hAnsi="Times New Roman"/>
                <w:sz w:val="20"/>
                <w:szCs w:val="20"/>
                <w:lang w:eastAsia="ar-SA"/>
              </w:rPr>
              <w:t>хозяйст</w:t>
            </w:r>
            <w:proofErr w:type="spellEnd"/>
            <w:r w:rsidRPr="00A3055B">
              <w:rPr>
                <w:rFonts w:ascii="Times New Roman" w:eastAsia="Times New Roman" w:hAnsi="Times New Roman"/>
                <w:sz w:val="20"/>
                <w:szCs w:val="20"/>
                <w:lang w:eastAsia="ar-SA"/>
              </w:rPr>
              <w:t xml:space="preserve">-венной пост-ройки (или части жилого дома) с </w:t>
            </w:r>
            <w:proofErr w:type="spellStart"/>
            <w:r w:rsidRPr="00A3055B">
              <w:rPr>
                <w:rFonts w:ascii="Times New Roman" w:eastAsia="Times New Roman" w:hAnsi="Times New Roman"/>
                <w:sz w:val="20"/>
                <w:szCs w:val="20"/>
                <w:lang w:eastAsia="ar-SA"/>
              </w:rPr>
              <w:t>поме-щениями</w:t>
            </w:r>
            <w:proofErr w:type="spellEnd"/>
            <w:r w:rsidRPr="00A3055B">
              <w:rPr>
                <w:rFonts w:ascii="Times New Roman" w:eastAsia="Times New Roman" w:hAnsi="Times New Roman"/>
                <w:sz w:val="20"/>
                <w:szCs w:val="20"/>
                <w:lang w:eastAsia="ar-SA"/>
              </w:rPr>
              <w:t xml:space="preserve"> для содержания сельскохозяйственной птицы и (или) кроли-ков - 4 м;</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до других хозяйственных построек - 1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2.2</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Для ведения личного подсобного хозяйства (приусадебный земельный участок)</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3 </w:t>
            </w:r>
            <w:proofErr w:type="gramStart"/>
            <w:r w:rsidRPr="00A3055B">
              <w:rPr>
                <w:rFonts w:ascii="Times New Roman" w:eastAsia="Arial" w:hAnsi="Times New Roman"/>
                <w:color w:val="000000"/>
                <w:kern w:val="2"/>
                <w:sz w:val="20"/>
                <w:szCs w:val="20"/>
                <w:lang w:eastAsia="zh-CN" w:bidi="hi-IN"/>
              </w:rPr>
              <w:t>надземных</w:t>
            </w:r>
            <w:proofErr w:type="gramEnd"/>
            <w:r w:rsidRPr="00A3055B">
              <w:rPr>
                <w:rFonts w:ascii="Times New Roman" w:eastAsia="Arial" w:hAnsi="Times New Roman"/>
                <w:color w:val="000000"/>
                <w:kern w:val="2"/>
                <w:sz w:val="20"/>
                <w:szCs w:val="20"/>
                <w:lang w:eastAsia="zh-CN" w:bidi="hi-IN"/>
              </w:rPr>
              <w:t xml:space="preserve"> этажа</w:t>
            </w:r>
          </w:p>
        </w:tc>
        <w:tc>
          <w:tcPr>
            <w:tcW w:w="1559" w:type="dxa"/>
            <w:shd w:val="clear" w:color="auto" w:fill="auto"/>
          </w:tcPr>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Минимальные отступы от </w:t>
            </w:r>
            <w:proofErr w:type="spellStart"/>
            <w:proofErr w:type="gramStart"/>
            <w:r w:rsidRPr="00A3055B">
              <w:rPr>
                <w:rFonts w:ascii="Times New Roman" w:eastAsia="Times New Roman" w:hAnsi="Times New Roman"/>
                <w:color w:val="000000"/>
                <w:sz w:val="20"/>
                <w:szCs w:val="20"/>
                <w:lang w:eastAsia="ar-SA"/>
              </w:rPr>
              <w:t>гра-ницы</w:t>
            </w:r>
            <w:proofErr w:type="spellEnd"/>
            <w:proofErr w:type="gramEnd"/>
            <w:r w:rsidRPr="00A3055B">
              <w:rPr>
                <w:rFonts w:ascii="Times New Roman" w:eastAsia="Times New Roman" w:hAnsi="Times New Roman"/>
                <w:color w:val="000000"/>
                <w:sz w:val="20"/>
                <w:szCs w:val="20"/>
                <w:lang w:eastAsia="ar-SA"/>
              </w:rPr>
              <w:t xml:space="preserve"> земель-</w:t>
            </w:r>
            <w:proofErr w:type="spellStart"/>
            <w:r w:rsidRPr="00A3055B">
              <w:rPr>
                <w:rFonts w:ascii="Times New Roman" w:eastAsia="Times New Roman" w:hAnsi="Times New Roman"/>
                <w:color w:val="000000"/>
                <w:sz w:val="20"/>
                <w:szCs w:val="20"/>
                <w:lang w:eastAsia="ar-SA"/>
              </w:rPr>
              <w:t>ного</w:t>
            </w:r>
            <w:proofErr w:type="spellEnd"/>
            <w:r w:rsidRPr="00A3055B">
              <w:rPr>
                <w:rFonts w:ascii="Times New Roman" w:eastAsia="Times New Roman" w:hAnsi="Times New Roman"/>
                <w:color w:val="000000"/>
                <w:sz w:val="20"/>
                <w:szCs w:val="20"/>
                <w:lang w:eastAsia="ar-SA"/>
              </w:rPr>
              <w:t xml:space="preserve"> участка:</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до жилого дома - 3 м,</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 xml:space="preserve">отдельно </w:t>
            </w:r>
            <w:proofErr w:type="gramStart"/>
            <w:r w:rsidRPr="00A3055B">
              <w:rPr>
                <w:rFonts w:ascii="Times New Roman" w:eastAsia="Times New Roman" w:hAnsi="Times New Roman"/>
                <w:sz w:val="20"/>
                <w:szCs w:val="20"/>
                <w:lang w:eastAsia="ar-SA"/>
              </w:rPr>
              <w:t>сто-</w:t>
            </w:r>
            <w:proofErr w:type="spellStart"/>
            <w:r w:rsidRPr="00A3055B">
              <w:rPr>
                <w:rFonts w:ascii="Times New Roman" w:eastAsia="Times New Roman" w:hAnsi="Times New Roman"/>
                <w:sz w:val="20"/>
                <w:szCs w:val="20"/>
                <w:lang w:eastAsia="ar-SA"/>
              </w:rPr>
              <w:t>ящей</w:t>
            </w:r>
            <w:proofErr w:type="spellEnd"/>
            <w:proofErr w:type="gramEnd"/>
            <w:r w:rsidRPr="00A3055B">
              <w:rPr>
                <w:rFonts w:ascii="Times New Roman" w:eastAsia="Times New Roman" w:hAnsi="Times New Roman"/>
                <w:sz w:val="20"/>
                <w:szCs w:val="20"/>
                <w:lang w:eastAsia="ar-SA"/>
              </w:rPr>
              <w:t xml:space="preserve"> </w:t>
            </w:r>
            <w:proofErr w:type="spellStart"/>
            <w:r w:rsidRPr="00A3055B">
              <w:rPr>
                <w:rFonts w:ascii="Times New Roman" w:eastAsia="Times New Roman" w:hAnsi="Times New Roman"/>
                <w:sz w:val="20"/>
                <w:szCs w:val="20"/>
                <w:lang w:eastAsia="ar-SA"/>
              </w:rPr>
              <w:t>хозяйст</w:t>
            </w:r>
            <w:proofErr w:type="spellEnd"/>
            <w:r w:rsidRPr="00A3055B">
              <w:rPr>
                <w:rFonts w:ascii="Times New Roman" w:eastAsia="Times New Roman" w:hAnsi="Times New Roman"/>
                <w:sz w:val="20"/>
                <w:szCs w:val="20"/>
                <w:lang w:eastAsia="ar-SA"/>
              </w:rPr>
              <w:t>-венной пост-ройки (или час-</w:t>
            </w:r>
            <w:proofErr w:type="spellStart"/>
            <w:r w:rsidRPr="00A3055B">
              <w:rPr>
                <w:rFonts w:ascii="Times New Roman" w:eastAsia="Times New Roman" w:hAnsi="Times New Roman"/>
                <w:sz w:val="20"/>
                <w:szCs w:val="20"/>
                <w:lang w:eastAsia="ar-SA"/>
              </w:rPr>
              <w:t>ти</w:t>
            </w:r>
            <w:proofErr w:type="spellEnd"/>
            <w:r w:rsidRPr="00A3055B">
              <w:rPr>
                <w:rFonts w:ascii="Times New Roman" w:eastAsia="Times New Roman" w:hAnsi="Times New Roman"/>
                <w:sz w:val="20"/>
                <w:szCs w:val="20"/>
                <w:lang w:eastAsia="ar-SA"/>
              </w:rPr>
              <w:t xml:space="preserve"> жилого дома) с </w:t>
            </w:r>
            <w:proofErr w:type="spellStart"/>
            <w:r w:rsidRPr="00A3055B">
              <w:rPr>
                <w:rFonts w:ascii="Times New Roman" w:eastAsia="Times New Roman" w:hAnsi="Times New Roman"/>
                <w:sz w:val="20"/>
                <w:szCs w:val="20"/>
                <w:lang w:eastAsia="ar-SA"/>
              </w:rPr>
              <w:t>поме-щениями</w:t>
            </w:r>
            <w:proofErr w:type="spellEnd"/>
            <w:r w:rsidRPr="00A3055B">
              <w:rPr>
                <w:rFonts w:ascii="Times New Roman" w:eastAsia="Times New Roman" w:hAnsi="Times New Roman"/>
                <w:sz w:val="20"/>
                <w:szCs w:val="20"/>
                <w:lang w:eastAsia="ar-SA"/>
              </w:rPr>
              <w:t xml:space="preserve"> для </w:t>
            </w:r>
            <w:r w:rsidRPr="00A3055B">
              <w:rPr>
                <w:rFonts w:ascii="Times New Roman" w:eastAsia="Times New Roman" w:hAnsi="Times New Roman"/>
                <w:sz w:val="20"/>
                <w:szCs w:val="20"/>
                <w:lang w:eastAsia="ar-SA"/>
              </w:rPr>
              <w:lastRenderedPageBreak/>
              <w:t xml:space="preserve">содержания сельскохозяйственной птицы и (или) </w:t>
            </w:r>
            <w:proofErr w:type="spellStart"/>
            <w:r w:rsidRPr="00A3055B">
              <w:rPr>
                <w:rFonts w:ascii="Times New Roman" w:eastAsia="Times New Roman" w:hAnsi="Times New Roman"/>
                <w:sz w:val="20"/>
                <w:szCs w:val="20"/>
                <w:lang w:eastAsia="ar-SA"/>
              </w:rPr>
              <w:t>кро</w:t>
            </w:r>
            <w:proofErr w:type="spellEnd"/>
            <w:r w:rsidRPr="00A3055B">
              <w:rPr>
                <w:rFonts w:ascii="Times New Roman" w:eastAsia="Times New Roman" w:hAnsi="Times New Roman"/>
                <w:sz w:val="20"/>
                <w:szCs w:val="20"/>
                <w:lang w:eastAsia="ar-SA"/>
              </w:rPr>
              <w:t>-ликов - 4 м;</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до других хозяйственных построек - 1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2.3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Блокированная жилая застройка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3 этажа</w:t>
            </w:r>
            <w:proofErr w:type="gramStart"/>
            <w:r w:rsidRPr="00A3055B">
              <w:rPr>
                <w:rFonts w:ascii="Times New Roman" w:eastAsia="Times New Roman" w:hAnsi="Times New Roman"/>
                <w:color w:val="000000"/>
                <w:sz w:val="20"/>
                <w:szCs w:val="20"/>
                <w:lang w:eastAsia="ar-SA"/>
              </w:rPr>
              <w:t>.</w:t>
            </w:r>
            <w:proofErr w:type="gramEnd"/>
            <w:r w:rsidRPr="00A3055B">
              <w:rPr>
                <w:rFonts w:ascii="Times New Roman" w:eastAsia="Times New Roman" w:hAnsi="Times New Roman"/>
                <w:color w:val="000000"/>
                <w:sz w:val="20"/>
                <w:szCs w:val="20"/>
                <w:lang w:eastAsia="ar-SA"/>
              </w:rPr>
              <w:t xml:space="preserve"> </w:t>
            </w:r>
            <w:proofErr w:type="gramStart"/>
            <w:r w:rsidRPr="00A3055B">
              <w:rPr>
                <w:rFonts w:ascii="Times New Roman" w:eastAsia="Times New Roman" w:hAnsi="Times New Roman"/>
                <w:color w:val="000000"/>
                <w:sz w:val="20"/>
                <w:szCs w:val="20"/>
                <w:lang w:eastAsia="ar-SA"/>
              </w:rPr>
              <w:t>ш</w:t>
            </w:r>
            <w:proofErr w:type="gramEnd"/>
            <w:r w:rsidRPr="00A3055B">
              <w:rPr>
                <w:rFonts w:ascii="Times New Roman" w:eastAsia="Times New Roman" w:hAnsi="Times New Roman"/>
                <w:color w:val="000000"/>
                <w:sz w:val="20"/>
                <w:szCs w:val="20"/>
                <w:lang w:eastAsia="ar-SA"/>
              </w:rPr>
              <w:t>пили, башни, флагштоки - без ограничения</w:t>
            </w:r>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Минимальное расстояние от границ </w:t>
            </w:r>
            <w:proofErr w:type="gramStart"/>
            <w:r w:rsidRPr="00A3055B">
              <w:rPr>
                <w:rFonts w:ascii="Times New Roman" w:eastAsia="Arial" w:hAnsi="Times New Roman"/>
                <w:color w:val="000000"/>
                <w:kern w:val="2"/>
                <w:sz w:val="20"/>
                <w:szCs w:val="20"/>
                <w:lang w:eastAsia="zh-CN" w:bidi="hi-IN"/>
              </w:rPr>
              <w:t>земель-</w:t>
            </w:r>
            <w:proofErr w:type="spellStart"/>
            <w:r w:rsidRPr="00A3055B">
              <w:rPr>
                <w:rFonts w:ascii="Times New Roman" w:eastAsia="Arial" w:hAnsi="Times New Roman"/>
                <w:color w:val="000000"/>
                <w:kern w:val="2"/>
                <w:sz w:val="20"/>
                <w:szCs w:val="20"/>
                <w:lang w:eastAsia="zh-CN" w:bidi="hi-IN"/>
              </w:rPr>
              <w:t>ного</w:t>
            </w:r>
            <w:proofErr w:type="spellEnd"/>
            <w:proofErr w:type="gramEnd"/>
            <w:r w:rsidRPr="00A3055B">
              <w:rPr>
                <w:rFonts w:ascii="Times New Roman" w:eastAsia="Arial" w:hAnsi="Times New Roman"/>
                <w:color w:val="000000"/>
                <w:kern w:val="2"/>
                <w:sz w:val="20"/>
                <w:szCs w:val="20"/>
                <w:lang w:eastAsia="zh-CN" w:bidi="hi-IN"/>
              </w:rPr>
              <w:t xml:space="preserve"> участка:</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между фронтальной границей участка и основным строением - в соответствии со </w:t>
            </w:r>
            <w:proofErr w:type="gramStart"/>
            <w:r w:rsidRPr="00A3055B">
              <w:rPr>
                <w:rFonts w:ascii="Times New Roman" w:eastAsia="Arial" w:hAnsi="Times New Roman"/>
                <w:color w:val="000000"/>
                <w:kern w:val="2"/>
                <w:sz w:val="20"/>
                <w:szCs w:val="20"/>
                <w:lang w:eastAsia="zh-CN" w:bidi="hi-IN"/>
              </w:rPr>
              <w:t>сложив-шейся</w:t>
            </w:r>
            <w:proofErr w:type="gramEnd"/>
            <w:r w:rsidRPr="00A3055B">
              <w:rPr>
                <w:rFonts w:ascii="Times New Roman" w:eastAsia="Arial" w:hAnsi="Times New Roman"/>
                <w:color w:val="000000"/>
                <w:kern w:val="2"/>
                <w:sz w:val="20"/>
                <w:szCs w:val="20"/>
                <w:lang w:eastAsia="zh-CN" w:bidi="hi-IN"/>
              </w:rPr>
              <w:t xml:space="preserve"> линией застройки;</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NSimSun" w:hAnsi="Times New Roman"/>
                <w:color w:val="000000"/>
                <w:kern w:val="2"/>
                <w:sz w:val="20"/>
                <w:szCs w:val="20"/>
                <w:lang w:eastAsia="zh-CN" w:bidi="hi-IN"/>
              </w:rPr>
              <w:t xml:space="preserve">до </w:t>
            </w:r>
            <w:proofErr w:type="gramStart"/>
            <w:r w:rsidRPr="00A3055B">
              <w:rPr>
                <w:rFonts w:ascii="Times New Roman" w:eastAsia="NSimSun" w:hAnsi="Times New Roman"/>
                <w:color w:val="000000"/>
                <w:kern w:val="2"/>
                <w:sz w:val="20"/>
                <w:szCs w:val="20"/>
                <w:lang w:eastAsia="zh-CN" w:bidi="hi-IN"/>
              </w:rPr>
              <w:t>хозяйствен-</w:t>
            </w:r>
            <w:proofErr w:type="spellStart"/>
            <w:r w:rsidRPr="00A3055B">
              <w:rPr>
                <w:rFonts w:ascii="Times New Roman" w:eastAsia="NSimSun" w:hAnsi="Times New Roman"/>
                <w:color w:val="000000"/>
                <w:kern w:val="2"/>
                <w:sz w:val="20"/>
                <w:szCs w:val="20"/>
                <w:lang w:eastAsia="zh-CN" w:bidi="hi-IN"/>
              </w:rPr>
              <w:t>ных</w:t>
            </w:r>
            <w:proofErr w:type="spellEnd"/>
            <w:proofErr w:type="gramEnd"/>
            <w:r w:rsidRPr="00A3055B">
              <w:rPr>
                <w:rFonts w:ascii="Times New Roman" w:eastAsia="NSimSun" w:hAnsi="Times New Roman"/>
                <w:color w:val="000000"/>
                <w:kern w:val="2"/>
                <w:sz w:val="20"/>
                <w:szCs w:val="20"/>
                <w:lang w:eastAsia="zh-CN" w:bidi="hi-IN"/>
              </w:rPr>
              <w:t xml:space="preserve"> построек - 1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Среднеэтажная</w:t>
            </w:r>
            <w:proofErr w:type="spellEnd"/>
            <w:r w:rsidRPr="00A3055B">
              <w:rPr>
                <w:rFonts w:ascii="Times New Roman" w:eastAsia="Arial" w:hAnsi="Times New Roman"/>
                <w:color w:val="000000"/>
                <w:kern w:val="2"/>
                <w:sz w:val="20"/>
                <w:szCs w:val="20"/>
                <w:lang w:eastAsia="zh-CN" w:bidi="hi-IN"/>
              </w:rPr>
              <w:t xml:space="preserve"> жилая застройка</w:t>
            </w:r>
          </w:p>
        </w:tc>
        <w:tc>
          <w:tcPr>
            <w:tcW w:w="992" w:type="dxa"/>
            <w:shd w:val="clear" w:color="auto" w:fill="auto"/>
          </w:tcPr>
          <w:p w:rsidR="00A3055B" w:rsidRPr="00A3055B" w:rsidRDefault="00A3055B" w:rsidP="00A3055B">
            <w:pPr>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Минимальные размеры </w:t>
            </w:r>
            <w:proofErr w:type="gramStart"/>
            <w:r w:rsidRPr="00A3055B">
              <w:rPr>
                <w:rFonts w:ascii="Times New Roman" w:eastAsia="Arial" w:hAnsi="Times New Roman"/>
                <w:color w:val="000000"/>
                <w:kern w:val="2"/>
                <w:sz w:val="20"/>
                <w:szCs w:val="20"/>
                <w:lang w:eastAsia="zh-CN" w:bidi="hi-IN"/>
              </w:rPr>
              <w:t>земель-</w:t>
            </w:r>
            <w:proofErr w:type="spellStart"/>
            <w:r w:rsidRPr="00A3055B">
              <w:rPr>
                <w:rFonts w:ascii="Times New Roman" w:eastAsia="Arial" w:hAnsi="Times New Roman"/>
                <w:color w:val="000000"/>
                <w:kern w:val="2"/>
                <w:sz w:val="20"/>
                <w:szCs w:val="20"/>
                <w:lang w:eastAsia="zh-CN" w:bidi="hi-IN"/>
              </w:rPr>
              <w:t>ных</w:t>
            </w:r>
            <w:proofErr w:type="spellEnd"/>
            <w:proofErr w:type="gramEnd"/>
            <w:r w:rsidRPr="00A3055B">
              <w:rPr>
                <w:rFonts w:ascii="Times New Roman" w:eastAsia="Arial" w:hAnsi="Times New Roman"/>
                <w:color w:val="000000"/>
                <w:kern w:val="2"/>
                <w:sz w:val="20"/>
                <w:szCs w:val="20"/>
                <w:lang w:eastAsia="zh-CN" w:bidi="hi-IN"/>
              </w:rPr>
              <w:t xml:space="preserve"> участков </w:t>
            </w:r>
            <w:proofErr w:type="spellStart"/>
            <w:r w:rsidRPr="00A3055B">
              <w:rPr>
                <w:rFonts w:ascii="Times New Roman" w:eastAsia="Arial" w:hAnsi="Times New Roman"/>
                <w:color w:val="000000"/>
                <w:kern w:val="2"/>
                <w:sz w:val="20"/>
                <w:szCs w:val="20"/>
                <w:lang w:eastAsia="zh-CN" w:bidi="hi-IN"/>
              </w:rPr>
              <w:t>рассчи-тывают-ся</w:t>
            </w:r>
            <w:proofErr w:type="spell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исхо-дя</w:t>
            </w:r>
            <w:proofErr w:type="spellEnd"/>
            <w:r w:rsidRPr="00A3055B">
              <w:rPr>
                <w:rFonts w:ascii="Times New Roman" w:eastAsia="Arial" w:hAnsi="Times New Roman"/>
                <w:color w:val="000000"/>
                <w:kern w:val="2"/>
                <w:sz w:val="20"/>
                <w:szCs w:val="20"/>
                <w:lang w:eastAsia="zh-CN" w:bidi="hi-IN"/>
              </w:rPr>
              <w:t xml:space="preserve"> из нормы -</w:t>
            </w: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1,2 кв. м на 1 кв. м общей площади жилых помещений, </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макси-</w:t>
            </w:r>
            <w:proofErr w:type="spellStart"/>
            <w:r w:rsidRPr="00A3055B">
              <w:rPr>
                <w:rFonts w:ascii="Times New Roman" w:eastAsia="Arial" w:hAnsi="Times New Roman"/>
                <w:color w:val="000000"/>
                <w:kern w:val="2"/>
                <w:sz w:val="20"/>
                <w:szCs w:val="20"/>
                <w:lang w:eastAsia="zh-CN" w:bidi="hi-IN"/>
              </w:rPr>
              <w:t>мальные</w:t>
            </w:r>
            <w:proofErr w:type="spellEnd"/>
            <w:r w:rsidRPr="00A3055B">
              <w:rPr>
                <w:rFonts w:ascii="Times New Roman" w:eastAsia="Arial" w:hAnsi="Times New Roman"/>
                <w:color w:val="000000"/>
                <w:kern w:val="2"/>
                <w:sz w:val="20"/>
                <w:szCs w:val="20"/>
                <w:lang w:eastAsia="zh-CN" w:bidi="hi-IN"/>
              </w:rPr>
              <w:t xml:space="preserve"> размеры - из нормы 3,57 кв. м </w:t>
            </w:r>
            <w:proofErr w:type="gramStart"/>
            <w:r w:rsidRPr="00A3055B">
              <w:rPr>
                <w:rFonts w:ascii="Times New Roman" w:eastAsia="Arial" w:hAnsi="Times New Roman"/>
                <w:color w:val="000000"/>
                <w:kern w:val="2"/>
                <w:sz w:val="20"/>
                <w:szCs w:val="20"/>
                <w:lang w:eastAsia="zh-CN" w:bidi="hi-IN"/>
              </w:rPr>
              <w:t>на</w:t>
            </w:r>
            <w:proofErr w:type="gramEnd"/>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 1 кв. м общей площади </w:t>
            </w:r>
            <w:proofErr w:type="gramStart"/>
            <w:r w:rsidRPr="00A3055B">
              <w:rPr>
                <w:rFonts w:ascii="Times New Roman" w:eastAsia="Arial" w:hAnsi="Times New Roman"/>
                <w:color w:val="000000"/>
                <w:kern w:val="2"/>
                <w:sz w:val="20"/>
                <w:szCs w:val="20"/>
                <w:lang w:eastAsia="zh-CN" w:bidi="hi-IN"/>
              </w:rPr>
              <w:t>жилых</w:t>
            </w:r>
            <w:proofErr w:type="gram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помеще-ний</w:t>
            </w:r>
            <w:proofErr w:type="spell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8 надземных этажей. </w:t>
            </w:r>
            <w:proofErr w:type="spellStart"/>
            <w:proofErr w:type="gramStart"/>
            <w:r w:rsidRPr="00A3055B">
              <w:rPr>
                <w:rFonts w:ascii="Times New Roman" w:eastAsia="Arial" w:hAnsi="Times New Roman"/>
                <w:color w:val="000000"/>
                <w:kern w:val="2"/>
                <w:sz w:val="20"/>
                <w:szCs w:val="20"/>
                <w:lang w:eastAsia="zh-CN" w:bidi="hi-IN"/>
              </w:rPr>
              <w:t>Максималь-ная</w:t>
            </w:r>
            <w:proofErr w:type="spellEnd"/>
            <w:proofErr w:type="gramEnd"/>
            <w:r w:rsidRPr="00A3055B">
              <w:rPr>
                <w:rFonts w:ascii="Times New Roman" w:eastAsia="Arial" w:hAnsi="Times New Roman"/>
                <w:color w:val="000000"/>
                <w:kern w:val="2"/>
                <w:sz w:val="20"/>
                <w:szCs w:val="20"/>
                <w:lang w:eastAsia="zh-CN" w:bidi="hi-IN"/>
              </w:rPr>
              <w:t xml:space="preserve"> высота жилого дома от уровня земли до верха </w:t>
            </w:r>
            <w:proofErr w:type="spellStart"/>
            <w:r w:rsidRPr="00A3055B">
              <w:rPr>
                <w:rFonts w:ascii="Times New Roman" w:eastAsia="Arial" w:hAnsi="Times New Roman"/>
                <w:color w:val="000000"/>
                <w:kern w:val="2"/>
                <w:sz w:val="20"/>
                <w:szCs w:val="20"/>
                <w:lang w:eastAsia="zh-CN" w:bidi="hi-IN"/>
              </w:rPr>
              <w:t>плос</w:t>
            </w:r>
            <w:proofErr w:type="spellEnd"/>
            <w:r w:rsidRPr="00A3055B">
              <w:rPr>
                <w:rFonts w:ascii="Times New Roman" w:eastAsia="Arial" w:hAnsi="Times New Roman"/>
                <w:color w:val="000000"/>
                <w:kern w:val="2"/>
                <w:sz w:val="20"/>
                <w:szCs w:val="20"/>
                <w:lang w:eastAsia="zh-CN" w:bidi="hi-IN"/>
              </w:rPr>
              <w:t>-кой кровли - 26 м, до конька скат-ной кровли - 28,5 м. Шпили, башни, флагштоки - без ограничения</w:t>
            </w:r>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Многоэтажная жилая застройка (высотная застройка)</w:t>
            </w:r>
          </w:p>
        </w:tc>
        <w:tc>
          <w:tcPr>
            <w:tcW w:w="992" w:type="dxa"/>
            <w:shd w:val="clear" w:color="auto" w:fill="auto"/>
          </w:tcPr>
          <w:p w:rsidR="00A3055B" w:rsidRPr="00A3055B" w:rsidRDefault="00A3055B" w:rsidP="00A3055B">
            <w:pPr>
              <w:suppressAutoHyphens/>
              <w:autoSpaceDE w:val="0"/>
              <w:spacing w:after="0" w:line="240" w:lineRule="auto"/>
              <w:jc w:val="both"/>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Мини-</w:t>
            </w:r>
            <w:proofErr w:type="spellStart"/>
            <w:r w:rsidRPr="00A3055B">
              <w:rPr>
                <w:rFonts w:ascii="Times New Roman" w:eastAsia="Arial" w:hAnsi="Times New Roman"/>
                <w:color w:val="000000"/>
                <w:kern w:val="2"/>
                <w:sz w:val="20"/>
                <w:szCs w:val="20"/>
                <w:lang w:eastAsia="zh-CN" w:bidi="hi-IN"/>
              </w:rPr>
              <w:t>мальные</w:t>
            </w:r>
            <w:proofErr w:type="spellEnd"/>
            <w:proofErr w:type="gramEnd"/>
            <w:r w:rsidRPr="00A3055B">
              <w:rPr>
                <w:rFonts w:ascii="Times New Roman" w:eastAsia="Arial" w:hAnsi="Times New Roman"/>
                <w:color w:val="000000"/>
                <w:kern w:val="2"/>
                <w:sz w:val="20"/>
                <w:szCs w:val="20"/>
                <w:lang w:eastAsia="zh-CN" w:bidi="hi-IN"/>
              </w:rPr>
              <w:t xml:space="preserve"> размеры земель-</w:t>
            </w:r>
            <w:proofErr w:type="spellStart"/>
            <w:r w:rsidRPr="00A3055B">
              <w:rPr>
                <w:rFonts w:ascii="Times New Roman" w:eastAsia="Arial" w:hAnsi="Times New Roman"/>
                <w:color w:val="000000"/>
                <w:kern w:val="2"/>
                <w:sz w:val="20"/>
                <w:szCs w:val="20"/>
                <w:lang w:eastAsia="zh-CN" w:bidi="hi-IN"/>
              </w:rPr>
              <w:t>ных</w:t>
            </w:r>
            <w:proofErr w:type="spellEnd"/>
            <w:r w:rsidRPr="00A3055B">
              <w:rPr>
                <w:rFonts w:ascii="Times New Roman" w:eastAsia="Arial" w:hAnsi="Times New Roman"/>
                <w:color w:val="000000"/>
                <w:kern w:val="2"/>
                <w:sz w:val="20"/>
                <w:szCs w:val="20"/>
                <w:lang w:eastAsia="zh-CN" w:bidi="hi-IN"/>
              </w:rPr>
              <w:t xml:space="preserve"> участков </w:t>
            </w:r>
            <w:proofErr w:type="spellStart"/>
            <w:r w:rsidRPr="00A3055B">
              <w:rPr>
                <w:rFonts w:ascii="Times New Roman" w:eastAsia="Arial" w:hAnsi="Times New Roman"/>
                <w:color w:val="000000"/>
                <w:kern w:val="2"/>
                <w:sz w:val="20"/>
                <w:szCs w:val="20"/>
                <w:lang w:eastAsia="zh-CN" w:bidi="hi-IN"/>
              </w:rPr>
              <w:t>рассчи-тывают-ся</w:t>
            </w:r>
            <w:proofErr w:type="spell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исхо-дя</w:t>
            </w:r>
            <w:proofErr w:type="spellEnd"/>
            <w:r w:rsidRPr="00A3055B">
              <w:rPr>
                <w:rFonts w:ascii="Times New Roman" w:eastAsia="Arial" w:hAnsi="Times New Roman"/>
                <w:color w:val="000000"/>
                <w:kern w:val="2"/>
                <w:sz w:val="20"/>
                <w:szCs w:val="20"/>
                <w:lang w:eastAsia="zh-CN" w:bidi="hi-IN"/>
              </w:rPr>
              <w:t xml:space="preserve"> из нормы -</w:t>
            </w: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0,8 кв. м на </w:t>
            </w:r>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1 кв. м общей площади </w:t>
            </w:r>
            <w:proofErr w:type="gramStart"/>
            <w:r w:rsidRPr="00A3055B">
              <w:rPr>
                <w:rFonts w:ascii="Times New Roman" w:eastAsia="Arial" w:hAnsi="Times New Roman"/>
                <w:color w:val="000000"/>
                <w:kern w:val="2"/>
                <w:sz w:val="20"/>
                <w:szCs w:val="20"/>
                <w:lang w:eastAsia="zh-CN" w:bidi="hi-IN"/>
              </w:rPr>
              <w:t>жилых</w:t>
            </w:r>
            <w:proofErr w:type="gram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помеще-ний</w:t>
            </w:r>
            <w:proofErr w:type="spellEnd"/>
            <w:r w:rsidRPr="00A3055B">
              <w:rPr>
                <w:rFonts w:ascii="Times New Roman" w:eastAsia="Arial" w:hAnsi="Times New Roman"/>
                <w:color w:val="000000"/>
                <w:kern w:val="2"/>
                <w:sz w:val="20"/>
                <w:szCs w:val="20"/>
                <w:lang w:eastAsia="zh-CN" w:bidi="hi-IN"/>
              </w:rPr>
              <w:t xml:space="preserve">, </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макси-</w:t>
            </w:r>
            <w:proofErr w:type="spellStart"/>
            <w:r w:rsidRPr="00A3055B">
              <w:rPr>
                <w:rFonts w:ascii="Times New Roman" w:eastAsia="Arial" w:hAnsi="Times New Roman"/>
                <w:color w:val="000000"/>
                <w:kern w:val="2"/>
                <w:sz w:val="20"/>
                <w:szCs w:val="20"/>
                <w:lang w:eastAsia="zh-CN" w:bidi="hi-IN"/>
              </w:rPr>
              <w:t>мальные</w:t>
            </w:r>
            <w:proofErr w:type="spellEnd"/>
            <w:r w:rsidRPr="00A3055B">
              <w:rPr>
                <w:rFonts w:ascii="Times New Roman" w:eastAsia="Arial" w:hAnsi="Times New Roman"/>
                <w:color w:val="000000"/>
                <w:kern w:val="2"/>
                <w:sz w:val="20"/>
                <w:szCs w:val="20"/>
                <w:lang w:eastAsia="zh-CN" w:bidi="hi-IN"/>
              </w:rPr>
              <w:t xml:space="preserve"> размеры - из нормы 1,39 кв. м </w:t>
            </w:r>
            <w:proofErr w:type="gramStart"/>
            <w:r w:rsidRPr="00A3055B">
              <w:rPr>
                <w:rFonts w:ascii="Times New Roman" w:eastAsia="Arial" w:hAnsi="Times New Roman"/>
                <w:color w:val="000000"/>
                <w:kern w:val="2"/>
                <w:sz w:val="20"/>
                <w:szCs w:val="20"/>
                <w:lang w:eastAsia="zh-CN" w:bidi="hi-IN"/>
              </w:rPr>
              <w:t>на</w:t>
            </w:r>
            <w:proofErr w:type="gramEnd"/>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1 кв. м общей площади </w:t>
            </w:r>
            <w:proofErr w:type="gramStart"/>
            <w:r w:rsidRPr="00A3055B">
              <w:rPr>
                <w:rFonts w:ascii="Times New Roman" w:eastAsia="Arial" w:hAnsi="Times New Roman"/>
                <w:color w:val="000000"/>
                <w:kern w:val="2"/>
                <w:sz w:val="20"/>
                <w:szCs w:val="20"/>
                <w:lang w:eastAsia="zh-CN" w:bidi="hi-IN"/>
              </w:rPr>
              <w:t>жилых</w:t>
            </w:r>
            <w:proofErr w:type="gram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помеще-ний</w:t>
            </w:r>
            <w:proofErr w:type="spell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9 - 14 надземных этажей</w:t>
            </w:r>
            <w:proofErr w:type="gramStart"/>
            <w:r w:rsidRPr="00A3055B">
              <w:rPr>
                <w:rFonts w:ascii="Times New Roman" w:eastAsia="Arial" w:hAnsi="Times New Roman"/>
                <w:color w:val="000000"/>
                <w:kern w:val="2"/>
                <w:sz w:val="20"/>
                <w:szCs w:val="20"/>
                <w:lang w:eastAsia="zh-CN" w:bidi="hi-IN"/>
              </w:rPr>
              <w:t>.</w:t>
            </w:r>
            <w:proofErr w:type="gramEnd"/>
            <w:r w:rsidRPr="00A3055B">
              <w:rPr>
                <w:rFonts w:ascii="Times New Roman" w:eastAsia="Arial" w:hAnsi="Times New Roman"/>
                <w:color w:val="000000"/>
                <w:kern w:val="2"/>
                <w:sz w:val="20"/>
                <w:szCs w:val="20"/>
                <w:lang w:eastAsia="zh-CN" w:bidi="hi-IN"/>
              </w:rPr>
              <w:t xml:space="preserve"> </w:t>
            </w:r>
            <w:proofErr w:type="gramStart"/>
            <w:r w:rsidRPr="00A3055B">
              <w:rPr>
                <w:rFonts w:ascii="Times New Roman" w:eastAsia="Arial" w:hAnsi="Times New Roman"/>
                <w:color w:val="000000"/>
                <w:kern w:val="2"/>
                <w:sz w:val="20"/>
                <w:szCs w:val="20"/>
                <w:lang w:eastAsia="zh-CN" w:bidi="hi-IN"/>
              </w:rPr>
              <w:t>м</w:t>
            </w:r>
            <w:proofErr w:type="gramEnd"/>
            <w:r w:rsidRPr="00A3055B">
              <w:rPr>
                <w:rFonts w:ascii="Times New Roman" w:eastAsia="Arial" w:hAnsi="Times New Roman"/>
                <w:color w:val="000000"/>
                <w:kern w:val="2"/>
                <w:sz w:val="20"/>
                <w:szCs w:val="20"/>
                <w:lang w:eastAsia="zh-CN" w:bidi="hi-IN"/>
              </w:rPr>
              <w:t>аксимальная высота от уровня земли до верха кровли - 46 м. Шпили, башни, флагштоки - без ограничения</w:t>
            </w:r>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Обслуживание жилой застройки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Соглас</w:t>
            </w:r>
            <w:proofErr w:type="spellEnd"/>
            <w:r w:rsidRPr="00A3055B">
              <w:rPr>
                <w:rFonts w:ascii="Times New Roman" w:eastAsia="Arial" w:hAnsi="Times New Roman"/>
                <w:color w:val="000000"/>
                <w:kern w:val="2"/>
                <w:sz w:val="20"/>
                <w:szCs w:val="20"/>
                <w:lang w:eastAsia="zh-CN" w:bidi="hi-IN"/>
              </w:rPr>
              <w:t xml:space="preserve">-но </w:t>
            </w:r>
            <w:proofErr w:type="spell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 xml:space="preserve">-ленным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w:t>
            </w:r>
            <w:r w:rsidRPr="00A3055B">
              <w:rPr>
                <w:rFonts w:ascii="Times New Roman" w:eastAsia="Arial" w:hAnsi="Times New Roman"/>
                <w:color w:val="000000"/>
                <w:kern w:val="2"/>
                <w:sz w:val="20"/>
                <w:szCs w:val="20"/>
                <w:lang w:eastAsia="zh-CN" w:bidi="hi-IN"/>
              </w:rPr>
              <w:lastRenderedPageBreak/>
              <w:t>с кодами 3.1, 3.2, 3.3, 3.4, 3.4.1, 3.5.1, 3.6, 3.7, 3.10.1, 4.1, 4.3, 4.4, 4.6, 5.1.2, 5.1.3</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lastRenderedPageBreak/>
              <w:t>Соглас</w:t>
            </w:r>
            <w:proofErr w:type="spellEnd"/>
            <w:r w:rsidRPr="00A3055B">
              <w:rPr>
                <w:rFonts w:ascii="Times New Roman" w:eastAsia="Arial" w:hAnsi="Times New Roman"/>
                <w:color w:val="000000"/>
                <w:kern w:val="2"/>
                <w:sz w:val="20"/>
                <w:szCs w:val="20"/>
                <w:lang w:eastAsia="zh-CN" w:bidi="hi-IN"/>
              </w:rPr>
              <w:t xml:space="preserve">-но </w:t>
            </w:r>
            <w:proofErr w:type="spell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 xml:space="preserve">-ленным </w:t>
            </w:r>
            <w:proofErr w:type="gramStart"/>
            <w:r w:rsidRPr="00A3055B">
              <w:rPr>
                <w:rFonts w:ascii="Times New Roman" w:eastAsia="Arial" w:hAnsi="Times New Roman"/>
                <w:color w:val="000000"/>
                <w:kern w:val="2"/>
                <w:sz w:val="20"/>
                <w:szCs w:val="20"/>
                <w:lang w:eastAsia="zh-CN" w:bidi="hi-IN"/>
              </w:rPr>
              <w:t>для</w:t>
            </w:r>
            <w:proofErr w:type="gramEnd"/>
            <w:r w:rsidRPr="00A3055B">
              <w:rPr>
                <w:rFonts w:ascii="Times New Roman" w:eastAsia="Arial" w:hAnsi="Times New Roman"/>
                <w:color w:val="000000"/>
                <w:kern w:val="2"/>
                <w:sz w:val="20"/>
                <w:szCs w:val="20"/>
                <w:lang w:eastAsia="zh-CN" w:bidi="hi-IN"/>
              </w:rPr>
              <w:t xml:space="preserve"> ВРИ </w:t>
            </w:r>
            <w:r w:rsidRPr="00A3055B">
              <w:rPr>
                <w:rFonts w:ascii="Times New Roman" w:eastAsia="Arial" w:hAnsi="Times New Roman"/>
                <w:color w:val="000000"/>
                <w:kern w:val="2"/>
                <w:sz w:val="20"/>
                <w:szCs w:val="20"/>
                <w:lang w:eastAsia="zh-CN" w:bidi="hi-IN"/>
              </w:rPr>
              <w:lastRenderedPageBreak/>
              <w:t>с кодами 3.1, 3.2, 3.3, 3.4, 3.4.1, 3.5.1, 3.6, 3.7, 3.10.1, 4.1, 4.3, 4.4, 4.6, 5.1.2, 5.1.3</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2.7.1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Хранение автотранспорта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2.7.2</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Размещение гаражей для собственных нужд</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Коммунальное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rPr>
          <w:trHeight w:val="1082"/>
        </w:trPr>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Предоставление коммунальных услуг</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3.1.2</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proofErr w:type="spellStart"/>
            <w:proofErr w:type="gramStart"/>
            <w:r w:rsidRPr="00A3055B">
              <w:rPr>
                <w:rFonts w:ascii="Times New Roman" w:eastAsia="Arial" w:hAnsi="Times New Roman"/>
                <w:color w:val="000000"/>
                <w:kern w:val="2"/>
                <w:sz w:val="20"/>
                <w:szCs w:val="20"/>
                <w:lang w:eastAsia="zh-CN" w:bidi="hi-IN"/>
              </w:rPr>
              <w:t>Административ-ные</w:t>
            </w:r>
            <w:proofErr w:type="spellEnd"/>
            <w:proofErr w:type="gramEnd"/>
            <w:r w:rsidRPr="00A3055B">
              <w:rPr>
                <w:rFonts w:ascii="Times New Roman" w:eastAsia="Arial" w:hAnsi="Times New Roman"/>
                <w:color w:val="000000"/>
                <w:kern w:val="2"/>
                <w:sz w:val="20"/>
                <w:szCs w:val="20"/>
                <w:lang w:eastAsia="zh-CN" w:bidi="hi-IN"/>
              </w:rPr>
              <w:t xml:space="preserve"> здания организаций, обеспечивающих предоставление коммунальных услуг</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Социальное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3.2.1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Дома социального обслуживания</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3.2.2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Оказание социальной помощи населению</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3.2.3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Оказание услуг связи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3.2.4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Общежитие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Бытовое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Здравоохранение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3.4.1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Амбулаторно-поликлиническое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3.4.2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Стационарное медицинское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3.5.1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Дошкольное, начальное и среднее общее образование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Мини-</w:t>
            </w:r>
            <w:proofErr w:type="spellStart"/>
            <w:r w:rsidRPr="00A3055B">
              <w:rPr>
                <w:rFonts w:ascii="Times New Roman" w:eastAsia="Arial" w:hAnsi="Times New Roman"/>
                <w:color w:val="000000"/>
                <w:kern w:val="2"/>
                <w:sz w:val="20"/>
                <w:szCs w:val="20"/>
                <w:lang w:eastAsia="zh-CN" w:bidi="hi-IN"/>
              </w:rPr>
              <w:t>мальный</w:t>
            </w:r>
            <w:proofErr w:type="spellEnd"/>
            <w:proofErr w:type="gramEnd"/>
            <w:r w:rsidRPr="00A3055B">
              <w:rPr>
                <w:rFonts w:ascii="Times New Roman" w:eastAsia="Arial" w:hAnsi="Times New Roman"/>
                <w:color w:val="000000"/>
                <w:kern w:val="2"/>
                <w:sz w:val="20"/>
                <w:szCs w:val="20"/>
                <w:lang w:eastAsia="zh-CN" w:bidi="hi-IN"/>
              </w:rPr>
              <w:t xml:space="preserve"> размер земель-</w:t>
            </w:r>
            <w:proofErr w:type="spellStart"/>
            <w:r w:rsidRPr="00A3055B">
              <w:rPr>
                <w:rFonts w:ascii="Times New Roman" w:eastAsia="Arial" w:hAnsi="Times New Roman"/>
                <w:color w:val="000000"/>
                <w:kern w:val="2"/>
                <w:sz w:val="20"/>
                <w:szCs w:val="20"/>
                <w:lang w:eastAsia="zh-CN" w:bidi="hi-IN"/>
              </w:rPr>
              <w:t>ных</w:t>
            </w:r>
            <w:proofErr w:type="spellEnd"/>
            <w:r w:rsidRPr="00A3055B">
              <w:rPr>
                <w:rFonts w:ascii="Times New Roman" w:eastAsia="Arial" w:hAnsi="Times New Roman"/>
                <w:color w:val="000000"/>
                <w:kern w:val="2"/>
                <w:sz w:val="20"/>
                <w:szCs w:val="20"/>
                <w:lang w:eastAsia="zh-CN" w:bidi="hi-IN"/>
              </w:rPr>
              <w:t xml:space="preserve"> участков </w:t>
            </w:r>
            <w:proofErr w:type="spellStart"/>
            <w:r w:rsidRPr="00A3055B">
              <w:rPr>
                <w:rFonts w:ascii="Times New Roman" w:eastAsia="Arial" w:hAnsi="Times New Roman"/>
                <w:color w:val="000000"/>
                <w:kern w:val="2"/>
                <w:sz w:val="20"/>
                <w:szCs w:val="20"/>
                <w:lang w:eastAsia="zh-CN" w:bidi="hi-IN"/>
              </w:rPr>
              <w:lastRenderedPageBreak/>
              <w:t>рассчи-тывается</w:t>
            </w:r>
            <w:proofErr w:type="spellEnd"/>
            <w:r w:rsidRPr="00A3055B">
              <w:rPr>
                <w:rFonts w:ascii="Times New Roman" w:eastAsia="Arial" w:hAnsi="Times New Roman"/>
                <w:color w:val="000000"/>
                <w:kern w:val="2"/>
                <w:sz w:val="20"/>
                <w:szCs w:val="20"/>
                <w:lang w:eastAsia="zh-CN" w:bidi="hi-IN"/>
              </w:rPr>
              <w:t xml:space="preserve"> исходя из нор-мы: для дошкольных образовательных организаций:</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sz w:val="20"/>
                <w:szCs w:val="20"/>
                <w:lang w:eastAsia="ar-SA"/>
              </w:rPr>
              <w:t>не менее 35 м</w:t>
            </w:r>
            <w:proofErr w:type="gramStart"/>
            <w:r w:rsidRPr="00A3055B">
              <w:rPr>
                <w:rFonts w:ascii="Times New Roman" w:eastAsia="Times New Roman" w:hAnsi="Times New Roman"/>
                <w:sz w:val="20"/>
                <w:szCs w:val="20"/>
                <w:vertAlign w:val="superscript"/>
                <w:lang w:eastAsia="ar-SA"/>
              </w:rPr>
              <w:t>2</w:t>
            </w:r>
            <w:proofErr w:type="gramEnd"/>
            <w:r w:rsidRPr="00A3055B">
              <w:rPr>
                <w:rFonts w:ascii="Times New Roman" w:eastAsia="Times New Roman" w:hAnsi="Times New Roman"/>
                <w:sz w:val="20"/>
                <w:szCs w:val="20"/>
                <w:lang w:eastAsia="ar-SA"/>
              </w:rPr>
              <w:t xml:space="preserve"> на 1 место</w:t>
            </w:r>
            <w:r w:rsidRPr="00A3055B">
              <w:rPr>
                <w:rFonts w:ascii="Times New Roman" w:eastAsia="Arial" w:hAnsi="Times New Roman"/>
                <w:color w:val="000000"/>
                <w:kern w:val="2"/>
                <w:sz w:val="20"/>
                <w:szCs w:val="20"/>
                <w:lang w:eastAsia="zh-CN" w:bidi="hi-IN"/>
              </w:rPr>
              <w:t>;</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для об-</w:t>
            </w:r>
            <w:proofErr w:type="spellStart"/>
            <w:r w:rsidRPr="00A3055B">
              <w:rPr>
                <w:rFonts w:ascii="Times New Roman" w:eastAsia="Arial" w:hAnsi="Times New Roman"/>
                <w:color w:val="000000"/>
                <w:kern w:val="2"/>
                <w:sz w:val="20"/>
                <w:szCs w:val="20"/>
                <w:lang w:eastAsia="zh-CN" w:bidi="hi-IN"/>
              </w:rPr>
              <w:t>щеобра</w:t>
            </w:r>
            <w:proofErr w:type="spellEnd"/>
            <w:r w:rsidRPr="00A3055B">
              <w:rPr>
                <w:rFonts w:ascii="Times New Roman" w:eastAsia="Arial" w:hAnsi="Times New Roman"/>
                <w:color w:val="000000"/>
                <w:kern w:val="2"/>
                <w:sz w:val="20"/>
                <w:szCs w:val="20"/>
                <w:lang w:eastAsia="zh-CN" w:bidi="hi-IN"/>
              </w:rPr>
              <w:t>-</w:t>
            </w:r>
            <w:proofErr w:type="spellStart"/>
            <w:r w:rsidRPr="00A3055B">
              <w:rPr>
                <w:rFonts w:ascii="Times New Roman" w:eastAsia="Arial" w:hAnsi="Times New Roman"/>
                <w:color w:val="000000"/>
                <w:kern w:val="2"/>
                <w:sz w:val="20"/>
                <w:szCs w:val="20"/>
                <w:lang w:eastAsia="zh-CN" w:bidi="hi-IN"/>
              </w:rPr>
              <w:t>зовательных</w:t>
            </w:r>
            <w:proofErr w:type="spellEnd"/>
            <w:r w:rsidRPr="00A3055B">
              <w:rPr>
                <w:rFonts w:ascii="Times New Roman" w:eastAsia="Arial" w:hAnsi="Times New Roman"/>
                <w:color w:val="000000"/>
                <w:kern w:val="2"/>
                <w:sz w:val="20"/>
                <w:szCs w:val="20"/>
                <w:lang w:eastAsia="zh-CN" w:bidi="hi-IN"/>
              </w:rPr>
              <w:t xml:space="preserve"> ор-</w:t>
            </w:r>
            <w:proofErr w:type="spellStart"/>
            <w:r w:rsidRPr="00A3055B">
              <w:rPr>
                <w:rFonts w:ascii="Times New Roman" w:eastAsia="Arial" w:hAnsi="Times New Roman"/>
                <w:color w:val="000000"/>
                <w:kern w:val="2"/>
                <w:sz w:val="20"/>
                <w:szCs w:val="20"/>
                <w:lang w:eastAsia="zh-CN" w:bidi="hi-IN"/>
              </w:rPr>
              <w:t>ганиза</w:t>
            </w:r>
            <w:proofErr w:type="spellEnd"/>
            <w:r w:rsidRPr="00A3055B">
              <w:rPr>
                <w:rFonts w:ascii="Times New Roman" w:eastAsia="Arial" w:hAnsi="Times New Roman"/>
                <w:color w:val="000000"/>
                <w:kern w:val="2"/>
                <w:sz w:val="20"/>
                <w:szCs w:val="20"/>
                <w:lang w:eastAsia="zh-CN" w:bidi="hi-IN"/>
              </w:rPr>
              <w:t>-</w:t>
            </w:r>
            <w:proofErr w:type="spellStart"/>
            <w:r w:rsidRPr="00A3055B">
              <w:rPr>
                <w:rFonts w:ascii="Times New Roman" w:eastAsia="Arial" w:hAnsi="Times New Roman"/>
                <w:color w:val="000000"/>
                <w:kern w:val="2"/>
                <w:sz w:val="20"/>
                <w:szCs w:val="20"/>
                <w:lang w:eastAsia="zh-CN" w:bidi="hi-IN"/>
              </w:rPr>
              <w:t>ций</w:t>
            </w:r>
            <w:proofErr w:type="spellEnd"/>
            <w:r w:rsidRPr="00A3055B">
              <w:rPr>
                <w:rFonts w:ascii="Times New Roman" w:eastAsia="Arial" w:hAnsi="Times New Roman"/>
                <w:color w:val="000000"/>
                <w:kern w:val="2"/>
                <w:sz w:val="20"/>
                <w:szCs w:val="20"/>
                <w:lang w:eastAsia="zh-CN" w:bidi="hi-IN"/>
              </w:rPr>
              <w:t>:</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sz w:val="20"/>
                <w:szCs w:val="20"/>
                <w:lang w:eastAsia="ar-SA"/>
              </w:rPr>
              <w:t>не менее 16 м</w:t>
            </w:r>
            <w:proofErr w:type="gramStart"/>
            <w:r w:rsidRPr="00A3055B">
              <w:rPr>
                <w:rFonts w:ascii="Times New Roman" w:eastAsia="Times New Roman" w:hAnsi="Times New Roman"/>
                <w:sz w:val="20"/>
                <w:szCs w:val="20"/>
                <w:vertAlign w:val="superscript"/>
                <w:lang w:eastAsia="ar-SA"/>
              </w:rPr>
              <w:t>2</w:t>
            </w:r>
            <w:proofErr w:type="gramEnd"/>
            <w:r w:rsidRPr="00A3055B">
              <w:rPr>
                <w:rFonts w:ascii="Times New Roman" w:eastAsia="Times New Roman" w:hAnsi="Times New Roman"/>
                <w:sz w:val="20"/>
                <w:szCs w:val="20"/>
                <w:lang w:eastAsia="ar-SA"/>
              </w:rPr>
              <w:t xml:space="preserve"> на 1 место</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20000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Минимальный процент озеленения земельного участка - 30 %.</w:t>
            </w:r>
          </w:p>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NSimSun" w:hAnsi="Times New Roman"/>
                <w:color w:val="000000"/>
                <w:kern w:val="2"/>
                <w:sz w:val="20"/>
                <w:szCs w:val="20"/>
                <w:lang w:eastAsia="zh-CN" w:bidi="hi-IN"/>
              </w:rPr>
              <w:t xml:space="preserve">Минимальный </w:t>
            </w:r>
            <w:r w:rsidRPr="00A3055B">
              <w:rPr>
                <w:rFonts w:ascii="Times New Roman" w:eastAsia="NSimSun" w:hAnsi="Times New Roman"/>
                <w:color w:val="000000"/>
                <w:kern w:val="2"/>
                <w:sz w:val="20"/>
                <w:szCs w:val="20"/>
                <w:lang w:eastAsia="zh-CN" w:bidi="hi-IN"/>
              </w:rPr>
              <w:lastRenderedPageBreak/>
              <w:t>отступ от красной линии для нового строительства - 25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3.6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Культурное развитие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3.6.1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Объекты культурно-досуговой деятельности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3.6.2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Парки культуры и отдыха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3.6.3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Цирки и зверинцы</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Религиозное использование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3.7.1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Осуществление религиозных обрядов</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3.7.2</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Религиозное управление и образование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3.8</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Общественное управление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3.8.1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Государственное управление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3.8.2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Представитель-</w:t>
            </w:r>
            <w:proofErr w:type="spellStart"/>
            <w:r w:rsidRPr="00A3055B">
              <w:rPr>
                <w:rFonts w:ascii="Times New Roman" w:eastAsia="Arial" w:hAnsi="Times New Roman"/>
                <w:color w:val="000000"/>
                <w:kern w:val="2"/>
                <w:sz w:val="20"/>
                <w:szCs w:val="20"/>
                <w:lang w:eastAsia="zh-CN" w:bidi="hi-IN"/>
              </w:rPr>
              <w:t>ская</w:t>
            </w:r>
            <w:proofErr w:type="spellEnd"/>
            <w:proofErr w:type="gramEnd"/>
            <w:r w:rsidRPr="00A3055B">
              <w:rPr>
                <w:rFonts w:ascii="Times New Roman" w:eastAsia="Arial" w:hAnsi="Times New Roman"/>
                <w:color w:val="000000"/>
                <w:kern w:val="2"/>
                <w:sz w:val="20"/>
                <w:szCs w:val="20"/>
                <w:lang w:eastAsia="zh-CN" w:bidi="hi-IN"/>
              </w:rPr>
              <w:t xml:space="preserve"> деятельность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3.9</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научной деятельности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3.9.1</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деятельности в области гидрометеорологии  смежных областях</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3.9.2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Проведение научных исследований</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3.9.3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Проведение научных испытаний</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Ветеринарное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3.10.1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Амбулаторное ветеринарное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3.10.2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Приюты для животных</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Деловое управление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Минимальное количество </w:t>
            </w:r>
            <w:proofErr w:type="spell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 xml:space="preserve">-мест для временного хранения легковых автомобилей: 1 </w:t>
            </w:r>
            <w:proofErr w:type="spell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 xml:space="preserve">-место на 60 кв. м общей </w:t>
            </w:r>
            <w:proofErr w:type="spellStart"/>
            <w:proofErr w:type="gramStart"/>
            <w:r w:rsidRPr="00A3055B">
              <w:rPr>
                <w:rFonts w:ascii="Times New Roman" w:eastAsia="Times New Roman" w:hAnsi="Times New Roman"/>
                <w:color w:val="000000"/>
                <w:sz w:val="20"/>
                <w:szCs w:val="20"/>
                <w:lang w:eastAsia="ar-SA"/>
              </w:rPr>
              <w:t>площа-ди</w:t>
            </w:r>
            <w:proofErr w:type="spellEnd"/>
            <w:proofErr w:type="gramEnd"/>
            <w:r w:rsidRPr="00A3055B">
              <w:rPr>
                <w:rFonts w:ascii="Times New Roman" w:eastAsia="Times New Roman" w:hAnsi="Times New Roman"/>
                <w:color w:val="000000"/>
                <w:sz w:val="20"/>
                <w:szCs w:val="20"/>
                <w:lang w:eastAsia="ar-SA"/>
              </w:rPr>
              <w:t xml:space="preserve"> объекта</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gramStart"/>
            <w:r w:rsidRPr="00A3055B">
              <w:rPr>
                <w:rFonts w:ascii="Times New Roman" w:eastAsia="Arial" w:hAnsi="Times New Roman"/>
                <w:color w:val="000000"/>
                <w:kern w:val="2"/>
                <w:sz w:val="20"/>
                <w:szCs w:val="20"/>
                <w:lang w:eastAsia="zh-CN" w:bidi="hi-IN"/>
              </w:rPr>
              <w:t>Объекты торговли (торговые центры, торгово-развлекательные центры (комплексы)</w:t>
            </w:r>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Минимальное количество </w:t>
            </w:r>
            <w:proofErr w:type="spell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 xml:space="preserve">-мест для временного хранения легковых автомобилей: </w:t>
            </w:r>
          </w:p>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1 </w:t>
            </w:r>
            <w:proofErr w:type="spell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 xml:space="preserve">-место на 40 кв. м общей </w:t>
            </w:r>
            <w:proofErr w:type="spellStart"/>
            <w:proofErr w:type="gramStart"/>
            <w:r w:rsidRPr="00A3055B">
              <w:rPr>
                <w:rFonts w:ascii="Times New Roman" w:eastAsia="Times New Roman" w:hAnsi="Times New Roman"/>
                <w:color w:val="000000"/>
                <w:sz w:val="20"/>
                <w:szCs w:val="20"/>
                <w:lang w:eastAsia="ar-SA"/>
              </w:rPr>
              <w:t>пло</w:t>
            </w:r>
            <w:proofErr w:type="spellEnd"/>
            <w:r w:rsidRPr="00A3055B">
              <w:rPr>
                <w:rFonts w:ascii="Times New Roman" w:eastAsia="Times New Roman" w:hAnsi="Times New Roman"/>
                <w:color w:val="000000"/>
                <w:sz w:val="20"/>
                <w:szCs w:val="20"/>
                <w:lang w:eastAsia="ar-SA"/>
              </w:rPr>
              <w:t>-щади</w:t>
            </w:r>
            <w:proofErr w:type="gramEnd"/>
            <w:r w:rsidRPr="00A3055B">
              <w:rPr>
                <w:rFonts w:ascii="Times New Roman" w:eastAsia="Times New Roman" w:hAnsi="Times New Roman"/>
                <w:color w:val="000000"/>
                <w:sz w:val="20"/>
                <w:szCs w:val="20"/>
                <w:lang w:eastAsia="ar-SA"/>
              </w:rPr>
              <w:t xml:space="preserve"> объекта</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kern w:val="2"/>
                <w:sz w:val="20"/>
                <w:szCs w:val="20"/>
                <w:lang w:eastAsia="zh-CN" w:bidi="hi-IN"/>
              </w:rPr>
            </w:pPr>
            <w:r w:rsidRPr="00A3055B">
              <w:rPr>
                <w:rFonts w:ascii="Times New Roman" w:eastAsia="Arial" w:hAnsi="Times New Roman"/>
                <w:kern w:val="2"/>
                <w:sz w:val="20"/>
                <w:szCs w:val="20"/>
                <w:lang w:eastAsia="zh-CN" w:bidi="hi-IN"/>
              </w:rPr>
              <w:t>4.3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kern w:val="2"/>
                <w:sz w:val="20"/>
                <w:szCs w:val="20"/>
                <w:lang w:eastAsia="zh-CN" w:bidi="hi-IN"/>
              </w:rPr>
            </w:pPr>
            <w:r w:rsidRPr="00A3055B">
              <w:rPr>
                <w:rFonts w:ascii="Times New Roman" w:eastAsia="Arial" w:hAnsi="Times New Roman"/>
                <w:kern w:val="2"/>
                <w:sz w:val="20"/>
                <w:szCs w:val="20"/>
                <w:lang w:eastAsia="zh-CN" w:bidi="hi-IN"/>
              </w:rPr>
              <w:t>Рынки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Магазины</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Минимальное количество </w:t>
            </w:r>
            <w:proofErr w:type="spell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 xml:space="preserve">-мест для временного хранения </w:t>
            </w:r>
            <w:proofErr w:type="gramStart"/>
            <w:r w:rsidRPr="00A3055B">
              <w:rPr>
                <w:rFonts w:ascii="Times New Roman" w:eastAsia="Times New Roman" w:hAnsi="Times New Roman"/>
                <w:color w:val="000000"/>
                <w:sz w:val="20"/>
                <w:szCs w:val="20"/>
                <w:lang w:eastAsia="ar-SA"/>
              </w:rPr>
              <w:t>лег-</w:t>
            </w:r>
            <w:proofErr w:type="spellStart"/>
            <w:r w:rsidRPr="00A3055B">
              <w:rPr>
                <w:rFonts w:ascii="Times New Roman" w:eastAsia="Times New Roman" w:hAnsi="Times New Roman"/>
                <w:color w:val="000000"/>
                <w:sz w:val="20"/>
                <w:szCs w:val="20"/>
                <w:lang w:eastAsia="ar-SA"/>
              </w:rPr>
              <w:t>ковых</w:t>
            </w:r>
            <w:proofErr w:type="spellEnd"/>
            <w:proofErr w:type="gramEnd"/>
            <w:r w:rsidRPr="00A3055B">
              <w:rPr>
                <w:rFonts w:ascii="Times New Roman" w:eastAsia="Times New Roman" w:hAnsi="Times New Roman"/>
                <w:color w:val="000000"/>
                <w:sz w:val="20"/>
                <w:szCs w:val="20"/>
                <w:lang w:eastAsia="ar-SA"/>
              </w:rPr>
              <w:t xml:space="preserve"> авто-</w:t>
            </w:r>
            <w:proofErr w:type="spellStart"/>
            <w:r w:rsidRPr="00A3055B">
              <w:rPr>
                <w:rFonts w:ascii="Times New Roman" w:eastAsia="Times New Roman" w:hAnsi="Times New Roman"/>
                <w:color w:val="000000"/>
                <w:sz w:val="20"/>
                <w:szCs w:val="20"/>
                <w:lang w:eastAsia="ar-SA"/>
              </w:rPr>
              <w:t>мобилей</w:t>
            </w:r>
            <w:proofErr w:type="spellEnd"/>
            <w:r w:rsidRPr="00A3055B">
              <w:rPr>
                <w:rFonts w:ascii="Times New Roman" w:eastAsia="Times New Roman" w:hAnsi="Times New Roman"/>
                <w:color w:val="000000"/>
                <w:sz w:val="20"/>
                <w:szCs w:val="20"/>
                <w:lang w:eastAsia="ar-SA"/>
              </w:rPr>
              <w:t xml:space="preserve">: </w:t>
            </w:r>
          </w:p>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1 </w:t>
            </w:r>
            <w:proofErr w:type="spellStart"/>
            <w:proofErr w:type="gramStart"/>
            <w:r w:rsidRPr="00A3055B">
              <w:rPr>
                <w:rFonts w:ascii="Times New Roman" w:eastAsia="Times New Roman" w:hAnsi="Times New Roman"/>
                <w:color w:val="000000"/>
                <w:sz w:val="20"/>
                <w:szCs w:val="20"/>
                <w:lang w:eastAsia="ar-SA"/>
              </w:rPr>
              <w:t>машино</w:t>
            </w:r>
            <w:proofErr w:type="spellEnd"/>
            <w:r w:rsidRPr="00A3055B">
              <w:rPr>
                <w:rFonts w:ascii="Times New Roman" w:eastAsia="Times New Roman" w:hAnsi="Times New Roman"/>
                <w:color w:val="000000"/>
                <w:sz w:val="20"/>
                <w:szCs w:val="20"/>
                <w:lang w:eastAsia="ar-SA"/>
              </w:rPr>
              <w:t>-</w:t>
            </w:r>
            <w:proofErr w:type="spellStart"/>
            <w:r w:rsidRPr="00A3055B">
              <w:rPr>
                <w:rFonts w:ascii="Times New Roman" w:eastAsia="Times New Roman" w:hAnsi="Times New Roman"/>
                <w:color w:val="000000"/>
                <w:sz w:val="20"/>
                <w:szCs w:val="20"/>
                <w:lang w:eastAsia="ar-SA"/>
              </w:rPr>
              <w:t>мес</w:t>
            </w:r>
            <w:proofErr w:type="spellEnd"/>
            <w:r w:rsidRPr="00A3055B">
              <w:rPr>
                <w:rFonts w:ascii="Times New Roman" w:eastAsia="Times New Roman" w:hAnsi="Times New Roman"/>
                <w:color w:val="000000"/>
                <w:sz w:val="20"/>
                <w:szCs w:val="20"/>
                <w:lang w:eastAsia="ar-SA"/>
              </w:rPr>
              <w:t>-то</w:t>
            </w:r>
            <w:proofErr w:type="gramEnd"/>
            <w:r w:rsidRPr="00A3055B">
              <w:rPr>
                <w:rFonts w:ascii="Times New Roman" w:eastAsia="Times New Roman" w:hAnsi="Times New Roman"/>
                <w:color w:val="000000"/>
                <w:sz w:val="20"/>
                <w:szCs w:val="20"/>
                <w:lang w:eastAsia="ar-SA"/>
              </w:rPr>
              <w:t xml:space="preserve"> на 50 кв. м общей </w:t>
            </w:r>
            <w:proofErr w:type="spellStart"/>
            <w:r w:rsidRPr="00A3055B">
              <w:rPr>
                <w:rFonts w:ascii="Times New Roman" w:eastAsia="Times New Roman" w:hAnsi="Times New Roman"/>
                <w:color w:val="000000"/>
                <w:sz w:val="20"/>
                <w:szCs w:val="20"/>
                <w:lang w:eastAsia="ar-SA"/>
              </w:rPr>
              <w:t>площа-ди</w:t>
            </w:r>
            <w:proofErr w:type="spellEnd"/>
            <w:r w:rsidRPr="00A3055B">
              <w:rPr>
                <w:rFonts w:ascii="Times New Roman" w:eastAsia="Times New Roman" w:hAnsi="Times New Roman"/>
                <w:color w:val="000000"/>
                <w:sz w:val="20"/>
                <w:szCs w:val="20"/>
                <w:lang w:eastAsia="ar-SA"/>
              </w:rPr>
              <w:t xml:space="preserve"> объекта</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Банковская и страхования деятельность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Общественное питание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Гостиничное обслуживание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4.8</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Развлечение</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3000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Служебные гаражи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Объекты дорожного сервиса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Заправка транспортных </w:t>
            </w:r>
            <w:r w:rsidRPr="00A3055B">
              <w:rPr>
                <w:rFonts w:ascii="Times New Roman" w:eastAsia="Arial" w:hAnsi="Times New Roman"/>
                <w:color w:val="000000"/>
                <w:kern w:val="2"/>
                <w:sz w:val="20"/>
                <w:szCs w:val="20"/>
                <w:lang w:eastAsia="zh-CN" w:bidi="hi-IN"/>
              </w:rPr>
              <w:lastRenderedPageBreak/>
              <w:t>средств</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lastRenderedPageBreak/>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lastRenderedPageBreak/>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4.9.1.2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дорожного отдыха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4.9.1.3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Автомобильные мойки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4.9.1.4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Ремонт автомобилей</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4.9.2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Стоянка транспортных средств</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4.10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Выставочно</w:t>
            </w:r>
            <w:proofErr w:type="spellEnd"/>
            <w:r w:rsidRPr="00A3055B">
              <w:rPr>
                <w:rFonts w:ascii="Times New Roman" w:eastAsia="Arial" w:hAnsi="Times New Roman"/>
                <w:color w:val="000000"/>
                <w:kern w:val="2"/>
                <w:sz w:val="20"/>
                <w:szCs w:val="20"/>
                <w:lang w:eastAsia="zh-CN" w:bidi="hi-IN"/>
              </w:rPr>
              <w:t>-ярмарочная деятельность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Спорт</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спортивно-зрелищных мероприятий</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занятий спортом в помещениях</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Площадки для занятий спортом</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5.1.4</w:t>
            </w:r>
          </w:p>
        </w:tc>
        <w:tc>
          <w:tcPr>
            <w:tcW w:w="1702" w:type="dxa"/>
            <w:shd w:val="clear" w:color="auto" w:fill="auto"/>
          </w:tcPr>
          <w:p w:rsidR="00A3055B" w:rsidRPr="00A3055B" w:rsidRDefault="00A3055B" w:rsidP="00A3055B">
            <w:pPr>
              <w:widowControl w:val="0"/>
              <w:suppressAutoHyphens/>
              <w:autoSpaceDE w:val="0"/>
              <w:spacing w:after="0" w:line="240" w:lineRule="auto"/>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Оборудованные площадки для занятий спортом</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Водный спорт</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Авиационный спорт</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2922D1">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2922D1">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5.1.7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Спортивные базы</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Тяжелая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6.2.1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Автомобилестроительная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Легкая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6.3.1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spellStart"/>
            <w:proofErr w:type="gramStart"/>
            <w:r w:rsidRPr="00A3055B">
              <w:rPr>
                <w:rFonts w:ascii="Times New Roman" w:eastAsia="Arial" w:hAnsi="Times New Roman"/>
                <w:color w:val="000000"/>
                <w:kern w:val="2"/>
                <w:sz w:val="20"/>
                <w:szCs w:val="20"/>
                <w:lang w:eastAsia="zh-CN" w:bidi="hi-IN"/>
              </w:rPr>
              <w:t>Фармацевти</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ческая</w:t>
            </w:r>
            <w:proofErr w:type="spellEnd"/>
            <w:proofErr w:type="gramEnd"/>
            <w:r w:rsidRPr="00A3055B">
              <w:rPr>
                <w:rFonts w:ascii="Times New Roman" w:eastAsia="Arial" w:hAnsi="Times New Roman"/>
                <w:color w:val="000000"/>
                <w:kern w:val="2"/>
                <w:sz w:val="20"/>
                <w:szCs w:val="20"/>
                <w:lang w:eastAsia="zh-CN" w:bidi="hi-IN"/>
              </w:rPr>
              <w:t xml:space="preserve"> </w:t>
            </w:r>
            <w:proofErr w:type="spell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both"/>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6.4</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Пищевая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F10045">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F10045">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6.5</w:t>
            </w:r>
          </w:p>
        </w:tc>
        <w:tc>
          <w:tcPr>
            <w:tcW w:w="1702" w:type="dxa"/>
            <w:shd w:val="clear" w:color="auto" w:fill="auto"/>
          </w:tcPr>
          <w:p w:rsidR="00F10045"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spellStart"/>
            <w:r w:rsidRPr="00A3055B">
              <w:rPr>
                <w:rFonts w:ascii="Times New Roman" w:eastAsia="Arial" w:hAnsi="Times New Roman"/>
                <w:color w:val="000000"/>
                <w:kern w:val="2"/>
                <w:sz w:val="20"/>
                <w:szCs w:val="20"/>
                <w:lang w:eastAsia="zh-CN" w:bidi="hi-IN"/>
              </w:rPr>
              <w:t>Нефтехимичес</w:t>
            </w:r>
            <w:proofErr w:type="spellEnd"/>
            <w:r w:rsidR="00F10045">
              <w:rPr>
                <w:rFonts w:ascii="Times New Roman" w:eastAsia="Arial" w:hAnsi="Times New Roman"/>
                <w:color w:val="000000"/>
                <w:kern w:val="2"/>
                <w:sz w:val="20"/>
                <w:szCs w:val="20"/>
                <w:lang w:eastAsia="zh-CN" w:bidi="hi-IN"/>
              </w:rPr>
              <w:t>-</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кая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6.6</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Строительная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6.7</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Энергетика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lastRenderedPageBreak/>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lastRenderedPageBreak/>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lastRenderedPageBreak/>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6.8</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Связь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6.9</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Склад</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6.9.1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Складские площадки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6.11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Целлюлозно-бумажная </w:t>
            </w:r>
            <w:proofErr w:type="spellStart"/>
            <w:proofErr w:type="gramStart"/>
            <w:r w:rsidRPr="00A3055B">
              <w:rPr>
                <w:rFonts w:ascii="Times New Roman" w:eastAsia="Arial" w:hAnsi="Times New Roman"/>
                <w:color w:val="000000"/>
                <w:kern w:val="2"/>
                <w:sz w:val="20"/>
                <w:szCs w:val="20"/>
                <w:lang w:eastAsia="zh-CN" w:bidi="hi-IN"/>
              </w:rPr>
              <w:t>промышлен</w:t>
            </w:r>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ность</w:t>
            </w:r>
            <w:proofErr w:type="spellEnd"/>
            <w:proofErr w:type="gramEnd"/>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7.2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Автомобильный транспорт</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7.2.1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Размещение автомобильных дорог</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F10045">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7.2.2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Обслуживание перевозок пассажиров</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F10045">
            <w:pPr>
              <w:widowControl w:val="0"/>
              <w:suppressAutoHyphens/>
              <w:autoSpaceDE w:val="0"/>
              <w:spacing w:after="0" w:line="240" w:lineRule="auto"/>
              <w:jc w:val="center"/>
              <w:rPr>
                <w:rFonts w:ascii="Times New Roman" w:eastAsia="Times New Roman" w:hAnsi="Times New Roman"/>
                <w:sz w:val="20"/>
                <w:szCs w:val="20"/>
                <w:lang w:eastAsia="ar-SA"/>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7.2.3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Стоянки транспорта общего пользования</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7.5</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Трубопроводный транспорт</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8.3</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Обеспечение внутреннего правопорядка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4000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9.1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Охрана природных территорий</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00F10045">
              <w:rPr>
                <w:rFonts w:ascii="Times New Roman" w:eastAsia="Arial" w:hAnsi="Times New Roman"/>
                <w:color w:val="000000"/>
                <w:kern w:val="2"/>
                <w:sz w:val="20"/>
                <w:szCs w:val="20"/>
                <w:lang w:eastAsia="zh-CN" w:bidi="hi-IN"/>
              </w:rPr>
              <w:t>-</w:t>
            </w:r>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Земельные участки (территории) общего пользования</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12.0.1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Улично-дорожная сеть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12.0.2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Благоустройство территории</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 xml:space="preserve">Максимальная высота </w:t>
            </w:r>
            <w:proofErr w:type="spellStart"/>
            <w:proofErr w:type="gramStart"/>
            <w:r w:rsidRPr="00A3055B">
              <w:rPr>
                <w:rFonts w:ascii="Times New Roman" w:eastAsia="Times New Roman" w:hAnsi="Times New Roman"/>
                <w:sz w:val="20"/>
                <w:szCs w:val="20"/>
                <w:lang w:eastAsia="ar-SA"/>
              </w:rPr>
              <w:t>ограж-дения</w:t>
            </w:r>
            <w:proofErr w:type="spellEnd"/>
            <w:proofErr w:type="gramEnd"/>
            <w:r w:rsidRPr="00A3055B">
              <w:rPr>
                <w:rFonts w:ascii="Times New Roman" w:eastAsia="Times New Roman" w:hAnsi="Times New Roman"/>
                <w:sz w:val="20"/>
                <w:szCs w:val="20"/>
                <w:lang w:eastAsia="ar-SA"/>
              </w:rPr>
              <w:t xml:space="preserve"> земель-</w:t>
            </w:r>
            <w:proofErr w:type="spellStart"/>
            <w:r w:rsidRPr="00A3055B">
              <w:rPr>
                <w:rFonts w:ascii="Times New Roman" w:eastAsia="Times New Roman" w:hAnsi="Times New Roman"/>
                <w:sz w:val="20"/>
                <w:szCs w:val="20"/>
                <w:lang w:eastAsia="ar-SA"/>
              </w:rPr>
              <w:t>ных</w:t>
            </w:r>
            <w:proofErr w:type="spellEnd"/>
            <w:r w:rsidRPr="00A3055B">
              <w:rPr>
                <w:rFonts w:ascii="Times New Roman" w:eastAsia="Times New Roman" w:hAnsi="Times New Roman"/>
                <w:sz w:val="20"/>
                <w:szCs w:val="20"/>
                <w:lang w:eastAsia="ar-SA"/>
              </w:rPr>
              <w:t xml:space="preserve"> участков, которая до-пускается без дополнительных разрешений и согласований, -</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2 м</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12.1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Ритуальная деятельность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gramStart"/>
            <w:r w:rsidRPr="00A3055B">
              <w:rPr>
                <w:rFonts w:ascii="Times New Roman" w:eastAsia="Arial" w:hAnsi="Times New Roman"/>
                <w:color w:val="000000"/>
                <w:kern w:val="2"/>
                <w:sz w:val="20"/>
                <w:szCs w:val="20"/>
                <w:lang w:eastAsia="zh-CN" w:bidi="hi-IN"/>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Объекты, осуществляющие ритуальную деятельность, размещаются в соответствии с положениями </w:t>
            </w:r>
            <w:hyperlink r:id="rId18">
              <w:r w:rsidRPr="00A3055B">
                <w:rPr>
                  <w:rFonts w:ascii="Times New Roman" w:eastAsia="Times New Roman" w:hAnsi="Times New Roman"/>
                  <w:color w:val="000000"/>
                  <w:sz w:val="20"/>
                  <w:szCs w:val="20"/>
                  <w:lang w:eastAsia="ar-SA"/>
                </w:rPr>
                <w:t>СанПиН 2.1.3684-21</w:t>
              </w:r>
            </w:hyperlink>
            <w:r w:rsidRPr="00A3055B">
              <w:rPr>
                <w:rFonts w:ascii="Times New Roman" w:eastAsia="Times New Roman" w:hAnsi="Times New Roman"/>
                <w:color w:val="000000"/>
                <w:sz w:val="20"/>
                <w:szCs w:val="20"/>
                <w:lang w:eastAsia="ar-SA"/>
              </w:rPr>
              <w:t xml:space="preserve"> "Санитарно-эпидемиологические </w:t>
            </w:r>
            <w:proofErr w:type="spellStart"/>
            <w:r w:rsidRPr="00A3055B">
              <w:rPr>
                <w:rFonts w:ascii="Times New Roman" w:eastAsia="Times New Roman" w:hAnsi="Times New Roman"/>
                <w:color w:val="000000"/>
                <w:sz w:val="20"/>
                <w:szCs w:val="20"/>
                <w:lang w:eastAsia="ar-SA"/>
              </w:rPr>
              <w:t>требова-</w:t>
            </w:r>
            <w:r w:rsidRPr="00A3055B">
              <w:rPr>
                <w:rFonts w:ascii="Times New Roman" w:eastAsia="Times New Roman" w:hAnsi="Times New Roman"/>
                <w:color w:val="000000"/>
                <w:sz w:val="20"/>
                <w:szCs w:val="20"/>
                <w:lang w:eastAsia="ar-SA"/>
              </w:rPr>
              <w:lastRenderedPageBreak/>
              <w:t>ния</w:t>
            </w:r>
            <w:proofErr w:type="spellEnd"/>
            <w:r w:rsidRPr="00A3055B">
              <w:rPr>
                <w:rFonts w:ascii="Times New Roman" w:eastAsia="Times New Roman" w:hAnsi="Times New Roman"/>
                <w:color w:val="000000"/>
                <w:sz w:val="20"/>
                <w:szCs w:val="20"/>
                <w:lang w:eastAsia="ar-SA"/>
              </w:rPr>
              <w:t xml:space="preserve"> к </w:t>
            </w:r>
            <w:proofErr w:type="spellStart"/>
            <w:r w:rsidRPr="00A3055B">
              <w:rPr>
                <w:rFonts w:ascii="Times New Roman" w:eastAsia="Times New Roman" w:hAnsi="Times New Roman"/>
                <w:color w:val="000000"/>
                <w:sz w:val="20"/>
                <w:szCs w:val="20"/>
                <w:lang w:eastAsia="ar-SA"/>
              </w:rPr>
              <w:t>содер-жанию</w:t>
            </w:r>
            <w:proofErr w:type="spell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терри</w:t>
            </w:r>
            <w:proofErr w:type="spellEnd"/>
            <w:r w:rsidRPr="00A3055B">
              <w:rPr>
                <w:rFonts w:ascii="Times New Roman" w:eastAsia="Times New Roman" w:hAnsi="Times New Roman"/>
                <w:color w:val="000000"/>
                <w:sz w:val="20"/>
                <w:szCs w:val="20"/>
                <w:lang w:eastAsia="ar-SA"/>
              </w:rPr>
              <w:t>-торий город-</w:t>
            </w:r>
            <w:proofErr w:type="spellStart"/>
            <w:r w:rsidRPr="00A3055B">
              <w:rPr>
                <w:rFonts w:ascii="Times New Roman" w:eastAsia="Times New Roman" w:hAnsi="Times New Roman"/>
                <w:color w:val="000000"/>
                <w:sz w:val="20"/>
                <w:szCs w:val="20"/>
                <w:lang w:eastAsia="ar-SA"/>
              </w:rPr>
              <w:t>ских</w:t>
            </w:r>
            <w:proofErr w:type="spellEnd"/>
            <w:r w:rsidRPr="00A3055B">
              <w:rPr>
                <w:rFonts w:ascii="Times New Roman" w:eastAsia="Times New Roman" w:hAnsi="Times New Roman"/>
                <w:color w:val="000000"/>
                <w:sz w:val="20"/>
                <w:szCs w:val="20"/>
                <w:lang w:eastAsia="ar-SA"/>
              </w:rPr>
              <w:t xml:space="preserve"> и сель-</w:t>
            </w:r>
            <w:proofErr w:type="spellStart"/>
            <w:r w:rsidRPr="00A3055B">
              <w:rPr>
                <w:rFonts w:ascii="Times New Roman" w:eastAsia="Times New Roman" w:hAnsi="Times New Roman"/>
                <w:color w:val="000000"/>
                <w:sz w:val="20"/>
                <w:szCs w:val="20"/>
                <w:lang w:eastAsia="ar-SA"/>
              </w:rPr>
              <w:t>ских</w:t>
            </w:r>
            <w:proofErr w:type="spell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поселе-ний</w:t>
            </w:r>
            <w:proofErr w:type="spellEnd"/>
            <w:r w:rsidRPr="00A3055B">
              <w:rPr>
                <w:rFonts w:ascii="Times New Roman" w:eastAsia="Times New Roman" w:hAnsi="Times New Roman"/>
                <w:color w:val="000000"/>
                <w:sz w:val="20"/>
                <w:szCs w:val="20"/>
                <w:lang w:eastAsia="ar-SA"/>
              </w:rPr>
              <w:t xml:space="preserve">, к водным объектам, питьевой воде и питьевому </w:t>
            </w:r>
            <w:proofErr w:type="spellStart"/>
            <w:r w:rsidRPr="00A3055B">
              <w:rPr>
                <w:rFonts w:ascii="Times New Roman" w:eastAsia="Times New Roman" w:hAnsi="Times New Roman"/>
                <w:color w:val="000000"/>
                <w:sz w:val="20"/>
                <w:szCs w:val="20"/>
                <w:lang w:eastAsia="ar-SA"/>
              </w:rPr>
              <w:t>водоснабже-нию</w:t>
            </w:r>
            <w:proofErr w:type="spellEnd"/>
            <w:r w:rsidRPr="00A3055B">
              <w:rPr>
                <w:rFonts w:ascii="Times New Roman" w:eastAsia="Times New Roman" w:hAnsi="Times New Roman"/>
                <w:color w:val="000000"/>
                <w:sz w:val="20"/>
                <w:szCs w:val="20"/>
                <w:lang w:eastAsia="ar-SA"/>
              </w:rPr>
              <w:t xml:space="preserve">, атмосфер-ному воздуху, почвам, жилым помещениям, эксплуатации </w:t>
            </w:r>
            <w:proofErr w:type="gramStart"/>
            <w:r w:rsidRPr="00A3055B">
              <w:rPr>
                <w:rFonts w:ascii="Times New Roman" w:eastAsia="Times New Roman" w:hAnsi="Times New Roman"/>
                <w:color w:val="000000"/>
                <w:sz w:val="20"/>
                <w:szCs w:val="20"/>
                <w:lang w:eastAsia="ar-SA"/>
              </w:rPr>
              <w:t>производственных</w:t>
            </w:r>
            <w:proofErr w:type="gram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общест</w:t>
            </w:r>
            <w:proofErr w:type="spellEnd"/>
            <w:r w:rsidRPr="00A3055B">
              <w:rPr>
                <w:rFonts w:ascii="Times New Roman" w:eastAsia="Times New Roman" w:hAnsi="Times New Roman"/>
                <w:color w:val="000000"/>
                <w:sz w:val="20"/>
                <w:szCs w:val="20"/>
                <w:lang w:eastAsia="ar-SA"/>
              </w:rPr>
              <w:t xml:space="preserve">-венных </w:t>
            </w:r>
            <w:proofErr w:type="spellStart"/>
            <w:r w:rsidRPr="00A3055B">
              <w:rPr>
                <w:rFonts w:ascii="Times New Roman" w:eastAsia="Times New Roman" w:hAnsi="Times New Roman"/>
                <w:color w:val="000000"/>
                <w:sz w:val="20"/>
                <w:szCs w:val="20"/>
                <w:lang w:eastAsia="ar-SA"/>
              </w:rPr>
              <w:t>поме-щений</w:t>
            </w:r>
            <w:proofErr w:type="spellEnd"/>
            <w:r w:rsidRPr="00A3055B">
              <w:rPr>
                <w:rFonts w:ascii="Times New Roman" w:eastAsia="Times New Roman" w:hAnsi="Times New Roman"/>
                <w:color w:val="000000"/>
                <w:sz w:val="20"/>
                <w:szCs w:val="20"/>
                <w:lang w:eastAsia="ar-SA"/>
              </w:rPr>
              <w:t xml:space="preserve">, </w:t>
            </w:r>
            <w:proofErr w:type="spellStart"/>
            <w:r w:rsidRPr="00A3055B">
              <w:rPr>
                <w:rFonts w:ascii="Times New Roman" w:eastAsia="Times New Roman" w:hAnsi="Times New Roman"/>
                <w:color w:val="000000"/>
                <w:sz w:val="20"/>
                <w:szCs w:val="20"/>
                <w:lang w:eastAsia="ar-SA"/>
              </w:rPr>
              <w:t>органи-зации</w:t>
            </w:r>
            <w:proofErr w:type="spellEnd"/>
            <w:r w:rsidRPr="00A3055B">
              <w:rPr>
                <w:rFonts w:ascii="Times New Roman" w:eastAsia="Times New Roman" w:hAnsi="Times New Roman"/>
                <w:color w:val="000000"/>
                <w:sz w:val="20"/>
                <w:szCs w:val="20"/>
                <w:lang w:eastAsia="ar-SA"/>
              </w:rPr>
              <w:t xml:space="preserve"> и про-ведению сани-тарно-</w:t>
            </w:r>
            <w:proofErr w:type="spellStart"/>
            <w:r w:rsidRPr="00A3055B">
              <w:rPr>
                <w:rFonts w:ascii="Times New Roman" w:eastAsia="Times New Roman" w:hAnsi="Times New Roman"/>
                <w:color w:val="000000"/>
                <w:sz w:val="20"/>
                <w:szCs w:val="20"/>
                <w:lang w:eastAsia="ar-SA"/>
              </w:rPr>
              <w:t>противо</w:t>
            </w:r>
            <w:proofErr w:type="spellEnd"/>
            <w:r w:rsidRPr="00A3055B">
              <w:rPr>
                <w:rFonts w:ascii="Times New Roman" w:eastAsia="Times New Roman" w:hAnsi="Times New Roman"/>
                <w:color w:val="000000"/>
                <w:sz w:val="20"/>
                <w:szCs w:val="20"/>
                <w:lang w:eastAsia="ar-SA"/>
              </w:rPr>
              <w:t xml:space="preserve">-эпидемических (профилактических) </w:t>
            </w:r>
            <w:proofErr w:type="spellStart"/>
            <w:r w:rsidRPr="00A3055B">
              <w:rPr>
                <w:rFonts w:ascii="Times New Roman" w:eastAsia="Times New Roman" w:hAnsi="Times New Roman"/>
                <w:color w:val="000000"/>
                <w:sz w:val="20"/>
                <w:szCs w:val="20"/>
                <w:lang w:eastAsia="ar-SA"/>
              </w:rPr>
              <w:t>меро</w:t>
            </w:r>
            <w:proofErr w:type="spellEnd"/>
            <w:r w:rsidRPr="00A3055B">
              <w:rPr>
                <w:rFonts w:ascii="Times New Roman" w:eastAsia="Times New Roman" w:hAnsi="Times New Roman"/>
                <w:color w:val="000000"/>
                <w:sz w:val="20"/>
                <w:szCs w:val="20"/>
                <w:lang w:eastAsia="ar-SA"/>
              </w:rPr>
              <w:t>-приятий</w:t>
            </w:r>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lastRenderedPageBreak/>
              <w:t>12.2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Специальная деятельность</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13.0</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Земельные участки общего пользования</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-лены</w:t>
            </w:r>
            <w:proofErr w:type="gramEnd"/>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-лены</w:t>
            </w:r>
            <w:proofErr w:type="gramEnd"/>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не </w:t>
            </w:r>
            <w:proofErr w:type="spellStart"/>
            <w:proofErr w:type="gramStart"/>
            <w:r w:rsidRPr="00A3055B">
              <w:rPr>
                <w:rFonts w:ascii="Times New Roman" w:eastAsia="Arial" w:hAnsi="Times New Roman"/>
                <w:color w:val="000000"/>
                <w:kern w:val="2"/>
                <w:sz w:val="20"/>
                <w:szCs w:val="20"/>
                <w:lang w:eastAsia="zh-CN" w:bidi="hi-IN"/>
              </w:rPr>
              <w:t>установ</w:t>
            </w:r>
            <w:proofErr w:type="spellEnd"/>
            <w:r w:rsidRPr="00A3055B">
              <w:rPr>
                <w:rFonts w:ascii="Times New Roman" w:eastAsia="Arial" w:hAnsi="Times New Roman"/>
                <w:color w:val="000000"/>
                <w:kern w:val="2"/>
                <w:sz w:val="20"/>
                <w:szCs w:val="20"/>
                <w:lang w:eastAsia="zh-CN" w:bidi="hi-IN"/>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13.1</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Ведение огородничества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c>
          <w:tcPr>
            <w:tcW w:w="1559"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gramStart"/>
            <w:r w:rsidRPr="00A3055B">
              <w:rPr>
                <w:rFonts w:ascii="Times New Roman" w:eastAsia="Times New Roman" w:hAnsi="Times New Roman"/>
                <w:color w:val="000000"/>
                <w:sz w:val="20"/>
                <w:szCs w:val="20"/>
                <w:lang w:eastAsia="ar-SA"/>
              </w:rPr>
              <w:t>установлены</w:t>
            </w:r>
            <w:proofErr w:type="gramEnd"/>
          </w:p>
        </w:tc>
      </w:tr>
      <w:tr w:rsidR="00A3055B" w:rsidRPr="00A3055B" w:rsidTr="002922D1">
        <w:tc>
          <w:tcPr>
            <w:tcW w:w="8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13.2</w:t>
            </w:r>
          </w:p>
        </w:tc>
        <w:tc>
          <w:tcPr>
            <w:tcW w:w="1702" w:type="dxa"/>
            <w:shd w:val="clear" w:color="auto" w:fill="auto"/>
          </w:tcPr>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Ведение садоводства</w:t>
            </w:r>
          </w:p>
        </w:tc>
        <w:tc>
          <w:tcPr>
            <w:tcW w:w="992"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200</w:t>
            </w:r>
          </w:p>
        </w:tc>
        <w:tc>
          <w:tcPr>
            <w:tcW w:w="993"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1500</w:t>
            </w:r>
          </w:p>
        </w:tc>
        <w:tc>
          <w:tcPr>
            <w:tcW w:w="1134" w:type="dxa"/>
          </w:tcPr>
          <w:p w:rsidR="00A3055B" w:rsidRPr="00A3055B" w:rsidRDefault="00A3055B" w:rsidP="00A3055B">
            <w:pPr>
              <w:widowControl w:val="0"/>
              <w:suppressAutoHyphens/>
              <w:autoSpaceDE w:val="0"/>
              <w:spacing w:after="0" w:line="240" w:lineRule="auto"/>
              <w:jc w:val="center"/>
              <w:rPr>
                <w:rFonts w:ascii="Times New Roman" w:eastAsia="Times New Roman" w:hAnsi="Times New Roman"/>
                <w:color w:val="000000"/>
                <w:sz w:val="20"/>
                <w:szCs w:val="20"/>
                <w:lang w:eastAsia="ar-SA"/>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134"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не </w:t>
            </w:r>
            <w:proofErr w:type="spellStart"/>
            <w:proofErr w:type="gramStart"/>
            <w:r w:rsidRPr="00A3055B">
              <w:rPr>
                <w:rFonts w:ascii="Times New Roman" w:eastAsia="Times New Roman" w:hAnsi="Times New Roman"/>
                <w:color w:val="000000"/>
                <w:sz w:val="20"/>
                <w:szCs w:val="20"/>
                <w:lang w:eastAsia="ar-SA"/>
              </w:rPr>
              <w:t>установ</w:t>
            </w:r>
            <w:proofErr w:type="spellEnd"/>
            <w:r w:rsidRPr="00A3055B">
              <w:rPr>
                <w:rFonts w:ascii="Times New Roman" w:eastAsia="Times New Roman" w:hAnsi="Times New Roman"/>
                <w:color w:val="000000"/>
                <w:sz w:val="20"/>
                <w:szCs w:val="20"/>
                <w:lang w:eastAsia="ar-SA"/>
              </w:rPr>
              <w:t>-лен</w:t>
            </w:r>
            <w:proofErr w:type="gramEnd"/>
          </w:p>
        </w:tc>
        <w:tc>
          <w:tcPr>
            <w:tcW w:w="1417" w:type="dxa"/>
            <w:shd w:val="clear" w:color="auto" w:fill="auto"/>
          </w:tcPr>
          <w:p w:rsidR="00A3055B" w:rsidRPr="00A3055B" w:rsidRDefault="00A3055B" w:rsidP="00A3055B">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sidRPr="00A3055B">
              <w:rPr>
                <w:rFonts w:ascii="Times New Roman" w:eastAsia="Arial" w:hAnsi="Times New Roman"/>
                <w:color w:val="000000"/>
                <w:kern w:val="2"/>
                <w:sz w:val="20"/>
                <w:szCs w:val="20"/>
                <w:lang w:eastAsia="zh-CN" w:bidi="hi-IN"/>
              </w:rPr>
              <w:t xml:space="preserve">2 </w:t>
            </w:r>
            <w:proofErr w:type="gramStart"/>
            <w:r w:rsidRPr="00A3055B">
              <w:rPr>
                <w:rFonts w:ascii="Times New Roman" w:eastAsia="Arial" w:hAnsi="Times New Roman"/>
                <w:color w:val="000000"/>
                <w:kern w:val="2"/>
                <w:sz w:val="20"/>
                <w:szCs w:val="20"/>
                <w:lang w:eastAsia="zh-CN" w:bidi="hi-IN"/>
              </w:rPr>
              <w:t>надземных</w:t>
            </w:r>
            <w:proofErr w:type="gramEnd"/>
            <w:r w:rsidRPr="00A3055B">
              <w:rPr>
                <w:rFonts w:ascii="Times New Roman" w:eastAsia="Arial" w:hAnsi="Times New Roman"/>
                <w:color w:val="000000"/>
                <w:kern w:val="2"/>
                <w:sz w:val="20"/>
                <w:szCs w:val="20"/>
                <w:lang w:eastAsia="zh-CN" w:bidi="hi-IN"/>
              </w:rPr>
              <w:t xml:space="preserve"> этажа</w:t>
            </w:r>
          </w:p>
        </w:tc>
        <w:tc>
          <w:tcPr>
            <w:tcW w:w="1559" w:type="dxa"/>
            <w:shd w:val="clear" w:color="auto" w:fill="auto"/>
          </w:tcPr>
          <w:p w:rsidR="00A3055B" w:rsidRPr="00A3055B" w:rsidRDefault="00A3055B" w:rsidP="00A3055B">
            <w:pPr>
              <w:suppressAutoHyphens/>
              <w:autoSpaceDE w:val="0"/>
              <w:spacing w:after="0" w:line="240" w:lineRule="auto"/>
              <w:jc w:val="both"/>
              <w:rPr>
                <w:rFonts w:ascii="Times New Roman" w:eastAsia="Arial" w:hAnsi="Times New Roman"/>
                <w:color w:val="000000"/>
                <w:sz w:val="20"/>
                <w:szCs w:val="20"/>
                <w:lang w:eastAsia="ar-SA"/>
              </w:rPr>
            </w:pPr>
            <w:r w:rsidRPr="00A3055B">
              <w:rPr>
                <w:rFonts w:ascii="Times New Roman" w:eastAsia="Arial" w:hAnsi="Times New Roman"/>
                <w:color w:val="000000"/>
                <w:sz w:val="20"/>
                <w:szCs w:val="20"/>
                <w:lang w:eastAsia="ar-SA"/>
              </w:rPr>
              <w:t xml:space="preserve">Минимальные отступы от </w:t>
            </w:r>
            <w:proofErr w:type="spellStart"/>
            <w:proofErr w:type="gramStart"/>
            <w:r w:rsidRPr="00A3055B">
              <w:rPr>
                <w:rFonts w:ascii="Times New Roman" w:eastAsia="Arial" w:hAnsi="Times New Roman"/>
                <w:color w:val="000000"/>
                <w:sz w:val="20"/>
                <w:szCs w:val="20"/>
                <w:lang w:eastAsia="ar-SA"/>
              </w:rPr>
              <w:t>гра-ницы</w:t>
            </w:r>
            <w:proofErr w:type="spellEnd"/>
            <w:proofErr w:type="gramEnd"/>
            <w:r w:rsidRPr="00A3055B">
              <w:rPr>
                <w:rFonts w:ascii="Times New Roman" w:eastAsia="Arial" w:hAnsi="Times New Roman"/>
                <w:color w:val="000000"/>
                <w:sz w:val="20"/>
                <w:szCs w:val="20"/>
                <w:lang w:eastAsia="ar-SA"/>
              </w:rPr>
              <w:t xml:space="preserve"> земель-</w:t>
            </w:r>
            <w:proofErr w:type="spellStart"/>
            <w:r w:rsidRPr="00A3055B">
              <w:rPr>
                <w:rFonts w:ascii="Times New Roman" w:eastAsia="Arial" w:hAnsi="Times New Roman"/>
                <w:color w:val="000000"/>
                <w:sz w:val="20"/>
                <w:szCs w:val="20"/>
                <w:lang w:eastAsia="ar-SA"/>
              </w:rPr>
              <w:t>ного</w:t>
            </w:r>
            <w:proofErr w:type="spellEnd"/>
            <w:r w:rsidRPr="00A3055B">
              <w:rPr>
                <w:rFonts w:ascii="Times New Roman" w:eastAsia="Arial" w:hAnsi="Times New Roman"/>
                <w:color w:val="000000"/>
                <w:sz w:val="20"/>
                <w:szCs w:val="20"/>
                <w:lang w:eastAsia="ar-SA"/>
              </w:rPr>
              <w:t xml:space="preserve"> участка:</w:t>
            </w:r>
          </w:p>
          <w:p w:rsidR="00A3055B" w:rsidRPr="00A3055B" w:rsidRDefault="00A3055B" w:rsidP="00A3055B">
            <w:pPr>
              <w:suppressAutoHyphens/>
              <w:autoSpaceDE w:val="0"/>
              <w:spacing w:after="0" w:line="240" w:lineRule="auto"/>
              <w:jc w:val="both"/>
              <w:rPr>
                <w:rFonts w:ascii="Times New Roman" w:eastAsia="Arial" w:hAnsi="Times New Roman"/>
                <w:color w:val="000000"/>
                <w:sz w:val="20"/>
                <w:szCs w:val="20"/>
                <w:lang w:eastAsia="ar-SA"/>
              </w:rPr>
            </w:pPr>
            <w:r w:rsidRPr="00A3055B">
              <w:rPr>
                <w:rFonts w:ascii="Times New Roman" w:eastAsia="Arial" w:hAnsi="Times New Roman"/>
                <w:color w:val="000000"/>
                <w:sz w:val="20"/>
                <w:szCs w:val="20"/>
                <w:lang w:eastAsia="ar-SA"/>
              </w:rPr>
              <w:t>до садового дома - 3 м,</w:t>
            </w:r>
          </w:p>
          <w:p w:rsidR="00A3055B" w:rsidRPr="00A3055B" w:rsidRDefault="00A3055B" w:rsidP="00A3055B">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A3055B">
              <w:rPr>
                <w:rFonts w:ascii="Times New Roman" w:eastAsia="Times New Roman" w:hAnsi="Times New Roman"/>
                <w:sz w:val="20"/>
                <w:szCs w:val="20"/>
                <w:lang w:eastAsia="ar-SA"/>
              </w:rPr>
              <w:t xml:space="preserve">отдельно стоящей </w:t>
            </w:r>
            <w:proofErr w:type="spellStart"/>
            <w:proofErr w:type="gramStart"/>
            <w:r w:rsidRPr="00A3055B">
              <w:rPr>
                <w:rFonts w:ascii="Times New Roman" w:eastAsia="Times New Roman" w:hAnsi="Times New Roman"/>
                <w:sz w:val="20"/>
                <w:szCs w:val="20"/>
                <w:lang w:eastAsia="ar-SA"/>
              </w:rPr>
              <w:t>хозяй-ственной</w:t>
            </w:r>
            <w:proofErr w:type="spellEnd"/>
            <w:proofErr w:type="gramEnd"/>
            <w:r w:rsidRPr="00A3055B">
              <w:rPr>
                <w:rFonts w:ascii="Times New Roman" w:eastAsia="Times New Roman" w:hAnsi="Times New Roman"/>
                <w:sz w:val="20"/>
                <w:szCs w:val="20"/>
                <w:lang w:eastAsia="ar-SA"/>
              </w:rPr>
              <w:t xml:space="preserve"> </w:t>
            </w:r>
            <w:proofErr w:type="spellStart"/>
            <w:r w:rsidRPr="00A3055B">
              <w:rPr>
                <w:rFonts w:ascii="Times New Roman" w:eastAsia="Times New Roman" w:hAnsi="Times New Roman"/>
                <w:sz w:val="20"/>
                <w:szCs w:val="20"/>
                <w:lang w:eastAsia="ar-SA"/>
              </w:rPr>
              <w:t>по-стройки</w:t>
            </w:r>
            <w:proofErr w:type="spellEnd"/>
            <w:r w:rsidRPr="00A3055B">
              <w:rPr>
                <w:rFonts w:ascii="Times New Roman" w:eastAsia="Times New Roman" w:hAnsi="Times New Roman"/>
                <w:sz w:val="20"/>
                <w:szCs w:val="20"/>
                <w:lang w:eastAsia="ar-SA"/>
              </w:rPr>
              <w:t xml:space="preserve"> (или части садового (жилого) дома) с помещения-ми для со-держания сельскохозяйственной птицы и (или) </w:t>
            </w:r>
            <w:proofErr w:type="spellStart"/>
            <w:r w:rsidRPr="00A3055B">
              <w:rPr>
                <w:rFonts w:ascii="Times New Roman" w:eastAsia="Times New Roman" w:hAnsi="Times New Roman"/>
                <w:sz w:val="20"/>
                <w:szCs w:val="20"/>
                <w:lang w:eastAsia="ar-SA"/>
              </w:rPr>
              <w:t>кро</w:t>
            </w:r>
            <w:proofErr w:type="spellEnd"/>
            <w:r w:rsidRPr="00A3055B">
              <w:rPr>
                <w:rFonts w:ascii="Times New Roman" w:eastAsia="Times New Roman" w:hAnsi="Times New Roman"/>
                <w:sz w:val="20"/>
                <w:szCs w:val="20"/>
                <w:lang w:eastAsia="ar-SA"/>
              </w:rPr>
              <w:t>-ликов - 4 м;</w:t>
            </w:r>
          </w:p>
          <w:p w:rsidR="00A3055B" w:rsidRPr="00A3055B" w:rsidRDefault="00A3055B" w:rsidP="00A3055B">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A3055B">
              <w:rPr>
                <w:rFonts w:ascii="Times New Roman" w:eastAsia="Times New Roman" w:hAnsi="Times New Roman"/>
                <w:color w:val="000000"/>
                <w:sz w:val="20"/>
                <w:szCs w:val="20"/>
                <w:lang w:eastAsia="ar-SA"/>
              </w:rPr>
              <w:t xml:space="preserve">до других </w:t>
            </w:r>
            <w:proofErr w:type="gramStart"/>
            <w:r w:rsidRPr="00A3055B">
              <w:rPr>
                <w:rFonts w:ascii="Times New Roman" w:eastAsia="Times New Roman" w:hAnsi="Times New Roman"/>
                <w:color w:val="000000"/>
                <w:sz w:val="20"/>
                <w:szCs w:val="20"/>
                <w:lang w:eastAsia="ar-SA"/>
              </w:rPr>
              <w:t>хо-</w:t>
            </w:r>
            <w:proofErr w:type="spellStart"/>
            <w:r w:rsidRPr="00A3055B">
              <w:rPr>
                <w:rFonts w:ascii="Times New Roman" w:eastAsia="Times New Roman" w:hAnsi="Times New Roman"/>
                <w:color w:val="000000"/>
                <w:sz w:val="20"/>
                <w:szCs w:val="20"/>
                <w:lang w:eastAsia="ar-SA"/>
              </w:rPr>
              <w:t>зяйственных</w:t>
            </w:r>
            <w:proofErr w:type="spellEnd"/>
            <w:proofErr w:type="gramEnd"/>
            <w:r w:rsidRPr="00A3055B">
              <w:rPr>
                <w:rFonts w:ascii="Times New Roman" w:eastAsia="Times New Roman" w:hAnsi="Times New Roman"/>
                <w:color w:val="000000"/>
                <w:sz w:val="20"/>
                <w:szCs w:val="20"/>
                <w:lang w:eastAsia="ar-SA"/>
              </w:rPr>
              <w:t xml:space="preserve"> построек - 1 м</w:t>
            </w:r>
          </w:p>
        </w:tc>
      </w:tr>
    </w:tbl>
    <w:p w:rsidR="00AC12EB" w:rsidRPr="00A3055B" w:rsidRDefault="00AC12EB" w:rsidP="00AC12EB">
      <w:pPr>
        <w:tabs>
          <w:tab w:val="left" w:pos="780"/>
          <w:tab w:val="left" w:pos="2400"/>
        </w:tabs>
        <w:rPr>
          <w:rFonts w:ascii="Times New Roman" w:hAnsi="Times New Roman"/>
          <w:sz w:val="20"/>
          <w:szCs w:val="20"/>
          <w:lang w:eastAsia="ru-RU"/>
        </w:rPr>
      </w:pPr>
    </w:p>
    <w:p w:rsidR="00AC12EB" w:rsidRDefault="00AC12EB" w:rsidP="00AC12EB">
      <w:pPr>
        <w:tabs>
          <w:tab w:val="left" w:pos="2400"/>
        </w:tabs>
        <w:jc w:val="center"/>
        <w:rPr>
          <w:rFonts w:ascii="Times New Roman" w:hAnsi="Times New Roman"/>
          <w:sz w:val="20"/>
          <w:szCs w:val="20"/>
          <w:lang w:eastAsia="ru-RU"/>
        </w:rPr>
      </w:pPr>
    </w:p>
    <w:p w:rsidR="002922D1" w:rsidRDefault="002922D1" w:rsidP="00AC12EB">
      <w:pPr>
        <w:tabs>
          <w:tab w:val="left" w:pos="2400"/>
        </w:tabs>
        <w:jc w:val="center"/>
        <w:rPr>
          <w:rFonts w:ascii="Times New Roman" w:hAnsi="Times New Roman"/>
          <w:sz w:val="20"/>
          <w:szCs w:val="20"/>
          <w:lang w:eastAsia="ru-RU"/>
        </w:rPr>
      </w:pPr>
    </w:p>
    <w:p w:rsidR="002922D1" w:rsidRDefault="002922D1" w:rsidP="00AC12EB">
      <w:pPr>
        <w:tabs>
          <w:tab w:val="left" w:pos="2400"/>
        </w:tabs>
        <w:jc w:val="center"/>
        <w:rPr>
          <w:rFonts w:ascii="Times New Roman" w:hAnsi="Times New Roman"/>
          <w:sz w:val="20"/>
          <w:szCs w:val="20"/>
          <w:lang w:eastAsia="ru-RU"/>
        </w:rPr>
      </w:pPr>
    </w:p>
    <w:p w:rsidR="002922D1" w:rsidRDefault="002922D1" w:rsidP="00AC12EB">
      <w:pPr>
        <w:tabs>
          <w:tab w:val="left" w:pos="2400"/>
        </w:tabs>
        <w:jc w:val="center"/>
        <w:rPr>
          <w:rFonts w:ascii="Times New Roman" w:hAnsi="Times New Roman"/>
          <w:sz w:val="20"/>
          <w:szCs w:val="20"/>
          <w:lang w:eastAsia="ru-RU"/>
        </w:rPr>
      </w:pPr>
    </w:p>
    <w:p w:rsidR="002922D1" w:rsidRDefault="00DB1F9E" w:rsidP="00AC12EB">
      <w:pPr>
        <w:tabs>
          <w:tab w:val="left" w:pos="2400"/>
        </w:tabs>
        <w:jc w:val="center"/>
        <w:rPr>
          <w:rFonts w:ascii="Times New Roman" w:hAnsi="Times New Roman"/>
          <w:sz w:val="20"/>
          <w:szCs w:val="20"/>
          <w:lang w:eastAsia="ru-RU"/>
        </w:rPr>
      </w:pPr>
      <w:r>
        <w:rPr>
          <w:rFonts w:ascii="Times New Roman" w:hAnsi="Times New Roman"/>
          <w:sz w:val="20"/>
          <w:szCs w:val="20"/>
          <w:lang w:eastAsia="ru-RU"/>
        </w:rPr>
        <w:lastRenderedPageBreak/>
        <w:t>39</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4" w:name="_Toc149837005"/>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57</w:t>
      </w:r>
      <w:r w:rsidRPr="002922D1">
        <w:rPr>
          <w:rFonts w:ascii="Times New Roman" w:eastAsia="Times New Roman" w:hAnsi="Times New Roman"/>
          <w:b/>
          <w:iCs/>
          <w:sz w:val="20"/>
          <w:szCs w:val="20"/>
          <w:lang w:val="x-none" w:eastAsia="ar-SA"/>
        </w:rPr>
        <w:t>. Ограничения использования земельных участков и объектов капитального строительства</w:t>
      </w:r>
      <w:bookmarkEnd w:id="124"/>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1. На территории Поселения установлены следующие виды зон с особыми условиями использования территорий:</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санитарно-защитная зона;</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proofErr w:type="spellStart"/>
      <w:r w:rsidRPr="002922D1">
        <w:rPr>
          <w:rFonts w:ascii="Times New Roman" w:eastAsia="Arial" w:hAnsi="Times New Roman"/>
          <w:color w:val="000000"/>
          <w:kern w:val="2"/>
          <w:sz w:val="20"/>
          <w:szCs w:val="20"/>
          <w:lang w:eastAsia="zh-CN" w:bidi="hi-IN"/>
        </w:rPr>
        <w:t>водоохранная</w:t>
      </w:r>
      <w:proofErr w:type="spellEnd"/>
      <w:r w:rsidRPr="002922D1">
        <w:rPr>
          <w:rFonts w:ascii="Times New Roman" w:eastAsia="Arial" w:hAnsi="Times New Roman"/>
          <w:color w:val="000000"/>
          <w:kern w:val="2"/>
          <w:sz w:val="20"/>
          <w:szCs w:val="20"/>
          <w:lang w:eastAsia="zh-CN" w:bidi="hi-IN"/>
        </w:rPr>
        <w:t xml:space="preserve"> зона;</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прибрежная защитная полоса;</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охранная зона объектов электроэнергетики (объектов электросетевого хозяйства и объектов по производству электрической энергии);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охранная </w:t>
      </w:r>
      <w:hyperlink r:id="rId19" w:history="1">
        <w:r w:rsidRPr="002922D1">
          <w:rPr>
            <w:rFonts w:ascii="Times New Roman" w:eastAsia="Arial" w:hAnsi="Times New Roman"/>
            <w:color w:val="000000"/>
            <w:kern w:val="2"/>
            <w:sz w:val="20"/>
            <w:szCs w:val="20"/>
            <w:lang w:eastAsia="zh-CN" w:bidi="hi-IN"/>
          </w:rPr>
          <w:t>зона</w:t>
        </w:r>
      </w:hyperlink>
      <w:r w:rsidRPr="002922D1">
        <w:rPr>
          <w:rFonts w:ascii="Times New Roman" w:eastAsia="Arial" w:hAnsi="Times New Roman"/>
          <w:color w:val="000000"/>
          <w:kern w:val="2"/>
          <w:sz w:val="20"/>
          <w:szCs w:val="20"/>
          <w:lang w:eastAsia="zh-CN" w:bidi="hi-IN"/>
        </w:rPr>
        <w:t xml:space="preserve"> трубопроводов (газопроводов, нефтепроводов и нефтепродуктопроводов, </w:t>
      </w:r>
      <w:proofErr w:type="spellStart"/>
      <w:r w:rsidRPr="002922D1">
        <w:rPr>
          <w:rFonts w:ascii="Times New Roman" w:eastAsia="Arial" w:hAnsi="Times New Roman"/>
          <w:color w:val="000000"/>
          <w:kern w:val="2"/>
          <w:sz w:val="20"/>
          <w:szCs w:val="20"/>
          <w:lang w:eastAsia="zh-CN" w:bidi="hi-IN"/>
        </w:rPr>
        <w:t>аммиакопроводов</w:t>
      </w:r>
      <w:proofErr w:type="spellEnd"/>
      <w:r w:rsidRPr="002922D1">
        <w:rPr>
          <w:rFonts w:ascii="Times New Roman" w:eastAsia="Arial" w:hAnsi="Times New Roman"/>
          <w:color w:val="000000"/>
          <w:kern w:val="2"/>
          <w:sz w:val="20"/>
          <w:szCs w:val="20"/>
          <w:lang w:eastAsia="zh-CN" w:bidi="hi-IN"/>
        </w:rPr>
        <w:t>);</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охранная </w:t>
      </w:r>
      <w:hyperlink r:id="rId20" w:anchor="dst100015" w:history="1">
        <w:r w:rsidRPr="002922D1">
          <w:rPr>
            <w:rFonts w:ascii="Times New Roman" w:eastAsia="Arial" w:hAnsi="Times New Roman"/>
            <w:color w:val="000000"/>
            <w:kern w:val="2"/>
            <w:sz w:val="20"/>
            <w:szCs w:val="20"/>
            <w:lang w:eastAsia="zh-CN" w:bidi="hi-IN"/>
          </w:rPr>
          <w:t>зона</w:t>
        </w:r>
      </w:hyperlink>
      <w:r w:rsidRPr="002922D1">
        <w:rPr>
          <w:rFonts w:ascii="Times New Roman" w:eastAsia="Arial" w:hAnsi="Times New Roman"/>
          <w:color w:val="000000"/>
          <w:kern w:val="2"/>
          <w:sz w:val="20"/>
          <w:szCs w:val="20"/>
          <w:lang w:eastAsia="zh-CN" w:bidi="hi-IN"/>
        </w:rPr>
        <w:t> линий и сооружений связи;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21" w:anchor="dst100644" w:history="1">
        <w:r w:rsidRPr="002922D1">
          <w:rPr>
            <w:rFonts w:ascii="Times New Roman" w:eastAsia="Arial" w:hAnsi="Times New Roman"/>
            <w:color w:val="000000"/>
            <w:kern w:val="2"/>
            <w:sz w:val="20"/>
            <w:szCs w:val="20"/>
            <w:lang w:eastAsia="zh-CN" w:bidi="hi-IN"/>
          </w:rPr>
          <w:t>кодексом</w:t>
        </w:r>
      </w:hyperlink>
      <w:r w:rsidRPr="002922D1">
        <w:rPr>
          <w:rFonts w:ascii="Times New Roman" w:eastAsia="Arial" w:hAnsi="Times New Roman"/>
          <w:color w:val="000000"/>
          <w:kern w:val="2"/>
          <w:sz w:val="20"/>
          <w:szCs w:val="20"/>
          <w:lang w:eastAsia="zh-CN" w:bidi="hi-IN"/>
        </w:rPr>
        <w:t> Российской Федерации, в отношении подземных водных объектов зоны специальной охраны;</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придорожные полосы автомобильных дорог;</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охранная зона стационарных пунктов наблюдений за состоянием окружающей среды, ее загрязнением;</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охранная зона пунктов государственной геодезической сети, государственной нивелирной сети и государственной гравиметрической сети.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2. 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proofErr w:type="gramStart"/>
      <w:r w:rsidRPr="002922D1">
        <w:rPr>
          <w:rFonts w:ascii="Times New Roman" w:eastAsia="Arial" w:hAnsi="Times New Roman"/>
          <w:color w:val="000000"/>
          <w:kern w:val="2"/>
          <w:sz w:val="20"/>
          <w:szCs w:val="20"/>
          <w:lang w:eastAsia="zh-CN" w:bidi="hi-IN"/>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2922D1">
        <w:rPr>
          <w:rFonts w:ascii="Times New Roman" w:eastAsia="Arial" w:hAnsi="Times New Roman"/>
          <w:color w:val="000000"/>
          <w:kern w:val="2"/>
          <w:sz w:val="20"/>
          <w:szCs w:val="20"/>
          <w:lang w:eastAsia="zh-CN" w:bidi="hi-IN"/>
        </w:rPr>
        <w:t xml:space="preserve"> видов деятельности, которые несовместимы с целями установления зон с особыми условиями использования территорий.</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2922D1">
        <w:rPr>
          <w:rFonts w:ascii="Times New Roman" w:eastAsia="Arial" w:hAnsi="Times New Roman"/>
          <w:color w:val="000000"/>
          <w:kern w:val="2"/>
          <w:sz w:val="20"/>
          <w:szCs w:val="20"/>
          <w:lang w:eastAsia="zh-CN" w:bidi="hi-IN"/>
        </w:rPr>
        <w:t>связи</w:t>
      </w:r>
      <w:proofErr w:type="gramEnd"/>
      <w:r w:rsidRPr="002922D1">
        <w:rPr>
          <w:rFonts w:ascii="Times New Roman" w:eastAsia="Arial" w:hAnsi="Times New Roman"/>
          <w:color w:val="000000"/>
          <w:kern w:val="2"/>
          <w:sz w:val="20"/>
          <w:szCs w:val="20"/>
          <w:lang w:eastAsia="zh-CN" w:bidi="hi-IN"/>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5" w:name="_Toc149837006"/>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58</w:t>
      </w:r>
      <w:r w:rsidRPr="002922D1">
        <w:rPr>
          <w:rFonts w:ascii="Times New Roman" w:eastAsia="Times New Roman" w:hAnsi="Times New Roman"/>
          <w:b/>
          <w:iCs/>
          <w:sz w:val="20"/>
          <w:szCs w:val="20"/>
          <w:lang w:val="x-none" w:eastAsia="ar-SA"/>
        </w:rPr>
        <w:t>. Санитарно-защитн</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xml:space="preserve"> зон</w:t>
      </w:r>
      <w:r w:rsidRPr="002922D1">
        <w:rPr>
          <w:rFonts w:ascii="Times New Roman" w:eastAsia="Times New Roman" w:hAnsi="Times New Roman"/>
          <w:b/>
          <w:iCs/>
          <w:sz w:val="20"/>
          <w:szCs w:val="20"/>
          <w:lang w:eastAsia="ar-SA"/>
        </w:rPr>
        <w:t>а</w:t>
      </w:r>
      <w:bookmarkEnd w:id="125"/>
      <w:r w:rsidRPr="002922D1">
        <w:rPr>
          <w:rFonts w:ascii="Times New Roman" w:eastAsia="Times New Roman" w:hAnsi="Times New Roman"/>
          <w:b/>
          <w:iCs/>
          <w:sz w:val="20"/>
          <w:szCs w:val="20"/>
          <w:lang w:val="x-none" w:eastAsia="ar-SA"/>
        </w:rPr>
        <w:t xml:space="preserve"> </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spacing w:after="0" w:line="240" w:lineRule="auto"/>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ab/>
        <w:t>«СП 42.13330.2016. Свод правил. Градостроительство. Планировка и застройка городских и сельских поселений. Актуализированная редакция СНиП 2.07.01-89*», утвержденный Приказом Министерства строительства и жилищно-коммунального хозяйства Российской Федерации от 30.12.2016 № 1034/</w:t>
      </w:r>
      <w:proofErr w:type="spellStart"/>
      <w:proofErr w:type="gramStart"/>
      <w:r w:rsidRPr="002922D1">
        <w:rPr>
          <w:rFonts w:ascii="Times New Roman" w:eastAsia="Arial" w:hAnsi="Times New Roman"/>
          <w:color w:val="000000"/>
          <w:kern w:val="2"/>
          <w:sz w:val="20"/>
          <w:szCs w:val="20"/>
          <w:lang w:eastAsia="zh-CN" w:bidi="hi-IN"/>
        </w:rPr>
        <w:t>пр</w:t>
      </w:r>
      <w:proofErr w:type="spellEnd"/>
      <w:proofErr w:type="gramEnd"/>
      <w:r w:rsidRPr="002922D1">
        <w:rPr>
          <w:rFonts w:ascii="Times New Roman" w:eastAsia="Arial" w:hAnsi="Times New Roman"/>
          <w:color w:val="000000"/>
          <w:kern w:val="2"/>
          <w:sz w:val="20"/>
          <w:szCs w:val="20"/>
          <w:lang w:eastAsia="zh-CN" w:bidi="hi-IN"/>
        </w:rPr>
        <w:t>;</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25.09.2007 № 74.</w:t>
      </w:r>
    </w:p>
    <w:p w:rsidR="002922D1" w:rsidRPr="002922D1" w:rsidRDefault="002922D1" w:rsidP="002922D1">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2922D1">
        <w:rPr>
          <w:rFonts w:ascii="Times New Roman" w:eastAsia="Arial" w:hAnsi="Times New Roman"/>
          <w:color w:val="000000"/>
          <w:kern w:val="2"/>
          <w:sz w:val="20"/>
          <w:szCs w:val="20"/>
          <w:lang w:eastAsia="zh-CN" w:bidi="hi-IN"/>
        </w:rPr>
        <w:t xml:space="preserve">2. </w:t>
      </w:r>
      <w:r w:rsidRPr="002922D1">
        <w:rPr>
          <w:rFonts w:ascii="Times New Roman" w:eastAsia="Times New Roman" w:hAnsi="Times New Roman"/>
          <w:sz w:val="20"/>
          <w:szCs w:val="20"/>
          <w:lang w:eastAsia="ru-RU"/>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определяются 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6" w:name="_Toc149837007"/>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59</w:t>
      </w:r>
      <w:r w:rsidRPr="002922D1">
        <w:rPr>
          <w:rFonts w:ascii="Times New Roman" w:eastAsia="Times New Roman" w:hAnsi="Times New Roman"/>
          <w:b/>
          <w:iCs/>
          <w:sz w:val="20"/>
          <w:szCs w:val="20"/>
          <w:lang w:val="x-none" w:eastAsia="ar-SA"/>
        </w:rPr>
        <w:t xml:space="preserve">. </w:t>
      </w:r>
      <w:proofErr w:type="spellStart"/>
      <w:r w:rsidRPr="002922D1">
        <w:rPr>
          <w:rFonts w:ascii="Times New Roman" w:eastAsia="Times New Roman" w:hAnsi="Times New Roman"/>
          <w:b/>
          <w:iCs/>
          <w:sz w:val="20"/>
          <w:szCs w:val="20"/>
          <w:lang w:val="x-none" w:eastAsia="ar-SA"/>
        </w:rPr>
        <w:t>Водоохранн</w:t>
      </w:r>
      <w:r w:rsidRPr="002922D1">
        <w:rPr>
          <w:rFonts w:ascii="Times New Roman" w:eastAsia="Times New Roman" w:hAnsi="Times New Roman"/>
          <w:b/>
          <w:iCs/>
          <w:sz w:val="20"/>
          <w:szCs w:val="20"/>
          <w:lang w:eastAsia="ar-SA"/>
        </w:rPr>
        <w:t>ая</w:t>
      </w:r>
      <w:proofErr w:type="spellEnd"/>
      <w:r w:rsidRPr="002922D1">
        <w:rPr>
          <w:rFonts w:ascii="Times New Roman" w:eastAsia="Times New Roman" w:hAnsi="Times New Roman"/>
          <w:b/>
          <w:iCs/>
          <w:sz w:val="20"/>
          <w:szCs w:val="20"/>
          <w:lang w:val="x-none" w:eastAsia="ar-SA"/>
        </w:rPr>
        <w:t xml:space="preserve"> зон</w:t>
      </w:r>
      <w:r w:rsidRPr="002922D1">
        <w:rPr>
          <w:rFonts w:ascii="Times New Roman" w:eastAsia="Times New Roman" w:hAnsi="Times New Roman"/>
          <w:b/>
          <w:iCs/>
          <w:sz w:val="20"/>
          <w:szCs w:val="20"/>
          <w:lang w:eastAsia="ar-SA"/>
        </w:rPr>
        <w:t>а</w:t>
      </w:r>
      <w:bookmarkEnd w:id="126"/>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Водный кодекс Российской Федерации;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СП 42.13330.2016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30 декабря 2016 г. № 1034/</w:t>
      </w:r>
      <w:proofErr w:type="spellStart"/>
      <w:proofErr w:type="gramStart"/>
      <w:r w:rsidRPr="002922D1">
        <w:rPr>
          <w:rFonts w:ascii="Times New Roman" w:eastAsia="Arial" w:hAnsi="Times New Roman"/>
          <w:color w:val="000000"/>
          <w:kern w:val="2"/>
          <w:sz w:val="20"/>
          <w:szCs w:val="20"/>
          <w:lang w:eastAsia="zh-CN" w:bidi="hi-IN"/>
        </w:rPr>
        <w:t>пр</w:t>
      </w:r>
      <w:proofErr w:type="spellEnd"/>
      <w:proofErr w:type="gramEnd"/>
      <w:r w:rsidRPr="002922D1">
        <w:rPr>
          <w:rFonts w:ascii="Times New Roman" w:eastAsia="Arial" w:hAnsi="Times New Roman"/>
          <w:color w:val="000000"/>
          <w:kern w:val="2"/>
          <w:sz w:val="20"/>
          <w:szCs w:val="20"/>
          <w:lang w:eastAsia="zh-CN" w:bidi="hi-IN"/>
        </w:rPr>
        <w:t>;</w:t>
      </w:r>
    </w:p>
    <w:p w:rsidR="00DB1F9E"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СанПиН 2.1.3684-21 «Санитарно-эпидемиологические требования к содержанию территорий городских</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 и </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сельских</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 поселений, </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к </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водным объектам, </w:t>
      </w:r>
      <w:r w:rsidR="00DB1F9E">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питьевой воде и питьевому водоснабжению, </w:t>
      </w:r>
    </w:p>
    <w:p w:rsidR="00DB1F9E" w:rsidRDefault="00DB1F9E" w:rsidP="00DB1F9E">
      <w:pPr>
        <w:widowControl w:val="0"/>
        <w:suppressAutoHyphens/>
        <w:autoSpaceDE w:val="0"/>
        <w:spacing w:after="0" w:line="240" w:lineRule="auto"/>
        <w:ind w:firstLine="709"/>
        <w:jc w:val="center"/>
        <w:rPr>
          <w:rFonts w:ascii="Times New Roman" w:eastAsia="Arial" w:hAnsi="Times New Roman"/>
          <w:color w:val="000000"/>
          <w:kern w:val="2"/>
          <w:sz w:val="20"/>
          <w:szCs w:val="20"/>
          <w:lang w:eastAsia="zh-CN" w:bidi="hi-IN"/>
        </w:rPr>
      </w:pPr>
      <w:r>
        <w:rPr>
          <w:rFonts w:ascii="Times New Roman" w:eastAsia="Arial" w:hAnsi="Times New Roman"/>
          <w:color w:val="000000"/>
          <w:kern w:val="2"/>
          <w:sz w:val="20"/>
          <w:szCs w:val="20"/>
          <w:lang w:eastAsia="zh-CN" w:bidi="hi-IN"/>
        </w:rPr>
        <w:lastRenderedPageBreak/>
        <w:t>40</w:t>
      </w:r>
    </w:p>
    <w:p w:rsidR="002922D1" w:rsidRPr="002922D1" w:rsidRDefault="002922D1" w:rsidP="00DB1F9E">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proofErr w:type="gramStart"/>
      <w:r w:rsidRPr="002922D1">
        <w:rPr>
          <w:rFonts w:ascii="Times New Roman" w:eastAsia="Arial" w:hAnsi="Times New Roman"/>
          <w:color w:val="000000"/>
          <w:kern w:val="2"/>
          <w:sz w:val="20"/>
          <w:szCs w:val="20"/>
          <w:lang w:eastAsia="zh-CN" w:bidi="hi-IN"/>
        </w:rPr>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Постановление Правительства Российской Федерации от 10 января 2009 года № 17 «Об утверждении Правил установления на местности границ </w:t>
      </w:r>
      <w:proofErr w:type="spellStart"/>
      <w:r w:rsidRPr="002922D1">
        <w:rPr>
          <w:rFonts w:ascii="Times New Roman" w:eastAsia="Arial" w:hAnsi="Times New Roman"/>
          <w:color w:val="000000"/>
          <w:kern w:val="2"/>
          <w:sz w:val="20"/>
          <w:szCs w:val="20"/>
          <w:lang w:eastAsia="zh-CN" w:bidi="hi-IN"/>
        </w:rPr>
        <w:t>водоохранных</w:t>
      </w:r>
      <w:proofErr w:type="spellEnd"/>
      <w:r w:rsidRPr="002922D1">
        <w:rPr>
          <w:rFonts w:ascii="Times New Roman" w:eastAsia="Arial" w:hAnsi="Times New Roman"/>
          <w:color w:val="000000"/>
          <w:kern w:val="2"/>
          <w:sz w:val="20"/>
          <w:szCs w:val="20"/>
          <w:lang w:eastAsia="zh-CN" w:bidi="hi-IN"/>
        </w:rPr>
        <w:t xml:space="preserve"> зон и границ прибрежных защитных полос водных объектов».</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2. </w:t>
      </w:r>
      <w:proofErr w:type="spellStart"/>
      <w:r w:rsidRPr="002922D1">
        <w:rPr>
          <w:rFonts w:ascii="Times New Roman" w:eastAsia="Arial" w:hAnsi="Times New Roman"/>
          <w:color w:val="000000"/>
          <w:kern w:val="2"/>
          <w:sz w:val="20"/>
          <w:szCs w:val="20"/>
          <w:lang w:eastAsia="zh-CN" w:bidi="hi-IN"/>
        </w:rPr>
        <w:t>Водоохранные</w:t>
      </w:r>
      <w:proofErr w:type="spellEnd"/>
      <w:r w:rsidRPr="002922D1">
        <w:rPr>
          <w:rFonts w:ascii="Times New Roman" w:eastAsia="Arial" w:hAnsi="Times New Roman"/>
          <w:color w:val="000000"/>
          <w:kern w:val="2"/>
          <w:sz w:val="20"/>
          <w:szCs w:val="20"/>
          <w:lang w:eastAsia="zh-CN" w:bidi="hi-IN"/>
        </w:rPr>
        <w:t xml:space="preserve"> зоны выделяются в целях:</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предупреждения и предотвращения микробного и химического загрязнения поверхностных вод;</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предотвращения загрязнения, засорения, заиления и истощения водных объектов;</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сохранения среды обитания объектов водного, животного и растительного мира.</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Для земельных участков и иных объектов недвижимости, расположенных в </w:t>
      </w:r>
      <w:proofErr w:type="spellStart"/>
      <w:r w:rsidRPr="002922D1">
        <w:rPr>
          <w:rFonts w:ascii="Times New Roman" w:eastAsia="Arial" w:hAnsi="Times New Roman"/>
          <w:color w:val="000000"/>
          <w:kern w:val="2"/>
          <w:sz w:val="20"/>
          <w:szCs w:val="20"/>
          <w:lang w:eastAsia="zh-CN" w:bidi="hi-IN"/>
        </w:rPr>
        <w:t>водоохранных</w:t>
      </w:r>
      <w:proofErr w:type="spellEnd"/>
      <w:r w:rsidRPr="002922D1">
        <w:rPr>
          <w:rFonts w:ascii="Times New Roman" w:eastAsia="Arial" w:hAnsi="Times New Roman"/>
          <w:color w:val="000000"/>
          <w:kern w:val="2"/>
          <w:sz w:val="20"/>
          <w:szCs w:val="20"/>
          <w:lang w:eastAsia="zh-CN" w:bidi="hi-IN"/>
        </w:rPr>
        <w:t xml:space="preserve"> зонах водных объектов, устанавливаются:</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виды запрещенного использования;</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общественных обсуждений или публичных слушаний, определенных главой 5 настоящих Правил.</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7" w:name="_Toc149837008"/>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60</w:t>
      </w:r>
      <w:r w:rsidRPr="002922D1">
        <w:rPr>
          <w:rFonts w:ascii="Times New Roman" w:eastAsia="Times New Roman" w:hAnsi="Times New Roman"/>
          <w:b/>
          <w:iCs/>
          <w:sz w:val="20"/>
          <w:szCs w:val="20"/>
          <w:lang w:val="x-none" w:eastAsia="ar-SA"/>
        </w:rPr>
        <w:t>. Прибрежн</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xml:space="preserve"> защитн</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xml:space="preserve"> полос</w:t>
      </w:r>
      <w:r w:rsidRPr="002922D1">
        <w:rPr>
          <w:rFonts w:ascii="Times New Roman" w:eastAsia="Times New Roman" w:hAnsi="Times New Roman"/>
          <w:b/>
          <w:iCs/>
          <w:sz w:val="20"/>
          <w:szCs w:val="20"/>
          <w:lang w:eastAsia="ar-SA"/>
        </w:rPr>
        <w:t>а</w:t>
      </w:r>
      <w:bookmarkEnd w:id="127"/>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Водный кодекс Российской Федерации;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СП 42.13330.2016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30 декабря 2016 г. N 1034/</w:t>
      </w:r>
      <w:proofErr w:type="spellStart"/>
      <w:proofErr w:type="gramStart"/>
      <w:r w:rsidRPr="002922D1">
        <w:rPr>
          <w:rFonts w:ascii="Times New Roman" w:eastAsia="Arial" w:hAnsi="Times New Roman"/>
          <w:color w:val="000000"/>
          <w:kern w:val="2"/>
          <w:sz w:val="20"/>
          <w:szCs w:val="20"/>
          <w:lang w:eastAsia="zh-CN" w:bidi="hi-IN"/>
        </w:rPr>
        <w:t>пр</w:t>
      </w:r>
      <w:proofErr w:type="spellEnd"/>
      <w:proofErr w:type="gramEnd"/>
      <w:r w:rsidRPr="002922D1">
        <w:rPr>
          <w:rFonts w:ascii="Times New Roman" w:eastAsia="Arial" w:hAnsi="Times New Roman"/>
          <w:color w:val="000000"/>
          <w:kern w:val="2"/>
          <w:sz w:val="20"/>
          <w:szCs w:val="20"/>
          <w:lang w:eastAsia="zh-CN" w:bidi="hi-IN"/>
        </w:rPr>
        <w:t>;</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Постановление Правительства Российской Федерации от 10 января 2009 года № 17 «Об утверждении Правил установления на местности границ </w:t>
      </w:r>
      <w:proofErr w:type="spellStart"/>
      <w:r w:rsidRPr="002922D1">
        <w:rPr>
          <w:rFonts w:ascii="Times New Roman" w:eastAsia="Arial" w:hAnsi="Times New Roman"/>
          <w:color w:val="000000"/>
          <w:kern w:val="2"/>
          <w:sz w:val="20"/>
          <w:szCs w:val="20"/>
          <w:lang w:eastAsia="zh-CN" w:bidi="hi-IN"/>
        </w:rPr>
        <w:t>водоохранных</w:t>
      </w:r>
      <w:proofErr w:type="spellEnd"/>
      <w:r w:rsidRPr="002922D1">
        <w:rPr>
          <w:rFonts w:ascii="Times New Roman" w:eastAsia="Arial" w:hAnsi="Times New Roman"/>
          <w:color w:val="000000"/>
          <w:kern w:val="2"/>
          <w:sz w:val="20"/>
          <w:szCs w:val="20"/>
          <w:lang w:eastAsia="zh-CN" w:bidi="hi-IN"/>
        </w:rPr>
        <w:t xml:space="preserve"> зон и границ прибрежных защитных полос водных объектов».</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2.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8" w:name="_Toc149837009"/>
      <w:r w:rsidRPr="002922D1">
        <w:rPr>
          <w:rFonts w:ascii="Times New Roman" w:eastAsia="Times New Roman" w:hAnsi="Times New Roman"/>
          <w:b/>
          <w:iCs/>
          <w:sz w:val="20"/>
          <w:szCs w:val="20"/>
          <w:lang w:val="x-none" w:eastAsia="ar-SA"/>
        </w:rPr>
        <w:t>Статья 6</w:t>
      </w:r>
      <w:r w:rsidRPr="002922D1">
        <w:rPr>
          <w:rFonts w:ascii="Times New Roman" w:eastAsia="Times New Roman" w:hAnsi="Times New Roman"/>
          <w:b/>
          <w:iCs/>
          <w:sz w:val="20"/>
          <w:szCs w:val="20"/>
          <w:lang w:eastAsia="ar-SA"/>
        </w:rPr>
        <w:t>1</w:t>
      </w:r>
      <w:r w:rsidRPr="002922D1">
        <w:rPr>
          <w:rFonts w:ascii="Times New Roman" w:eastAsia="Times New Roman" w:hAnsi="Times New Roman"/>
          <w:b/>
          <w:iCs/>
          <w:sz w:val="20"/>
          <w:szCs w:val="20"/>
          <w:lang w:val="x-none" w:eastAsia="ar-SA"/>
        </w:rPr>
        <w:t xml:space="preserve">. </w:t>
      </w:r>
      <w:r w:rsidRPr="002922D1">
        <w:rPr>
          <w:rFonts w:ascii="Times New Roman" w:eastAsia="Times New Roman" w:hAnsi="Times New Roman"/>
          <w:b/>
          <w:iCs/>
          <w:sz w:val="20"/>
          <w:szCs w:val="20"/>
          <w:lang w:eastAsia="ar-SA"/>
        </w:rPr>
        <w:t>О</w:t>
      </w:r>
      <w:proofErr w:type="spellStart"/>
      <w:r w:rsidRPr="002922D1">
        <w:rPr>
          <w:rFonts w:ascii="Times New Roman" w:eastAsia="Times New Roman" w:hAnsi="Times New Roman"/>
          <w:b/>
          <w:iCs/>
          <w:sz w:val="20"/>
          <w:szCs w:val="20"/>
          <w:lang w:val="x-none" w:eastAsia="ar-SA"/>
        </w:rPr>
        <w:t>хранн</w:t>
      </w:r>
      <w:r w:rsidRPr="002922D1">
        <w:rPr>
          <w:rFonts w:ascii="Times New Roman" w:eastAsia="Times New Roman" w:hAnsi="Times New Roman"/>
          <w:b/>
          <w:iCs/>
          <w:sz w:val="20"/>
          <w:szCs w:val="20"/>
          <w:lang w:eastAsia="ar-SA"/>
        </w:rPr>
        <w:t>ая</w:t>
      </w:r>
      <w:proofErr w:type="spellEnd"/>
      <w:r w:rsidRPr="002922D1">
        <w:rPr>
          <w:rFonts w:ascii="Times New Roman" w:eastAsia="Times New Roman" w:hAnsi="Times New Roman"/>
          <w:b/>
          <w:iCs/>
          <w:sz w:val="20"/>
          <w:szCs w:val="20"/>
          <w:lang w:val="x-none" w:eastAsia="ar-SA"/>
        </w:rPr>
        <w:t xml:space="preserve"> зон</w:t>
      </w:r>
      <w:r w:rsidRPr="002922D1">
        <w:rPr>
          <w:rFonts w:ascii="Times New Roman" w:eastAsia="Times New Roman" w:hAnsi="Times New Roman"/>
          <w:b/>
          <w:iCs/>
          <w:sz w:val="20"/>
          <w:szCs w:val="20"/>
          <w:lang w:eastAsia="ar-SA"/>
        </w:rPr>
        <w:t>а</w:t>
      </w:r>
      <w:r w:rsidRPr="002922D1">
        <w:rPr>
          <w:rFonts w:ascii="Times New Roman" w:eastAsia="Times New Roman" w:hAnsi="Times New Roman"/>
          <w:b/>
          <w:iCs/>
          <w:sz w:val="20"/>
          <w:szCs w:val="20"/>
          <w:lang w:val="x-none" w:eastAsia="ar-SA"/>
        </w:rPr>
        <w:t xml:space="preserve"> объектов электроэнергетики (объектов электросетевого хозяйства и объектов по производству электрической энергии)</w:t>
      </w:r>
      <w:bookmarkEnd w:id="128"/>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постановлением Правительства Российской Федерации от 24 февраля 2009 года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29" w:name="_Toc149837010"/>
      <w:r w:rsidRPr="002922D1">
        <w:rPr>
          <w:rFonts w:ascii="Times New Roman" w:eastAsia="Times New Roman" w:hAnsi="Times New Roman"/>
          <w:b/>
          <w:iCs/>
          <w:sz w:val="20"/>
          <w:szCs w:val="20"/>
          <w:lang w:val="x-none" w:eastAsia="ar-SA"/>
        </w:rPr>
        <w:t>Стать</w:t>
      </w:r>
      <w:r>
        <w:rPr>
          <w:rFonts w:ascii="Times New Roman" w:eastAsia="Times New Roman" w:hAnsi="Times New Roman"/>
          <w:b/>
          <w:iCs/>
          <w:sz w:val="20"/>
          <w:szCs w:val="20"/>
          <w:lang w:val="x-none" w:eastAsia="ar-SA"/>
        </w:rPr>
        <w:t>я</w:t>
      </w:r>
      <w:r>
        <w:rPr>
          <w:rFonts w:ascii="Times New Roman" w:eastAsia="Times New Roman" w:hAnsi="Times New Roman"/>
          <w:b/>
          <w:iCs/>
          <w:sz w:val="20"/>
          <w:szCs w:val="20"/>
          <w:lang w:eastAsia="ar-SA"/>
        </w:rPr>
        <w:t xml:space="preserve"> </w:t>
      </w:r>
      <w:r w:rsidRPr="002922D1">
        <w:rPr>
          <w:rFonts w:ascii="Times New Roman" w:eastAsia="Times New Roman" w:hAnsi="Times New Roman"/>
          <w:b/>
          <w:iCs/>
          <w:sz w:val="20"/>
          <w:szCs w:val="20"/>
          <w:lang w:eastAsia="ar-SA"/>
        </w:rPr>
        <w:t>62</w:t>
      </w:r>
      <w:r>
        <w:rPr>
          <w:rFonts w:ascii="Times New Roman" w:eastAsia="Times New Roman" w:hAnsi="Times New Roman"/>
          <w:b/>
          <w:iCs/>
          <w:sz w:val="20"/>
          <w:szCs w:val="20"/>
          <w:lang w:val="x-none" w:eastAsia="ar-SA"/>
        </w:rPr>
        <w:t>.</w:t>
      </w:r>
      <w:r>
        <w:rPr>
          <w:rFonts w:ascii="Times New Roman" w:eastAsia="Times New Roman" w:hAnsi="Times New Roman"/>
          <w:b/>
          <w:iCs/>
          <w:sz w:val="20"/>
          <w:szCs w:val="20"/>
          <w:lang w:eastAsia="ar-SA"/>
        </w:rPr>
        <w:t xml:space="preserve"> </w:t>
      </w:r>
      <w:r w:rsidRPr="002922D1">
        <w:rPr>
          <w:rFonts w:ascii="Times New Roman" w:eastAsia="Arial" w:hAnsi="Times New Roman"/>
          <w:b/>
          <w:color w:val="000000"/>
          <w:kern w:val="2"/>
          <w:sz w:val="20"/>
          <w:szCs w:val="20"/>
          <w:lang w:eastAsia="zh-CN" w:bidi="hi-IN"/>
        </w:rPr>
        <w:t>О</w:t>
      </w:r>
      <w:proofErr w:type="spellStart"/>
      <w:r w:rsidRPr="002922D1">
        <w:rPr>
          <w:rFonts w:ascii="Times New Roman" w:eastAsia="Arial" w:hAnsi="Times New Roman"/>
          <w:b/>
          <w:color w:val="000000"/>
          <w:kern w:val="2"/>
          <w:sz w:val="20"/>
          <w:szCs w:val="20"/>
          <w:lang w:val="x-none" w:eastAsia="zh-CN" w:bidi="hi-IN"/>
        </w:rPr>
        <w:t>хранн</w:t>
      </w:r>
      <w:r w:rsidRPr="002922D1">
        <w:rPr>
          <w:rFonts w:ascii="Times New Roman" w:eastAsia="Arial" w:hAnsi="Times New Roman"/>
          <w:b/>
          <w:color w:val="000000"/>
          <w:kern w:val="2"/>
          <w:sz w:val="20"/>
          <w:szCs w:val="20"/>
          <w:lang w:eastAsia="zh-CN" w:bidi="hi-IN"/>
        </w:rPr>
        <w:t>ая</w:t>
      </w:r>
      <w:proofErr w:type="spellEnd"/>
      <w:r w:rsidRPr="002922D1">
        <w:rPr>
          <w:rFonts w:ascii="Times New Roman" w:eastAsia="Arial" w:hAnsi="Times New Roman"/>
          <w:b/>
          <w:color w:val="000000"/>
          <w:kern w:val="2"/>
          <w:sz w:val="20"/>
          <w:szCs w:val="20"/>
          <w:lang w:val="x-none" w:eastAsia="zh-CN" w:bidi="hi-IN"/>
        </w:rPr>
        <w:t> </w:t>
      </w:r>
      <w:hyperlink r:id="rId22" w:history="1">
        <w:r w:rsidRPr="002922D1">
          <w:rPr>
            <w:rFonts w:ascii="Times New Roman" w:eastAsia="Arial" w:hAnsi="Times New Roman"/>
            <w:b/>
            <w:color w:val="000000"/>
            <w:kern w:val="2"/>
            <w:sz w:val="20"/>
            <w:szCs w:val="20"/>
            <w:lang w:val="x-none" w:eastAsia="zh-CN" w:bidi="hi-IN"/>
          </w:rPr>
          <w:t>зон</w:t>
        </w:r>
        <w:r w:rsidRPr="002922D1">
          <w:rPr>
            <w:rFonts w:ascii="Times New Roman" w:eastAsia="Arial" w:hAnsi="Times New Roman"/>
            <w:b/>
            <w:color w:val="000000"/>
            <w:kern w:val="2"/>
            <w:sz w:val="20"/>
            <w:szCs w:val="20"/>
            <w:lang w:eastAsia="zh-CN" w:bidi="hi-IN"/>
          </w:rPr>
          <w:t>а</w:t>
        </w:r>
      </w:hyperlink>
      <w:r w:rsidRPr="002922D1">
        <w:rPr>
          <w:rFonts w:ascii="Times New Roman" w:eastAsia="Arial" w:hAnsi="Times New Roman"/>
          <w:b/>
          <w:color w:val="000000"/>
          <w:kern w:val="2"/>
          <w:sz w:val="20"/>
          <w:szCs w:val="20"/>
          <w:lang w:val="x-none" w:eastAsia="zh-CN" w:bidi="hi-IN"/>
        </w:rPr>
        <w:t xml:space="preserve"> трубопроводов (газопроводов, нефтепроводов и </w:t>
      </w:r>
      <w:proofErr w:type="spellStart"/>
      <w:proofErr w:type="gramStart"/>
      <w:r w:rsidRPr="002922D1">
        <w:rPr>
          <w:rFonts w:ascii="Times New Roman" w:eastAsia="Arial" w:hAnsi="Times New Roman"/>
          <w:b/>
          <w:color w:val="000000"/>
          <w:kern w:val="2"/>
          <w:sz w:val="20"/>
          <w:szCs w:val="20"/>
          <w:lang w:val="x-none" w:eastAsia="zh-CN" w:bidi="hi-IN"/>
        </w:rPr>
        <w:t>нефтепродукто</w:t>
      </w:r>
      <w:proofErr w:type="spellEnd"/>
      <w:r>
        <w:rPr>
          <w:rFonts w:ascii="Times New Roman" w:eastAsia="Arial" w:hAnsi="Times New Roman"/>
          <w:b/>
          <w:color w:val="000000"/>
          <w:kern w:val="2"/>
          <w:sz w:val="20"/>
          <w:szCs w:val="20"/>
          <w:lang w:eastAsia="zh-CN" w:bidi="hi-IN"/>
        </w:rPr>
        <w:t>-</w:t>
      </w:r>
      <w:r w:rsidRPr="002922D1">
        <w:rPr>
          <w:rFonts w:ascii="Times New Roman" w:eastAsia="Arial" w:hAnsi="Times New Roman"/>
          <w:b/>
          <w:color w:val="000000"/>
          <w:kern w:val="2"/>
          <w:sz w:val="20"/>
          <w:szCs w:val="20"/>
          <w:lang w:val="x-none" w:eastAsia="zh-CN" w:bidi="hi-IN"/>
        </w:rPr>
        <w:t>проводов</w:t>
      </w:r>
      <w:proofErr w:type="gramEnd"/>
      <w:r w:rsidRPr="002922D1">
        <w:rPr>
          <w:rFonts w:ascii="Times New Roman" w:eastAsia="Arial" w:hAnsi="Times New Roman"/>
          <w:b/>
          <w:color w:val="000000"/>
          <w:kern w:val="2"/>
          <w:sz w:val="20"/>
          <w:szCs w:val="20"/>
          <w:lang w:val="x-none" w:eastAsia="zh-CN" w:bidi="hi-IN"/>
        </w:rPr>
        <w:t xml:space="preserve">, </w:t>
      </w:r>
      <w:proofErr w:type="spellStart"/>
      <w:r w:rsidRPr="002922D1">
        <w:rPr>
          <w:rFonts w:ascii="Times New Roman" w:eastAsia="Arial" w:hAnsi="Times New Roman"/>
          <w:b/>
          <w:color w:val="000000"/>
          <w:kern w:val="2"/>
          <w:sz w:val="20"/>
          <w:szCs w:val="20"/>
          <w:lang w:val="x-none" w:eastAsia="zh-CN" w:bidi="hi-IN"/>
        </w:rPr>
        <w:t>аммиакопроводов</w:t>
      </w:r>
      <w:proofErr w:type="spellEnd"/>
      <w:r w:rsidRPr="002922D1">
        <w:rPr>
          <w:rFonts w:ascii="Times New Roman" w:eastAsia="Arial" w:hAnsi="Times New Roman"/>
          <w:b/>
          <w:color w:val="000000"/>
          <w:kern w:val="2"/>
          <w:sz w:val="20"/>
          <w:szCs w:val="20"/>
          <w:lang w:val="x-none" w:eastAsia="zh-CN" w:bidi="hi-IN"/>
        </w:rPr>
        <w:t>)</w:t>
      </w:r>
      <w:bookmarkEnd w:id="129"/>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Федеральный закон от 31 марта 1999 г. N 69-ФЗ "О газоснабжении в Российской Федерации";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Постановление Правительства Российской Федерации от 20 ноября 2000 года № 878 «Об утверждении Правил охраны газораспределительных сетей»;</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«СП 62.13330.2011. Свод правил. Газораспределительные системы. Актуализированная редакция СНиП 42-01-2002», </w:t>
      </w:r>
      <w:proofErr w:type="gramStart"/>
      <w:r w:rsidRPr="002922D1">
        <w:rPr>
          <w:rFonts w:ascii="Times New Roman" w:eastAsia="Arial" w:hAnsi="Times New Roman"/>
          <w:color w:val="000000"/>
          <w:kern w:val="2"/>
          <w:sz w:val="20"/>
          <w:szCs w:val="20"/>
          <w:lang w:eastAsia="zh-CN" w:bidi="hi-IN"/>
        </w:rPr>
        <w:t>утвержденный</w:t>
      </w:r>
      <w:proofErr w:type="gramEnd"/>
      <w:r w:rsidRPr="002922D1">
        <w:rPr>
          <w:rFonts w:ascii="Times New Roman" w:eastAsia="Arial" w:hAnsi="Times New Roman"/>
          <w:color w:val="000000"/>
          <w:kern w:val="2"/>
          <w:sz w:val="20"/>
          <w:szCs w:val="20"/>
          <w:lang w:eastAsia="zh-CN" w:bidi="hi-IN"/>
        </w:rPr>
        <w:t xml:space="preserve"> Приказом Министерства регионального развития Российской Федерации от 27.12.2010 № 780.</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0" w:name="_Toc149837011"/>
      <w:r w:rsidRPr="002922D1">
        <w:rPr>
          <w:rFonts w:ascii="Times New Roman" w:eastAsia="Times New Roman" w:hAnsi="Times New Roman"/>
          <w:b/>
          <w:iCs/>
          <w:sz w:val="20"/>
          <w:szCs w:val="20"/>
          <w:lang w:val="x-none" w:eastAsia="ar-SA"/>
        </w:rPr>
        <w:t>Статья 6</w:t>
      </w:r>
      <w:r w:rsidRPr="002922D1">
        <w:rPr>
          <w:rFonts w:ascii="Times New Roman" w:eastAsia="Times New Roman" w:hAnsi="Times New Roman"/>
          <w:b/>
          <w:iCs/>
          <w:sz w:val="20"/>
          <w:szCs w:val="20"/>
          <w:lang w:eastAsia="ar-SA"/>
        </w:rPr>
        <w:t>3</w:t>
      </w:r>
      <w:r w:rsidRPr="002922D1">
        <w:rPr>
          <w:rFonts w:ascii="Times New Roman" w:eastAsia="Times New Roman" w:hAnsi="Times New Roman"/>
          <w:b/>
          <w:iCs/>
          <w:sz w:val="20"/>
          <w:szCs w:val="20"/>
          <w:lang w:val="x-none" w:eastAsia="ar-SA"/>
        </w:rPr>
        <w:t>. Охранн</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w:t>
      </w:r>
      <w:hyperlink r:id="rId23" w:anchor="dst100015" w:history="1">
        <w:r w:rsidRPr="002922D1">
          <w:rPr>
            <w:rFonts w:ascii="Times New Roman" w:eastAsia="Times New Roman" w:hAnsi="Times New Roman"/>
            <w:b/>
            <w:iCs/>
            <w:sz w:val="20"/>
            <w:szCs w:val="20"/>
            <w:lang w:val="x-none" w:eastAsia="ar-SA"/>
          </w:rPr>
          <w:t>зон</w:t>
        </w:r>
        <w:r w:rsidRPr="002922D1">
          <w:rPr>
            <w:rFonts w:ascii="Times New Roman" w:eastAsia="Times New Roman" w:hAnsi="Times New Roman"/>
            <w:b/>
            <w:iCs/>
            <w:sz w:val="20"/>
            <w:szCs w:val="20"/>
            <w:lang w:eastAsia="ar-SA"/>
          </w:rPr>
          <w:t>а</w:t>
        </w:r>
      </w:hyperlink>
      <w:r w:rsidRPr="002922D1">
        <w:rPr>
          <w:rFonts w:ascii="Times New Roman" w:eastAsia="Times New Roman" w:hAnsi="Times New Roman"/>
          <w:b/>
          <w:iCs/>
          <w:sz w:val="20"/>
          <w:szCs w:val="20"/>
          <w:lang w:val="x-none" w:eastAsia="ar-SA"/>
        </w:rPr>
        <w:t> линий и сооружений связи</w:t>
      </w:r>
      <w:bookmarkEnd w:id="130"/>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Постановление Правительства РФ от 09.06.1995 № 578 «</w:t>
      </w:r>
      <w:r w:rsidRPr="002922D1">
        <w:rPr>
          <w:rFonts w:ascii="Times New Roman" w:eastAsia="Arial" w:hAnsi="Times New Roman"/>
          <w:kern w:val="2"/>
          <w:sz w:val="20"/>
          <w:szCs w:val="20"/>
          <w:lang w:eastAsia="zh-CN" w:bidi="hi-IN"/>
        </w:rPr>
        <w:t>Об утверждении Правил охраны линий и сооружений связи Российской Федерации».</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1" w:name="_Toc149837012"/>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64</w:t>
      </w:r>
      <w:r w:rsidRPr="002922D1">
        <w:rPr>
          <w:rFonts w:ascii="Times New Roman" w:eastAsia="Times New Roman" w:hAnsi="Times New Roman"/>
          <w:b/>
          <w:iCs/>
          <w:sz w:val="20"/>
          <w:szCs w:val="20"/>
          <w:lang w:val="x-none" w:eastAsia="ar-SA"/>
        </w:rPr>
        <w:t xml:space="preserve">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24" w:anchor="dst100644" w:history="1">
        <w:r w:rsidRPr="002922D1">
          <w:rPr>
            <w:rFonts w:ascii="Times New Roman" w:eastAsia="Times New Roman" w:hAnsi="Times New Roman"/>
            <w:b/>
            <w:iCs/>
            <w:sz w:val="20"/>
            <w:szCs w:val="20"/>
            <w:lang w:val="x-none" w:eastAsia="ar-SA"/>
          </w:rPr>
          <w:t>кодексом</w:t>
        </w:r>
      </w:hyperlink>
      <w:r w:rsidRPr="002922D1">
        <w:rPr>
          <w:rFonts w:ascii="Times New Roman" w:eastAsia="Times New Roman" w:hAnsi="Times New Roman"/>
          <w:b/>
          <w:iCs/>
          <w:sz w:val="20"/>
          <w:szCs w:val="20"/>
          <w:lang w:val="x-none" w:eastAsia="ar-SA"/>
        </w:rPr>
        <w:t> Российской Федерации, в отношении подземных водных объектов зоны специальной охраны</w:t>
      </w:r>
      <w:bookmarkEnd w:id="131"/>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в соответствии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утвержденным Главным государственным санитарным врачом РФ 26.02.2002.</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2" w:name="_Toc149837013"/>
      <w:r w:rsidRPr="002922D1">
        <w:rPr>
          <w:rFonts w:ascii="Times New Roman" w:eastAsia="Times New Roman" w:hAnsi="Times New Roman"/>
          <w:b/>
          <w:iCs/>
          <w:sz w:val="20"/>
          <w:szCs w:val="20"/>
          <w:lang w:val="x-none" w:eastAsia="ar-SA"/>
        </w:rPr>
        <w:t>Статья 6</w:t>
      </w:r>
      <w:r w:rsidRPr="002922D1">
        <w:rPr>
          <w:rFonts w:ascii="Times New Roman" w:eastAsia="Times New Roman" w:hAnsi="Times New Roman"/>
          <w:b/>
          <w:iCs/>
          <w:sz w:val="20"/>
          <w:szCs w:val="20"/>
          <w:lang w:eastAsia="ar-SA"/>
        </w:rPr>
        <w:t>5</w:t>
      </w:r>
      <w:r w:rsidRPr="002922D1">
        <w:rPr>
          <w:rFonts w:ascii="Times New Roman" w:eastAsia="Times New Roman" w:hAnsi="Times New Roman"/>
          <w:b/>
          <w:iCs/>
          <w:sz w:val="20"/>
          <w:szCs w:val="20"/>
          <w:lang w:val="x-none" w:eastAsia="ar-SA"/>
        </w:rPr>
        <w:t>. Придорожные полосы автомобильных дорог</w:t>
      </w:r>
      <w:bookmarkEnd w:id="132"/>
    </w:p>
    <w:p w:rsidR="00DB1F9E" w:rsidRDefault="002922D1" w:rsidP="002922D1">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Pr>
          <w:rFonts w:ascii="Times New Roman" w:eastAsia="Arial" w:hAnsi="Times New Roman"/>
          <w:color w:val="000000"/>
          <w:kern w:val="2"/>
          <w:sz w:val="20"/>
          <w:szCs w:val="20"/>
          <w:lang w:eastAsia="zh-CN" w:bidi="hi-IN"/>
        </w:rPr>
        <w:tab/>
      </w:r>
      <w:r w:rsidRPr="002922D1">
        <w:rPr>
          <w:rFonts w:ascii="Times New Roman" w:eastAsia="Arial" w:hAnsi="Times New Roman"/>
          <w:color w:val="000000"/>
          <w:kern w:val="2"/>
          <w:sz w:val="20"/>
          <w:szCs w:val="20"/>
          <w:lang w:eastAsia="zh-CN" w:bidi="hi-IN"/>
        </w:rPr>
        <w:t xml:space="preserve">Ограничения использования земельных участков и объектов капитального строительства установлены в соответствии с федеральным законом от 08.11.2007 № 257-ФЗ «Об автомобильных дорогах и </w:t>
      </w:r>
    </w:p>
    <w:p w:rsidR="00DB1F9E" w:rsidRDefault="00DB1F9E" w:rsidP="00DB1F9E">
      <w:pPr>
        <w:widowControl w:val="0"/>
        <w:suppressAutoHyphens/>
        <w:autoSpaceDE w:val="0"/>
        <w:spacing w:after="0" w:line="240" w:lineRule="auto"/>
        <w:jc w:val="center"/>
        <w:rPr>
          <w:rFonts w:ascii="Times New Roman" w:eastAsia="Arial" w:hAnsi="Times New Roman"/>
          <w:color w:val="000000"/>
          <w:kern w:val="2"/>
          <w:sz w:val="20"/>
          <w:szCs w:val="20"/>
          <w:lang w:eastAsia="zh-CN" w:bidi="hi-IN"/>
        </w:rPr>
      </w:pPr>
      <w:r>
        <w:rPr>
          <w:rFonts w:ascii="Times New Roman" w:eastAsia="Arial" w:hAnsi="Times New Roman"/>
          <w:color w:val="000000"/>
          <w:kern w:val="2"/>
          <w:sz w:val="20"/>
          <w:szCs w:val="20"/>
          <w:lang w:eastAsia="zh-CN" w:bidi="hi-IN"/>
        </w:rPr>
        <w:lastRenderedPageBreak/>
        <w:t>41</w:t>
      </w:r>
    </w:p>
    <w:p w:rsidR="002922D1" w:rsidRDefault="002922D1" w:rsidP="002922D1">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 дорожной</w:t>
      </w:r>
      <w:r>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 деятельности</w:t>
      </w:r>
      <w:r>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 в </w:t>
      </w:r>
      <w:r>
        <w:rPr>
          <w:rFonts w:ascii="Times New Roman" w:eastAsia="Arial" w:hAnsi="Times New Roman"/>
          <w:color w:val="000000"/>
          <w:kern w:val="2"/>
          <w:sz w:val="20"/>
          <w:szCs w:val="20"/>
          <w:lang w:eastAsia="zh-CN" w:bidi="hi-IN"/>
        </w:rPr>
        <w:t xml:space="preserve"> </w:t>
      </w:r>
      <w:r w:rsidRPr="002922D1">
        <w:rPr>
          <w:rFonts w:ascii="Times New Roman" w:eastAsia="Arial" w:hAnsi="Times New Roman"/>
          <w:color w:val="000000"/>
          <w:kern w:val="2"/>
          <w:sz w:val="20"/>
          <w:szCs w:val="20"/>
          <w:lang w:eastAsia="zh-CN" w:bidi="hi-IN"/>
        </w:rPr>
        <w:t xml:space="preserve">Российской Федерации и о внесении изменений </w:t>
      </w:r>
      <w:proofErr w:type="gramStart"/>
      <w:r w:rsidRPr="002922D1">
        <w:rPr>
          <w:rFonts w:ascii="Times New Roman" w:eastAsia="Arial" w:hAnsi="Times New Roman"/>
          <w:color w:val="000000"/>
          <w:kern w:val="2"/>
          <w:sz w:val="20"/>
          <w:szCs w:val="20"/>
          <w:lang w:eastAsia="zh-CN" w:bidi="hi-IN"/>
        </w:rPr>
        <w:t>в</w:t>
      </w:r>
      <w:proofErr w:type="gramEnd"/>
      <w:r w:rsidRPr="002922D1">
        <w:rPr>
          <w:rFonts w:ascii="Times New Roman" w:eastAsia="Arial" w:hAnsi="Times New Roman"/>
          <w:color w:val="000000"/>
          <w:kern w:val="2"/>
          <w:sz w:val="20"/>
          <w:szCs w:val="20"/>
          <w:lang w:eastAsia="zh-CN" w:bidi="hi-IN"/>
        </w:rPr>
        <w:t xml:space="preserve"> отдельные законодательные </w:t>
      </w:r>
    </w:p>
    <w:p w:rsidR="002922D1" w:rsidRPr="002922D1" w:rsidRDefault="002922D1" w:rsidP="002922D1">
      <w:pPr>
        <w:widowControl w:val="0"/>
        <w:suppressAutoHyphens/>
        <w:autoSpaceDE w:val="0"/>
        <w:spacing w:after="0" w:line="240" w:lineRule="auto"/>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акты Российской Федерации».</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3" w:name="_Toc149837014"/>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66</w:t>
      </w:r>
      <w:r w:rsidRPr="002922D1">
        <w:rPr>
          <w:rFonts w:ascii="Times New Roman" w:eastAsia="Times New Roman" w:hAnsi="Times New Roman"/>
          <w:b/>
          <w:iCs/>
          <w:sz w:val="20"/>
          <w:szCs w:val="20"/>
          <w:lang w:val="x-none" w:eastAsia="ar-SA"/>
        </w:rPr>
        <w:t xml:space="preserve">. </w:t>
      </w:r>
      <w:r w:rsidRPr="002922D1">
        <w:rPr>
          <w:rFonts w:ascii="Times New Roman" w:eastAsia="Times New Roman" w:hAnsi="Times New Roman"/>
          <w:b/>
          <w:iCs/>
          <w:sz w:val="20"/>
          <w:szCs w:val="20"/>
          <w:lang w:eastAsia="ar-SA"/>
        </w:rPr>
        <w:t>О</w:t>
      </w:r>
      <w:proofErr w:type="spellStart"/>
      <w:r w:rsidRPr="002922D1">
        <w:rPr>
          <w:rFonts w:ascii="Times New Roman" w:eastAsia="Times New Roman" w:hAnsi="Times New Roman"/>
          <w:b/>
          <w:iCs/>
          <w:sz w:val="20"/>
          <w:szCs w:val="20"/>
          <w:lang w:val="x-none" w:eastAsia="ar-SA"/>
        </w:rPr>
        <w:t>хранная</w:t>
      </w:r>
      <w:proofErr w:type="spellEnd"/>
      <w:r w:rsidRPr="002922D1">
        <w:rPr>
          <w:rFonts w:ascii="Times New Roman" w:eastAsia="Times New Roman" w:hAnsi="Times New Roman"/>
          <w:b/>
          <w:iCs/>
          <w:sz w:val="20"/>
          <w:szCs w:val="20"/>
          <w:lang w:val="x-none" w:eastAsia="ar-SA"/>
        </w:rPr>
        <w:t xml:space="preserve"> зона стационарных пунктов наблюдений за состоянием окружающей среды, ее загрязнением</w:t>
      </w:r>
      <w:bookmarkEnd w:id="133"/>
    </w:p>
    <w:p w:rsidR="002922D1" w:rsidRPr="002922D1" w:rsidRDefault="002922D1" w:rsidP="002922D1">
      <w:pPr>
        <w:spacing w:after="0" w:line="240" w:lineRule="auto"/>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a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autoSpaceDE w:val="0"/>
        <w:autoSpaceDN w:val="0"/>
        <w:adjustRightInd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Федеральный закон от 19.07.1998 № 113-ФЗ «О гидрометеорологической службе»;</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proofErr w:type="gramStart"/>
      <w:r w:rsidRPr="002922D1">
        <w:rPr>
          <w:rFonts w:ascii="Times New Roman" w:eastAsia="Arial" w:hAnsi="Times New Roman"/>
          <w:color w:val="000000"/>
          <w:kern w:val="2"/>
          <w:sz w:val="20"/>
          <w:szCs w:val="20"/>
          <w:lang w:eastAsia="zh-CN" w:bidi="hi-IN"/>
        </w:rPr>
        <w:t>Постановление Правительства РФ от 17.03.2021 № 392 «</w:t>
      </w:r>
      <w:r w:rsidRPr="002922D1">
        <w:rPr>
          <w:rFonts w:ascii="Times New Roman" w:eastAsia="Arial" w:hAnsi="Times New Roman"/>
          <w:kern w:val="2"/>
          <w:sz w:val="20"/>
          <w:szCs w:val="20"/>
          <w:lang w:eastAsia="zh-CN" w:bidi="hi-IN"/>
        </w:rPr>
        <w:t>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roofErr w:type="gramEnd"/>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4" w:name="_Toc149837015"/>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67</w:t>
      </w:r>
      <w:r w:rsidRPr="002922D1">
        <w:rPr>
          <w:rFonts w:ascii="Times New Roman" w:eastAsia="Times New Roman" w:hAnsi="Times New Roman"/>
          <w:b/>
          <w:iCs/>
          <w:sz w:val="20"/>
          <w:szCs w:val="20"/>
          <w:lang w:val="x-none" w:eastAsia="ar-SA"/>
        </w:rPr>
        <w:t xml:space="preserve">. </w:t>
      </w:r>
      <w:r w:rsidRPr="002922D1">
        <w:rPr>
          <w:rFonts w:ascii="Times New Roman" w:eastAsia="Times New Roman" w:hAnsi="Times New Roman"/>
          <w:b/>
          <w:iCs/>
          <w:sz w:val="20"/>
          <w:szCs w:val="20"/>
          <w:lang w:eastAsia="ar-SA"/>
        </w:rPr>
        <w:t>О</w:t>
      </w:r>
      <w:proofErr w:type="spellStart"/>
      <w:r w:rsidRPr="002922D1">
        <w:rPr>
          <w:rFonts w:ascii="Times New Roman" w:eastAsia="Times New Roman" w:hAnsi="Times New Roman"/>
          <w:b/>
          <w:iCs/>
          <w:sz w:val="20"/>
          <w:szCs w:val="20"/>
          <w:lang w:val="x-none" w:eastAsia="ar-SA"/>
        </w:rPr>
        <w:t>хранная</w:t>
      </w:r>
      <w:proofErr w:type="spellEnd"/>
      <w:r w:rsidRPr="002922D1">
        <w:rPr>
          <w:rFonts w:ascii="Times New Roman" w:eastAsia="Times New Roman" w:hAnsi="Times New Roman"/>
          <w:b/>
          <w:iCs/>
          <w:sz w:val="20"/>
          <w:szCs w:val="20"/>
          <w:lang w:val="x-none" w:eastAsia="ar-SA"/>
        </w:rPr>
        <w:t xml:space="preserve"> зона </w:t>
      </w:r>
      <w:r w:rsidRPr="002922D1">
        <w:rPr>
          <w:rFonts w:ascii="Times New Roman" w:eastAsia="Arial" w:hAnsi="Times New Roman"/>
          <w:b/>
          <w:color w:val="000000"/>
          <w:kern w:val="2"/>
          <w:sz w:val="20"/>
          <w:szCs w:val="20"/>
          <w:lang w:val="x-none" w:eastAsia="zh-CN" w:bidi="hi-IN"/>
        </w:rPr>
        <w:t>пунктов государственной геодезической сети, государственной нивелирной сети и государственной гравиметрической сети</w:t>
      </w:r>
      <w:bookmarkEnd w:id="134"/>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 xml:space="preserve">Ограничения использования земельных участков и объектов капитального строительства установлены в соответствии с постановлением Правительства РФ от 21.08.2019 № 1080 </w:t>
      </w:r>
      <w:r w:rsidRPr="002922D1">
        <w:rPr>
          <w:rFonts w:ascii="Times New Roman" w:eastAsia="Arial" w:hAnsi="Times New Roman"/>
          <w:kern w:val="2"/>
          <w:sz w:val="20"/>
          <w:szCs w:val="20"/>
          <w:lang w:eastAsia="zh-CN" w:bidi="hi-IN"/>
        </w:rPr>
        <w:t>«Об охранных зонах пунктов государственной геодезической сети, государственной нивелирной сети и государственной гравиметрической сети».</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5" w:name="_Toc149837016"/>
      <w:r w:rsidRPr="002922D1">
        <w:rPr>
          <w:rFonts w:ascii="Times New Roman" w:eastAsia="Times New Roman" w:hAnsi="Times New Roman"/>
          <w:b/>
          <w:iCs/>
          <w:sz w:val="20"/>
          <w:szCs w:val="20"/>
          <w:lang w:val="x-none" w:eastAsia="ar-SA"/>
        </w:rPr>
        <w:t>Статья 6</w:t>
      </w:r>
      <w:r w:rsidRPr="002922D1">
        <w:rPr>
          <w:rFonts w:ascii="Times New Roman" w:eastAsia="Times New Roman" w:hAnsi="Times New Roman"/>
          <w:b/>
          <w:iCs/>
          <w:sz w:val="20"/>
          <w:szCs w:val="20"/>
          <w:lang w:eastAsia="ar-SA"/>
        </w:rPr>
        <w:t>8</w:t>
      </w:r>
      <w:r w:rsidRPr="002922D1">
        <w:rPr>
          <w:rFonts w:ascii="Times New Roman" w:eastAsia="Times New Roman" w:hAnsi="Times New Roman"/>
          <w:b/>
          <w:iCs/>
          <w:sz w:val="20"/>
          <w:szCs w:val="20"/>
          <w:lang w:val="x-none" w:eastAsia="ar-SA"/>
        </w:rPr>
        <w:t xml:space="preserve">. </w:t>
      </w:r>
      <w:r w:rsidRPr="002922D1">
        <w:rPr>
          <w:rFonts w:ascii="Times New Roman" w:eastAsia="Times New Roman" w:hAnsi="Times New Roman"/>
          <w:b/>
          <w:iCs/>
          <w:sz w:val="20"/>
          <w:szCs w:val="20"/>
          <w:lang w:eastAsia="ar-SA"/>
        </w:rPr>
        <w:t>О</w:t>
      </w:r>
      <w:proofErr w:type="spellStart"/>
      <w:r w:rsidRPr="002922D1">
        <w:rPr>
          <w:rFonts w:ascii="Times New Roman" w:eastAsia="Times New Roman" w:hAnsi="Times New Roman"/>
          <w:b/>
          <w:iCs/>
          <w:sz w:val="20"/>
          <w:szCs w:val="20"/>
          <w:lang w:val="x-none" w:eastAsia="ar-SA"/>
        </w:rPr>
        <w:t>собо</w:t>
      </w:r>
      <w:proofErr w:type="spellEnd"/>
      <w:r w:rsidRPr="002922D1">
        <w:rPr>
          <w:rFonts w:ascii="Times New Roman" w:eastAsia="Times New Roman" w:hAnsi="Times New Roman"/>
          <w:b/>
          <w:iCs/>
          <w:sz w:val="20"/>
          <w:szCs w:val="20"/>
          <w:lang w:eastAsia="ar-SA"/>
        </w:rPr>
        <w:t xml:space="preserve"> </w:t>
      </w:r>
      <w:r w:rsidRPr="002922D1">
        <w:rPr>
          <w:rFonts w:ascii="Times New Roman" w:eastAsia="Times New Roman" w:hAnsi="Times New Roman"/>
          <w:b/>
          <w:iCs/>
          <w:sz w:val="20"/>
          <w:szCs w:val="20"/>
          <w:lang w:val="x-none" w:eastAsia="ar-SA"/>
        </w:rPr>
        <w:t>охраняем</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xml:space="preserve"> природн</w:t>
      </w:r>
      <w:r w:rsidRPr="002922D1">
        <w:rPr>
          <w:rFonts w:ascii="Times New Roman" w:eastAsia="Times New Roman" w:hAnsi="Times New Roman"/>
          <w:b/>
          <w:iCs/>
          <w:sz w:val="20"/>
          <w:szCs w:val="20"/>
          <w:lang w:eastAsia="ar-SA"/>
        </w:rPr>
        <w:t>ая</w:t>
      </w:r>
      <w:r w:rsidRPr="002922D1">
        <w:rPr>
          <w:rFonts w:ascii="Times New Roman" w:eastAsia="Times New Roman" w:hAnsi="Times New Roman"/>
          <w:b/>
          <w:iCs/>
          <w:sz w:val="20"/>
          <w:szCs w:val="20"/>
          <w:lang w:val="x-none" w:eastAsia="ar-SA"/>
        </w:rPr>
        <w:t xml:space="preserve"> территори</w:t>
      </w:r>
      <w:r w:rsidRPr="002922D1">
        <w:rPr>
          <w:rFonts w:ascii="Times New Roman" w:eastAsia="Times New Roman" w:hAnsi="Times New Roman"/>
          <w:b/>
          <w:iCs/>
          <w:sz w:val="20"/>
          <w:szCs w:val="20"/>
          <w:lang w:eastAsia="ar-SA"/>
        </w:rPr>
        <w:t>я</w:t>
      </w:r>
      <w:bookmarkEnd w:id="135"/>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22D1" w:rsidRPr="002922D1" w:rsidRDefault="002922D1" w:rsidP="002922D1">
      <w:pPr>
        <w:widowControl w:val="0"/>
        <w:suppressAutoHyphens/>
        <w:autoSpaceDE w:val="0"/>
        <w:spacing w:after="0" w:line="240" w:lineRule="auto"/>
        <w:ind w:firstLine="709"/>
        <w:jc w:val="both"/>
        <w:rPr>
          <w:rFonts w:ascii="Times New Roman" w:eastAsia="Arial" w:hAnsi="Times New Roman"/>
          <w:color w:val="000000"/>
          <w:kern w:val="2"/>
          <w:sz w:val="20"/>
          <w:szCs w:val="20"/>
          <w:lang w:eastAsia="zh-CN" w:bidi="hi-IN"/>
        </w:rPr>
      </w:pPr>
      <w:r w:rsidRPr="002922D1">
        <w:rPr>
          <w:rFonts w:ascii="Times New Roman" w:eastAsia="Arial" w:hAnsi="Times New Roman"/>
          <w:color w:val="000000"/>
          <w:kern w:val="2"/>
          <w:sz w:val="20"/>
          <w:szCs w:val="20"/>
          <w:lang w:eastAsia="zh-CN" w:bidi="hi-IN"/>
        </w:rPr>
        <w:t>Федеральный закон от 14.03.1995 № 33-ФЗ «Об особо охраняемых природных территориях»;</w:t>
      </w:r>
    </w:p>
    <w:p w:rsidR="002922D1" w:rsidRPr="002922D1" w:rsidRDefault="002922D1" w:rsidP="002922D1">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2922D1">
        <w:rPr>
          <w:rFonts w:ascii="Times New Roman" w:eastAsia="Times New Roman" w:hAnsi="Times New Roman"/>
          <w:sz w:val="20"/>
          <w:szCs w:val="20"/>
          <w:lang w:eastAsia="ru-RU"/>
        </w:rPr>
        <w:t>Постановление Администрации Новгородской области от 29.12.2012 № 889 «О государственном природном заказнике регионального значения «Карстовые озера»;</w:t>
      </w:r>
    </w:p>
    <w:p w:rsidR="002922D1" w:rsidRPr="002922D1" w:rsidRDefault="002922D1" w:rsidP="002922D1">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2922D1">
        <w:rPr>
          <w:rFonts w:ascii="Times New Roman" w:eastAsia="Times New Roman" w:hAnsi="Times New Roman"/>
          <w:sz w:val="20"/>
          <w:szCs w:val="20"/>
          <w:lang w:eastAsia="ru-RU"/>
        </w:rPr>
        <w:t xml:space="preserve">Постановление Новгородской областной Думы от 29.07.1996 №409-ОД «Об объявлении памятников природы регионального значения в </w:t>
      </w:r>
      <w:proofErr w:type="spellStart"/>
      <w:r w:rsidRPr="002922D1">
        <w:rPr>
          <w:rFonts w:ascii="Times New Roman" w:eastAsia="Times New Roman" w:hAnsi="Times New Roman"/>
          <w:sz w:val="20"/>
          <w:szCs w:val="20"/>
          <w:lang w:eastAsia="ru-RU"/>
        </w:rPr>
        <w:t>Боровичском</w:t>
      </w:r>
      <w:proofErr w:type="spellEnd"/>
      <w:r w:rsidRPr="002922D1">
        <w:rPr>
          <w:rFonts w:ascii="Times New Roman" w:eastAsia="Times New Roman" w:hAnsi="Times New Roman"/>
          <w:sz w:val="20"/>
          <w:szCs w:val="20"/>
          <w:lang w:eastAsia="ru-RU"/>
        </w:rPr>
        <w:t xml:space="preserve">, </w:t>
      </w:r>
      <w:proofErr w:type="spellStart"/>
      <w:r w:rsidRPr="002922D1">
        <w:rPr>
          <w:rFonts w:ascii="Times New Roman" w:eastAsia="Times New Roman" w:hAnsi="Times New Roman"/>
          <w:sz w:val="20"/>
          <w:szCs w:val="20"/>
          <w:lang w:eastAsia="ru-RU"/>
        </w:rPr>
        <w:t>Маловишерском</w:t>
      </w:r>
      <w:proofErr w:type="spellEnd"/>
      <w:r w:rsidRPr="002922D1">
        <w:rPr>
          <w:rFonts w:ascii="Times New Roman" w:eastAsia="Times New Roman" w:hAnsi="Times New Roman"/>
          <w:sz w:val="20"/>
          <w:szCs w:val="20"/>
          <w:lang w:eastAsia="ru-RU"/>
        </w:rPr>
        <w:t xml:space="preserve">, </w:t>
      </w:r>
      <w:proofErr w:type="spellStart"/>
      <w:r w:rsidRPr="002922D1">
        <w:rPr>
          <w:rFonts w:ascii="Times New Roman" w:eastAsia="Times New Roman" w:hAnsi="Times New Roman"/>
          <w:sz w:val="20"/>
          <w:szCs w:val="20"/>
          <w:lang w:eastAsia="ru-RU"/>
        </w:rPr>
        <w:t>Марёвском</w:t>
      </w:r>
      <w:proofErr w:type="spellEnd"/>
      <w:r w:rsidRPr="002922D1">
        <w:rPr>
          <w:rFonts w:ascii="Times New Roman" w:eastAsia="Times New Roman" w:hAnsi="Times New Roman"/>
          <w:sz w:val="20"/>
          <w:szCs w:val="20"/>
          <w:lang w:eastAsia="ru-RU"/>
        </w:rPr>
        <w:t xml:space="preserve">, Новгородском, </w:t>
      </w:r>
      <w:proofErr w:type="spellStart"/>
      <w:r w:rsidRPr="002922D1">
        <w:rPr>
          <w:rFonts w:ascii="Times New Roman" w:eastAsia="Times New Roman" w:hAnsi="Times New Roman"/>
          <w:sz w:val="20"/>
          <w:szCs w:val="20"/>
          <w:lang w:eastAsia="ru-RU"/>
        </w:rPr>
        <w:t>Крестецком</w:t>
      </w:r>
      <w:proofErr w:type="spellEnd"/>
      <w:r w:rsidRPr="002922D1">
        <w:rPr>
          <w:rFonts w:ascii="Times New Roman" w:eastAsia="Times New Roman" w:hAnsi="Times New Roman"/>
          <w:sz w:val="20"/>
          <w:szCs w:val="20"/>
          <w:lang w:eastAsia="ru-RU"/>
        </w:rPr>
        <w:t xml:space="preserve">, </w:t>
      </w:r>
      <w:proofErr w:type="spellStart"/>
      <w:r w:rsidRPr="002922D1">
        <w:rPr>
          <w:rFonts w:ascii="Times New Roman" w:eastAsia="Times New Roman" w:hAnsi="Times New Roman"/>
          <w:sz w:val="20"/>
          <w:szCs w:val="20"/>
          <w:lang w:eastAsia="ru-RU"/>
        </w:rPr>
        <w:t>Окуловском</w:t>
      </w:r>
      <w:proofErr w:type="spellEnd"/>
      <w:r w:rsidRPr="002922D1">
        <w:rPr>
          <w:rFonts w:ascii="Times New Roman" w:eastAsia="Times New Roman" w:hAnsi="Times New Roman"/>
          <w:sz w:val="20"/>
          <w:szCs w:val="20"/>
          <w:lang w:eastAsia="ru-RU"/>
        </w:rPr>
        <w:t xml:space="preserve"> районах».</w:t>
      </w:r>
    </w:p>
    <w:p w:rsidR="002922D1" w:rsidRPr="002922D1" w:rsidRDefault="002922D1" w:rsidP="002922D1">
      <w:pPr>
        <w:keepNext/>
        <w:tabs>
          <w:tab w:val="left" w:pos="0"/>
        </w:tabs>
        <w:suppressAutoHyphens/>
        <w:spacing w:after="0" w:line="240" w:lineRule="auto"/>
        <w:ind w:firstLine="709"/>
        <w:jc w:val="both"/>
        <w:outlineLvl w:val="0"/>
        <w:rPr>
          <w:rFonts w:ascii="Times New Roman" w:eastAsia="Times New Roman" w:hAnsi="Times New Roman"/>
          <w:b/>
          <w:iCs/>
          <w:sz w:val="20"/>
          <w:szCs w:val="20"/>
          <w:lang w:val="x-none" w:eastAsia="ar-SA"/>
        </w:rPr>
      </w:pPr>
      <w:bookmarkStart w:id="136" w:name="_Toc149837017"/>
      <w:r w:rsidRPr="002922D1">
        <w:rPr>
          <w:rFonts w:ascii="Times New Roman" w:eastAsia="Times New Roman" w:hAnsi="Times New Roman"/>
          <w:b/>
          <w:iCs/>
          <w:sz w:val="20"/>
          <w:szCs w:val="20"/>
          <w:lang w:val="x-none" w:eastAsia="ar-SA"/>
        </w:rPr>
        <w:t xml:space="preserve">Статья </w:t>
      </w:r>
      <w:r w:rsidRPr="002922D1">
        <w:rPr>
          <w:rFonts w:ascii="Times New Roman" w:eastAsia="Times New Roman" w:hAnsi="Times New Roman"/>
          <w:b/>
          <w:iCs/>
          <w:sz w:val="20"/>
          <w:szCs w:val="20"/>
          <w:lang w:eastAsia="ar-SA"/>
        </w:rPr>
        <w:t>69</w:t>
      </w:r>
      <w:r w:rsidRPr="002922D1">
        <w:rPr>
          <w:rFonts w:ascii="Times New Roman" w:eastAsia="Times New Roman" w:hAnsi="Times New Roman"/>
          <w:b/>
          <w:iCs/>
          <w:sz w:val="20"/>
          <w:szCs w:val="20"/>
          <w:lang w:val="x-none" w:eastAsia="ar-SA"/>
        </w:rPr>
        <w:t>. Территория объекта культурного наследия</w:t>
      </w:r>
      <w:bookmarkEnd w:id="136"/>
    </w:p>
    <w:p w:rsidR="002922D1" w:rsidRPr="002922D1" w:rsidRDefault="002922D1" w:rsidP="002922D1">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2922D1">
        <w:rPr>
          <w:rFonts w:ascii="Times New Roman" w:eastAsia="Arial" w:hAnsi="Times New Roman"/>
          <w:color w:val="000000"/>
          <w:kern w:val="2"/>
          <w:sz w:val="20"/>
          <w:szCs w:val="20"/>
          <w:lang w:eastAsia="zh-CN" w:bidi="hi-IN"/>
        </w:rPr>
        <w:t>Ограничения использования земельных участков и объектов капитального строительства установлены в соответствии с ф</w:t>
      </w:r>
      <w:r w:rsidRPr="002922D1">
        <w:rPr>
          <w:rFonts w:ascii="Times New Roman" w:eastAsia="Times New Roman" w:hAnsi="Times New Roman"/>
          <w:sz w:val="20"/>
          <w:szCs w:val="20"/>
          <w:lang w:eastAsia="ru-RU"/>
        </w:rPr>
        <w:t>едеральным законом от 25.06.2002 № 73-ФЗ «Об объектах культурного наследия (памятниках истории и культуры) народов Российской Федерации».</w:t>
      </w:r>
    </w:p>
    <w:p w:rsidR="002922D1" w:rsidRPr="002922D1" w:rsidRDefault="002922D1" w:rsidP="002922D1">
      <w:pPr>
        <w:widowControl w:val="0"/>
        <w:suppressAutoHyphens/>
        <w:autoSpaceDE w:val="0"/>
        <w:spacing w:after="0" w:line="240" w:lineRule="auto"/>
        <w:ind w:firstLine="709"/>
        <w:jc w:val="both"/>
        <w:rPr>
          <w:rFonts w:ascii="Times New Roman" w:eastAsia="Times New Roman" w:hAnsi="Times New Roman"/>
          <w:sz w:val="20"/>
          <w:szCs w:val="20"/>
          <w:lang w:eastAsia="ru-RU"/>
        </w:rPr>
      </w:pPr>
    </w:p>
    <w:p w:rsidR="002922D1" w:rsidRPr="002922D1" w:rsidRDefault="002922D1" w:rsidP="002922D1">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10045" w:rsidRPr="00F10045" w:rsidRDefault="00F10045" w:rsidP="00F10045">
      <w:pPr>
        <w:autoSpaceDE w:val="0"/>
        <w:autoSpaceDN w:val="0"/>
        <w:adjustRightInd w:val="0"/>
        <w:spacing w:after="0" w:line="240" w:lineRule="auto"/>
        <w:jc w:val="center"/>
        <w:rPr>
          <w:rFonts w:ascii="Times New Roman" w:eastAsiaTheme="minorHAnsi" w:hAnsi="Times New Roman"/>
          <w:b/>
          <w:sz w:val="20"/>
          <w:szCs w:val="20"/>
        </w:rPr>
      </w:pPr>
      <w:r w:rsidRPr="00F10045">
        <w:rPr>
          <w:rFonts w:ascii="Times New Roman" w:eastAsiaTheme="minorHAnsi" w:hAnsi="Times New Roman"/>
          <w:b/>
          <w:sz w:val="20"/>
          <w:szCs w:val="20"/>
        </w:rPr>
        <w:t>Карта градостроительного зонирования</w:t>
      </w:r>
    </w:p>
    <w:p w:rsidR="002922D1" w:rsidRPr="00F10045" w:rsidRDefault="00F10045" w:rsidP="00F10045">
      <w:pPr>
        <w:widowControl w:val="0"/>
        <w:tabs>
          <w:tab w:val="left" w:pos="900"/>
        </w:tabs>
        <w:suppressAutoHyphens/>
        <w:autoSpaceDE w:val="0"/>
        <w:spacing w:after="0" w:line="240" w:lineRule="auto"/>
        <w:jc w:val="center"/>
        <w:rPr>
          <w:rFonts w:ascii="Times New Roman" w:eastAsia="Arial" w:hAnsi="Times New Roman"/>
          <w:b/>
          <w:sz w:val="20"/>
          <w:szCs w:val="20"/>
          <w:lang w:eastAsia="ar-SA"/>
        </w:rPr>
      </w:pPr>
      <w:proofErr w:type="spellStart"/>
      <w:r w:rsidRPr="00F10045">
        <w:rPr>
          <w:rFonts w:ascii="Times New Roman" w:eastAsiaTheme="minorHAnsi" w:hAnsi="Times New Roman"/>
          <w:b/>
          <w:sz w:val="20"/>
          <w:szCs w:val="20"/>
        </w:rPr>
        <w:t>Прогресского</w:t>
      </w:r>
      <w:proofErr w:type="spellEnd"/>
      <w:r w:rsidRPr="00F10045">
        <w:rPr>
          <w:rFonts w:ascii="Times New Roman" w:eastAsiaTheme="minorHAnsi" w:hAnsi="Times New Roman"/>
          <w:b/>
          <w:sz w:val="20"/>
          <w:szCs w:val="20"/>
        </w:rPr>
        <w:t xml:space="preserve"> сельского поселения</w:t>
      </w:r>
    </w:p>
    <w:p w:rsidR="002922D1" w:rsidRPr="002922D1" w:rsidRDefault="004C0A81" w:rsidP="004C0A81">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textWrapping" w:clear="all"/>
      </w:r>
      <w:r>
        <w:rPr>
          <w:rFonts w:ascii="Times New Roman" w:hAnsi="Times New Roman"/>
          <w:noProof/>
          <w:sz w:val="20"/>
          <w:szCs w:val="20"/>
          <w:lang w:eastAsia="ru-RU"/>
        </w:rPr>
        <w:drawing>
          <wp:inline distT="0" distB="0" distL="0" distR="0" wp14:anchorId="1328F5CD" wp14:editId="256A7558">
            <wp:extent cx="1933575" cy="2447925"/>
            <wp:effectExtent l="19050" t="19050" r="28575"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2447925"/>
                    </a:xfrm>
                    <a:prstGeom prst="rect">
                      <a:avLst/>
                    </a:prstGeom>
                    <a:noFill/>
                    <a:ln w="19050">
                      <a:solidFill>
                        <a:schemeClr val="tx1"/>
                      </a:solidFill>
                    </a:ln>
                  </pic:spPr>
                </pic:pic>
              </a:graphicData>
            </a:graphic>
          </wp:inline>
        </w:drawing>
      </w:r>
      <w:bookmarkStart w:id="137" w:name="_GoBack"/>
      <w:bookmarkEnd w:id="137"/>
    </w:p>
    <w:p w:rsidR="002922D1" w:rsidRDefault="002922D1" w:rsidP="004C0A81">
      <w:pPr>
        <w:tabs>
          <w:tab w:val="left" w:pos="708"/>
          <w:tab w:val="left" w:pos="3885"/>
        </w:tabs>
        <w:autoSpaceDE w:val="0"/>
        <w:autoSpaceDN w:val="0"/>
        <w:adjustRightInd w:val="0"/>
        <w:spacing w:after="0" w:line="240" w:lineRule="auto"/>
        <w:rPr>
          <w:rFonts w:ascii="Times New Roman" w:hAnsi="Times New Roman"/>
          <w:sz w:val="20"/>
          <w:szCs w:val="20"/>
          <w:lang w:eastAsia="ru-RU"/>
        </w:rPr>
      </w:pPr>
    </w:p>
    <w:p w:rsidR="004C0A81" w:rsidRPr="002922D1" w:rsidRDefault="004C0A81" w:rsidP="004C0A81">
      <w:pPr>
        <w:tabs>
          <w:tab w:val="left" w:pos="708"/>
          <w:tab w:val="left" w:pos="3885"/>
        </w:tabs>
        <w:autoSpaceDE w:val="0"/>
        <w:autoSpaceDN w:val="0"/>
        <w:adjustRightInd w:val="0"/>
        <w:spacing w:after="0" w:line="240" w:lineRule="auto"/>
        <w:jc w:val="center"/>
        <w:rPr>
          <w:rFonts w:ascii="Times New Roman" w:hAnsi="Times New Roman"/>
          <w:sz w:val="20"/>
          <w:szCs w:val="20"/>
          <w:lang w:eastAsia="ru-RU"/>
        </w:rPr>
      </w:pPr>
    </w:p>
    <w:sectPr w:rsidR="004C0A81" w:rsidRPr="002922D1" w:rsidSect="00565BB3">
      <w:headerReference w:type="default" r:id="rId26"/>
      <w:pgSz w:w="11900" w:h="16840"/>
      <w:pgMar w:top="709" w:right="843"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61" w:rsidRDefault="00014B61" w:rsidP="00963DB8">
      <w:pPr>
        <w:spacing w:after="0" w:line="240" w:lineRule="auto"/>
      </w:pPr>
      <w:r>
        <w:separator/>
      </w:r>
    </w:p>
  </w:endnote>
  <w:endnote w:type="continuationSeparator" w:id="0">
    <w:p w:rsidR="00014B61" w:rsidRDefault="00014B61" w:rsidP="009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iberation Sans">
    <w:altName w:val="Calibri"/>
    <w:charset w:val="CC"/>
    <w:family w:val="roman"/>
    <w:pitch w:val="variable"/>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B" w:rsidRDefault="00A3055B">
    <w:pPr>
      <w:pStyle w:val="a9"/>
      <w:jc w:val="center"/>
    </w:pPr>
  </w:p>
  <w:p w:rsidR="00A3055B" w:rsidRDefault="00A305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61" w:rsidRDefault="00014B61" w:rsidP="00963DB8">
      <w:pPr>
        <w:spacing w:after="0" w:line="240" w:lineRule="auto"/>
      </w:pPr>
      <w:r>
        <w:separator/>
      </w:r>
    </w:p>
  </w:footnote>
  <w:footnote w:type="continuationSeparator" w:id="0">
    <w:p w:rsidR="00014B61" w:rsidRDefault="00014B61" w:rsidP="0096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B" w:rsidRPr="00390A76" w:rsidRDefault="00A3055B">
    <w:pPr>
      <w:pStyle w:val="a7"/>
      <w:jc w:val="center"/>
      <w:rPr>
        <w:rFonts w:ascii="Times New Roman" w:hAnsi="Times New Roman" w:cs="Times New Roman"/>
        <w:sz w:val="20"/>
        <w:szCs w:val="20"/>
      </w:rPr>
    </w:pPr>
  </w:p>
  <w:p w:rsidR="00A3055B" w:rsidRDefault="00A3055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B" w:rsidRDefault="00A3055B" w:rsidP="00963DB8">
    <w:pPr>
      <w:pStyle w:val="a7"/>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3">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4">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5">
    <w:nsid w:val="04805123"/>
    <w:multiLevelType w:val="hybridMultilevel"/>
    <w:tmpl w:val="38243ACA"/>
    <w:lvl w:ilvl="0" w:tplc="9FFACDC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4D146E"/>
    <w:multiLevelType w:val="hybridMultilevel"/>
    <w:tmpl w:val="058A0006"/>
    <w:lvl w:ilvl="0" w:tplc="7DF0C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C7C25EF"/>
    <w:multiLevelType w:val="multilevel"/>
    <w:tmpl w:val="FE2A37CE"/>
    <w:styleLink w:val="LFO3"/>
    <w:lvl w:ilvl="0">
      <w:numFmt w:val="bullet"/>
      <w:pStyle w:val="a"/>
      <w:lvlText w:val="−"/>
      <w:lvlJc w:val="left"/>
      <w:pPr>
        <w:ind w:left="454" w:hanging="170"/>
      </w:pPr>
      <w:rPr>
        <w:rFonts w:ascii="Courier New" w:hAnsi="Courier New"/>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3D16E2"/>
    <w:multiLevelType w:val="hybridMultilevel"/>
    <w:tmpl w:val="0CE02778"/>
    <w:lvl w:ilvl="0" w:tplc="1FA8E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7653877"/>
    <w:multiLevelType w:val="hybridMultilevel"/>
    <w:tmpl w:val="DFF207EC"/>
    <w:lvl w:ilvl="0" w:tplc="5AB41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7A7A3C"/>
    <w:multiLevelType w:val="hybridMultilevel"/>
    <w:tmpl w:val="D4822DDE"/>
    <w:lvl w:ilvl="0" w:tplc="0BA89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2D52A7"/>
    <w:multiLevelType w:val="hybridMultilevel"/>
    <w:tmpl w:val="3CBA2DD8"/>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4">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5C53D7"/>
    <w:multiLevelType w:val="multilevel"/>
    <w:tmpl w:val="36E8AE74"/>
    <w:styleLink w:val="LFO5"/>
    <w:lvl w:ilvl="0">
      <w:numFmt w:val="bullet"/>
      <w:pStyle w:val="a0"/>
      <w:lvlText w:val=""/>
      <w:lvlJc w:val="left"/>
      <w:pPr>
        <w:ind w:left="1080" w:hanging="360"/>
      </w:pPr>
      <w:rPr>
        <w:rFonts w:ascii="Symbol" w:hAnsi="Symbol"/>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
    <w:nsid w:val="26A94900"/>
    <w:multiLevelType w:val="hybridMultilevel"/>
    <w:tmpl w:val="4716AE0A"/>
    <w:lvl w:ilvl="0" w:tplc="6B062120">
      <w:start w:val="1"/>
      <w:numFmt w:val="decimal"/>
      <w:lvlText w:val="%1."/>
      <w:lvlJc w:val="left"/>
      <w:pPr>
        <w:ind w:left="1097" w:hanging="55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507C3"/>
    <w:multiLevelType w:val="multilevel"/>
    <w:tmpl w:val="EAE854C4"/>
    <w:styleLink w:val="111"/>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0">
    <w:nsid w:val="38C94966"/>
    <w:multiLevelType w:val="multilevel"/>
    <w:tmpl w:val="38207C0E"/>
    <w:styleLink w:val="1111"/>
    <w:lvl w:ilvl="0">
      <w:start w:val="1"/>
      <w:numFmt w:val="decimal"/>
      <w:lvlText w:val="%1"/>
      <w:lvlJc w:val="left"/>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2">
    <w:nsid w:val="45A63D0B"/>
    <w:multiLevelType w:val="hybridMultilevel"/>
    <w:tmpl w:val="22C2AF0C"/>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5B15562"/>
    <w:multiLevelType w:val="hybridMultilevel"/>
    <w:tmpl w:val="A2AC36E8"/>
    <w:lvl w:ilvl="0" w:tplc="D87EE946">
      <w:start w:val="1"/>
      <w:numFmt w:val="decimal"/>
      <w:lvlText w:val="%1."/>
      <w:lvlJc w:val="left"/>
      <w:pPr>
        <w:ind w:left="960" w:hanging="420"/>
      </w:pPr>
      <w:rPr>
        <w:rFonts w:eastAsia="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61847D6"/>
    <w:multiLevelType w:val="hybridMultilevel"/>
    <w:tmpl w:val="9036ED60"/>
    <w:lvl w:ilvl="0" w:tplc="CC743152">
      <w:start w:val="9"/>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DC75ED"/>
    <w:multiLevelType w:val="hybridMultilevel"/>
    <w:tmpl w:val="F3524ED0"/>
    <w:lvl w:ilvl="0" w:tplc="E0FE3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A925E3"/>
    <w:multiLevelType w:val="hybridMultilevel"/>
    <w:tmpl w:val="E2C8D558"/>
    <w:lvl w:ilvl="0" w:tplc="79483E7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6060F7"/>
    <w:multiLevelType w:val="hybridMultilevel"/>
    <w:tmpl w:val="D22EAC74"/>
    <w:lvl w:ilvl="0" w:tplc="40E856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66D2175"/>
    <w:multiLevelType w:val="multilevel"/>
    <w:tmpl w:val="6A9A15B4"/>
    <w:styleLink w:val="12"/>
    <w:lvl w:ilvl="0">
      <w:start w:val="1"/>
      <w:numFmt w:val="decimal"/>
      <w:lvlText w:val="1.2.1.%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68164F17"/>
    <w:multiLevelType w:val="hybridMultilevel"/>
    <w:tmpl w:val="ECE2589C"/>
    <w:lvl w:ilvl="0" w:tplc="4E428BE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0C2DBA"/>
    <w:multiLevelType w:val="multilevel"/>
    <w:tmpl w:val="097E8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9332E"/>
    <w:multiLevelType w:val="multilevel"/>
    <w:tmpl w:val="3858FFA2"/>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77F533EA"/>
    <w:multiLevelType w:val="hybridMultilevel"/>
    <w:tmpl w:val="A1501634"/>
    <w:lvl w:ilvl="0" w:tplc="9FFACDCC">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64A8F"/>
    <w:multiLevelType w:val="hybridMultilevel"/>
    <w:tmpl w:val="66762924"/>
    <w:lvl w:ilvl="0" w:tplc="A00A09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num>
  <w:num w:numId="2">
    <w:abstractNumId w:val="17"/>
  </w:num>
  <w:num w:numId="3">
    <w:abstractNumId w:val="2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19"/>
  </w:num>
  <w:num w:numId="12">
    <w:abstractNumId w:val="13"/>
  </w:num>
  <w:num w:numId="13">
    <w:abstractNumId w:val="21"/>
  </w:num>
  <w:num w:numId="14">
    <w:abstractNumId w:val="14"/>
  </w:num>
  <w:num w:numId="15">
    <w:abstractNumId w:val="10"/>
  </w:num>
  <w:num w:numId="16">
    <w:abstractNumId w:val="5"/>
  </w:num>
  <w:num w:numId="17">
    <w:abstractNumId w:val="24"/>
  </w:num>
  <w:num w:numId="18">
    <w:abstractNumId w:val="35"/>
  </w:num>
  <w:num w:numId="19">
    <w:abstractNumId w:val="22"/>
  </w:num>
  <w:num w:numId="20">
    <w:abstractNumId w:val="12"/>
  </w:num>
  <w:num w:numId="21">
    <w:abstractNumId w:val="32"/>
  </w:num>
  <w:num w:numId="22">
    <w:abstractNumId w:val="33"/>
  </w:num>
  <w:num w:numId="23">
    <w:abstractNumId w:val="18"/>
  </w:num>
  <w:num w:numId="24">
    <w:abstractNumId w:val="20"/>
  </w:num>
  <w:num w:numId="25">
    <w:abstractNumId w:val="30"/>
  </w:num>
  <w:num w:numId="26">
    <w:abstractNumId w:val="7"/>
  </w:num>
  <w:num w:numId="27">
    <w:abstractNumId w:val="15"/>
  </w:num>
  <w:num w:numId="28">
    <w:abstractNumId w:val="34"/>
  </w:num>
  <w:num w:numId="29">
    <w:abstractNumId w:val="11"/>
  </w:num>
  <w:num w:numId="30">
    <w:abstractNumId w:val="23"/>
  </w:num>
  <w:num w:numId="31">
    <w:abstractNumId w:val="8"/>
  </w:num>
  <w:num w:numId="32">
    <w:abstractNumId w:val="6"/>
  </w:num>
  <w:num w:numId="33">
    <w:abstractNumId w:val="26"/>
  </w:num>
  <w:num w:numId="34">
    <w:abstractNumId w:val="36"/>
  </w:num>
  <w:num w:numId="35">
    <w:abstractNumId w:val="9"/>
  </w:num>
  <w:num w:numId="36">
    <w:abstractNumId w:val="31"/>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7"/>
    <w:rsid w:val="00004E9F"/>
    <w:rsid w:val="00014B61"/>
    <w:rsid w:val="0007632B"/>
    <w:rsid w:val="00087FEF"/>
    <w:rsid w:val="00122BB9"/>
    <w:rsid w:val="001255A8"/>
    <w:rsid w:val="00167D16"/>
    <w:rsid w:val="0017730E"/>
    <w:rsid w:val="001955F6"/>
    <w:rsid w:val="001D6CAC"/>
    <w:rsid w:val="001F405F"/>
    <w:rsid w:val="00202B79"/>
    <w:rsid w:val="0023284D"/>
    <w:rsid w:val="00241F55"/>
    <w:rsid w:val="002511A0"/>
    <w:rsid w:val="0029187D"/>
    <w:rsid w:val="002922D1"/>
    <w:rsid w:val="002C06CF"/>
    <w:rsid w:val="002C64F1"/>
    <w:rsid w:val="002D6AA2"/>
    <w:rsid w:val="002E3CB1"/>
    <w:rsid w:val="00315FBB"/>
    <w:rsid w:val="00380DBD"/>
    <w:rsid w:val="00390A76"/>
    <w:rsid w:val="003E3DE5"/>
    <w:rsid w:val="003F4437"/>
    <w:rsid w:val="003F6505"/>
    <w:rsid w:val="00401A76"/>
    <w:rsid w:val="004A7287"/>
    <w:rsid w:val="004C0A81"/>
    <w:rsid w:val="004C39C9"/>
    <w:rsid w:val="004D4D04"/>
    <w:rsid w:val="00565BB3"/>
    <w:rsid w:val="005C4AB3"/>
    <w:rsid w:val="00621F8D"/>
    <w:rsid w:val="00701D47"/>
    <w:rsid w:val="007D5685"/>
    <w:rsid w:val="00814A62"/>
    <w:rsid w:val="00880BA0"/>
    <w:rsid w:val="008A4E60"/>
    <w:rsid w:val="008A6DF3"/>
    <w:rsid w:val="008B7CB9"/>
    <w:rsid w:val="009060C4"/>
    <w:rsid w:val="009244F3"/>
    <w:rsid w:val="00962200"/>
    <w:rsid w:val="00963DB8"/>
    <w:rsid w:val="00981553"/>
    <w:rsid w:val="00985E49"/>
    <w:rsid w:val="00992D2B"/>
    <w:rsid w:val="00997726"/>
    <w:rsid w:val="009D6998"/>
    <w:rsid w:val="00A3055B"/>
    <w:rsid w:val="00A745A7"/>
    <w:rsid w:val="00A75796"/>
    <w:rsid w:val="00A81D6D"/>
    <w:rsid w:val="00A82947"/>
    <w:rsid w:val="00AC12EB"/>
    <w:rsid w:val="00AF46A1"/>
    <w:rsid w:val="00B44572"/>
    <w:rsid w:val="00B468B0"/>
    <w:rsid w:val="00BE6E02"/>
    <w:rsid w:val="00C4677E"/>
    <w:rsid w:val="00C61E2A"/>
    <w:rsid w:val="00C72CE4"/>
    <w:rsid w:val="00C960E6"/>
    <w:rsid w:val="00CC36CD"/>
    <w:rsid w:val="00CC7B37"/>
    <w:rsid w:val="00CE0D6D"/>
    <w:rsid w:val="00CF50EE"/>
    <w:rsid w:val="00D0757C"/>
    <w:rsid w:val="00D10411"/>
    <w:rsid w:val="00D30A5D"/>
    <w:rsid w:val="00DA62E7"/>
    <w:rsid w:val="00DB1F9E"/>
    <w:rsid w:val="00DE2FDF"/>
    <w:rsid w:val="00DE787B"/>
    <w:rsid w:val="00E01D87"/>
    <w:rsid w:val="00E1173B"/>
    <w:rsid w:val="00E31207"/>
    <w:rsid w:val="00EE522D"/>
    <w:rsid w:val="00EF5101"/>
    <w:rsid w:val="00F10045"/>
    <w:rsid w:val="00F76337"/>
    <w:rsid w:val="00FB75B1"/>
    <w:rsid w:val="00FF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CC7B37"/>
    <w:rPr>
      <w:rFonts w:ascii="Calibri" w:eastAsia="Calibri" w:hAnsi="Calibri" w:cs="Times New Roman"/>
    </w:rPr>
  </w:style>
  <w:style w:type="paragraph" w:styleId="1">
    <w:name w:val="heading 1"/>
    <w:basedOn w:val="a1"/>
    <w:next w:val="a1"/>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1"/>
    <w:next w:val="a1"/>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1"/>
    <w:next w:val="a1"/>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paragraph" w:styleId="4">
    <w:name w:val="heading 4"/>
    <w:aliases w:val="Параграф"/>
    <w:basedOn w:val="a1"/>
    <w:next w:val="a1"/>
    <w:link w:val="40"/>
    <w:qFormat/>
    <w:rsid w:val="001255A8"/>
    <w:pPr>
      <w:keepNext/>
      <w:widowControl w:val="0"/>
      <w:suppressAutoHyphens/>
      <w:autoSpaceDE w:val="0"/>
      <w:spacing w:before="240" w:after="60" w:line="300" w:lineRule="auto"/>
      <w:ind w:firstLine="160"/>
      <w:jc w:val="both"/>
      <w:outlineLvl w:val="3"/>
    </w:pPr>
    <w:rPr>
      <w:rFonts w:ascii="Times New Roman" w:eastAsia="Times New Roman" w:hAnsi="Times New Roman"/>
      <w:b/>
      <w:bCs/>
      <w:sz w:val="28"/>
      <w:szCs w:val="28"/>
      <w:lang w:val="x-none" w:eastAsia="ar-SA"/>
    </w:rPr>
  </w:style>
  <w:style w:type="paragraph" w:styleId="5">
    <w:name w:val="heading 5"/>
    <w:basedOn w:val="a1"/>
    <w:next w:val="a1"/>
    <w:link w:val="50"/>
    <w:qFormat/>
    <w:rsid w:val="001255A8"/>
    <w:pPr>
      <w:widowControl w:val="0"/>
      <w:suppressAutoHyphens/>
      <w:autoSpaceDE w:val="0"/>
      <w:spacing w:before="240" w:after="60" w:line="300" w:lineRule="auto"/>
      <w:ind w:firstLine="160"/>
      <w:jc w:val="both"/>
      <w:outlineLvl w:val="4"/>
    </w:pPr>
    <w:rPr>
      <w:rFonts w:ascii="Arial" w:eastAsia="Times New Roman" w:hAnsi="Arial"/>
      <w:b/>
      <w:bCs/>
      <w:i/>
      <w:iCs/>
      <w:sz w:val="26"/>
      <w:szCs w:val="26"/>
      <w:lang w:val="x-none" w:eastAsia="ar-SA"/>
    </w:rPr>
  </w:style>
  <w:style w:type="paragraph" w:styleId="6">
    <w:name w:val="heading 6"/>
    <w:basedOn w:val="a1"/>
    <w:next w:val="a1"/>
    <w:link w:val="60"/>
    <w:qFormat/>
    <w:rsid w:val="001255A8"/>
    <w:pPr>
      <w:widowControl w:val="0"/>
      <w:suppressAutoHyphens/>
      <w:autoSpaceDE w:val="0"/>
      <w:spacing w:before="240" w:after="60" w:line="300" w:lineRule="auto"/>
      <w:ind w:firstLine="160"/>
      <w:jc w:val="both"/>
      <w:outlineLvl w:val="5"/>
    </w:pPr>
    <w:rPr>
      <w:rFonts w:ascii="Times New Roman" w:eastAsia="Times New Roman" w:hAnsi="Times New Roman"/>
      <w:b/>
      <w:bCs/>
      <w:lang w:val="x-none" w:eastAsia="ar-SA"/>
    </w:rPr>
  </w:style>
  <w:style w:type="paragraph" w:styleId="7">
    <w:name w:val="heading 7"/>
    <w:basedOn w:val="a1"/>
    <w:next w:val="a1"/>
    <w:link w:val="70"/>
    <w:qFormat/>
    <w:rsid w:val="001255A8"/>
    <w:pPr>
      <w:widowControl w:val="0"/>
      <w:suppressAutoHyphens/>
      <w:autoSpaceDE w:val="0"/>
      <w:spacing w:before="240" w:after="60" w:line="300" w:lineRule="auto"/>
      <w:ind w:firstLine="160"/>
      <w:jc w:val="both"/>
      <w:outlineLvl w:val="6"/>
    </w:pPr>
    <w:rPr>
      <w:rFonts w:ascii="Times New Roman" w:eastAsia="Times New Roman" w:hAnsi="Times New Roman"/>
      <w:sz w:val="24"/>
      <w:szCs w:val="24"/>
      <w:lang w:val="x-none" w:eastAsia="ar-SA"/>
    </w:rPr>
  </w:style>
  <w:style w:type="paragraph" w:styleId="8">
    <w:name w:val="heading 8"/>
    <w:basedOn w:val="a1"/>
    <w:next w:val="a1"/>
    <w:link w:val="80"/>
    <w:qFormat/>
    <w:rsid w:val="001255A8"/>
    <w:pPr>
      <w:widowControl w:val="0"/>
      <w:suppressAutoHyphens/>
      <w:autoSpaceDE w:val="0"/>
      <w:spacing w:before="240" w:after="60" w:line="300" w:lineRule="auto"/>
      <w:ind w:firstLine="160"/>
      <w:jc w:val="both"/>
      <w:outlineLvl w:val="7"/>
    </w:pPr>
    <w:rPr>
      <w:rFonts w:ascii="Times New Roman" w:eastAsia="Times New Roman" w:hAnsi="Times New Roman"/>
      <w:i/>
      <w:iCs/>
      <w:sz w:val="24"/>
      <w:szCs w:val="24"/>
      <w:lang w:val="x-none" w:eastAsia="ar-SA"/>
    </w:rPr>
  </w:style>
  <w:style w:type="paragraph" w:styleId="9">
    <w:name w:val="heading 9"/>
    <w:basedOn w:val="a1"/>
    <w:next w:val="a1"/>
    <w:link w:val="90"/>
    <w:qFormat/>
    <w:rsid w:val="001255A8"/>
    <w:pPr>
      <w:widowControl w:val="0"/>
      <w:suppressAutoHyphens/>
      <w:autoSpaceDE w:val="0"/>
      <w:spacing w:before="240" w:after="60" w:line="300" w:lineRule="auto"/>
      <w:ind w:firstLine="160"/>
      <w:jc w:val="both"/>
      <w:outlineLvl w:val="8"/>
    </w:pPr>
    <w:rPr>
      <w:rFonts w:ascii="Arial" w:eastAsia="Times New Roman" w:hAnsi="Arial"/>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CC7B37"/>
    <w:pPr>
      <w:spacing w:after="0" w:line="240" w:lineRule="auto"/>
    </w:pPr>
    <w:rPr>
      <w:rFonts w:ascii="Calibri" w:eastAsia="Calibri" w:hAnsi="Calibri" w:cs="Times New Roman"/>
    </w:rPr>
  </w:style>
  <w:style w:type="paragraph" w:styleId="a7">
    <w:name w:val="header"/>
    <w:basedOn w:val="a1"/>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2"/>
    <w:uiPriority w:val="99"/>
    <w:rsid w:val="00963DB8"/>
    <w:rPr>
      <w:rFonts w:ascii="Calibri" w:eastAsia="Calibri" w:hAnsi="Calibri" w:cs="Times New Roman"/>
    </w:rPr>
  </w:style>
  <w:style w:type="character" w:customStyle="1" w:styleId="11">
    <w:name w:val="Верхний колонтитул Знак1"/>
    <w:basedOn w:val="a2"/>
    <w:link w:val="a7"/>
    <w:rsid w:val="00963DB8"/>
  </w:style>
  <w:style w:type="paragraph" w:styleId="a9">
    <w:name w:val="footer"/>
    <w:basedOn w:val="a1"/>
    <w:link w:val="aa"/>
    <w:uiPriority w:val="99"/>
    <w:unhideWhenUsed/>
    <w:rsid w:val="00963DB8"/>
    <w:pPr>
      <w:tabs>
        <w:tab w:val="center" w:pos="4677"/>
        <w:tab w:val="right" w:pos="9355"/>
      </w:tabs>
      <w:spacing w:after="0" w:line="240" w:lineRule="auto"/>
    </w:pPr>
  </w:style>
  <w:style w:type="character" w:customStyle="1" w:styleId="aa">
    <w:name w:val="Нижний колонтитул Знак"/>
    <w:basedOn w:val="a2"/>
    <w:link w:val="a9"/>
    <w:uiPriority w:val="99"/>
    <w:rsid w:val="00963DB8"/>
    <w:rPr>
      <w:rFonts w:ascii="Calibri" w:eastAsia="Calibri" w:hAnsi="Calibri" w:cs="Times New Roman"/>
    </w:rPr>
  </w:style>
  <w:style w:type="character" w:customStyle="1" w:styleId="10">
    <w:name w:val="Заголовок 1 Знак"/>
    <w:basedOn w:val="a2"/>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2"/>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2"/>
    <w:link w:val="3"/>
    <w:rsid w:val="00701D47"/>
    <w:rPr>
      <w:rFonts w:ascii="Times New Roman CYR" w:eastAsia="Times New Roman" w:hAnsi="Times New Roman CYR" w:cs="Times New Roman"/>
      <w:b/>
      <w:sz w:val="28"/>
      <w:szCs w:val="20"/>
      <w:lang w:eastAsia="ru-RU"/>
    </w:rPr>
  </w:style>
  <w:style w:type="numbering" w:customStyle="1" w:styleId="13">
    <w:name w:val="Нет списка1"/>
    <w:next w:val="a4"/>
    <w:semiHidden/>
    <w:rsid w:val="00701D47"/>
  </w:style>
  <w:style w:type="table" w:styleId="ab">
    <w:name w:val="Table Grid"/>
    <w:basedOn w:val="a3"/>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rsid w:val="00701D4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rsid w:val="00701D47"/>
    <w:rPr>
      <w:rFonts w:ascii="Tahoma" w:eastAsia="Times New Roman" w:hAnsi="Tahoma" w:cs="Tahoma"/>
      <w:sz w:val="16"/>
      <w:szCs w:val="16"/>
      <w:lang w:eastAsia="ru-RU"/>
    </w:rPr>
  </w:style>
  <w:style w:type="paragraph" w:styleId="ae">
    <w:name w:val="Body Text"/>
    <w:basedOn w:val="a1"/>
    <w:link w:val="af"/>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f">
    <w:name w:val="Основной текст Знак"/>
    <w:basedOn w:val="a2"/>
    <w:link w:val="ae"/>
    <w:rsid w:val="00701D47"/>
    <w:rPr>
      <w:rFonts w:ascii="Times New Roman" w:eastAsia="Times New Roman" w:hAnsi="Times New Roman" w:cs="Times New Roman"/>
      <w:sz w:val="28"/>
      <w:szCs w:val="20"/>
      <w:lang w:eastAsia="ru-RU"/>
    </w:rPr>
  </w:style>
  <w:style w:type="paragraph" w:styleId="af0">
    <w:name w:val="Body Text Indent"/>
    <w:basedOn w:val="a1"/>
    <w:link w:val="af1"/>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f1">
    <w:name w:val="Основной текст с отступом Знак"/>
    <w:basedOn w:val="a2"/>
    <w:link w:val="af0"/>
    <w:rsid w:val="00701D47"/>
    <w:rPr>
      <w:rFonts w:ascii="Times New Roman" w:eastAsia="Times New Roman" w:hAnsi="Times New Roman" w:cs="Times New Roman"/>
      <w:bCs/>
      <w:color w:val="FF6600"/>
      <w:sz w:val="28"/>
      <w:szCs w:val="24"/>
      <w:lang w:eastAsia="ru-RU"/>
    </w:rPr>
  </w:style>
  <w:style w:type="paragraph" w:styleId="21">
    <w:name w:val="Body Text 2"/>
    <w:basedOn w:val="a1"/>
    <w:link w:val="22"/>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2"/>
    <w:link w:val="21"/>
    <w:rsid w:val="00701D47"/>
    <w:rPr>
      <w:rFonts w:ascii="Times New Roman" w:eastAsia="Times New Roman" w:hAnsi="Times New Roman" w:cs="Times New Roman"/>
      <w:color w:val="000000"/>
      <w:sz w:val="28"/>
      <w:szCs w:val="24"/>
      <w:lang w:eastAsia="ru-RU"/>
    </w:rPr>
  </w:style>
  <w:style w:type="paragraph" w:styleId="23">
    <w:name w:val="Body Text Indent 2"/>
    <w:basedOn w:val="a1"/>
    <w:link w:val="24"/>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2"/>
    <w:link w:val="23"/>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1"/>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link w:val="ConsPlusNormal0"/>
    <w:qFormat/>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Знак Знак6"/>
    <w:locked/>
    <w:rsid w:val="00701D47"/>
    <w:rPr>
      <w:rFonts w:ascii="Times New Roman CYR" w:hAnsi="Times New Roman CYR"/>
      <w:sz w:val="48"/>
      <w:lang w:val="ru-RU" w:eastAsia="ru-RU" w:bidi="ar-SA"/>
    </w:rPr>
  </w:style>
  <w:style w:type="character" w:customStyle="1" w:styleId="blk">
    <w:name w:val="blk"/>
    <w:basedOn w:val="a2"/>
    <w:rsid w:val="00701D47"/>
  </w:style>
  <w:style w:type="character" w:styleId="af2">
    <w:name w:val="Hyperlink"/>
    <w:uiPriority w:val="99"/>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1"/>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3">
    <w:name w:val="Normal (Web)"/>
    <w:basedOn w:val="a1"/>
    <w:link w:val="af4"/>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2"/>
    <w:rsid w:val="00701D47"/>
  </w:style>
  <w:style w:type="paragraph" w:customStyle="1" w:styleId="western">
    <w:name w:val="western"/>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Title"/>
    <w:basedOn w:val="a1"/>
    <w:link w:val="af6"/>
    <w:uiPriority w:val="10"/>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6">
    <w:name w:val="Название Знак"/>
    <w:basedOn w:val="a2"/>
    <w:link w:val="af5"/>
    <w:uiPriority w:val="10"/>
    <w:rsid w:val="00701D47"/>
    <w:rPr>
      <w:rFonts w:ascii="Times New Roman" w:eastAsia="Times New Roman" w:hAnsi="Times New Roman" w:cs="Times New Roman"/>
      <w:b/>
      <w:sz w:val="24"/>
      <w:szCs w:val="24"/>
      <w:lang w:eastAsia="ru-RU"/>
    </w:rPr>
  </w:style>
  <w:style w:type="paragraph" w:customStyle="1" w:styleId="p3">
    <w:name w:val="p3"/>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2"/>
    <w:rsid w:val="00701D47"/>
  </w:style>
  <w:style w:type="paragraph" w:customStyle="1" w:styleId="p4">
    <w:name w:val="p4"/>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2"/>
    <w:rsid w:val="00701D47"/>
  </w:style>
  <w:style w:type="character" w:styleId="af7">
    <w:name w:val="Strong"/>
    <w:basedOn w:val="a2"/>
    <w:uiPriority w:val="22"/>
    <w:qFormat/>
    <w:rsid w:val="00CC36CD"/>
    <w:rPr>
      <w:b/>
      <w:bCs/>
    </w:rPr>
  </w:style>
  <w:style w:type="paragraph" w:styleId="14">
    <w:name w:val="toc 1"/>
    <w:basedOn w:val="a1"/>
    <w:next w:val="a1"/>
    <w:autoRedefine/>
    <w:uiPriority w:val="39"/>
    <w:unhideWhenUsed/>
    <w:qFormat/>
    <w:rsid w:val="001255A8"/>
    <w:pPr>
      <w:spacing w:after="100"/>
      <w:jc w:val="center"/>
    </w:pPr>
    <w:rPr>
      <w:rFonts w:ascii="Times New Roman" w:hAnsi="Times New Roman"/>
      <w:b/>
      <w:sz w:val="24"/>
      <w:szCs w:val="28"/>
      <w:lang w:eastAsia="ar-SA"/>
    </w:rPr>
  </w:style>
  <w:style w:type="character" w:customStyle="1" w:styleId="40">
    <w:name w:val="Заголовок 4 Знак"/>
    <w:aliases w:val="Параграф Знак"/>
    <w:basedOn w:val="a2"/>
    <w:link w:val="4"/>
    <w:rsid w:val="001255A8"/>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1255A8"/>
    <w:rPr>
      <w:rFonts w:ascii="Arial" w:eastAsia="Times New Roman" w:hAnsi="Arial" w:cs="Times New Roman"/>
      <w:b/>
      <w:bCs/>
      <w:i/>
      <w:iCs/>
      <w:sz w:val="26"/>
      <w:szCs w:val="26"/>
      <w:lang w:val="x-none" w:eastAsia="ar-SA"/>
    </w:rPr>
  </w:style>
  <w:style w:type="character" w:customStyle="1" w:styleId="60">
    <w:name w:val="Заголовок 6 Знак"/>
    <w:basedOn w:val="a2"/>
    <w:link w:val="6"/>
    <w:rsid w:val="001255A8"/>
    <w:rPr>
      <w:rFonts w:ascii="Times New Roman" w:eastAsia="Times New Roman" w:hAnsi="Times New Roman" w:cs="Times New Roman"/>
      <w:b/>
      <w:bCs/>
      <w:lang w:val="x-none" w:eastAsia="ar-SA"/>
    </w:rPr>
  </w:style>
  <w:style w:type="character" w:customStyle="1" w:styleId="70">
    <w:name w:val="Заголовок 7 Знак"/>
    <w:basedOn w:val="a2"/>
    <w:link w:val="7"/>
    <w:rsid w:val="001255A8"/>
    <w:rPr>
      <w:rFonts w:ascii="Times New Roman" w:eastAsia="Times New Roman" w:hAnsi="Times New Roman" w:cs="Times New Roman"/>
      <w:sz w:val="24"/>
      <w:szCs w:val="24"/>
      <w:lang w:val="x-none" w:eastAsia="ar-SA"/>
    </w:rPr>
  </w:style>
  <w:style w:type="character" w:customStyle="1" w:styleId="80">
    <w:name w:val="Заголовок 8 Знак"/>
    <w:basedOn w:val="a2"/>
    <w:link w:val="8"/>
    <w:rsid w:val="001255A8"/>
    <w:rPr>
      <w:rFonts w:ascii="Times New Roman" w:eastAsia="Times New Roman" w:hAnsi="Times New Roman" w:cs="Times New Roman"/>
      <w:i/>
      <w:iCs/>
      <w:sz w:val="24"/>
      <w:szCs w:val="24"/>
      <w:lang w:val="x-none" w:eastAsia="ar-SA"/>
    </w:rPr>
  </w:style>
  <w:style w:type="character" w:customStyle="1" w:styleId="90">
    <w:name w:val="Заголовок 9 Знак"/>
    <w:basedOn w:val="a2"/>
    <w:link w:val="9"/>
    <w:rsid w:val="001255A8"/>
    <w:rPr>
      <w:rFonts w:ascii="Arial" w:eastAsia="Times New Roman" w:hAnsi="Arial" w:cs="Times New Roman"/>
      <w:lang w:val="x-none" w:eastAsia="ar-SA"/>
    </w:rPr>
  </w:style>
  <w:style w:type="numbering" w:customStyle="1" w:styleId="27">
    <w:name w:val="Нет списка2"/>
    <w:next w:val="a4"/>
    <w:uiPriority w:val="99"/>
    <w:semiHidden/>
    <w:rsid w:val="001255A8"/>
  </w:style>
  <w:style w:type="paragraph" w:customStyle="1" w:styleId="ConsNonformat">
    <w:name w:val="ConsNonformat"/>
    <w:rsid w:val="001255A8"/>
    <w:pPr>
      <w:widowControl w:val="0"/>
      <w:suppressAutoHyphens/>
      <w:autoSpaceDE w:val="0"/>
      <w:spacing w:after="0" w:line="240" w:lineRule="auto"/>
    </w:pPr>
    <w:rPr>
      <w:rFonts w:ascii="Courier New" w:eastAsia="Arial" w:hAnsi="Courier New" w:cs="Arial CYR"/>
      <w:sz w:val="20"/>
      <w:szCs w:val="20"/>
      <w:lang w:eastAsia="ar-SA"/>
    </w:rPr>
  </w:style>
  <w:style w:type="paragraph" w:customStyle="1" w:styleId="ConsNormal">
    <w:name w:val="ConsNormal"/>
    <w:link w:val="ConsNormal0"/>
    <w:rsid w:val="001255A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1">
    <w:name w:val="FR1"/>
    <w:rsid w:val="001255A8"/>
    <w:pPr>
      <w:widowControl w:val="0"/>
      <w:suppressAutoHyphens/>
      <w:autoSpaceDE w:val="0"/>
      <w:spacing w:before="120" w:after="0" w:line="300" w:lineRule="auto"/>
      <w:ind w:left="80"/>
      <w:jc w:val="both"/>
    </w:pPr>
    <w:rPr>
      <w:rFonts w:ascii="Times New Roman" w:eastAsia="Arial" w:hAnsi="Times New Roman" w:cs="Times New Roman"/>
      <w:b/>
      <w:bCs/>
      <w:i/>
      <w:iCs/>
      <w:lang w:eastAsia="ar-SA"/>
    </w:rPr>
  </w:style>
  <w:style w:type="paragraph" w:customStyle="1" w:styleId="FR2">
    <w:name w:val="FR2"/>
    <w:rsid w:val="001255A8"/>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styleId="af8">
    <w:name w:val="Subtitle"/>
    <w:basedOn w:val="a1"/>
    <w:next w:val="ae"/>
    <w:link w:val="af9"/>
    <w:qFormat/>
    <w:rsid w:val="001255A8"/>
    <w:pPr>
      <w:keepNext/>
      <w:widowControl w:val="0"/>
      <w:suppressAutoHyphens/>
      <w:autoSpaceDE w:val="0"/>
      <w:spacing w:before="240" w:after="120" w:line="300" w:lineRule="auto"/>
      <w:ind w:firstLine="160"/>
      <w:jc w:val="center"/>
    </w:pPr>
    <w:rPr>
      <w:rFonts w:ascii="Arial" w:eastAsia="MS Mincho" w:hAnsi="Arial"/>
      <w:i/>
      <w:iCs/>
      <w:sz w:val="28"/>
      <w:szCs w:val="28"/>
      <w:lang w:val="x-none" w:eastAsia="ar-SA"/>
    </w:rPr>
  </w:style>
  <w:style w:type="character" w:customStyle="1" w:styleId="af9">
    <w:name w:val="Подзаголовок Знак"/>
    <w:basedOn w:val="a2"/>
    <w:link w:val="af8"/>
    <w:rsid w:val="001255A8"/>
    <w:rPr>
      <w:rFonts w:ascii="Arial" w:eastAsia="MS Mincho" w:hAnsi="Arial" w:cs="Times New Roman"/>
      <w:i/>
      <w:iCs/>
      <w:sz w:val="28"/>
      <w:szCs w:val="28"/>
      <w:lang w:val="x-none" w:eastAsia="ar-SA"/>
    </w:rPr>
  </w:style>
  <w:style w:type="paragraph" w:customStyle="1" w:styleId="31">
    <w:name w:val="Основной текст с отступом 31"/>
    <w:basedOn w:val="a1"/>
    <w:rsid w:val="001255A8"/>
    <w:pPr>
      <w:widowControl w:val="0"/>
      <w:suppressAutoHyphens/>
      <w:autoSpaceDE w:val="0"/>
      <w:spacing w:before="180" w:after="0" w:line="240" w:lineRule="auto"/>
      <w:ind w:left="160" w:firstLine="560"/>
      <w:jc w:val="both"/>
    </w:pPr>
    <w:rPr>
      <w:rFonts w:ascii="Arial" w:eastAsia="Times New Roman" w:hAnsi="Arial" w:cs="Arial"/>
      <w:sz w:val="24"/>
      <w:szCs w:val="16"/>
      <w:lang w:eastAsia="ar-SA"/>
    </w:rPr>
  </w:style>
  <w:style w:type="paragraph" w:customStyle="1" w:styleId="Web1">
    <w:name w:val="Обычный (Web)1"/>
    <w:basedOn w:val="a1"/>
    <w:rsid w:val="001255A8"/>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styleId="afa">
    <w:name w:val="List Paragraph"/>
    <w:basedOn w:val="a1"/>
    <w:uiPriority w:val="34"/>
    <w:qFormat/>
    <w:rsid w:val="001255A8"/>
    <w:pPr>
      <w:widowControl w:val="0"/>
      <w:suppressAutoHyphens/>
      <w:autoSpaceDE w:val="0"/>
      <w:spacing w:after="0" w:line="300" w:lineRule="auto"/>
      <w:ind w:left="708" w:firstLine="160"/>
      <w:jc w:val="both"/>
    </w:pPr>
    <w:rPr>
      <w:rFonts w:ascii="Arial" w:eastAsia="Times New Roman" w:hAnsi="Arial" w:cs="Arial"/>
      <w:sz w:val="16"/>
      <w:szCs w:val="16"/>
      <w:lang w:eastAsia="ar-SA"/>
    </w:rPr>
  </w:style>
  <w:style w:type="character" w:styleId="afb">
    <w:name w:val="FollowedHyperlink"/>
    <w:rsid w:val="001255A8"/>
    <w:rPr>
      <w:color w:val="800080"/>
      <w:u w:val="single"/>
    </w:rPr>
  </w:style>
  <w:style w:type="paragraph" w:customStyle="1" w:styleId="Default">
    <w:name w:val="Default"/>
    <w:rsid w:val="001255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Верхний колонтитул1"/>
    <w:basedOn w:val="a1"/>
    <w:rsid w:val="001255A8"/>
    <w:pPr>
      <w:tabs>
        <w:tab w:val="center" w:pos="4153"/>
        <w:tab w:val="right" w:pos="8306"/>
      </w:tabs>
      <w:spacing w:after="0" w:line="240" w:lineRule="auto"/>
    </w:pPr>
    <w:rPr>
      <w:rFonts w:ascii="Arial" w:eastAsia="Times New Roman" w:hAnsi="Arial" w:cs="Arial"/>
      <w:position w:val="6"/>
      <w:sz w:val="24"/>
      <w:szCs w:val="24"/>
      <w:lang w:eastAsia="ru-RU"/>
    </w:rPr>
  </w:style>
  <w:style w:type="paragraph" w:customStyle="1" w:styleId="ConsPlusTitle">
    <w:name w:val="ConsPlusTitle"/>
    <w:qFormat/>
    <w:rsid w:val="001255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6z1">
    <w:name w:val="WW8Num6z1"/>
    <w:rsid w:val="001255A8"/>
    <w:rPr>
      <w:rFonts w:ascii="Courier New" w:hAnsi="Courier New" w:cs="Courier New"/>
    </w:rPr>
  </w:style>
  <w:style w:type="character" w:customStyle="1" w:styleId="WW8Num105z1">
    <w:name w:val="WW8Num105z1"/>
    <w:rsid w:val="001255A8"/>
    <w:rPr>
      <w:rFonts w:ascii="Times New Roman" w:eastAsia="Times New Roman" w:hAnsi="Times New Roman" w:cs="Times New Roman"/>
    </w:rPr>
  </w:style>
  <w:style w:type="paragraph" w:customStyle="1" w:styleId="16">
    <w:name w:val="Обычный 1"/>
    <w:basedOn w:val="a1"/>
    <w:rsid w:val="001255A8"/>
    <w:pPr>
      <w:spacing w:before="120" w:after="120" w:line="240" w:lineRule="auto"/>
      <w:ind w:firstLine="567"/>
      <w:jc w:val="both"/>
    </w:pPr>
    <w:rPr>
      <w:rFonts w:ascii="Times New Roman" w:eastAsia="Times New Roman" w:hAnsi="Times New Roman"/>
      <w:sz w:val="24"/>
      <w:szCs w:val="24"/>
      <w:lang w:eastAsia="zh-CN"/>
    </w:rPr>
  </w:style>
  <w:style w:type="paragraph" w:customStyle="1" w:styleId="310">
    <w:name w:val="Заголовок 3_1"/>
    <w:basedOn w:val="3"/>
    <w:next w:val="a1"/>
    <w:rsid w:val="001255A8"/>
    <w:pPr>
      <w:spacing w:before="240" w:after="120"/>
      <w:jc w:val="left"/>
    </w:pPr>
    <w:rPr>
      <w:rFonts w:ascii="Times New Roman" w:hAnsi="Times New Roman"/>
      <w:bCs/>
      <w:sz w:val="24"/>
      <w:szCs w:val="26"/>
      <w:lang w:val="x-none" w:eastAsia="zh-CN"/>
    </w:rPr>
  </w:style>
  <w:style w:type="paragraph" w:customStyle="1" w:styleId="210">
    <w:name w:val="Заголовок 2_1"/>
    <w:basedOn w:val="2"/>
    <w:next w:val="a1"/>
    <w:rsid w:val="001255A8"/>
    <w:pPr>
      <w:spacing w:before="240" w:after="120"/>
      <w:jc w:val="left"/>
    </w:pPr>
    <w:rPr>
      <w:rFonts w:ascii="Times New Roman" w:hAnsi="Times New Roman"/>
      <w:bCs/>
      <w:iCs/>
      <w:sz w:val="28"/>
      <w:szCs w:val="28"/>
      <w:lang w:val="x-none" w:eastAsia="zh-CN"/>
    </w:rPr>
  </w:style>
  <w:style w:type="paragraph" w:styleId="32">
    <w:name w:val="toc 3"/>
    <w:basedOn w:val="a1"/>
    <w:next w:val="a1"/>
    <w:autoRedefine/>
    <w:uiPriority w:val="39"/>
    <w:qFormat/>
    <w:rsid w:val="001255A8"/>
    <w:pPr>
      <w:widowControl w:val="0"/>
      <w:suppressAutoHyphens/>
      <w:autoSpaceDE w:val="0"/>
      <w:spacing w:after="0" w:line="300" w:lineRule="auto"/>
      <w:ind w:left="320" w:firstLine="160"/>
      <w:jc w:val="both"/>
    </w:pPr>
    <w:rPr>
      <w:rFonts w:ascii="Arial" w:eastAsia="Times New Roman" w:hAnsi="Arial" w:cs="Arial"/>
      <w:sz w:val="16"/>
      <w:szCs w:val="16"/>
      <w:lang w:eastAsia="ar-SA"/>
    </w:rPr>
  </w:style>
  <w:style w:type="paragraph" w:customStyle="1" w:styleId="afc">
    <w:name w:val="Таблица_Текст слева"/>
    <w:basedOn w:val="a1"/>
    <w:link w:val="afd"/>
    <w:rsid w:val="001255A8"/>
    <w:pPr>
      <w:spacing w:after="0" w:line="240" w:lineRule="auto"/>
    </w:pPr>
    <w:rPr>
      <w:rFonts w:ascii="Times New Roman" w:eastAsia="Times New Roman" w:hAnsi="Times New Roman"/>
      <w:lang w:val="x-none" w:eastAsia="zh-CN"/>
    </w:rPr>
  </w:style>
  <w:style w:type="character" w:customStyle="1" w:styleId="afd">
    <w:name w:val="Таблица_Текст слева Знак"/>
    <w:link w:val="afc"/>
    <w:rsid w:val="001255A8"/>
    <w:rPr>
      <w:rFonts w:ascii="Times New Roman" w:eastAsia="Times New Roman" w:hAnsi="Times New Roman" w:cs="Times New Roman"/>
      <w:lang w:val="x-none" w:eastAsia="zh-CN"/>
    </w:rPr>
  </w:style>
  <w:style w:type="paragraph" w:customStyle="1" w:styleId="afe">
    <w:name w:val="Таблица_Текст по центру + полужирный"/>
    <w:basedOn w:val="a1"/>
    <w:next w:val="16"/>
    <w:rsid w:val="001255A8"/>
    <w:pPr>
      <w:spacing w:after="0" w:line="240" w:lineRule="auto"/>
      <w:jc w:val="center"/>
    </w:pPr>
    <w:rPr>
      <w:rFonts w:ascii="Times New Roman" w:eastAsia="Times New Roman" w:hAnsi="Times New Roman"/>
      <w:b/>
      <w:bCs/>
      <w:szCs w:val="20"/>
      <w:lang w:eastAsia="zh-CN"/>
    </w:rPr>
  </w:style>
  <w:style w:type="paragraph" w:customStyle="1" w:styleId="aff">
    <w:name w:val="Таблица_Текст слева + полужирный"/>
    <w:basedOn w:val="afc"/>
    <w:next w:val="16"/>
    <w:rsid w:val="001255A8"/>
    <w:rPr>
      <w:b/>
      <w:bCs/>
    </w:rPr>
  </w:style>
  <w:style w:type="character" w:customStyle="1" w:styleId="apple-converted-space">
    <w:name w:val="apple-converted-space"/>
    <w:basedOn w:val="a2"/>
    <w:rsid w:val="001255A8"/>
  </w:style>
  <w:style w:type="paragraph" w:customStyle="1" w:styleId="s1">
    <w:name w:val="s_1"/>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_1"/>
    <w:basedOn w:val="1"/>
    <w:next w:val="a1"/>
    <w:rsid w:val="001255A8"/>
    <w:pPr>
      <w:spacing w:before="240" w:after="120"/>
      <w:jc w:val="left"/>
    </w:pPr>
    <w:rPr>
      <w:rFonts w:ascii="Times New Roman" w:hAnsi="Times New Roman"/>
      <w:b/>
      <w:bCs/>
      <w:caps/>
      <w:kern w:val="1"/>
      <w:sz w:val="32"/>
      <w:szCs w:val="32"/>
      <w:lang w:val="x-none" w:eastAsia="zh-CN"/>
    </w:rPr>
  </w:style>
  <w:style w:type="character" w:customStyle="1" w:styleId="ConsPlusNormal0">
    <w:name w:val="ConsPlusNormal Знак"/>
    <w:link w:val="ConsPlusNormal"/>
    <w:rsid w:val="001255A8"/>
    <w:rPr>
      <w:rFonts w:ascii="Arial" w:eastAsia="Times New Roman" w:hAnsi="Arial" w:cs="Arial"/>
      <w:sz w:val="20"/>
      <w:szCs w:val="20"/>
      <w:lang w:eastAsia="ru-RU"/>
    </w:rPr>
  </w:style>
  <w:style w:type="paragraph" w:customStyle="1" w:styleId="Iauiue">
    <w:name w:val="Iau?iue"/>
    <w:rsid w:val="001255A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7">
    <w:name w:val="Знак1 Знак Знак Знак"/>
    <w:basedOn w:val="a1"/>
    <w:rsid w:val="001255A8"/>
    <w:pPr>
      <w:spacing w:after="60" w:line="240" w:lineRule="auto"/>
      <w:ind w:firstLine="709"/>
      <w:jc w:val="both"/>
    </w:pPr>
    <w:rPr>
      <w:rFonts w:ascii="Arial" w:eastAsia="Times New Roman" w:hAnsi="Arial" w:cs="Arial"/>
      <w:bCs/>
      <w:sz w:val="24"/>
      <w:szCs w:val="24"/>
      <w:lang w:eastAsia="ru-RU"/>
    </w:rPr>
  </w:style>
  <w:style w:type="character" w:styleId="aff0">
    <w:name w:val="Emphasis"/>
    <w:uiPriority w:val="20"/>
    <w:qFormat/>
    <w:rsid w:val="001255A8"/>
    <w:rPr>
      <w:i/>
      <w:iCs/>
    </w:rPr>
  </w:style>
  <w:style w:type="character" w:customStyle="1" w:styleId="a6">
    <w:name w:val="Без интервала Знак"/>
    <w:link w:val="a5"/>
    <w:rsid w:val="001255A8"/>
    <w:rPr>
      <w:rFonts w:ascii="Calibri" w:eastAsia="Calibri" w:hAnsi="Calibri" w:cs="Times New Roman"/>
    </w:rPr>
  </w:style>
  <w:style w:type="paragraph" w:styleId="28">
    <w:name w:val="toc 2"/>
    <w:basedOn w:val="a1"/>
    <w:next w:val="a1"/>
    <w:link w:val="29"/>
    <w:autoRedefine/>
    <w:uiPriority w:val="39"/>
    <w:qFormat/>
    <w:rsid w:val="001255A8"/>
    <w:pPr>
      <w:widowControl w:val="0"/>
      <w:suppressAutoHyphens/>
      <w:autoSpaceDE w:val="0"/>
      <w:spacing w:after="0" w:line="300" w:lineRule="auto"/>
      <w:ind w:left="160" w:firstLine="160"/>
      <w:jc w:val="both"/>
    </w:pPr>
    <w:rPr>
      <w:rFonts w:ascii="Arial" w:eastAsia="Times New Roman" w:hAnsi="Arial" w:cs="Arial"/>
      <w:sz w:val="16"/>
      <w:szCs w:val="16"/>
      <w:lang w:eastAsia="ar-SA"/>
    </w:rPr>
  </w:style>
  <w:style w:type="character" w:customStyle="1" w:styleId="doctitleimportant">
    <w:name w:val="doc__title_important"/>
    <w:basedOn w:val="a2"/>
    <w:rsid w:val="001255A8"/>
  </w:style>
  <w:style w:type="table" w:customStyle="1" w:styleId="TableGridReport1">
    <w:name w:val="Table Grid Report1"/>
    <w:basedOn w:val="a3"/>
    <w:next w:val="ab"/>
    <w:uiPriority w:val="59"/>
    <w:rsid w:val="00125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2"/>
    <w:uiPriority w:val="99"/>
    <w:rsid w:val="001255A8"/>
  </w:style>
  <w:style w:type="paragraph" w:customStyle="1" w:styleId="aff2">
    <w:name w:val="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5">
    <w:name w:val="Style5"/>
    <w:basedOn w:val="a1"/>
    <w:rsid w:val="001255A8"/>
    <w:pPr>
      <w:widowControl w:val="0"/>
      <w:autoSpaceDE w:val="0"/>
      <w:autoSpaceDN w:val="0"/>
      <w:adjustRightInd w:val="0"/>
      <w:spacing w:after="0" w:line="343" w:lineRule="exact"/>
      <w:ind w:firstLine="782"/>
    </w:pPr>
    <w:rPr>
      <w:rFonts w:ascii="Times New Roman" w:eastAsia="Times New Roman" w:hAnsi="Times New Roman"/>
      <w:sz w:val="24"/>
      <w:szCs w:val="24"/>
      <w:lang w:eastAsia="ru-RU"/>
    </w:rPr>
  </w:style>
  <w:style w:type="paragraph" w:customStyle="1" w:styleId="2a">
    <w:name w:val="Знак Знак Знак2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1"/>
    <w:rsid w:val="001255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255A8"/>
    <w:rPr>
      <w:rFonts w:ascii="Times New Roman" w:hAnsi="Times New Roman" w:cs="Times New Roman"/>
      <w:sz w:val="24"/>
      <w:szCs w:val="24"/>
    </w:rPr>
  </w:style>
  <w:style w:type="character" w:customStyle="1" w:styleId="ConsNormal0">
    <w:name w:val="ConsNormal Знак"/>
    <w:link w:val="ConsNormal"/>
    <w:locked/>
    <w:rsid w:val="001255A8"/>
    <w:rPr>
      <w:rFonts w:ascii="Arial" w:eastAsia="Arial" w:hAnsi="Arial" w:cs="Arial"/>
      <w:sz w:val="20"/>
      <w:szCs w:val="20"/>
      <w:lang w:eastAsia="ar-SA"/>
    </w:rPr>
  </w:style>
  <w:style w:type="paragraph" w:customStyle="1" w:styleId="ConsPlusNonformat">
    <w:name w:val="ConsPlusNonformat"/>
    <w:qFormat/>
    <w:rsid w:val="001255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1"/>
    <w:link w:val="HTML0"/>
    <w:rsid w:val="0012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2"/>
    <w:link w:val="HTML"/>
    <w:rsid w:val="001255A8"/>
    <w:rPr>
      <w:rFonts w:ascii="Courier New" w:eastAsia="Times New Roman" w:hAnsi="Courier New" w:cs="Times New Roman"/>
      <w:sz w:val="20"/>
      <w:szCs w:val="20"/>
      <w:lang w:val="x-none" w:eastAsia="x-none"/>
    </w:rPr>
  </w:style>
  <w:style w:type="paragraph" w:customStyle="1" w:styleId="ConsPlusCell">
    <w:name w:val="ConsPlusCell"/>
    <w:qFormat/>
    <w:rsid w:val="00125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32">
    <w:name w:val="normal32"/>
    <w:basedOn w:val="a1"/>
    <w:rsid w:val="001255A8"/>
    <w:pPr>
      <w:spacing w:after="0" w:line="240" w:lineRule="auto"/>
      <w:jc w:val="center"/>
    </w:pPr>
    <w:rPr>
      <w:rFonts w:ascii="Arial" w:eastAsia="Times New Roman" w:hAnsi="Arial" w:cs="Arial"/>
      <w:sz w:val="34"/>
      <w:szCs w:val="34"/>
      <w:lang w:eastAsia="ru-RU"/>
    </w:rPr>
  </w:style>
  <w:style w:type="character" w:customStyle="1" w:styleId="Absatz-Standardschriftart">
    <w:name w:val="Absatz-Standardschriftart"/>
    <w:rsid w:val="001255A8"/>
  </w:style>
  <w:style w:type="character" w:customStyle="1" w:styleId="WW-Absatz-Standardschriftart">
    <w:name w:val="WW-Absatz-Standardschriftart"/>
    <w:rsid w:val="001255A8"/>
  </w:style>
  <w:style w:type="character" w:customStyle="1" w:styleId="WW-Absatz-Standardschriftart1">
    <w:name w:val="WW-Absatz-Standardschriftart1"/>
    <w:rsid w:val="001255A8"/>
  </w:style>
  <w:style w:type="character" w:customStyle="1" w:styleId="WW-Absatz-Standardschriftart11">
    <w:name w:val="WW-Absatz-Standardschriftart11"/>
    <w:rsid w:val="001255A8"/>
  </w:style>
  <w:style w:type="character" w:customStyle="1" w:styleId="WW-Absatz-Standardschriftart111">
    <w:name w:val="WW-Absatz-Standardschriftart111"/>
    <w:rsid w:val="001255A8"/>
  </w:style>
  <w:style w:type="character" w:customStyle="1" w:styleId="18">
    <w:name w:val="Основной шрифт абзаца1"/>
    <w:rsid w:val="001255A8"/>
  </w:style>
  <w:style w:type="character" w:customStyle="1" w:styleId="aff3">
    <w:name w:val="Символ нумерации"/>
    <w:rsid w:val="001255A8"/>
  </w:style>
  <w:style w:type="character" w:customStyle="1" w:styleId="aff4">
    <w:name w:val="Заголовок Знак"/>
    <w:uiPriority w:val="10"/>
    <w:rsid w:val="001255A8"/>
    <w:rPr>
      <w:rFonts w:ascii="Liberation Sans" w:eastAsia="DejaVu Sans" w:hAnsi="Liberation Sans" w:cs="DejaVu Sans"/>
      <w:kern w:val="0"/>
      <w:sz w:val="28"/>
      <w:szCs w:val="28"/>
      <w:lang w:eastAsia="ar-SA"/>
    </w:rPr>
  </w:style>
  <w:style w:type="paragraph" w:styleId="aff5">
    <w:name w:val="List"/>
    <w:basedOn w:val="ae"/>
    <w:rsid w:val="001255A8"/>
    <w:pPr>
      <w:widowControl/>
      <w:suppressAutoHyphens/>
      <w:spacing w:after="120"/>
      <w:jc w:val="left"/>
    </w:pPr>
    <w:rPr>
      <w:sz w:val="24"/>
      <w:szCs w:val="24"/>
      <w:lang w:val="x-none" w:eastAsia="ar-SA"/>
    </w:rPr>
  </w:style>
  <w:style w:type="paragraph" w:customStyle="1" w:styleId="19">
    <w:name w:val="Название1"/>
    <w:basedOn w:val="a1"/>
    <w:rsid w:val="001255A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1"/>
    <w:rsid w:val="001255A8"/>
    <w:pPr>
      <w:suppressLineNumbers/>
      <w:suppressAutoHyphens/>
      <w:spacing w:after="0" w:line="240" w:lineRule="auto"/>
    </w:pPr>
    <w:rPr>
      <w:rFonts w:ascii="Times New Roman" w:eastAsia="Times New Roman" w:hAnsi="Times New Roman"/>
      <w:sz w:val="24"/>
      <w:szCs w:val="24"/>
      <w:lang w:eastAsia="ar-SA"/>
    </w:rPr>
  </w:style>
  <w:style w:type="paragraph" w:styleId="aff6">
    <w:name w:val="caption"/>
    <w:basedOn w:val="a1"/>
    <w:next w:val="a1"/>
    <w:qFormat/>
    <w:rsid w:val="001255A8"/>
    <w:pPr>
      <w:spacing w:after="0" w:line="240" w:lineRule="auto"/>
    </w:pPr>
    <w:rPr>
      <w:rFonts w:ascii="Times New Roman" w:eastAsia="Times New Roman" w:hAnsi="Times New Roman"/>
      <w:b/>
      <w:bCs/>
      <w:sz w:val="18"/>
      <w:szCs w:val="18"/>
      <w:lang w:eastAsia="ru-RU"/>
    </w:rPr>
  </w:style>
  <w:style w:type="paragraph" w:styleId="2b">
    <w:name w:val="Quote"/>
    <w:basedOn w:val="a1"/>
    <w:next w:val="a1"/>
    <w:link w:val="2c"/>
    <w:qFormat/>
    <w:rsid w:val="001255A8"/>
    <w:pPr>
      <w:spacing w:after="0" w:line="240" w:lineRule="auto"/>
    </w:pPr>
    <w:rPr>
      <w:rFonts w:ascii="Times New Roman" w:eastAsia="Times New Roman" w:hAnsi="Times New Roman"/>
      <w:color w:val="5A5A5A"/>
      <w:sz w:val="24"/>
      <w:szCs w:val="24"/>
      <w:lang w:val="x-none" w:eastAsia="x-none"/>
    </w:rPr>
  </w:style>
  <w:style w:type="character" w:customStyle="1" w:styleId="2c">
    <w:name w:val="Цитата 2 Знак"/>
    <w:basedOn w:val="a2"/>
    <w:link w:val="2b"/>
    <w:rsid w:val="001255A8"/>
    <w:rPr>
      <w:rFonts w:ascii="Times New Roman" w:eastAsia="Times New Roman" w:hAnsi="Times New Roman" w:cs="Times New Roman"/>
      <w:color w:val="5A5A5A"/>
      <w:sz w:val="24"/>
      <w:szCs w:val="24"/>
      <w:lang w:val="x-none" w:eastAsia="x-none"/>
    </w:rPr>
  </w:style>
  <w:style w:type="paragraph" w:styleId="aff7">
    <w:name w:val="Intense Quote"/>
    <w:basedOn w:val="a1"/>
    <w:next w:val="a1"/>
    <w:link w:val="aff8"/>
    <w:qFormat/>
    <w:rsid w:val="001255A8"/>
    <w:pPr>
      <w:spacing w:before="320" w:after="480" w:line="240" w:lineRule="auto"/>
      <w:ind w:left="720" w:right="720"/>
      <w:jc w:val="center"/>
    </w:pPr>
    <w:rPr>
      <w:rFonts w:ascii="Cambria" w:eastAsia="Times New Roman" w:hAnsi="Cambria"/>
      <w:i/>
      <w:iCs/>
      <w:sz w:val="20"/>
      <w:szCs w:val="20"/>
      <w:lang w:val="x-none" w:eastAsia="x-none"/>
    </w:rPr>
  </w:style>
  <w:style w:type="character" w:customStyle="1" w:styleId="aff8">
    <w:name w:val="Выделенная цитата Знак"/>
    <w:basedOn w:val="a2"/>
    <w:link w:val="aff7"/>
    <w:rsid w:val="001255A8"/>
    <w:rPr>
      <w:rFonts w:ascii="Cambria" w:eastAsia="Times New Roman" w:hAnsi="Cambria" w:cs="Times New Roman"/>
      <w:i/>
      <w:iCs/>
      <w:sz w:val="20"/>
      <w:szCs w:val="20"/>
      <w:lang w:val="x-none" w:eastAsia="x-none"/>
    </w:rPr>
  </w:style>
  <w:style w:type="character" w:styleId="aff9">
    <w:name w:val="Subtle Emphasis"/>
    <w:qFormat/>
    <w:rsid w:val="001255A8"/>
    <w:rPr>
      <w:i/>
      <w:iCs/>
      <w:color w:val="5A5A5A"/>
    </w:rPr>
  </w:style>
  <w:style w:type="character" w:styleId="affa">
    <w:name w:val="Intense Emphasis"/>
    <w:qFormat/>
    <w:rsid w:val="001255A8"/>
    <w:rPr>
      <w:b/>
      <w:bCs/>
      <w:i/>
      <w:iCs/>
      <w:color w:val="auto"/>
      <w:u w:val="single"/>
    </w:rPr>
  </w:style>
  <w:style w:type="character" w:styleId="affb">
    <w:name w:val="Subtle Reference"/>
    <w:qFormat/>
    <w:rsid w:val="001255A8"/>
    <w:rPr>
      <w:smallCaps/>
    </w:rPr>
  </w:style>
  <w:style w:type="character" w:styleId="affc">
    <w:name w:val="Intense Reference"/>
    <w:qFormat/>
    <w:rsid w:val="001255A8"/>
    <w:rPr>
      <w:b/>
      <w:bCs/>
      <w:smallCaps/>
      <w:color w:val="auto"/>
    </w:rPr>
  </w:style>
  <w:style w:type="character" w:styleId="affd">
    <w:name w:val="Book Title"/>
    <w:qFormat/>
    <w:rsid w:val="001255A8"/>
    <w:rPr>
      <w:rFonts w:ascii="Cambria" w:eastAsia="Times New Roman" w:hAnsi="Cambria" w:cs="Times New Roman"/>
      <w:b/>
      <w:bCs/>
      <w:smallCaps/>
      <w:color w:val="auto"/>
      <w:u w:val="single"/>
    </w:rPr>
  </w:style>
  <w:style w:type="paragraph" w:styleId="affe">
    <w:name w:val="TOC Heading"/>
    <w:basedOn w:val="1"/>
    <w:next w:val="a1"/>
    <w:qFormat/>
    <w:rsid w:val="001255A8"/>
    <w:pPr>
      <w:keepNext w:val="0"/>
      <w:spacing w:before="600" w:line="360" w:lineRule="auto"/>
      <w:jc w:val="left"/>
      <w:outlineLvl w:val="9"/>
    </w:pPr>
    <w:rPr>
      <w:rFonts w:ascii="Cambria" w:hAnsi="Cambria"/>
      <w:b/>
      <w:bCs/>
      <w:i/>
      <w:iCs/>
      <w:sz w:val="32"/>
      <w:szCs w:val="32"/>
      <w:lang w:val="x-none" w:eastAsia="x-none" w:bidi="en-US"/>
    </w:rPr>
  </w:style>
  <w:style w:type="character" w:customStyle="1" w:styleId="af4">
    <w:name w:val="Обычный (веб) Знак"/>
    <w:link w:val="af3"/>
    <w:locked/>
    <w:rsid w:val="001255A8"/>
    <w:rPr>
      <w:rFonts w:ascii="Times New Roman" w:eastAsia="Times New Roman" w:hAnsi="Times New Roman" w:cs="Times New Roman"/>
      <w:sz w:val="24"/>
      <w:szCs w:val="24"/>
      <w:lang w:eastAsia="ru-RU"/>
    </w:rPr>
  </w:style>
  <w:style w:type="paragraph" w:styleId="41">
    <w:name w:val="toc 4"/>
    <w:basedOn w:val="a1"/>
    <w:next w:val="a1"/>
    <w:autoRedefine/>
    <w:rsid w:val="001255A8"/>
    <w:pPr>
      <w:spacing w:after="0" w:line="240" w:lineRule="auto"/>
      <w:ind w:left="720"/>
    </w:pPr>
    <w:rPr>
      <w:rFonts w:ascii="Times New Roman" w:eastAsia="Times New Roman" w:hAnsi="Times New Roman"/>
      <w:sz w:val="24"/>
      <w:szCs w:val="24"/>
      <w:lang w:eastAsia="ru-RU"/>
    </w:rPr>
  </w:style>
  <w:style w:type="paragraph" w:styleId="51">
    <w:name w:val="toc 5"/>
    <w:basedOn w:val="a1"/>
    <w:next w:val="a1"/>
    <w:autoRedefine/>
    <w:rsid w:val="001255A8"/>
    <w:pPr>
      <w:spacing w:after="0" w:line="240" w:lineRule="auto"/>
      <w:ind w:left="960"/>
    </w:pPr>
    <w:rPr>
      <w:rFonts w:ascii="Times New Roman" w:eastAsia="Times New Roman" w:hAnsi="Times New Roman"/>
      <w:sz w:val="24"/>
      <w:szCs w:val="24"/>
      <w:lang w:eastAsia="ru-RU"/>
    </w:rPr>
  </w:style>
  <w:style w:type="character" w:customStyle="1" w:styleId="29">
    <w:name w:val="Оглавление 2 Знак"/>
    <w:link w:val="28"/>
    <w:uiPriority w:val="39"/>
    <w:locked/>
    <w:rsid w:val="001255A8"/>
    <w:rPr>
      <w:rFonts w:ascii="Arial" w:eastAsia="Times New Roman" w:hAnsi="Arial" w:cs="Arial"/>
      <w:sz w:val="16"/>
      <w:szCs w:val="16"/>
      <w:lang w:eastAsia="ar-SA"/>
    </w:rPr>
  </w:style>
  <w:style w:type="character" w:customStyle="1" w:styleId="3Exact">
    <w:name w:val="Основной текст (3) Exact"/>
    <w:link w:val="33"/>
    <w:locked/>
    <w:rsid w:val="001255A8"/>
    <w:rPr>
      <w:spacing w:val="1"/>
      <w:shd w:val="clear" w:color="auto" w:fill="FFFFFF"/>
    </w:rPr>
  </w:style>
  <w:style w:type="paragraph" w:customStyle="1" w:styleId="33">
    <w:name w:val="Основной текст (3)"/>
    <w:basedOn w:val="a1"/>
    <w:link w:val="3Exact"/>
    <w:rsid w:val="001255A8"/>
    <w:pPr>
      <w:widowControl w:val="0"/>
      <w:shd w:val="clear" w:color="auto" w:fill="FFFFFF"/>
      <w:spacing w:after="0" w:line="259" w:lineRule="exact"/>
      <w:jc w:val="both"/>
    </w:pPr>
    <w:rPr>
      <w:rFonts w:asciiTheme="minorHAnsi" w:eastAsiaTheme="minorHAnsi" w:hAnsiTheme="minorHAnsi" w:cstheme="minorBidi"/>
      <w:spacing w:val="1"/>
    </w:rPr>
  </w:style>
  <w:style w:type="character" w:customStyle="1" w:styleId="42">
    <w:name w:val="Основной текст (4)_"/>
    <w:link w:val="43"/>
    <w:locked/>
    <w:rsid w:val="001255A8"/>
    <w:rPr>
      <w:i/>
      <w:iCs/>
      <w:sz w:val="26"/>
      <w:szCs w:val="26"/>
      <w:shd w:val="clear" w:color="auto" w:fill="FFFFFF"/>
    </w:rPr>
  </w:style>
  <w:style w:type="paragraph" w:customStyle="1" w:styleId="43">
    <w:name w:val="Основной текст (4)"/>
    <w:basedOn w:val="a1"/>
    <w:link w:val="42"/>
    <w:rsid w:val="001255A8"/>
    <w:pPr>
      <w:widowControl w:val="0"/>
      <w:shd w:val="clear" w:color="auto" w:fill="FFFFFF"/>
      <w:spacing w:after="0" w:line="240" w:lineRule="atLeast"/>
      <w:jc w:val="both"/>
    </w:pPr>
    <w:rPr>
      <w:rFonts w:asciiTheme="minorHAnsi" w:eastAsiaTheme="minorHAnsi" w:hAnsiTheme="minorHAnsi" w:cstheme="minorBidi"/>
      <w:i/>
      <w:iCs/>
      <w:sz w:val="26"/>
      <w:szCs w:val="26"/>
    </w:rPr>
  </w:style>
  <w:style w:type="character" w:customStyle="1" w:styleId="1Exact">
    <w:name w:val="Заголовок №1 Exact"/>
    <w:link w:val="1b"/>
    <w:locked/>
    <w:rsid w:val="001255A8"/>
    <w:rPr>
      <w:b/>
      <w:bCs/>
      <w:spacing w:val="3"/>
      <w:sz w:val="32"/>
      <w:szCs w:val="32"/>
      <w:shd w:val="clear" w:color="auto" w:fill="FFFFFF"/>
    </w:rPr>
  </w:style>
  <w:style w:type="paragraph" w:customStyle="1" w:styleId="1b">
    <w:name w:val="Заголовок №1"/>
    <w:basedOn w:val="a1"/>
    <w:link w:val="1Exact"/>
    <w:rsid w:val="001255A8"/>
    <w:pPr>
      <w:widowControl w:val="0"/>
      <w:shd w:val="clear" w:color="auto" w:fill="FFFFFF"/>
      <w:spacing w:before="1980" w:after="0" w:line="394" w:lineRule="exact"/>
      <w:outlineLvl w:val="0"/>
    </w:pPr>
    <w:rPr>
      <w:rFonts w:asciiTheme="minorHAnsi" w:eastAsiaTheme="minorHAnsi" w:hAnsiTheme="minorHAnsi" w:cstheme="minorBidi"/>
      <w:b/>
      <w:bCs/>
      <w:spacing w:val="3"/>
      <w:sz w:val="32"/>
      <w:szCs w:val="32"/>
    </w:rPr>
  </w:style>
  <w:style w:type="paragraph" w:customStyle="1" w:styleId="211">
    <w:name w:val="Основной текст (2)1"/>
    <w:basedOn w:val="a1"/>
    <w:rsid w:val="001255A8"/>
    <w:pPr>
      <w:widowControl w:val="0"/>
      <w:shd w:val="clear" w:color="auto" w:fill="FFFFFF"/>
      <w:spacing w:after="0" w:line="600" w:lineRule="exact"/>
      <w:jc w:val="center"/>
    </w:pPr>
    <w:rPr>
      <w:rFonts w:ascii="Sylfaen" w:eastAsia="Times New Roman" w:hAnsi="Sylfaen"/>
      <w:spacing w:val="20"/>
      <w:sz w:val="45"/>
      <w:szCs w:val="45"/>
      <w:lang w:eastAsia="ru-RU"/>
    </w:rPr>
  </w:style>
  <w:style w:type="character" w:customStyle="1" w:styleId="52">
    <w:name w:val="Основной текст (5)_"/>
    <w:link w:val="510"/>
    <w:locked/>
    <w:rsid w:val="001255A8"/>
    <w:rPr>
      <w:b/>
      <w:bCs/>
      <w:sz w:val="26"/>
      <w:szCs w:val="26"/>
      <w:shd w:val="clear" w:color="auto" w:fill="FFFFFF"/>
    </w:rPr>
  </w:style>
  <w:style w:type="paragraph" w:customStyle="1" w:styleId="510">
    <w:name w:val="Основной текст (5)1"/>
    <w:basedOn w:val="a1"/>
    <w:link w:val="52"/>
    <w:rsid w:val="001255A8"/>
    <w:pPr>
      <w:widowControl w:val="0"/>
      <w:shd w:val="clear" w:color="auto" w:fill="FFFFFF"/>
      <w:spacing w:after="0" w:line="360" w:lineRule="exact"/>
      <w:jc w:val="both"/>
    </w:pPr>
    <w:rPr>
      <w:rFonts w:asciiTheme="minorHAnsi" w:eastAsiaTheme="minorHAnsi" w:hAnsiTheme="minorHAnsi" w:cstheme="minorBidi"/>
      <w:b/>
      <w:bCs/>
      <w:sz w:val="26"/>
      <w:szCs w:val="26"/>
    </w:rPr>
  </w:style>
  <w:style w:type="character" w:customStyle="1" w:styleId="2d">
    <w:name w:val="Заголовок №2_"/>
    <w:link w:val="213"/>
    <w:locked/>
    <w:rsid w:val="001255A8"/>
    <w:rPr>
      <w:b/>
      <w:bCs/>
      <w:sz w:val="26"/>
      <w:szCs w:val="26"/>
      <w:shd w:val="clear" w:color="auto" w:fill="FFFFFF"/>
    </w:rPr>
  </w:style>
  <w:style w:type="paragraph" w:customStyle="1" w:styleId="213">
    <w:name w:val="Заголовок №21"/>
    <w:basedOn w:val="a1"/>
    <w:link w:val="2d"/>
    <w:rsid w:val="001255A8"/>
    <w:pPr>
      <w:widowControl w:val="0"/>
      <w:shd w:val="clear" w:color="auto" w:fill="FFFFFF"/>
      <w:spacing w:after="60" w:line="240" w:lineRule="atLeast"/>
      <w:ind w:hanging="1400"/>
      <w:jc w:val="center"/>
      <w:outlineLvl w:val="1"/>
    </w:pPr>
    <w:rPr>
      <w:rFonts w:asciiTheme="minorHAnsi" w:eastAsiaTheme="minorHAnsi" w:hAnsiTheme="minorHAnsi" w:cstheme="minorBidi"/>
      <w:b/>
      <w:bCs/>
      <w:sz w:val="26"/>
      <w:szCs w:val="26"/>
    </w:rPr>
  </w:style>
  <w:style w:type="character" w:customStyle="1" w:styleId="34">
    <w:name w:val="Заголовок №3_"/>
    <w:link w:val="35"/>
    <w:locked/>
    <w:rsid w:val="001255A8"/>
    <w:rPr>
      <w:b/>
      <w:bCs/>
      <w:sz w:val="26"/>
      <w:szCs w:val="26"/>
      <w:shd w:val="clear" w:color="auto" w:fill="FFFFFF"/>
    </w:rPr>
  </w:style>
  <w:style w:type="paragraph" w:customStyle="1" w:styleId="35">
    <w:name w:val="Заголовок №3"/>
    <w:basedOn w:val="a1"/>
    <w:link w:val="34"/>
    <w:rsid w:val="001255A8"/>
    <w:pPr>
      <w:widowControl w:val="0"/>
      <w:shd w:val="clear" w:color="auto" w:fill="FFFFFF"/>
      <w:spacing w:after="480" w:line="240" w:lineRule="atLeast"/>
      <w:jc w:val="both"/>
      <w:outlineLvl w:val="2"/>
    </w:pPr>
    <w:rPr>
      <w:rFonts w:asciiTheme="minorHAnsi" w:eastAsiaTheme="minorHAnsi" w:hAnsiTheme="minorHAnsi" w:cstheme="minorBidi"/>
      <w:b/>
      <w:bCs/>
      <w:sz w:val="26"/>
      <w:szCs w:val="26"/>
    </w:rPr>
  </w:style>
  <w:style w:type="character" w:customStyle="1" w:styleId="44">
    <w:name w:val="Заголовок №4_"/>
    <w:link w:val="45"/>
    <w:locked/>
    <w:rsid w:val="001255A8"/>
    <w:rPr>
      <w:b/>
      <w:bCs/>
      <w:sz w:val="26"/>
      <w:szCs w:val="26"/>
      <w:shd w:val="clear" w:color="auto" w:fill="FFFFFF"/>
    </w:rPr>
  </w:style>
  <w:style w:type="paragraph" w:customStyle="1" w:styleId="45">
    <w:name w:val="Заголовок №4"/>
    <w:basedOn w:val="a1"/>
    <w:link w:val="44"/>
    <w:rsid w:val="001255A8"/>
    <w:pPr>
      <w:widowControl w:val="0"/>
      <w:shd w:val="clear" w:color="auto" w:fill="FFFFFF"/>
      <w:spacing w:before="300" w:after="0" w:line="370" w:lineRule="exact"/>
      <w:ind w:hanging="760"/>
      <w:jc w:val="both"/>
      <w:outlineLvl w:val="3"/>
    </w:pPr>
    <w:rPr>
      <w:rFonts w:asciiTheme="minorHAnsi" w:eastAsiaTheme="minorHAnsi" w:hAnsiTheme="minorHAnsi" w:cstheme="minorBidi"/>
      <w:b/>
      <w:bCs/>
      <w:sz w:val="26"/>
      <w:szCs w:val="26"/>
    </w:rPr>
  </w:style>
  <w:style w:type="paragraph" w:customStyle="1" w:styleId="214">
    <w:name w:val="Основной текст с отступом 21"/>
    <w:basedOn w:val="a1"/>
    <w:rsid w:val="001255A8"/>
    <w:pPr>
      <w:overflowPunct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afff">
    <w:name w:val="Основной текст + Полужирный"/>
    <w:rsid w:val="001255A8"/>
    <w:rPr>
      <w:b/>
      <w:bCs/>
      <w:sz w:val="26"/>
      <w:szCs w:val="26"/>
      <w:lang w:bidi="ar-SA"/>
    </w:rPr>
  </w:style>
  <w:style w:type="character" w:customStyle="1" w:styleId="104">
    <w:name w:val="Основной текст + 104"/>
    <w:aliases w:val="5 pt6,Полужирный3"/>
    <w:rsid w:val="001255A8"/>
    <w:rPr>
      <w:b/>
      <w:bCs/>
      <w:sz w:val="21"/>
      <w:szCs w:val="21"/>
      <w:lang w:bidi="ar-SA"/>
    </w:rPr>
  </w:style>
  <w:style w:type="paragraph" w:customStyle="1" w:styleId="215">
    <w:name w:val="Основной текст 21"/>
    <w:basedOn w:val="a1"/>
    <w:rsid w:val="001255A8"/>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paragraph" w:customStyle="1" w:styleId="Normal10-02">
    <w:name w:val="Normal + 10 пт полужирный По центру Слева:  -02 см Справ..."/>
    <w:basedOn w:val="a1"/>
    <w:link w:val="Normal10-020"/>
    <w:rsid w:val="001255A8"/>
    <w:pPr>
      <w:spacing w:after="0" w:line="240" w:lineRule="auto"/>
      <w:ind w:left="-113" w:right="-113"/>
      <w:jc w:val="center"/>
    </w:pPr>
    <w:rPr>
      <w:rFonts w:ascii="Times New Roman" w:eastAsia="Times New Roman" w:hAnsi="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1255A8"/>
    <w:rPr>
      <w:rFonts w:ascii="Times New Roman" w:eastAsia="Times New Roman" w:hAnsi="Times New Roman" w:cs="Times New Roman"/>
      <w:b/>
      <w:bCs/>
      <w:sz w:val="20"/>
      <w:szCs w:val="20"/>
      <w:lang w:val="x-none" w:eastAsia="x-none"/>
    </w:rPr>
  </w:style>
  <w:style w:type="paragraph" w:customStyle="1" w:styleId="1c">
    <w:name w:val="Обычный1"/>
    <w:rsid w:val="001255A8"/>
    <w:pPr>
      <w:snapToGrid w:val="0"/>
      <w:spacing w:after="0" w:line="240" w:lineRule="auto"/>
    </w:pPr>
    <w:rPr>
      <w:rFonts w:ascii="Times New Roman" w:eastAsia="Times New Roman" w:hAnsi="Times New Roman" w:cs="Times New Roman"/>
      <w:szCs w:val="20"/>
      <w:lang w:eastAsia="ru-RU"/>
    </w:rPr>
  </w:style>
  <w:style w:type="character" w:customStyle="1" w:styleId="53">
    <w:name w:val="Заголовок №5_"/>
    <w:link w:val="54"/>
    <w:locked/>
    <w:rsid w:val="001255A8"/>
    <w:rPr>
      <w:b/>
      <w:bCs/>
      <w:sz w:val="26"/>
      <w:szCs w:val="26"/>
      <w:shd w:val="clear" w:color="auto" w:fill="FFFFFF"/>
    </w:rPr>
  </w:style>
  <w:style w:type="paragraph" w:customStyle="1" w:styleId="54">
    <w:name w:val="Заголовок №5"/>
    <w:basedOn w:val="a1"/>
    <w:link w:val="53"/>
    <w:rsid w:val="001255A8"/>
    <w:pPr>
      <w:widowControl w:val="0"/>
      <w:shd w:val="clear" w:color="auto" w:fill="FFFFFF"/>
      <w:spacing w:after="0" w:line="360" w:lineRule="exact"/>
      <w:jc w:val="both"/>
      <w:outlineLvl w:val="4"/>
    </w:pPr>
    <w:rPr>
      <w:rFonts w:asciiTheme="minorHAnsi" w:eastAsiaTheme="minorHAnsi" w:hAnsiTheme="minorHAnsi" w:cstheme="minorBidi"/>
      <w:b/>
      <w:bCs/>
      <w:sz w:val="26"/>
      <w:szCs w:val="26"/>
    </w:rPr>
  </w:style>
  <w:style w:type="character" w:customStyle="1" w:styleId="81">
    <w:name w:val="Основной текст (8)_"/>
    <w:link w:val="810"/>
    <w:locked/>
    <w:rsid w:val="001255A8"/>
    <w:rPr>
      <w:sz w:val="11"/>
      <w:szCs w:val="11"/>
      <w:shd w:val="clear" w:color="auto" w:fill="FFFFFF"/>
    </w:rPr>
  </w:style>
  <w:style w:type="paragraph" w:customStyle="1" w:styleId="810">
    <w:name w:val="Основной текст (8)1"/>
    <w:basedOn w:val="a1"/>
    <w:link w:val="81"/>
    <w:rsid w:val="001255A8"/>
    <w:pPr>
      <w:widowControl w:val="0"/>
      <w:shd w:val="clear" w:color="auto" w:fill="FFFFFF"/>
      <w:spacing w:after="0" w:line="240" w:lineRule="atLeast"/>
      <w:jc w:val="both"/>
    </w:pPr>
    <w:rPr>
      <w:rFonts w:asciiTheme="minorHAnsi" w:eastAsiaTheme="minorHAnsi" w:hAnsiTheme="minorHAnsi" w:cstheme="minorBidi"/>
      <w:sz w:val="11"/>
      <w:szCs w:val="11"/>
    </w:rPr>
  </w:style>
  <w:style w:type="character" w:customStyle="1" w:styleId="91">
    <w:name w:val="Основной текст (9)_"/>
    <w:link w:val="92"/>
    <w:locked/>
    <w:rsid w:val="001255A8"/>
    <w:rPr>
      <w:b/>
      <w:bCs/>
      <w:spacing w:val="-10"/>
      <w:sz w:val="19"/>
      <w:szCs w:val="19"/>
      <w:shd w:val="clear" w:color="auto" w:fill="FFFFFF"/>
      <w:lang w:val="en-US"/>
    </w:rPr>
  </w:style>
  <w:style w:type="paragraph" w:customStyle="1" w:styleId="92">
    <w:name w:val="Основной текст (9)"/>
    <w:basedOn w:val="a1"/>
    <w:link w:val="91"/>
    <w:rsid w:val="001255A8"/>
    <w:pPr>
      <w:widowControl w:val="0"/>
      <w:shd w:val="clear" w:color="auto" w:fill="FFFFFF"/>
      <w:spacing w:after="0" w:line="240" w:lineRule="atLeast"/>
      <w:ind w:firstLine="720"/>
      <w:jc w:val="both"/>
    </w:pPr>
    <w:rPr>
      <w:rFonts w:asciiTheme="minorHAnsi" w:eastAsiaTheme="minorHAnsi" w:hAnsiTheme="minorHAnsi" w:cstheme="minorBidi"/>
      <w:b/>
      <w:bCs/>
      <w:spacing w:val="-10"/>
      <w:sz w:val="19"/>
      <w:szCs w:val="19"/>
      <w:lang w:val="en-US"/>
    </w:rPr>
  </w:style>
  <w:style w:type="character" w:customStyle="1" w:styleId="420">
    <w:name w:val="Заголовок №4 (2)_"/>
    <w:link w:val="421"/>
    <w:locked/>
    <w:rsid w:val="001255A8"/>
    <w:rPr>
      <w:sz w:val="26"/>
      <w:szCs w:val="26"/>
      <w:shd w:val="clear" w:color="auto" w:fill="FFFFFF"/>
    </w:rPr>
  </w:style>
  <w:style w:type="paragraph" w:customStyle="1" w:styleId="421">
    <w:name w:val="Заголовок №4 (2)"/>
    <w:basedOn w:val="a1"/>
    <w:link w:val="420"/>
    <w:rsid w:val="001255A8"/>
    <w:pPr>
      <w:widowControl w:val="0"/>
      <w:shd w:val="clear" w:color="auto" w:fill="FFFFFF"/>
      <w:spacing w:after="0" w:line="307" w:lineRule="exact"/>
      <w:jc w:val="both"/>
      <w:outlineLvl w:val="3"/>
    </w:pPr>
    <w:rPr>
      <w:rFonts w:asciiTheme="minorHAnsi" w:eastAsiaTheme="minorHAnsi" w:hAnsiTheme="minorHAnsi" w:cstheme="minorBidi"/>
      <w:sz w:val="26"/>
      <w:szCs w:val="26"/>
    </w:rPr>
  </w:style>
  <w:style w:type="character" w:customStyle="1" w:styleId="102">
    <w:name w:val="Основной текст + 102"/>
    <w:aliases w:val="5 pt3"/>
    <w:rsid w:val="001255A8"/>
    <w:rPr>
      <w:sz w:val="21"/>
      <w:szCs w:val="21"/>
      <w:lang w:bidi="ar-SA"/>
    </w:rPr>
  </w:style>
  <w:style w:type="character" w:customStyle="1" w:styleId="101">
    <w:name w:val="Основной текст + 101"/>
    <w:aliases w:val="5 pt2,Полужирный1"/>
    <w:rsid w:val="001255A8"/>
    <w:rPr>
      <w:b/>
      <w:bCs/>
      <w:sz w:val="21"/>
      <w:szCs w:val="21"/>
      <w:lang w:bidi="ar-SA"/>
    </w:rPr>
  </w:style>
  <w:style w:type="character" w:customStyle="1" w:styleId="55">
    <w:name w:val="Основной текст (5)"/>
    <w:rsid w:val="001255A8"/>
    <w:rPr>
      <w:b/>
      <w:bCs/>
      <w:sz w:val="26"/>
      <w:szCs w:val="26"/>
      <w:shd w:val="clear" w:color="auto" w:fill="FFFFFF"/>
      <w:lang w:bidi="ar-SA"/>
    </w:rPr>
  </w:style>
  <w:style w:type="character" w:customStyle="1" w:styleId="2e">
    <w:name w:val="Заголовок №2"/>
    <w:rsid w:val="001255A8"/>
    <w:rPr>
      <w:b/>
      <w:bCs/>
      <w:sz w:val="26"/>
      <w:szCs w:val="26"/>
      <w:shd w:val="clear" w:color="auto" w:fill="FFFFFF"/>
      <w:lang w:bidi="ar-SA"/>
    </w:rPr>
  </w:style>
  <w:style w:type="character" w:customStyle="1" w:styleId="1d">
    <w:name w:val="Основной текст + Полужирный1"/>
    <w:rsid w:val="001255A8"/>
    <w:rPr>
      <w:b/>
      <w:bCs/>
      <w:sz w:val="26"/>
      <w:szCs w:val="26"/>
      <w:lang w:bidi="ar-SA"/>
    </w:rPr>
  </w:style>
  <w:style w:type="character" w:customStyle="1" w:styleId="82">
    <w:name w:val="Основной текст (8)"/>
    <w:rsid w:val="001255A8"/>
  </w:style>
  <w:style w:type="character" w:customStyle="1" w:styleId="93">
    <w:name w:val="Основной текст (9) + Малые прописные"/>
    <w:aliases w:val="Интервал 1 pt"/>
    <w:rsid w:val="001255A8"/>
    <w:rPr>
      <w:b/>
      <w:bCs/>
      <w:smallCaps/>
      <w:spacing w:val="20"/>
      <w:sz w:val="19"/>
      <w:szCs w:val="19"/>
      <w:lang w:val="en-US" w:eastAsia="en-US" w:bidi="ar-SA"/>
    </w:rPr>
  </w:style>
  <w:style w:type="paragraph" w:customStyle="1" w:styleId="71">
    <w:name w:val="Знак Знак7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p5">
    <w:name w:val="p5"/>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Знак 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r">
    <w:name w:val="r"/>
    <w:rsid w:val="001255A8"/>
  </w:style>
  <w:style w:type="character" w:customStyle="1" w:styleId="u">
    <w:name w:val="u"/>
    <w:rsid w:val="001255A8"/>
  </w:style>
  <w:style w:type="paragraph" w:customStyle="1" w:styleId="-14-">
    <w:name w:val="Заголовок-14-сред"/>
    <w:basedOn w:val="a1"/>
    <w:uiPriority w:val="99"/>
    <w:rsid w:val="001255A8"/>
    <w:pPr>
      <w:spacing w:after="0" w:line="240" w:lineRule="auto"/>
      <w:jc w:val="center"/>
    </w:pPr>
    <w:rPr>
      <w:rFonts w:ascii="Times New Roman" w:eastAsia="Times New Roman" w:hAnsi="Times New Roman"/>
      <w:b/>
      <w:sz w:val="28"/>
      <w:szCs w:val="24"/>
      <w:lang w:eastAsia="ru-RU"/>
    </w:rPr>
  </w:style>
  <w:style w:type="paragraph" w:customStyle="1" w:styleId="73">
    <w:name w:val="Знак Знак7 Знак Знак Знак 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e">
    <w:name w:val="1"/>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a1"/>
    <w:rsid w:val="001255A8"/>
    <w:pPr>
      <w:widowControl w:val="0"/>
      <w:autoSpaceDE w:val="0"/>
      <w:autoSpaceDN w:val="0"/>
      <w:adjustRightInd w:val="0"/>
      <w:spacing w:after="0" w:line="360" w:lineRule="exact"/>
      <w:ind w:firstLine="706"/>
      <w:jc w:val="both"/>
    </w:pPr>
    <w:rPr>
      <w:rFonts w:ascii="Times New Roman" w:eastAsia="Times New Roman" w:hAnsi="Times New Roman"/>
      <w:sz w:val="24"/>
      <w:szCs w:val="24"/>
      <w:lang w:eastAsia="ru-RU"/>
    </w:rPr>
  </w:style>
  <w:style w:type="paragraph" w:customStyle="1" w:styleId="Style2">
    <w:name w:val="Style2"/>
    <w:basedOn w:val="a1"/>
    <w:rsid w:val="001255A8"/>
    <w:pPr>
      <w:widowControl w:val="0"/>
      <w:autoSpaceDE w:val="0"/>
      <w:autoSpaceDN w:val="0"/>
      <w:adjustRightInd w:val="0"/>
      <w:spacing w:after="0" w:line="360" w:lineRule="exact"/>
      <w:jc w:val="both"/>
    </w:pPr>
    <w:rPr>
      <w:rFonts w:ascii="Times New Roman" w:eastAsia="Times New Roman" w:hAnsi="Times New Roman"/>
      <w:sz w:val="24"/>
      <w:szCs w:val="24"/>
      <w:lang w:eastAsia="ru-RU"/>
    </w:rPr>
  </w:style>
  <w:style w:type="paragraph" w:customStyle="1" w:styleId="Style3">
    <w:name w:val="Style3"/>
    <w:basedOn w:val="a1"/>
    <w:rsid w:val="001255A8"/>
    <w:pPr>
      <w:widowControl w:val="0"/>
      <w:autoSpaceDE w:val="0"/>
      <w:autoSpaceDN w:val="0"/>
      <w:adjustRightInd w:val="0"/>
      <w:spacing w:after="0" w:line="360" w:lineRule="exact"/>
      <w:ind w:firstLine="710"/>
    </w:pPr>
    <w:rPr>
      <w:rFonts w:ascii="Times New Roman" w:eastAsia="Times New Roman" w:hAnsi="Times New Roman"/>
      <w:sz w:val="24"/>
      <w:szCs w:val="24"/>
      <w:lang w:eastAsia="ru-RU"/>
    </w:rPr>
  </w:style>
  <w:style w:type="paragraph" w:customStyle="1" w:styleId="Style4">
    <w:name w:val="Style4"/>
    <w:basedOn w:val="a1"/>
    <w:rsid w:val="001255A8"/>
    <w:pPr>
      <w:widowControl w:val="0"/>
      <w:autoSpaceDE w:val="0"/>
      <w:autoSpaceDN w:val="0"/>
      <w:adjustRightInd w:val="0"/>
      <w:spacing w:after="0" w:line="691" w:lineRule="exact"/>
    </w:pPr>
    <w:rPr>
      <w:rFonts w:ascii="Times New Roman" w:eastAsia="Times New Roman" w:hAnsi="Times New Roman"/>
      <w:sz w:val="24"/>
      <w:szCs w:val="24"/>
      <w:lang w:eastAsia="ru-RU"/>
    </w:rPr>
  </w:style>
  <w:style w:type="character" w:customStyle="1" w:styleId="FontStyle11">
    <w:name w:val="Font Style11"/>
    <w:rsid w:val="001255A8"/>
    <w:rPr>
      <w:rFonts w:ascii="Times New Roman" w:hAnsi="Times New Roman" w:cs="Times New Roman"/>
      <w:sz w:val="26"/>
      <w:szCs w:val="26"/>
    </w:rPr>
  </w:style>
  <w:style w:type="character" w:customStyle="1" w:styleId="FontStyle12">
    <w:name w:val="Font Style12"/>
    <w:rsid w:val="001255A8"/>
    <w:rPr>
      <w:rFonts w:ascii="Times New Roman" w:hAnsi="Times New Roman" w:cs="Times New Roman"/>
      <w:b/>
      <w:bCs/>
      <w:sz w:val="26"/>
      <w:szCs w:val="26"/>
    </w:rPr>
  </w:style>
  <w:style w:type="paragraph" w:styleId="afff0">
    <w:name w:val="endnote text"/>
    <w:basedOn w:val="a1"/>
    <w:link w:val="afff1"/>
    <w:rsid w:val="001255A8"/>
    <w:pPr>
      <w:autoSpaceDE w:val="0"/>
      <w:autoSpaceDN w:val="0"/>
      <w:spacing w:after="0" w:line="240" w:lineRule="auto"/>
    </w:pPr>
    <w:rPr>
      <w:rFonts w:ascii="Times New Roman" w:eastAsia="Times New Roman" w:hAnsi="Times New Roman"/>
      <w:sz w:val="20"/>
      <w:szCs w:val="20"/>
      <w:lang w:eastAsia="ru-RU"/>
    </w:rPr>
  </w:style>
  <w:style w:type="character" w:customStyle="1" w:styleId="afff1">
    <w:name w:val="Текст концевой сноски Знак"/>
    <w:basedOn w:val="a2"/>
    <w:link w:val="afff0"/>
    <w:rsid w:val="001255A8"/>
    <w:rPr>
      <w:rFonts w:ascii="Times New Roman" w:eastAsia="Times New Roman" w:hAnsi="Times New Roman" w:cs="Times New Roman"/>
      <w:sz w:val="20"/>
      <w:szCs w:val="20"/>
      <w:lang w:eastAsia="ru-RU"/>
    </w:rPr>
  </w:style>
  <w:style w:type="character" w:styleId="afff2">
    <w:name w:val="endnote reference"/>
    <w:rsid w:val="001255A8"/>
    <w:rPr>
      <w:vertAlign w:val="superscript"/>
    </w:rPr>
  </w:style>
  <w:style w:type="paragraph" w:customStyle="1" w:styleId="afff3">
    <w:name w:val="Знак Знак Знак Знак Знак Знак"/>
    <w:basedOn w:val="a1"/>
    <w:rsid w:val="001255A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4">
    <w:name w:val="подпись к объекту"/>
    <w:basedOn w:val="a1"/>
    <w:next w:val="a1"/>
    <w:rsid w:val="001255A8"/>
    <w:pPr>
      <w:tabs>
        <w:tab w:val="left" w:pos="3060"/>
      </w:tabs>
      <w:spacing w:after="0" w:line="240" w:lineRule="atLeast"/>
      <w:jc w:val="center"/>
    </w:pPr>
    <w:rPr>
      <w:rFonts w:ascii="Times New Roman" w:eastAsia="Times New Roman" w:hAnsi="Times New Roman"/>
      <w:b/>
      <w:caps/>
      <w:sz w:val="28"/>
      <w:szCs w:val="20"/>
      <w:lang w:eastAsia="ru-RU"/>
    </w:rPr>
  </w:style>
  <w:style w:type="paragraph" w:customStyle="1" w:styleId="afff5">
    <w:name w:val="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WW8Num2z0">
    <w:name w:val="WW8Num2z0"/>
    <w:rsid w:val="001255A8"/>
    <w:rPr>
      <w:rFonts w:ascii="Symbol" w:hAnsi="Symbol"/>
      <w:sz w:val="28"/>
    </w:rPr>
  </w:style>
  <w:style w:type="character" w:customStyle="1" w:styleId="WW8Num1z0">
    <w:name w:val="WW8Num1z0"/>
    <w:rsid w:val="001255A8"/>
    <w:rPr>
      <w:rFonts w:ascii="Symbol" w:hAnsi="Symbol"/>
      <w:sz w:val="28"/>
    </w:rPr>
  </w:style>
  <w:style w:type="character" w:customStyle="1" w:styleId="WW8Num11z0">
    <w:name w:val="WW8Num11z0"/>
    <w:rsid w:val="001255A8"/>
    <w:rPr>
      <w:rFonts w:ascii="Symbol" w:hAnsi="Symbol"/>
      <w:sz w:val="28"/>
    </w:rPr>
  </w:style>
  <w:style w:type="character" w:customStyle="1" w:styleId="WW8Num13z0">
    <w:name w:val="WW8Num13z0"/>
    <w:rsid w:val="001255A8"/>
    <w:rPr>
      <w:rFonts w:ascii="Symbol" w:hAnsi="Symbol"/>
      <w:sz w:val="28"/>
    </w:rPr>
  </w:style>
  <w:style w:type="character" w:customStyle="1" w:styleId="WW8Num16z0">
    <w:name w:val="WW8Num16z0"/>
    <w:rsid w:val="001255A8"/>
    <w:rPr>
      <w:rFonts w:ascii="Symbol" w:hAnsi="Symbol"/>
      <w:sz w:val="28"/>
    </w:rPr>
  </w:style>
  <w:style w:type="character" w:customStyle="1" w:styleId="WW8Num19z0">
    <w:name w:val="WW8Num19z0"/>
    <w:rsid w:val="001255A8"/>
    <w:rPr>
      <w:rFonts w:ascii="Symbol" w:hAnsi="Symbol"/>
      <w:sz w:val="28"/>
    </w:rPr>
  </w:style>
  <w:style w:type="paragraph" w:styleId="62">
    <w:name w:val="toc 6"/>
    <w:basedOn w:val="a1"/>
    <w:next w:val="a1"/>
    <w:rsid w:val="001255A8"/>
    <w:pPr>
      <w:suppressAutoHyphens/>
      <w:spacing w:after="0" w:line="240" w:lineRule="auto"/>
      <w:ind w:left="1000"/>
    </w:pPr>
    <w:rPr>
      <w:rFonts w:ascii="Times New Roman" w:eastAsia="Times New Roman" w:hAnsi="Times New Roman"/>
      <w:sz w:val="20"/>
      <w:szCs w:val="20"/>
      <w:lang w:eastAsia="ar-SA"/>
    </w:rPr>
  </w:style>
  <w:style w:type="paragraph" w:styleId="74">
    <w:name w:val="toc 7"/>
    <w:basedOn w:val="a1"/>
    <w:next w:val="a1"/>
    <w:rsid w:val="001255A8"/>
    <w:pPr>
      <w:suppressAutoHyphens/>
      <w:spacing w:after="0" w:line="240" w:lineRule="auto"/>
      <w:ind w:left="1200"/>
    </w:pPr>
    <w:rPr>
      <w:rFonts w:ascii="Times New Roman" w:eastAsia="Times New Roman" w:hAnsi="Times New Roman"/>
      <w:sz w:val="20"/>
      <w:szCs w:val="20"/>
      <w:lang w:eastAsia="ar-SA"/>
    </w:rPr>
  </w:style>
  <w:style w:type="paragraph" w:styleId="83">
    <w:name w:val="toc 8"/>
    <w:basedOn w:val="a1"/>
    <w:next w:val="a1"/>
    <w:rsid w:val="001255A8"/>
    <w:pPr>
      <w:suppressAutoHyphens/>
      <w:spacing w:after="0" w:line="240" w:lineRule="auto"/>
      <w:ind w:left="1400"/>
    </w:pPr>
    <w:rPr>
      <w:rFonts w:ascii="Times New Roman" w:eastAsia="Times New Roman" w:hAnsi="Times New Roman"/>
      <w:sz w:val="20"/>
      <w:szCs w:val="20"/>
      <w:lang w:eastAsia="ar-SA"/>
    </w:rPr>
  </w:style>
  <w:style w:type="paragraph" w:styleId="94">
    <w:name w:val="toc 9"/>
    <w:basedOn w:val="a1"/>
    <w:next w:val="a1"/>
    <w:rsid w:val="001255A8"/>
    <w:pPr>
      <w:suppressAutoHyphens/>
      <w:spacing w:after="0" w:line="240" w:lineRule="auto"/>
      <w:ind w:left="1600"/>
    </w:pPr>
    <w:rPr>
      <w:rFonts w:ascii="Times New Roman" w:eastAsia="Times New Roman" w:hAnsi="Times New Roman"/>
      <w:sz w:val="20"/>
      <w:szCs w:val="20"/>
      <w:lang w:eastAsia="ar-SA"/>
    </w:rPr>
  </w:style>
  <w:style w:type="paragraph" w:customStyle="1" w:styleId="1f">
    <w:name w:val="Текст1"/>
    <w:basedOn w:val="a1"/>
    <w:rsid w:val="001255A8"/>
    <w:pPr>
      <w:suppressAutoHyphens/>
      <w:spacing w:after="0" w:line="240" w:lineRule="auto"/>
    </w:pPr>
    <w:rPr>
      <w:rFonts w:ascii="Courier New" w:eastAsia="Times New Roman" w:hAnsi="Courier New"/>
      <w:sz w:val="20"/>
      <w:szCs w:val="20"/>
      <w:lang w:eastAsia="ar-SA"/>
    </w:rPr>
  </w:style>
  <w:style w:type="paragraph" w:customStyle="1" w:styleId="1f0">
    <w:name w:val="Схема документа1"/>
    <w:basedOn w:val="a1"/>
    <w:rsid w:val="001255A8"/>
    <w:pPr>
      <w:shd w:val="clear" w:color="auto" w:fill="000080"/>
      <w:suppressAutoHyphens/>
      <w:spacing w:after="0" w:line="240" w:lineRule="auto"/>
    </w:pPr>
    <w:rPr>
      <w:rFonts w:ascii="Tahoma" w:eastAsia="Times New Roman" w:hAnsi="Tahoma"/>
      <w:sz w:val="20"/>
      <w:szCs w:val="20"/>
      <w:lang w:eastAsia="ar-SA"/>
    </w:rPr>
  </w:style>
  <w:style w:type="paragraph" w:customStyle="1" w:styleId="afff6">
    <w:name w:val="Документ"/>
    <w:basedOn w:val="a1"/>
    <w:rsid w:val="001255A8"/>
    <w:pPr>
      <w:tabs>
        <w:tab w:val="left" w:pos="0"/>
      </w:tabs>
      <w:suppressAutoHyphens/>
      <w:spacing w:after="0" w:line="240" w:lineRule="auto"/>
      <w:ind w:firstLine="567"/>
      <w:jc w:val="both"/>
    </w:pPr>
    <w:rPr>
      <w:rFonts w:ascii="Times New Roman" w:eastAsia="Times New Roman" w:hAnsi="Times New Roman"/>
      <w:sz w:val="24"/>
      <w:szCs w:val="24"/>
      <w:lang w:eastAsia="ar-SA"/>
    </w:rPr>
  </w:style>
  <w:style w:type="paragraph" w:customStyle="1" w:styleId="100">
    <w:name w:val="Оглавление 10"/>
    <w:basedOn w:val="1a"/>
    <w:rsid w:val="001255A8"/>
    <w:pPr>
      <w:tabs>
        <w:tab w:val="right" w:leader="dot" w:pos="12184"/>
      </w:tabs>
      <w:ind w:left="2547"/>
    </w:pPr>
    <w:rPr>
      <w:rFonts w:ascii="Arial" w:hAnsi="Arial" w:cs="Tahoma"/>
      <w:sz w:val="20"/>
      <w:szCs w:val="20"/>
    </w:rPr>
  </w:style>
  <w:style w:type="paragraph" w:styleId="afff7">
    <w:name w:val="Plain Text"/>
    <w:basedOn w:val="a1"/>
    <w:link w:val="afff8"/>
    <w:rsid w:val="001255A8"/>
    <w:pPr>
      <w:spacing w:after="0" w:line="240" w:lineRule="auto"/>
    </w:pPr>
    <w:rPr>
      <w:rFonts w:ascii="Courier New" w:eastAsia="Times New Roman" w:hAnsi="Courier New"/>
      <w:sz w:val="20"/>
      <w:szCs w:val="20"/>
      <w:lang w:val="x-none" w:eastAsia="x-none"/>
    </w:rPr>
  </w:style>
  <w:style w:type="character" w:customStyle="1" w:styleId="afff8">
    <w:name w:val="Текст Знак"/>
    <w:basedOn w:val="a2"/>
    <w:link w:val="afff7"/>
    <w:rsid w:val="001255A8"/>
    <w:rPr>
      <w:rFonts w:ascii="Courier New" w:eastAsia="Times New Roman" w:hAnsi="Courier New" w:cs="Times New Roman"/>
      <w:sz w:val="20"/>
      <w:szCs w:val="20"/>
      <w:lang w:val="x-none" w:eastAsia="x-none"/>
    </w:rPr>
  </w:style>
  <w:style w:type="character" w:styleId="afff9">
    <w:name w:val="line number"/>
    <w:unhideWhenUsed/>
    <w:rsid w:val="001255A8"/>
  </w:style>
  <w:style w:type="character" w:customStyle="1" w:styleId="HTML1">
    <w:name w:val="Стандартный HTML Знак1"/>
    <w:rsid w:val="001255A8"/>
    <w:rPr>
      <w:rFonts w:ascii="Courier New" w:hAnsi="Courier New" w:cs="Courier New"/>
    </w:rPr>
  </w:style>
  <w:style w:type="character" w:customStyle="1" w:styleId="1f1">
    <w:name w:val="Текст концевой сноски Знак1"/>
    <w:rsid w:val="001255A8"/>
  </w:style>
  <w:style w:type="character" w:customStyle="1" w:styleId="1f2">
    <w:name w:val="Название Знак1"/>
    <w:rsid w:val="001255A8"/>
    <w:rPr>
      <w:rFonts w:ascii="Cambria" w:eastAsia="Times New Roman" w:hAnsi="Cambria" w:cs="Times New Roman"/>
      <w:b/>
      <w:bCs/>
      <w:kern w:val="28"/>
      <w:sz w:val="32"/>
      <w:szCs w:val="32"/>
    </w:rPr>
  </w:style>
  <w:style w:type="character" w:customStyle="1" w:styleId="1f3">
    <w:name w:val="Подзаголовок Знак1"/>
    <w:rsid w:val="001255A8"/>
    <w:rPr>
      <w:rFonts w:ascii="Cambria" w:eastAsia="Times New Roman" w:hAnsi="Cambria" w:cs="Times New Roman"/>
      <w:sz w:val="24"/>
      <w:szCs w:val="24"/>
    </w:rPr>
  </w:style>
  <w:style w:type="character" w:customStyle="1" w:styleId="216">
    <w:name w:val="Цитата 2 Знак1"/>
    <w:rsid w:val="001255A8"/>
    <w:rPr>
      <w:i/>
      <w:iCs/>
      <w:color w:val="000000"/>
      <w:sz w:val="28"/>
    </w:rPr>
  </w:style>
  <w:style w:type="character" w:customStyle="1" w:styleId="1f4">
    <w:name w:val="Выделенная цитата Знак1"/>
    <w:rsid w:val="001255A8"/>
    <w:rPr>
      <w:b/>
      <w:bCs/>
      <w:i/>
      <w:iCs/>
      <w:color w:val="4F81BD"/>
      <w:sz w:val="28"/>
    </w:rPr>
  </w:style>
  <w:style w:type="character" w:customStyle="1" w:styleId="200">
    <w:name w:val="Знак Знак20"/>
    <w:locked/>
    <w:rsid w:val="001255A8"/>
    <w:rPr>
      <w:sz w:val="24"/>
      <w:lang w:val="ru-RU" w:eastAsia="ar-SA" w:bidi="ar-SA"/>
    </w:rPr>
  </w:style>
  <w:style w:type="character" w:customStyle="1" w:styleId="190">
    <w:name w:val="Знак Знак19"/>
    <w:locked/>
    <w:rsid w:val="001255A8"/>
    <w:rPr>
      <w:rFonts w:ascii="Arial" w:hAnsi="Arial"/>
      <w:b/>
      <w:i/>
      <w:sz w:val="24"/>
      <w:lang w:val="ru-RU" w:eastAsia="ar-SA" w:bidi="ar-SA"/>
    </w:rPr>
  </w:style>
  <w:style w:type="character" w:customStyle="1" w:styleId="180">
    <w:name w:val="Знак Знак18"/>
    <w:locked/>
    <w:rsid w:val="001255A8"/>
    <w:rPr>
      <w:sz w:val="24"/>
      <w:lang w:val="ru-RU" w:eastAsia="ar-SA" w:bidi="ar-SA"/>
    </w:rPr>
  </w:style>
  <w:style w:type="character" w:customStyle="1" w:styleId="170">
    <w:name w:val="Знак Знак17"/>
    <w:locked/>
    <w:rsid w:val="001255A8"/>
    <w:rPr>
      <w:b/>
      <w:bCs/>
      <w:sz w:val="28"/>
      <w:szCs w:val="28"/>
      <w:lang w:val="ru-RU" w:eastAsia="ar-SA" w:bidi="ar-SA"/>
    </w:rPr>
  </w:style>
  <w:style w:type="character" w:customStyle="1" w:styleId="160">
    <w:name w:val="Знак Знак16"/>
    <w:locked/>
    <w:rsid w:val="001255A8"/>
    <w:rPr>
      <w:rFonts w:ascii="Cambria" w:hAnsi="Cambria"/>
      <w:b/>
      <w:bCs/>
      <w:i/>
      <w:iCs/>
      <w:sz w:val="24"/>
      <w:szCs w:val="24"/>
      <w:lang w:val="ru-RU" w:eastAsia="ru-RU" w:bidi="ar-SA"/>
    </w:rPr>
  </w:style>
  <w:style w:type="character" w:customStyle="1" w:styleId="150">
    <w:name w:val="Знак Знак15"/>
    <w:locked/>
    <w:rsid w:val="001255A8"/>
    <w:rPr>
      <w:rFonts w:ascii="Cambria" w:hAnsi="Cambria"/>
      <w:b/>
      <w:bCs/>
      <w:i/>
      <w:iCs/>
      <w:sz w:val="24"/>
      <w:szCs w:val="24"/>
      <w:lang w:val="ru-RU" w:eastAsia="ru-RU" w:bidi="ar-SA"/>
    </w:rPr>
  </w:style>
  <w:style w:type="character" w:customStyle="1" w:styleId="140">
    <w:name w:val="Знак Знак14"/>
    <w:locked/>
    <w:rsid w:val="001255A8"/>
    <w:rPr>
      <w:b/>
      <w:spacing w:val="40"/>
      <w:sz w:val="28"/>
      <w:lang w:val="ru-RU" w:eastAsia="ru-RU" w:bidi="ar-SA"/>
    </w:rPr>
  </w:style>
  <w:style w:type="character" w:customStyle="1" w:styleId="130">
    <w:name w:val="Знак Знак13"/>
    <w:locked/>
    <w:rsid w:val="001255A8"/>
    <w:rPr>
      <w:rFonts w:ascii="Cambria" w:hAnsi="Cambria"/>
      <w:b/>
      <w:bCs/>
      <w:i/>
      <w:iCs/>
      <w:sz w:val="18"/>
      <w:szCs w:val="18"/>
      <w:lang w:val="ru-RU" w:eastAsia="ru-RU" w:bidi="ar-SA"/>
    </w:rPr>
  </w:style>
  <w:style w:type="character" w:customStyle="1" w:styleId="120">
    <w:name w:val="Знак Знак12"/>
    <w:locked/>
    <w:rsid w:val="001255A8"/>
    <w:rPr>
      <w:rFonts w:ascii="Cambria" w:hAnsi="Cambria"/>
      <w:i/>
      <w:iCs/>
      <w:sz w:val="18"/>
      <w:szCs w:val="18"/>
      <w:lang w:val="ru-RU" w:eastAsia="ru-RU" w:bidi="ar-SA"/>
    </w:rPr>
  </w:style>
  <w:style w:type="character" w:customStyle="1" w:styleId="36">
    <w:name w:val="Знак Знак3"/>
    <w:locked/>
    <w:rsid w:val="001255A8"/>
    <w:rPr>
      <w:sz w:val="24"/>
      <w:szCs w:val="24"/>
      <w:lang w:bidi="ar-SA"/>
    </w:rPr>
  </w:style>
  <w:style w:type="character" w:customStyle="1" w:styleId="56">
    <w:name w:val="Знак Знак5"/>
    <w:locked/>
    <w:rsid w:val="001255A8"/>
    <w:rPr>
      <w:rFonts w:ascii="Cambria" w:hAnsi="Cambria"/>
      <w:b/>
      <w:bCs/>
      <w:i/>
      <w:iCs/>
      <w:spacing w:val="10"/>
      <w:sz w:val="60"/>
      <w:szCs w:val="60"/>
      <w:lang w:val="ru-RU" w:eastAsia="ru-RU" w:bidi="ar-SA"/>
    </w:rPr>
  </w:style>
  <w:style w:type="character" w:customStyle="1" w:styleId="46">
    <w:name w:val="Знак Знак4"/>
    <w:locked/>
    <w:rsid w:val="001255A8"/>
    <w:rPr>
      <w:i/>
      <w:iCs/>
      <w:color w:val="808080"/>
      <w:spacing w:val="10"/>
      <w:sz w:val="24"/>
      <w:szCs w:val="24"/>
      <w:lang w:val="ru-RU" w:eastAsia="ru-RU" w:bidi="ar-SA"/>
    </w:rPr>
  </w:style>
  <w:style w:type="paragraph" w:customStyle="1" w:styleId="ConsPlusDocList">
    <w:name w:val="ConsPlusDocList"/>
    <w:qFormat/>
    <w:rsid w:val="001255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a">
    <w:name w:val="Document Map"/>
    <w:basedOn w:val="a1"/>
    <w:link w:val="afffb"/>
    <w:rsid w:val="001255A8"/>
    <w:pPr>
      <w:shd w:val="clear" w:color="auto" w:fill="000080"/>
      <w:spacing w:after="0" w:line="240" w:lineRule="auto"/>
    </w:pPr>
    <w:rPr>
      <w:rFonts w:ascii="Tahoma" w:eastAsia="Times New Roman" w:hAnsi="Tahoma"/>
      <w:sz w:val="20"/>
      <w:szCs w:val="20"/>
      <w:lang w:val="x-none" w:eastAsia="x-none"/>
    </w:rPr>
  </w:style>
  <w:style w:type="character" w:customStyle="1" w:styleId="afffb">
    <w:name w:val="Схема документа Знак"/>
    <w:basedOn w:val="a2"/>
    <w:link w:val="afffa"/>
    <w:rsid w:val="001255A8"/>
    <w:rPr>
      <w:rFonts w:ascii="Tahoma" w:eastAsia="Times New Roman" w:hAnsi="Tahoma" w:cs="Times New Roman"/>
      <w:sz w:val="20"/>
      <w:szCs w:val="20"/>
      <w:shd w:val="clear" w:color="auto" w:fill="000080"/>
      <w:lang w:val="x-none" w:eastAsia="x-none"/>
    </w:rPr>
  </w:style>
  <w:style w:type="paragraph" w:customStyle="1" w:styleId="style13222631300000000552consplusnormal">
    <w:name w:val="style_13222631300000000552consplusnormal"/>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f5">
    <w:name w:val="Сетка таблицы1"/>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4"/>
    <w:uiPriority w:val="99"/>
    <w:semiHidden/>
    <w:unhideWhenUsed/>
    <w:rsid w:val="001255A8"/>
  </w:style>
  <w:style w:type="table" w:customStyle="1" w:styleId="37">
    <w:name w:val="Сетка таблицы3"/>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Сетка таблицы10"/>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footnote text"/>
    <w:aliases w:val="Table_Footnote_last Знак,Table_Footnote_last Знак Знак,Table_Footnote_last"/>
    <w:basedOn w:val="a1"/>
    <w:link w:val="afffd"/>
    <w:unhideWhenUsed/>
    <w:rsid w:val="001255A8"/>
    <w:pPr>
      <w:spacing w:after="0" w:line="240" w:lineRule="auto"/>
    </w:pPr>
    <w:rPr>
      <w:rFonts w:ascii="Times New Roman" w:eastAsia="Times New Roman" w:hAnsi="Times New Roman"/>
      <w:sz w:val="20"/>
      <w:szCs w:val="20"/>
      <w:lang w:eastAsia="ru-RU"/>
    </w:rPr>
  </w:style>
  <w:style w:type="character" w:customStyle="1" w:styleId="afffd">
    <w:name w:val="Текст сноски Знак"/>
    <w:aliases w:val="Table_Footnote_last Знак Знак1,Table_Footnote_last Знак Знак Знак,Table_Footnote_last Знак1"/>
    <w:basedOn w:val="a2"/>
    <w:link w:val="afffc"/>
    <w:rsid w:val="001255A8"/>
    <w:rPr>
      <w:rFonts w:ascii="Times New Roman" w:eastAsia="Times New Roman" w:hAnsi="Times New Roman" w:cs="Times New Roman"/>
      <w:sz w:val="20"/>
      <w:szCs w:val="20"/>
      <w:lang w:eastAsia="ru-RU"/>
    </w:rPr>
  </w:style>
  <w:style w:type="character" w:styleId="afffe">
    <w:name w:val="footnote reference"/>
    <w:unhideWhenUsed/>
    <w:rsid w:val="001255A8"/>
    <w:rPr>
      <w:vertAlign w:val="superscript"/>
    </w:rPr>
  </w:style>
  <w:style w:type="character" w:customStyle="1" w:styleId="ep">
    <w:name w:val="ep"/>
    <w:basedOn w:val="a2"/>
    <w:rsid w:val="001255A8"/>
  </w:style>
  <w:style w:type="paragraph" w:customStyle="1" w:styleId="1f6">
    <w:name w:val="Без интервала1"/>
    <w:rsid w:val="001255A8"/>
    <w:pPr>
      <w:spacing w:after="0" w:line="240" w:lineRule="auto"/>
      <w:jc w:val="both"/>
    </w:pPr>
    <w:rPr>
      <w:rFonts w:ascii="Times New Roman" w:eastAsia="Calibri" w:hAnsi="Times New Roman" w:cs="Times New Roman"/>
      <w:sz w:val="24"/>
      <w:szCs w:val="24"/>
      <w:lang w:eastAsia="ru-RU"/>
    </w:rPr>
  </w:style>
  <w:style w:type="paragraph" w:customStyle="1" w:styleId="ConsTitle">
    <w:name w:val="ConsTitle"/>
    <w:rsid w:val="001255A8"/>
    <w:pPr>
      <w:autoSpaceDE w:val="0"/>
      <w:autoSpaceDN w:val="0"/>
      <w:spacing w:after="0" w:line="240" w:lineRule="auto"/>
      <w:ind w:right="19772"/>
      <w:textAlignment w:val="baseline"/>
    </w:pPr>
    <w:rPr>
      <w:rFonts w:ascii="Arial" w:eastAsia="Times New Roman" w:hAnsi="Arial" w:cs="Arial"/>
      <w:b/>
      <w:bCs/>
      <w:sz w:val="16"/>
      <w:szCs w:val="16"/>
      <w:lang w:eastAsia="ru-RU"/>
    </w:rPr>
  </w:style>
  <w:style w:type="character" w:customStyle="1" w:styleId="FontStyle14">
    <w:name w:val="Font Style14"/>
    <w:rsid w:val="001255A8"/>
    <w:rPr>
      <w:rFonts w:ascii="Times New Roman" w:hAnsi="Times New Roman" w:cs="Times New Roman"/>
      <w:sz w:val="26"/>
      <w:szCs w:val="26"/>
    </w:rPr>
  </w:style>
  <w:style w:type="character" w:customStyle="1" w:styleId="145pt0pt">
    <w:name w:val="Основной текст + 14;5 pt;Полужирный;Интервал 0 pt"/>
    <w:rsid w:val="001255A8"/>
    <w:rPr>
      <w:rFonts w:ascii="Times New Roman" w:eastAsia="Times New Roman" w:hAnsi="Times New Roman" w:cs="Times New Roman"/>
      <w:b/>
      <w:bCs/>
      <w:color w:val="000000"/>
      <w:spacing w:val="0"/>
      <w:w w:val="100"/>
      <w:position w:val="0"/>
      <w:sz w:val="29"/>
      <w:szCs w:val="29"/>
      <w:u w:val="single"/>
      <w:shd w:val="clear" w:color="auto" w:fill="FFFFFF"/>
      <w:vertAlign w:val="baseline"/>
      <w:lang w:val="ru-RU"/>
    </w:rPr>
  </w:style>
  <w:style w:type="character" w:customStyle="1" w:styleId="217">
    <w:name w:val="Основной текст 2 Знак1"/>
    <w:rsid w:val="001255A8"/>
    <w:rPr>
      <w:sz w:val="24"/>
      <w:lang w:val="x-none" w:eastAsia="x-none"/>
    </w:rPr>
  </w:style>
  <w:style w:type="character" w:customStyle="1" w:styleId="epm">
    <w:name w:val="epm"/>
    <w:rsid w:val="001255A8"/>
    <w:rPr>
      <w:rFonts w:cs="Times New Roman"/>
    </w:rPr>
  </w:style>
  <w:style w:type="paragraph" w:styleId="38">
    <w:name w:val="Body Text Indent 3"/>
    <w:basedOn w:val="a1"/>
    <w:link w:val="39"/>
    <w:rsid w:val="001255A8"/>
    <w:pPr>
      <w:autoSpaceDN w:val="0"/>
      <w:snapToGrid w:val="0"/>
      <w:spacing w:after="120" w:line="240" w:lineRule="auto"/>
      <w:ind w:left="283"/>
      <w:textAlignment w:val="baseline"/>
    </w:pPr>
    <w:rPr>
      <w:rFonts w:ascii="Times New Roman" w:eastAsia="Times New Roman" w:hAnsi="Times New Roman"/>
      <w:sz w:val="16"/>
      <w:szCs w:val="16"/>
      <w:lang w:val="x-none" w:eastAsia="x-none"/>
    </w:rPr>
  </w:style>
  <w:style w:type="character" w:customStyle="1" w:styleId="39">
    <w:name w:val="Основной текст с отступом 3 Знак"/>
    <w:basedOn w:val="a2"/>
    <w:link w:val="38"/>
    <w:rsid w:val="001255A8"/>
    <w:rPr>
      <w:rFonts w:ascii="Times New Roman" w:eastAsia="Times New Roman" w:hAnsi="Times New Roman" w:cs="Times New Roman"/>
      <w:sz w:val="16"/>
      <w:szCs w:val="16"/>
      <w:lang w:val="x-none" w:eastAsia="x-none"/>
    </w:rPr>
  </w:style>
  <w:style w:type="character" w:customStyle="1" w:styleId="FontStyle13">
    <w:name w:val="Font Style13"/>
    <w:rsid w:val="001255A8"/>
    <w:rPr>
      <w:rFonts w:ascii="Times New Roman" w:hAnsi="Times New Roman" w:cs="Times New Roman"/>
      <w:sz w:val="26"/>
      <w:szCs w:val="26"/>
    </w:rPr>
  </w:style>
  <w:style w:type="character" w:customStyle="1" w:styleId="affff">
    <w:name w:val="Гипертекстовая ссылка"/>
    <w:rsid w:val="001255A8"/>
    <w:rPr>
      <w:b/>
      <w:bCs/>
      <w:color w:val="008000"/>
    </w:rPr>
  </w:style>
  <w:style w:type="character" w:customStyle="1" w:styleId="FontStyle15">
    <w:name w:val="Font Style15"/>
    <w:rsid w:val="001255A8"/>
    <w:rPr>
      <w:rFonts w:ascii="Times New Roman" w:hAnsi="Times New Roman" w:cs="Times New Roman"/>
      <w:sz w:val="26"/>
      <w:szCs w:val="26"/>
    </w:rPr>
  </w:style>
  <w:style w:type="character" w:customStyle="1" w:styleId="mw-headline">
    <w:name w:val="mw-headline"/>
    <w:basedOn w:val="a2"/>
    <w:rsid w:val="001255A8"/>
  </w:style>
  <w:style w:type="paragraph" w:customStyle="1" w:styleId="1f7">
    <w:name w:val="Знак1 Знак Знак Знак"/>
    <w:basedOn w:val="a1"/>
    <w:rsid w:val="001255A8"/>
    <w:pPr>
      <w:autoSpaceDN w:val="0"/>
      <w:snapToGrid w:val="0"/>
      <w:spacing w:after="60" w:line="240" w:lineRule="auto"/>
      <w:textAlignment w:val="baseline"/>
    </w:pPr>
    <w:rPr>
      <w:rFonts w:ascii="Arial" w:eastAsia="Times New Roman" w:hAnsi="Arial" w:cs="Arial"/>
      <w:bCs/>
      <w:sz w:val="24"/>
      <w:szCs w:val="20"/>
      <w:lang w:eastAsia="ru-RU"/>
    </w:rPr>
  </w:style>
  <w:style w:type="paragraph" w:customStyle="1" w:styleId="127">
    <w:name w:val="127 см"/>
    <w:basedOn w:val="a1"/>
    <w:next w:val="a1"/>
    <w:rsid w:val="001255A8"/>
    <w:pPr>
      <w:widowControl w:val="0"/>
      <w:autoSpaceDE w:val="0"/>
      <w:autoSpaceDN w:val="0"/>
      <w:snapToGrid w:val="0"/>
      <w:spacing w:before="120" w:after="0" w:line="240" w:lineRule="auto"/>
      <w:ind w:left="720"/>
      <w:textAlignment w:val="baseline"/>
    </w:pPr>
    <w:rPr>
      <w:rFonts w:ascii="Times New Roman" w:eastAsia="Times New Roman" w:hAnsi="Times New Roman"/>
      <w:sz w:val="26"/>
      <w:szCs w:val="20"/>
      <w:lang w:eastAsia="ru-RU"/>
    </w:rPr>
  </w:style>
  <w:style w:type="paragraph" w:customStyle="1" w:styleId="Normal">
    <w:name w:val="Normal Знак"/>
    <w:rsid w:val="001255A8"/>
    <w:pPr>
      <w:autoSpaceDN w:val="0"/>
      <w:snapToGrid w:val="0"/>
      <w:spacing w:after="0" w:line="240" w:lineRule="auto"/>
      <w:textAlignment w:val="baseline"/>
    </w:pPr>
    <w:rPr>
      <w:rFonts w:ascii="Times New Roman" w:eastAsia="Times New Roman" w:hAnsi="Times New Roman" w:cs="Times New Roman"/>
      <w:szCs w:val="20"/>
      <w:lang w:eastAsia="ru-RU"/>
    </w:rPr>
  </w:style>
  <w:style w:type="character" w:customStyle="1" w:styleId="Normal0">
    <w:name w:val="Normal Знак Знак"/>
    <w:rsid w:val="001255A8"/>
    <w:rPr>
      <w:rFonts w:ascii="Times New Roman" w:eastAsia="Times New Roman" w:hAnsi="Times New Roman"/>
      <w:sz w:val="22"/>
      <w:lang w:bidi="ar-SA"/>
    </w:rPr>
  </w:style>
  <w:style w:type="paragraph" w:customStyle="1" w:styleId="S">
    <w:name w:val="S_Обычный"/>
    <w:basedOn w:val="a1"/>
    <w:rsid w:val="001255A8"/>
    <w:pPr>
      <w:autoSpaceDN w:val="0"/>
      <w:snapToGrid w:val="0"/>
      <w:spacing w:after="0" w:line="360" w:lineRule="auto"/>
      <w:textAlignment w:val="baseline"/>
    </w:pPr>
    <w:rPr>
      <w:rFonts w:ascii="Times New Roman" w:eastAsia="Times New Roman" w:hAnsi="Times New Roman"/>
      <w:sz w:val="24"/>
      <w:szCs w:val="20"/>
      <w:lang w:eastAsia="ru-RU"/>
    </w:rPr>
  </w:style>
  <w:style w:type="character" w:customStyle="1" w:styleId="S0">
    <w:name w:val="S_Обычный Знак"/>
    <w:rsid w:val="001255A8"/>
    <w:rPr>
      <w:rFonts w:ascii="Times New Roman" w:eastAsia="Times New Roman" w:hAnsi="Times New Roman"/>
      <w:sz w:val="24"/>
      <w:szCs w:val="24"/>
    </w:rPr>
  </w:style>
  <w:style w:type="paragraph" w:styleId="a">
    <w:name w:val="List Bullet"/>
    <w:basedOn w:val="a1"/>
    <w:rsid w:val="001255A8"/>
    <w:pPr>
      <w:widowControl w:val="0"/>
      <w:numPr>
        <w:numId w:val="26"/>
      </w:numPr>
      <w:tabs>
        <w:tab w:val="left" w:pos="-5088"/>
      </w:tabs>
      <w:autoSpaceDE w:val="0"/>
      <w:autoSpaceDN w:val="0"/>
      <w:snapToGrid w:val="0"/>
      <w:spacing w:before="120" w:after="0" w:line="240" w:lineRule="auto"/>
      <w:textAlignment w:val="baseline"/>
    </w:pPr>
    <w:rPr>
      <w:rFonts w:ascii="Times New Roman" w:eastAsia="Times New Roman" w:hAnsi="Times New Roman"/>
      <w:sz w:val="26"/>
      <w:szCs w:val="20"/>
      <w:lang w:eastAsia="ru-RU"/>
    </w:rPr>
  </w:style>
  <w:style w:type="character" w:customStyle="1" w:styleId="affff0">
    <w:name w:val="Маркированный список Знак"/>
    <w:rsid w:val="001255A8"/>
    <w:rPr>
      <w:rFonts w:ascii="Times New Roman" w:eastAsia="Times New Roman" w:hAnsi="Times New Roman"/>
      <w:sz w:val="26"/>
    </w:rPr>
  </w:style>
  <w:style w:type="paragraph" w:customStyle="1" w:styleId="2f0">
    <w:name w:val="Знак Знак Знак2 Знак Знак Знак Знак"/>
    <w:basedOn w:val="a1"/>
    <w:rsid w:val="001255A8"/>
    <w:pPr>
      <w:autoSpaceDN w:val="0"/>
      <w:snapToGrid w:val="0"/>
      <w:spacing w:after="160" w:line="240" w:lineRule="exact"/>
      <w:textAlignment w:val="baseline"/>
    </w:pPr>
    <w:rPr>
      <w:rFonts w:ascii="Times New Roman" w:eastAsia="Times New Roman" w:hAnsi="Times New Roman"/>
      <w:sz w:val="24"/>
      <w:szCs w:val="20"/>
      <w:lang w:val="en-US"/>
    </w:rPr>
  </w:style>
  <w:style w:type="paragraph" w:customStyle="1" w:styleId="1f8">
    <w:name w:val="Егор1"/>
    <w:basedOn w:val="a1"/>
    <w:rsid w:val="001255A8"/>
    <w:pPr>
      <w:autoSpaceDN w:val="0"/>
      <w:snapToGrid w:val="0"/>
      <w:spacing w:before="120" w:after="120" w:line="240" w:lineRule="auto"/>
      <w:jc w:val="center"/>
      <w:textAlignment w:val="baseline"/>
    </w:pPr>
    <w:rPr>
      <w:rFonts w:ascii="Times New Roman" w:eastAsia="Times New Roman" w:hAnsi="Times New Roman"/>
      <w:b/>
      <w:i/>
      <w:szCs w:val="26"/>
      <w:lang w:eastAsia="ru-RU"/>
    </w:rPr>
  </w:style>
  <w:style w:type="paragraph" w:customStyle="1" w:styleId="3a">
    <w:name w:val="Егор3"/>
    <w:basedOn w:val="a1"/>
    <w:rsid w:val="001255A8"/>
    <w:pPr>
      <w:autoSpaceDN w:val="0"/>
      <w:snapToGrid w:val="0"/>
      <w:ind w:firstLine="851"/>
      <w:jc w:val="center"/>
      <w:textAlignment w:val="baseline"/>
    </w:pPr>
    <w:rPr>
      <w:rFonts w:ascii="Times New Roman" w:hAnsi="Times New Roman"/>
      <w:i/>
      <w:sz w:val="26"/>
    </w:rPr>
  </w:style>
  <w:style w:type="character" w:customStyle="1" w:styleId="affff1">
    <w:name w:val="Название объекта Знак"/>
    <w:rsid w:val="001255A8"/>
    <w:rPr>
      <w:rFonts w:ascii="Times New Roman" w:eastAsia="Times New Roman" w:hAnsi="Times New Roman"/>
      <w:b/>
      <w:bCs/>
      <w:sz w:val="18"/>
      <w:szCs w:val="18"/>
    </w:rPr>
  </w:style>
  <w:style w:type="character" w:customStyle="1" w:styleId="FontStyle57">
    <w:name w:val="Font Style57"/>
    <w:rsid w:val="001255A8"/>
    <w:rPr>
      <w:rFonts w:ascii="Times New Roman" w:hAnsi="Times New Roman" w:cs="Times New Roman"/>
      <w:sz w:val="26"/>
      <w:szCs w:val="26"/>
    </w:rPr>
  </w:style>
  <w:style w:type="paragraph" w:customStyle="1" w:styleId="Style7">
    <w:name w:val="Style7"/>
    <w:basedOn w:val="a1"/>
    <w:rsid w:val="001255A8"/>
    <w:pPr>
      <w:widowControl w:val="0"/>
      <w:autoSpaceDE w:val="0"/>
      <w:autoSpaceDN w:val="0"/>
      <w:snapToGrid w:val="0"/>
      <w:spacing w:after="0" w:line="484" w:lineRule="exact"/>
      <w:ind w:firstLine="720"/>
      <w:textAlignment w:val="baseline"/>
    </w:pPr>
    <w:rPr>
      <w:rFonts w:ascii="Times New Roman" w:eastAsia="Times New Roman" w:hAnsi="Times New Roman"/>
      <w:sz w:val="24"/>
      <w:szCs w:val="20"/>
      <w:lang w:eastAsia="ru-RU"/>
    </w:rPr>
  </w:style>
  <w:style w:type="paragraph" w:customStyle="1" w:styleId="0">
    <w:name w:val="КК0"/>
    <w:basedOn w:val="a1"/>
    <w:rsid w:val="001255A8"/>
    <w:pPr>
      <w:autoSpaceDN w:val="0"/>
      <w:snapToGrid w:val="0"/>
      <w:spacing w:before="120" w:after="120" w:line="240" w:lineRule="auto"/>
      <w:textAlignment w:val="baseline"/>
    </w:pPr>
    <w:rPr>
      <w:rFonts w:ascii="Times New Roman" w:eastAsia="Times New Roman" w:hAnsi="Times New Roman"/>
      <w:sz w:val="26"/>
      <w:szCs w:val="26"/>
      <w:lang w:eastAsia="ru-RU"/>
    </w:rPr>
  </w:style>
  <w:style w:type="character" w:customStyle="1" w:styleId="00">
    <w:name w:val="КК0 Знак"/>
    <w:rsid w:val="001255A8"/>
    <w:rPr>
      <w:rFonts w:ascii="Times New Roman" w:eastAsia="Times New Roman" w:hAnsi="Times New Roman"/>
      <w:sz w:val="26"/>
      <w:szCs w:val="26"/>
    </w:rPr>
  </w:style>
  <w:style w:type="paragraph" w:customStyle="1" w:styleId="affff2">
    <w:name w:val="Егор"/>
    <w:basedOn w:val="a1"/>
    <w:rsid w:val="001255A8"/>
    <w:pPr>
      <w:pageBreakBefore/>
      <w:autoSpaceDN w:val="0"/>
      <w:snapToGrid w:val="0"/>
      <w:ind w:firstLine="851"/>
      <w:jc w:val="center"/>
      <w:textAlignment w:val="baseline"/>
    </w:pPr>
    <w:rPr>
      <w:rFonts w:ascii="Times New Roman" w:hAnsi="Times New Roman"/>
      <w:b/>
    </w:rPr>
  </w:style>
  <w:style w:type="paragraph" w:styleId="affff3">
    <w:name w:val="Body Text First Indent"/>
    <w:basedOn w:val="ae"/>
    <w:link w:val="affff4"/>
    <w:rsid w:val="001255A8"/>
    <w:pPr>
      <w:widowControl/>
      <w:autoSpaceDN w:val="0"/>
      <w:snapToGrid w:val="0"/>
      <w:spacing w:after="120" w:line="276" w:lineRule="auto"/>
      <w:ind w:firstLine="210"/>
      <w:jc w:val="left"/>
      <w:textAlignment w:val="baseline"/>
    </w:pPr>
    <w:rPr>
      <w:rFonts w:ascii="Calibri" w:eastAsia="Calibri" w:hAnsi="Calibri"/>
      <w:sz w:val="22"/>
      <w:szCs w:val="22"/>
      <w:lang w:val="x-none" w:eastAsia="en-US"/>
    </w:rPr>
  </w:style>
  <w:style w:type="character" w:customStyle="1" w:styleId="affff4">
    <w:name w:val="Красная строка Знак"/>
    <w:basedOn w:val="af"/>
    <w:link w:val="affff3"/>
    <w:rsid w:val="001255A8"/>
    <w:rPr>
      <w:rFonts w:ascii="Calibri" w:eastAsia="Calibri" w:hAnsi="Calibri" w:cs="Times New Roman"/>
      <w:sz w:val="28"/>
      <w:szCs w:val="20"/>
      <w:lang w:val="x-none" w:eastAsia="ru-RU"/>
    </w:rPr>
  </w:style>
  <w:style w:type="character" w:customStyle="1" w:styleId="FontStyle31">
    <w:name w:val="Font Style31"/>
    <w:rsid w:val="001255A8"/>
    <w:rPr>
      <w:rFonts w:ascii="Times New Roman" w:hAnsi="Times New Roman" w:cs="Times New Roman"/>
      <w:sz w:val="16"/>
      <w:szCs w:val="16"/>
    </w:rPr>
  </w:style>
  <w:style w:type="character" w:customStyle="1" w:styleId="105">
    <w:name w:val="Знак Знак10"/>
    <w:rsid w:val="001255A8"/>
    <w:rPr>
      <w:rFonts w:ascii="Cambria" w:eastAsia="Times New Roman" w:hAnsi="Cambria" w:cs="Times New Roman"/>
      <w:b/>
      <w:bCs/>
      <w:sz w:val="26"/>
      <w:szCs w:val="26"/>
    </w:rPr>
  </w:style>
  <w:style w:type="character" w:customStyle="1" w:styleId="editsection">
    <w:name w:val="editsection"/>
    <w:basedOn w:val="a2"/>
    <w:rsid w:val="001255A8"/>
  </w:style>
  <w:style w:type="character" w:customStyle="1" w:styleId="apple-style-span">
    <w:name w:val="apple-style-span"/>
    <w:basedOn w:val="a2"/>
    <w:rsid w:val="001255A8"/>
  </w:style>
  <w:style w:type="character" w:customStyle="1" w:styleId="FontStyle16">
    <w:name w:val="Font Style16"/>
    <w:rsid w:val="001255A8"/>
    <w:rPr>
      <w:rFonts w:ascii="Arial" w:hAnsi="Arial" w:cs="Arial"/>
      <w:sz w:val="18"/>
      <w:szCs w:val="18"/>
    </w:rPr>
  </w:style>
  <w:style w:type="paragraph" w:customStyle="1" w:styleId="218">
    <w:name w:val="Заголовок 21"/>
    <w:basedOn w:val="a1"/>
    <w:rsid w:val="001255A8"/>
    <w:pPr>
      <w:widowControl w:val="0"/>
      <w:autoSpaceDE w:val="0"/>
      <w:autoSpaceDN w:val="0"/>
      <w:snapToGrid w:val="0"/>
      <w:spacing w:after="0" w:line="240" w:lineRule="auto"/>
      <w:ind w:left="462"/>
      <w:textAlignment w:val="baseline"/>
      <w:outlineLvl w:val="1"/>
    </w:pPr>
    <w:rPr>
      <w:rFonts w:ascii="Times New Roman" w:eastAsia="Times New Roman" w:hAnsi="Times New Roman"/>
      <w:b/>
      <w:bCs/>
      <w:sz w:val="24"/>
      <w:szCs w:val="20"/>
      <w:lang w:eastAsia="ru-RU"/>
    </w:rPr>
  </w:style>
  <w:style w:type="paragraph" w:customStyle="1" w:styleId="220">
    <w:name w:val="Основной текст с отступом 22"/>
    <w:basedOn w:val="a1"/>
    <w:rsid w:val="001255A8"/>
    <w:pPr>
      <w:overflowPunct w:val="0"/>
      <w:autoSpaceDE w:val="0"/>
      <w:autoSpaceDN w:val="0"/>
      <w:snapToGrid w:val="0"/>
      <w:spacing w:after="120" w:line="480" w:lineRule="auto"/>
      <w:ind w:left="283"/>
      <w:textAlignment w:val="baseline"/>
    </w:pPr>
    <w:rPr>
      <w:rFonts w:ascii="Times New Roman" w:eastAsia="Times New Roman" w:hAnsi="Times New Roman"/>
      <w:sz w:val="20"/>
      <w:szCs w:val="20"/>
      <w:lang w:eastAsia="ru-RU"/>
    </w:rPr>
  </w:style>
  <w:style w:type="paragraph" w:customStyle="1" w:styleId="affff5">
    <w:name w:val="Для внутренних документов ПНР"/>
    <w:basedOn w:val="1"/>
    <w:rsid w:val="001255A8"/>
    <w:pPr>
      <w:keepLines/>
      <w:autoSpaceDN w:val="0"/>
      <w:snapToGrid w:val="0"/>
      <w:spacing w:before="480" w:line="276" w:lineRule="auto"/>
      <w:ind w:left="1134"/>
      <w:jc w:val="left"/>
      <w:textAlignment w:val="baseline"/>
    </w:pPr>
    <w:rPr>
      <w:rFonts w:ascii="Arial Black" w:hAnsi="Arial Black"/>
      <w:b/>
      <w:bCs/>
      <w:color w:val="365F91"/>
      <w:kern w:val="3"/>
      <w:sz w:val="52"/>
      <w:szCs w:val="24"/>
    </w:rPr>
  </w:style>
  <w:style w:type="character" w:customStyle="1" w:styleId="affff6">
    <w:name w:val="Для внутренних документов ПНР Знак"/>
    <w:rsid w:val="001255A8"/>
    <w:rPr>
      <w:rFonts w:ascii="Arial Black" w:eastAsia="Times New Roman" w:hAnsi="Arial Black"/>
      <w:b/>
      <w:bCs/>
      <w:color w:val="365F91"/>
      <w:kern w:val="3"/>
      <w:sz w:val="52"/>
      <w:szCs w:val="24"/>
    </w:rPr>
  </w:style>
  <w:style w:type="character" w:styleId="affff7">
    <w:name w:val="annotation reference"/>
    <w:rsid w:val="001255A8"/>
    <w:rPr>
      <w:sz w:val="16"/>
      <w:szCs w:val="16"/>
    </w:rPr>
  </w:style>
  <w:style w:type="paragraph" w:styleId="affff8">
    <w:name w:val="annotation text"/>
    <w:basedOn w:val="a1"/>
    <w:link w:val="affff9"/>
    <w:rsid w:val="001255A8"/>
    <w:pPr>
      <w:widowControl w:val="0"/>
      <w:autoSpaceDN w:val="0"/>
      <w:snapToGrid w:val="0"/>
      <w:spacing w:after="0" w:line="360" w:lineRule="atLeast"/>
      <w:textAlignment w:val="baseline"/>
    </w:pPr>
    <w:rPr>
      <w:rFonts w:ascii="Times New Roman" w:eastAsia="Times New Roman" w:hAnsi="Times New Roman"/>
      <w:sz w:val="20"/>
      <w:szCs w:val="20"/>
      <w:lang w:eastAsia="ru-RU"/>
    </w:rPr>
  </w:style>
  <w:style w:type="character" w:customStyle="1" w:styleId="affff9">
    <w:name w:val="Текст примечания Знак"/>
    <w:basedOn w:val="a2"/>
    <w:link w:val="affff8"/>
    <w:rsid w:val="001255A8"/>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1255A8"/>
    <w:rPr>
      <w:b/>
      <w:bCs/>
      <w:lang w:val="x-none" w:eastAsia="x-none"/>
    </w:rPr>
  </w:style>
  <w:style w:type="character" w:customStyle="1" w:styleId="affffb">
    <w:name w:val="Тема примечания Знак"/>
    <w:basedOn w:val="affff9"/>
    <w:link w:val="affffa"/>
    <w:rsid w:val="001255A8"/>
    <w:rPr>
      <w:rFonts w:ascii="Times New Roman" w:eastAsia="Times New Roman" w:hAnsi="Times New Roman" w:cs="Times New Roman"/>
      <w:b/>
      <w:bCs/>
      <w:sz w:val="20"/>
      <w:szCs w:val="20"/>
      <w:lang w:val="x-none" w:eastAsia="x-none"/>
    </w:rPr>
  </w:style>
  <w:style w:type="paragraph" w:customStyle="1" w:styleId="1f9">
    <w:name w:val="Номер1"/>
    <w:basedOn w:val="aff5"/>
    <w:rsid w:val="001255A8"/>
    <w:pPr>
      <w:widowControl w:val="0"/>
      <w:tabs>
        <w:tab w:val="left" w:pos="357"/>
      </w:tabs>
      <w:suppressAutoHyphens w:val="0"/>
      <w:autoSpaceDN w:val="0"/>
      <w:snapToGrid w:val="0"/>
      <w:spacing w:before="40" w:after="40" w:line="360" w:lineRule="atLeast"/>
      <w:ind w:left="357" w:hanging="357"/>
      <w:jc w:val="both"/>
      <w:textAlignment w:val="baseline"/>
    </w:pPr>
    <w:rPr>
      <w:sz w:val="22"/>
      <w:szCs w:val="20"/>
      <w:lang w:val="ru-RU" w:eastAsia="ru-RU"/>
    </w:rPr>
  </w:style>
  <w:style w:type="paragraph" w:customStyle="1" w:styleId="2f1">
    <w:name w:val="Номер2"/>
    <w:basedOn w:val="a1"/>
    <w:rsid w:val="001255A8"/>
    <w:pPr>
      <w:widowControl w:val="0"/>
      <w:tabs>
        <w:tab w:val="left" w:pos="851"/>
      </w:tabs>
      <w:autoSpaceDN w:val="0"/>
      <w:snapToGrid w:val="0"/>
      <w:spacing w:before="40" w:after="40" w:line="360" w:lineRule="atLeast"/>
      <w:ind w:left="850" w:hanging="493"/>
      <w:textAlignment w:val="baseline"/>
    </w:pPr>
    <w:rPr>
      <w:rFonts w:ascii="Times New Roman" w:eastAsia="Times New Roman" w:hAnsi="Times New Roman"/>
      <w:szCs w:val="20"/>
      <w:lang w:eastAsia="ru-RU"/>
    </w:rPr>
  </w:style>
  <w:style w:type="paragraph" w:customStyle="1" w:styleId="affffc">
    <w:name w:val="основной текст документа"/>
    <w:basedOn w:val="a1"/>
    <w:rsid w:val="001255A8"/>
    <w:pPr>
      <w:widowControl w:val="0"/>
      <w:autoSpaceDN w:val="0"/>
      <w:snapToGrid w:val="0"/>
      <w:spacing w:before="120" w:after="120" w:line="360" w:lineRule="atLeast"/>
      <w:textAlignment w:val="baseline"/>
    </w:pPr>
    <w:rPr>
      <w:rFonts w:ascii="Times New Roman" w:eastAsia="Times New Roman" w:hAnsi="Times New Roman"/>
      <w:sz w:val="24"/>
      <w:szCs w:val="20"/>
    </w:rPr>
  </w:style>
  <w:style w:type="paragraph" w:customStyle="1" w:styleId="affffd">
    <w:name w:val="Знак Знак Знак Знак Знак Знак Знак Знак Знак Знак Знак Знак Знак Знак Знак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Heading">
    <w:name w:val="Heading"/>
    <w:rsid w:val="001255A8"/>
    <w:pPr>
      <w:widowControl w:val="0"/>
      <w:autoSpaceDN w:val="0"/>
      <w:spacing w:after="0" w:line="360" w:lineRule="atLeast"/>
      <w:jc w:val="both"/>
      <w:textAlignment w:val="baseline"/>
    </w:pPr>
    <w:rPr>
      <w:rFonts w:ascii="Arial" w:eastAsia="Times New Roman" w:hAnsi="Arial" w:cs="Arial"/>
      <w:b/>
      <w:bCs/>
      <w:lang w:eastAsia="ru-RU"/>
    </w:rPr>
  </w:style>
  <w:style w:type="paragraph" w:customStyle="1" w:styleId="affffe">
    <w:name w:val="Отчет Знак"/>
    <w:basedOn w:val="a1"/>
    <w:rsid w:val="001255A8"/>
    <w:pPr>
      <w:widowControl w:val="0"/>
      <w:autoSpaceDN w:val="0"/>
      <w:snapToGrid w:val="0"/>
      <w:spacing w:after="0" w:line="360" w:lineRule="auto"/>
      <w:ind w:firstLine="567"/>
      <w:textAlignment w:val="baseline"/>
    </w:pPr>
    <w:rPr>
      <w:rFonts w:ascii="Times New Roman" w:eastAsia="Times New Roman" w:hAnsi="Times New Roman"/>
      <w:sz w:val="26"/>
      <w:szCs w:val="20"/>
      <w:lang w:eastAsia="ru-RU"/>
    </w:rPr>
  </w:style>
  <w:style w:type="paragraph" w:customStyle="1" w:styleId="1fa">
    <w:name w:val="Знак Знак Знак Знак Знак Знак1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a0">
    <w:name w:val="Город и год разработки"/>
    <w:basedOn w:val="a1"/>
    <w:rsid w:val="001255A8"/>
    <w:pPr>
      <w:widowControl w:val="0"/>
      <w:numPr>
        <w:numId w:val="27"/>
      </w:numPr>
      <w:autoSpaceDN w:val="0"/>
      <w:snapToGrid w:val="0"/>
      <w:spacing w:after="0" w:line="360" w:lineRule="atLeast"/>
      <w:jc w:val="center"/>
      <w:textAlignment w:val="baseline"/>
    </w:pPr>
    <w:rPr>
      <w:rFonts w:ascii="Arial" w:eastAsia="Times New Roman" w:hAnsi="Arial" w:cs="Arial"/>
      <w:b/>
      <w:color w:val="000080"/>
      <w:sz w:val="24"/>
      <w:szCs w:val="20"/>
      <w:lang w:eastAsia="ru-RU"/>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1fb">
    <w:name w:val="текст1"/>
    <w:rsid w:val="001255A8"/>
    <w:pPr>
      <w:widowControl w:val="0"/>
      <w:autoSpaceDE w:val="0"/>
      <w:autoSpaceDN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9">
    <w:name w:val="Заголовок 2 Знак1"/>
    <w:rsid w:val="001255A8"/>
    <w:rPr>
      <w:b/>
      <w:color w:val="800000"/>
      <w:sz w:val="24"/>
    </w:rPr>
  </w:style>
  <w:style w:type="paragraph" w:customStyle="1" w:styleId="afffff0">
    <w:name w:val="Постановление"/>
    <w:basedOn w:val="a1"/>
    <w:rsid w:val="001255A8"/>
    <w:pPr>
      <w:autoSpaceDN w:val="0"/>
      <w:snapToGrid w:val="0"/>
      <w:spacing w:after="0" w:line="360" w:lineRule="atLeast"/>
      <w:jc w:val="center"/>
      <w:textAlignment w:val="baseline"/>
    </w:pPr>
    <w:rPr>
      <w:rFonts w:ascii="Times New Roman" w:eastAsia="Times New Roman" w:hAnsi="Times New Roman"/>
      <w:spacing w:val="6"/>
      <w:sz w:val="32"/>
      <w:szCs w:val="20"/>
      <w:lang w:eastAsia="ru-RU"/>
    </w:rPr>
  </w:style>
  <w:style w:type="paragraph" w:customStyle="1" w:styleId="2f2">
    <w:name w:val="Вертикальный отступ 2"/>
    <w:basedOn w:val="a1"/>
    <w:rsid w:val="001255A8"/>
    <w:pPr>
      <w:autoSpaceDN w:val="0"/>
      <w:snapToGrid w:val="0"/>
      <w:spacing w:after="0" w:line="240" w:lineRule="auto"/>
      <w:jc w:val="center"/>
      <w:textAlignment w:val="baseline"/>
    </w:pPr>
    <w:rPr>
      <w:rFonts w:ascii="Times New Roman" w:eastAsia="Times New Roman" w:hAnsi="Times New Roman"/>
      <w:b/>
      <w:sz w:val="32"/>
      <w:szCs w:val="20"/>
      <w:lang w:eastAsia="ru-RU"/>
    </w:rPr>
  </w:style>
  <w:style w:type="paragraph" w:customStyle="1" w:styleId="1fc">
    <w:name w:val="Вертикальный отступ 1"/>
    <w:basedOn w:val="a1"/>
    <w:rsid w:val="001255A8"/>
    <w:pPr>
      <w:autoSpaceDN w:val="0"/>
      <w:snapToGrid w:val="0"/>
      <w:spacing w:after="0" w:line="240" w:lineRule="auto"/>
      <w:jc w:val="center"/>
      <w:textAlignment w:val="baseline"/>
    </w:pPr>
    <w:rPr>
      <w:rFonts w:ascii="Times New Roman" w:eastAsia="Times New Roman" w:hAnsi="Times New Roman"/>
      <w:szCs w:val="20"/>
      <w:lang w:val="en-US" w:eastAsia="ru-RU"/>
    </w:rPr>
  </w:style>
  <w:style w:type="paragraph" w:customStyle="1" w:styleId="afffff1">
    <w:name w:val="Номер"/>
    <w:basedOn w:val="a1"/>
    <w:rsid w:val="001255A8"/>
    <w:pPr>
      <w:autoSpaceDN w:val="0"/>
      <w:snapToGrid w:val="0"/>
      <w:spacing w:before="60" w:after="60" w:line="240" w:lineRule="auto"/>
      <w:jc w:val="center"/>
      <w:textAlignment w:val="baseline"/>
    </w:pPr>
    <w:rPr>
      <w:rFonts w:ascii="Times New Roman" w:eastAsia="Times New Roman" w:hAnsi="Times New Roman"/>
      <w:szCs w:val="20"/>
      <w:lang w:eastAsia="ru-RU"/>
    </w:rPr>
  </w:style>
  <w:style w:type="paragraph" w:customStyle="1" w:styleId="1fd">
    <w:name w:val="Основной текст с отступом1"/>
    <w:basedOn w:val="a1"/>
    <w:rsid w:val="001255A8"/>
    <w:pPr>
      <w:autoSpaceDN w:val="0"/>
      <w:snapToGrid w:val="0"/>
      <w:spacing w:after="0" w:line="240" w:lineRule="auto"/>
      <w:ind w:firstLine="567"/>
      <w:textAlignment w:val="baseline"/>
    </w:pPr>
    <w:rPr>
      <w:rFonts w:ascii="Times New Roman" w:eastAsia="Times New Roman" w:hAnsi="Times New Roman"/>
      <w:sz w:val="24"/>
      <w:szCs w:val="20"/>
      <w:lang w:eastAsia="ru-RU"/>
    </w:rPr>
  </w:style>
  <w:style w:type="character" w:customStyle="1" w:styleId="BodyTextIndentChar">
    <w:name w:val="Body Text Indent Char"/>
    <w:rsid w:val="001255A8"/>
    <w:rPr>
      <w:rFonts w:ascii="Times New Roman" w:eastAsia="Times New Roman" w:hAnsi="Times New Roman"/>
      <w:sz w:val="24"/>
      <w:szCs w:val="24"/>
    </w:rPr>
  </w:style>
  <w:style w:type="paragraph" w:customStyle="1" w:styleId="font5">
    <w:name w:val="font5"/>
    <w:basedOn w:val="a1"/>
    <w:rsid w:val="001255A8"/>
    <w:pPr>
      <w:autoSpaceDN w:val="0"/>
      <w:snapToGrid w:val="0"/>
      <w:spacing w:before="100" w:after="100" w:line="240" w:lineRule="auto"/>
      <w:textAlignment w:val="baseline"/>
    </w:pPr>
    <w:rPr>
      <w:rFonts w:ascii="Times New Roman" w:eastAsia="Times New Roman" w:hAnsi="Times New Roman"/>
      <w:color w:val="000000"/>
      <w:sz w:val="20"/>
      <w:szCs w:val="20"/>
      <w:lang w:eastAsia="ru-RU"/>
    </w:rPr>
  </w:style>
  <w:style w:type="paragraph" w:customStyle="1" w:styleId="font6">
    <w:name w:val="font6"/>
    <w:basedOn w:val="a1"/>
    <w:rsid w:val="001255A8"/>
    <w:pPr>
      <w:autoSpaceDN w:val="0"/>
      <w:snapToGrid w:val="0"/>
      <w:spacing w:before="100" w:after="100" w:line="240" w:lineRule="auto"/>
      <w:textAlignment w:val="baseline"/>
    </w:pPr>
    <w:rPr>
      <w:rFonts w:ascii="Arial" w:eastAsia="Times New Roman" w:hAnsi="Arial" w:cs="Arial"/>
      <w:color w:val="000000"/>
      <w:sz w:val="20"/>
      <w:szCs w:val="20"/>
      <w:lang w:eastAsia="ru-RU"/>
    </w:rPr>
  </w:style>
  <w:style w:type="paragraph" w:customStyle="1" w:styleId="font7">
    <w:name w:val="font7"/>
    <w:basedOn w:val="a1"/>
    <w:rsid w:val="001255A8"/>
    <w:pPr>
      <w:autoSpaceDN w:val="0"/>
      <w:snapToGrid w:val="0"/>
      <w:spacing w:before="100" w:after="100" w:line="240" w:lineRule="auto"/>
      <w:textAlignment w:val="baseline"/>
    </w:pPr>
    <w:rPr>
      <w:rFonts w:ascii="Times New Roman" w:eastAsia="Times New Roman" w:hAnsi="Times New Roman"/>
      <w:b/>
      <w:bCs/>
      <w:color w:val="000000"/>
      <w:sz w:val="20"/>
      <w:szCs w:val="20"/>
      <w:lang w:eastAsia="ru-RU"/>
    </w:rPr>
  </w:style>
  <w:style w:type="paragraph" w:customStyle="1" w:styleId="font8">
    <w:name w:val="font8"/>
    <w:basedOn w:val="a1"/>
    <w:rsid w:val="001255A8"/>
    <w:pPr>
      <w:autoSpaceDN w:val="0"/>
      <w:snapToGrid w:val="0"/>
      <w:spacing w:before="100" w:after="100" w:line="240" w:lineRule="auto"/>
      <w:textAlignment w:val="baseline"/>
    </w:pPr>
    <w:rPr>
      <w:rFonts w:ascii="Verdana" w:eastAsia="Times New Roman" w:hAnsi="Verdana"/>
      <w:color w:val="000000"/>
      <w:sz w:val="20"/>
      <w:szCs w:val="20"/>
      <w:lang w:eastAsia="ru-RU"/>
    </w:rPr>
  </w:style>
  <w:style w:type="paragraph" w:customStyle="1" w:styleId="font9">
    <w:name w:val="font9"/>
    <w:basedOn w:val="a1"/>
    <w:rsid w:val="001255A8"/>
    <w:pPr>
      <w:autoSpaceDN w:val="0"/>
      <w:snapToGrid w:val="0"/>
      <w:spacing w:before="100" w:after="100" w:line="240" w:lineRule="auto"/>
      <w:textAlignment w:val="baseline"/>
    </w:pPr>
    <w:rPr>
      <w:rFonts w:ascii="Times New Roman" w:eastAsia="Times New Roman" w:hAnsi="Times New Roman"/>
      <w:color w:val="FF0000"/>
      <w:sz w:val="20"/>
      <w:szCs w:val="20"/>
      <w:lang w:eastAsia="ru-RU"/>
    </w:rPr>
  </w:style>
  <w:style w:type="paragraph" w:customStyle="1" w:styleId="font10">
    <w:name w:val="font10"/>
    <w:basedOn w:val="a1"/>
    <w:rsid w:val="001255A8"/>
    <w:pPr>
      <w:autoSpaceDN w:val="0"/>
      <w:snapToGrid w:val="0"/>
      <w:spacing w:before="100" w:after="100" w:line="240" w:lineRule="auto"/>
      <w:textAlignment w:val="baseline"/>
    </w:pPr>
    <w:rPr>
      <w:rFonts w:ascii="Times New Roman" w:eastAsia="Times New Roman" w:hAnsi="Times New Roman"/>
      <w:color w:val="000000"/>
      <w:sz w:val="20"/>
      <w:szCs w:val="20"/>
      <w:lang w:eastAsia="ru-RU"/>
    </w:rPr>
  </w:style>
  <w:style w:type="paragraph" w:customStyle="1" w:styleId="font11">
    <w:name w:val="font11"/>
    <w:basedOn w:val="a1"/>
    <w:rsid w:val="001255A8"/>
    <w:pPr>
      <w:autoSpaceDN w:val="0"/>
      <w:snapToGrid w:val="0"/>
      <w:spacing w:before="100" w:after="100" w:line="240" w:lineRule="auto"/>
      <w:textAlignment w:val="baseline"/>
    </w:pPr>
    <w:rPr>
      <w:rFonts w:ascii="Times New Roman" w:eastAsia="Times New Roman" w:hAnsi="Times New Roman"/>
      <w:b/>
      <w:bCs/>
      <w:color w:val="000000"/>
      <w:sz w:val="20"/>
      <w:szCs w:val="20"/>
      <w:lang w:eastAsia="ru-RU"/>
    </w:rPr>
  </w:style>
  <w:style w:type="paragraph" w:customStyle="1" w:styleId="font12">
    <w:name w:val="font12"/>
    <w:basedOn w:val="a1"/>
    <w:rsid w:val="001255A8"/>
    <w:pPr>
      <w:autoSpaceDN w:val="0"/>
      <w:snapToGrid w:val="0"/>
      <w:spacing w:before="100" w:after="100" w:line="240" w:lineRule="auto"/>
      <w:textAlignment w:val="baseline"/>
    </w:pPr>
    <w:rPr>
      <w:rFonts w:ascii="Times New Roman" w:eastAsia="Times New Roman" w:hAnsi="Times New Roman"/>
      <w:color w:val="333333"/>
      <w:sz w:val="20"/>
      <w:szCs w:val="20"/>
      <w:lang w:eastAsia="ru-RU"/>
    </w:rPr>
  </w:style>
  <w:style w:type="paragraph" w:customStyle="1" w:styleId="font13">
    <w:name w:val="font13"/>
    <w:basedOn w:val="a1"/>
    <w:rsid w:val="001255A8"/>
    <w:pPr>
      <w:autoSpaceDN w:val="0"/>
      <w:snapToGrid w:val="0"/>
      <w:spacing w:before="100" w:after="100" w:line="240" w:lineRule="auto"/>
      <w:textAlignment w:val="baseline"/>
    </w:pPr>
    <w:rPr>
      <w:rFonts w:ascii="Times New Roman" w:eastAsia="Times New Roman" w:hAnsi="Times New Roman"/>
      <w:color w:val="2F2F2F"/>
      <w:sz w:val="20"/>
      <w:szCs w:val="20"/>
      <w:lang w:eastAsia="ru-RU"/>
    </w:rPr>
  </w:style>
  <w:style w:type="paragraph" w:customStyle="1" w:styleId="font14">
    <w:name w:val="font14"/>
    <w:basedOn w:val="a1"/>
    <w:rsid w:val="001255A8"/>
    <w:pPr>
      <w:autoSpaceDN w:val="0"/>
      <w:snapToGrid w:val="0"/>
      <w:spacing w:before="100" w:after="100" w:line="240" w:lineRule="auto"/>
      <w:textAlignment w:val="baseline"/>
    </w:pPr>
    <w:rPr>
      <w:rFonts w:eastAsia="Times New Roman"/>
      <w:color w:val="000000"/>
      <w:sz w:val="20"/>
      <w:szCs w:val="20"/>
      <w:lang w:eastAsia="ru-RU"/>
    </w:rPr>
  </w:style>
  <w:style w:type="paragraph" w:customStyle="1" w:styleId="xl65">
    <w:name w:val="xl6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66">
    <w:name w:val="xl6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67">
    <w:name w:val="xl67"/>
    <w:basedOn w:val="a1"/>
    <w:rsid w:val="001255A8"/>
    <w:pPr>
      <w:pBdr>
        <w:top w:val="single" w:sz="4" w:space="0" w:color="000000"/>
        <w:left w:val="single" w:sz="4" w:space="0" w:color="000000"/>
        <w:bottom w:val="single" w:sz="4" w:space="0" w:color="000000"/>
        <w:right w:val="single" w:sz="4" w:space="0" w:color="000000"/>
      </w:pBdr>
      <w:shd w:val="clear" w:color="auto" w:fill="FFC000"/>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68">
    <w:name w:val="xl68"/>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000000"/>
      <w:sz w:val="20"/>
      <w:szCs w:val="20"/>
      <w:lang w:eastAsia="ru-RU"/>
    </w:rPr>
  </w:style>
  <w:style w:type="paragraph" w:customStyle="1" w:styleId="xl69">
    <w:name w:val="xl6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color w:val="000000"/>
      <w:sz w:val="20"/>
      <w:szCs w:val="20"/>
      <w:lang w:eastAsia="ru-RU"/>
    </w:rPr>
  </w:style>
  <w:style w:type="paragraph" w:customStyle="1" w:styleId="xl70">
    <w:name w:val="xl7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333333"/>
      <w:sz w:val="20"/>
      <w:szCs w:val="20"/>
      <w:lang w:eastAsia="ru-RU"/>
    </w:rPr>
  </w:style>
  <w:style w:type="paragraph" w:customStyle="1" w:styleId="xl71">
    <w:name w:val="xl7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color w:val="333333"/>
      <w:sz w:val="20"/>
      <w:szCs w:val="20"/>
      <w:lang w:eastAsia="ru-RU"/>
    </w:rPr>
  </w:style>
  <w:style w:type="paragraph" w:customStyle="1" w:styleId="xl72">
    <w:name w:val="xl72"/>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73">
    <w:name w:val="xl73"/>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74">
    <w:name w:val="xl74"/>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color w:val="000000"/>
      <w:sz w:val="20"/>
      <w:szCs w:val="20"/>
      <w:lang w:eastAsia="ru-RU"/>
    </w:rPr>
  </w:style>
  <w:style w:type="paragraph" w:customStyle="1" w:styleId="xl75">
    <w:name w:val="xl7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77">
    <w:name w:val="xl77"/>
    <w:basedOn w:val="a1"/>
    <w:rsid w:val="001255A8"/>
    <w:pPr>
      <w:pBdr>
        <w:top w:val="single" w:sz="4" w:space="0" w:color="000000"/>
        <w:left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78">
    <w:name w:val="xl7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79">
    <w:name w:val="xl7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color w:val="000000"/>
      <w:sz w:val="20"/>
      <w:szCs w:val="20"/>
      <w:lang w:eastAsia="ru-RU"/>
    </w:rPr>
  </w:style>
  <w:style w:type="paragraph" w:customStyle="1" w:styleId="xl81">
    <w:name w:val="xl8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color w:val="333333"/>
      <w:sz w:val="20"/>
      <w:szCs w:val="20"/>
      <w:lang w:eastAsia="ru-RU"/>
    </w:rPr>
  </w:style>
  <w:style w:type="paragraph" w:customStyle="1" w:styleId="xl82">
    <w:name w:val="xl82"/>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83">
    <w:name w:val="xl83"/>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84">
    <w:name w:val="xl8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color w:val="000000"/>
      <w:sz w:val="20"/>
      <w:szCs w:val="20"/>
      <w:lang w:eastAsia="ru-RU"/>
    </w:rPr>
  </w:style>
  <w:style w:type="paragraph" w:customStyle="1" w:styleId="xl85">
    <w:name w:val="xl85"/>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86">
    <w:name w:val="xl86"/>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7">
    <w:name w:val="xl87"/>
    <w:basedOn w:val="a1"/>
    <w:rsid w:val="001255A8"/>
    <w:pPr>
      <w:pBdr>
        <w:top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8">
    <w:name w:val="xl88"/>
    <w:basedOn w:val="a1"/>
    <w:rsid w:val="001255A8"/>
    <w:pPr>
      <w:pBdr>
        <w:top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9">
    <w:name w:val="xl89"/>
    <w:basedOn w:val="a1"/>
    <w:rsid w:val="001255A8"/>
    <w:pPr>
      <w:pBdr>
        <w:top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90">
    <w:name w:val="xl90"/>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1">
    <w:name w:val="xl91"/>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1"/>
    <w:rsid w:val="001255A8"/>
    <w:pPr>
      <w:pBdr>
        <w:top w:val="single" w:sz="4" w:space="0" w:color="000000"/>
        <w:left w:val="single" w:sz="4" w:space="0" w:color="000000"/>
        <w:bottom w:val="single" w:sz="4" w:space="0" w:color="000000"/>
        <w:right w:val="single" w:sz="4" w:space="0" w:color="000000"/>
      </w:pBdr>
      <w:shd w:val="clear" w:color="auto" w:fill="FFFFCC"/>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1"/>
    <w:rsid w:val="001255A8"/>
    <w:pP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94">
    <w:name w:val="xl94"/>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95">
    <w:name w:val="xl9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96">
    <w:name w:val="xl96"/>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97">
    <w:name w:val="xl97"/>
    <w:basedOn w:val="a1"/>
    <w:rsid w:val="001255A8"/>
    <w:pPr>
      <w:pBdr>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98">
    <w:name w:val="xl98"/>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99">
    <w:name w:val="xl99"/>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102">
    <w:name w:val="xl102"/>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1"/>
    <w:rsid w:val="001255A8"/>
    <w:pPr>
      <w:pBdr>
        <w:top w:val="single" w:sz="4" w:space="0" w:color="000000"/>
        <w:bottom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1"/>
    <w:rsid w:val="001255A8"/>
    <w:pPr>
      <w:pBdr>
        <w:top w:val="single" w:sz="4" w:space="0" w:color="000000"/>
        <w:left w:val="single" w:sz="4" w:space="0" w:color="000000"/>
        <w:bottom w:val="single" w:sz="4" w:space="0" w:color="000000"/>
        <w:right w:val="single" w:sz="4" w:space="0" w:color="000000"/>
      </w:pBdr>
      <w:shd w:val="clear" w:color="auto" w:fill="FFC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1"/>
    <w:rsid w:val="001255A8"/>
    <w:pPr>
      <w:autoSpaceDN w:val="0"/>
      <w:snapToGri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108">
    <w:name w:val="xl10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09">
    <w:name w:val="xl109"/>
    <w:basedOn w:val="a1"/>
    <w:rsid w:val="001255A8"/>
    <w:pPr>
      <w:pBdr>
        <w:top w:val="single" w:sz="4" w:space="0" w:color="000000"/>
        <w:left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0">
    <w:name w:val="xl110"/>
    <w:basedOn w:val="a1"/>
    <w:rsid w:val="001255A8"/>
    <w:pPr>
      <w:pBdr>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1">
    <w:name w:val="xl111"/>
    <w:basedOn w:val="a1"/>
    <w:rsid w:val="001255A8"/>
    <w:pPr>
      <w:pBdr>
        <w:top w:val="single" w:sz="4" w:space="0" w:color="000000"/>
        <w:left w:val="single" w:sz="4" w:space="0" w:color="000000"/>
        <w:right w:val="single" w:sz="4" w:space="0" w:color="000000"/>
      </w:pBdr>
      <w:shd w:val="clear" w:color="auto" w:fill="FFFFCC"/>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2">
    <w:name w:val="xl112"/>
    <w:basedOn w:val="a1"/>
    <w:rsid w:val="001255A8"/>
    <w:pPr>
      <w:pBdr>
        <w:left w:val="single" w:sz="4" w:space="0" w:color="000000"/>
        <w:bottom w:val="single" w:sz="4" w:space="0" w:color="000000"/>
        <w:right w:val="single" w:sz="4" w:space="0" w:color="000000"/>
      </w:pBdr>
      <w:shd w:val="clear" w:color="auto" w:fill="FFFFCC"/>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77">
    <w:name w:val="xl177"/>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78">
    <w:name w:val="xl17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179">
    <w:name w:val="xl179"/>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180">
    <w:name w:val="xl18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1">
    <w:name w:val="xl18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FF0000"/>
      <w:sz w:val="24"/>
      <w:szCs w:val="20"/>
      <w:lang w:eastAsia="ru-RU"/>
    </w:rPr>
  </w:style>
  <w:style w:type="paragraph" w:customStyle="1" w:styleId="xl182">
    <w:name w:val="xl182"/>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3">
    <w:name w:val="xl183"/>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4">
    <w:name w:val="xl184"/>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85">
    <w:name w:val="xl185"/>
    <w:basedOn w:val="a1"/>
    <w:rsid w:val="001255A8"/>
    <w:pPr>
      <w:pBdr>
        <w:top w:val="single" w:sz="4" w:space="0" w:color="000000"/>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86">
    <w:name w:val="xl18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87">
    <w:name w:val="xl187"/>
    <w:basedOn w:val="a1"/>
    <w:rsid w:val="001255A8"/>
    <w:pPr>
      <w:pBdr>
        <w:top w:val="single" w:sz="4" w:space="0" w:color="000000"/>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188">
    <w:name w:val="xl188"/>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89">
    <w:name w:val="xl18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0033CC"/>
      <w:sz w:val="24"/>
      <w:szCs w:val="20"/>
      <w:lang w:eastAsia="ru-RU"/>
    </w:rPr>
  </w:style>
  <w:style w:type="paragraph" w:customStyle="1" w:styleId="xl190">
    <w:name w:val="xl19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1">
    <w:name w:val="xl19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2">
    <w:name w:val="xl192"/>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3">
    <w:name w:val="xl193"/>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4">
    <w:name w:val="xl194"/>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5">
    <w:name w:val="xl195"/>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6">
    <w:name w:val="xl196"/>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color w:val="FF0000"/>
      <w:sz w:val="24"/>
      <w:szCs w:val="20"/>
      <w:lang w:eastAsia="ru-RU"/>
    </w:rPr>
  </w:style>
  <w:style w:type="paragraph" w:customStyle="1" w:styleId="xl197">
    <w:name w:val="xl197"/>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98">
    <w:name w:val="xl198"/>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199">
    <w:name w:val="xl199"/>
    <w:basedOn w:val="a1"/>
    <w:rsid w:val="001255A8"/>
    <w:pPr>
      <w:pBdr>
        <w:top w:val="single" w:sz="4" w:space="0" w:color="000000"/>
        <w:left w:val="single" w:sz="4" w:space="0" w:color="000000"/>
        <w:bottom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0">
    <w:name w:val="xl200"/>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1">
    <w:name w:val="xl201"/>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202">
    <w:name w:val="xl202"/>
    <w:basedOn w:val="a1"/>
    <w:rsid w:val="001255A8"/>
    <w:pPr>
      <w:pBdr>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3">
    <w:name w:val="xl203"/>
    <w:basedOn w:val="a1"/>
    <w:rsid w:val="001255A8"/>
    <w:pPr>
      <w:pBdr>
        <w:top w:val="single" w:sz="4" w:space="0" w:color="000000"/>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4">
    <w:name w:val="xl204"/>
    <w:basedOn w:val="a1"/>
    <w:rsid w:val="001255A8"/>
    <w:pPr>
      <w:pBdr>
        <w:top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05">
    <w:name w:val="xl205"/>
    <w:basedOn w:val="a1"/>
    <w:rsid w:val="001255A8"/>
    <w:pPr>
      <w:pBdr>
        <w:top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6">
    <w:name w:val="xl206"/>
    <w:basedOn w:val="a1"/>
    <w:rsid w:val="001255A8"/>
    <w:pPr>
      <w:pBdr>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7">
    <w:name w:val="xl207"/>
    <w:basedOn w:val="a1"/>
    <w:rsid w:val="001255A8"/>
    <w:pPr>
      <w:pBdr>
        <w:top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08">
    <w:name w:val="xl208"/>
    <w:basedOn w:val="a1"/>
    <w:rsid w:val="001255A8"/>
    <w:pPr>
      <w:pBdr>
        <w:top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9">
    <w:name w:val="xl209"/>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10">
    <w:name w:val="xl210"/>
    <w:basedOn w:val="a1"/>
    <w:rsid w:val="001255A8"/>
    <w:pPr>
      <w:pBdr>
        <w:top w:val="single" w:sz="4" w:space="0" w:color="000000"/>
        <w:left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1">
    <w:name w:val="xl211"/>
    <w:basedOn w:val="a1"/>
    <w:rsid w:val="001255A8"/>
    <w:pPr>
      <w:pBdr>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2">
    <w:name w:val="xl212"/>
    <w:basedOn w:val="a1"/>
    <w:rsid w:val="001255A8"/>
    <w:pPr>
      <w:pBdr>
        <w:top w:val="single" w:sz="4" w:space="0" w:color="000000"/>
        <w:left w:val="single" w:sz="4" w:space="0" w:color="000000"/>
        <w:bottom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3">
    <w:name w:val="xl213"/>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175">
    <w:name w:val="xl175"/>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76">
    <w:name w:val="xl176"/>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3b">
    <w:name w:val="Знак Знак3 Знак Знак Знак 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afffff2">
    <w:name w:val="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221">
    <w:name w:val="Знак2 Знак Знак Знак2 Знак Знак Знак Знак Знак Знак Знак Знак Знак"/>
    <w:basedOn w:val="a1"/>
    <w:rsid w:val="001255A8"/>
    <w:pPr>
      <w:autoSpaceDN w:val="0"/>
      <w:snapToGrid w:val="0"/>
      <w:spacing w:after="160" w:line="240" w:lineRule="exact"/>
      <w:textAlignment w:val="baseline"/>
    </w:pPr>
    <w:rPr>
      <w:rFonts w:ascii="Verdana" w:eastAsia="Times New Roman" w:hAnsi="Verdana" w:cs="Verdana"/>
      <w:sz w:val="20"/>
      <w:szCs w:val="20"/>
      <w:lang w:val="en-US"/>
    </w:rPr>
  </w:style>
  <w:style w:type="paragraph" w:customStyle="1" w:styleId="113">
    <w:name w:val="Знак Знак Знак1 Знак Знак Знак Знак Знак Знак1 Знак Знак Знак Знак"/>
    <w:basedOn w:val="a1"/>
    <w:rsid w:val="001255A8"/>
    <w:pPr>
      <w:autoSpaceDN w:val="0"/>
      <w:snapToGrid w:val="0"/>
      <w:spacing w:before="100" w:after="100" w:line="240" w:lineRule="auto"/>
      <w:ind w:firstLine="720"/>
      <w:textAlignment w:val="baseline"/>
    </w:pPr>
    <w:rPr>
      <w:rFonts w:ascii="Tahoma" w:eastAsia="Times New Roman" w:hAnsi="Tahoma"/>
      <w:sz w:val="20"/>
      <w:szCs w:val="20"/>
      <w:lang w:val="en-US"/>
    </w:rPr>
  </w:style>
  <w:style w:type="paragraph" w:customStyle="1" w:styleId="afffff3">
    <w:name w:val="Знак Знак Знак 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1"/>
    <w:rsid w:val="001255A8"/>
    <w:pPr>
      <w:tabs>
        <w:tab w:val="left" w:pos="2160"/>
      </w:tabs>
      <w:autoSpaceDN w:val="0"/>
      <w:snapToGrid w:val="0"/>
      <w:spacing w:before="120" w:after="0" w:line="240" w:lineRule="exact"/>
      <w:textAlignment w:val="baseline"/>
    </w:pPr>
    <w:rPr>
      <w:rFonts w:ascii="Times New Roman" w:eastAsia="Times New Roman" w:hAnsi="Times New Roman"/>
      <w:sz w:val="24"/>
      <w:szCs w:val="20"/>
      <w:lang w:val="en-US" w:eastAsia="ru-RU"/>
    </w:rPr>
  </w:style>
  <w:style w:type="paragraph" w:customStyle="1" w:styleId="1fe">
    <w:name w:val="Знак Знак1 Знак Знак Знак Знак Знак Знак"/>
    <w:basedOn w:val="a1"/>
    <w:rsid w:val="001255A8"/>
    <w:pPr>
      <w:widowControl w:val="0"/>
      <w:autoSpaceDN w:val="0"/>
      <w:snapToGrid w:val="0"/>
      <w:spacing w:after="160" w:line="240" w:lineRule="exact"/>
      <w:jc w:val="right"/>
      <w:textAlignment w:val="baseline"/>
    </w:pPr>
    <w:rPr>
      <w:rFonts w:ascii="Times New Roman" w:eastAsia="Times New Roman" w:hAnsi="Times New Roman"/>
      <w:sz w:val="20"/>
      <w:szCs w:val="20"/>
      <w:lang w:val="en-GB"/>
    </w:rPr>
  </w:style>
  <w:style w:type="paragraph" w:customStyle="1" w:styleId="2f3">
    <w:name w:val="Знак2"/>
    <w:basedOn w:val="a1"/>
    <w:rsid w:val="001255A8"/>
    <w:pPr>
      <w:autoSpaceDN w:val="0"/>
      <w:snapToGrid w:val="0"/>
      <w:spacing w:after="160" w:line="240" w:lineRule="exact"/>
      <w:textAlignment w:val="baseline"/>
    </w:pPr>
    <w:rPr>
      <w:rFonts w:ascii="Verdana" w:eastAsia="Times New Roman" w:hAnsi="Verdana"/>
      <w:sz w:val="20"/>
      <w:szCs w:val="20"/>
      <w:lang w:val="en-US"/>
    </w:rPr>
  </w:style>
  <w:style w:type="paragraph" w:customStyle="1" w:styleId="11Char">
    <w:name w:val="Знак1 Знак Знак Знак Знак Знак Знак Знак Знак1 Char"/>
    <w:basedOn w:val="a1"/>
    <w:rsid w:val="001255A8"/>
    <w:pPr>
      <w:autoSpaceDN w:val="0"/>
      <w:snapToGrid w:val="0"/>
      <w:spacing w:after="160" w:line="240" w:lineRule="exact"/>
      <w:textAlignment w:val="baseline"/>
    </w:pPr>
    <w:rPr>
      <w:rFonts w:ascii="Verdana" w:eastAsia="Times New Roman" w:hAnsi="Verdana"/>
      <w:sz w:val="20"/>
      <w:szCs w:val="20"/>
      <w:lang w:val="en-US"/>
    </w:rPr>
  </w:style>
  <w:style w:type="paragraph" w:customStyle="1" w:styleId="headertext">
    <w:name w:val="headertext"/>
    <w:basedOn w:val="a1"/>
    <w:rsid w:val="001255A8"/>
    <w:pPr>
      <w:autoSpaceDN w:val="0"/>
      <w:snapToGrid w:val="0"/>
      <w:spacing w:before="144" w:after="144" w:line="240" w:lineRule="auto"/>
      <w:textAlignment w:val="baseline"/>
    </w:pPr>
    <w:rPr>
      <w:rFonts w:ascii="Times New Roman" w:eastAsia="Times New Roman" w:hAnsi="Times New Roman"/>
      <w:b/>
      <w:bCs/>
      <w:sz w:val="26"/>
      <w:szCs w:val="26"/>
      <w:lang w:eastAsia="ru-RU"/>
    </w:rPr>
  </w:style>
  <w:style w:type="paragraph" w:customStyle="1" w:styleId="righpt">
    <w:name w:val="righpt"/>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conscell">
    <w:name w:val="conscell"/>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214">
    <w:name w:val="xl21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5">
    <w:name w:val="xl215"/>
    <w:basedOn w:val="a1"/>
    <w:rsid w:val="001255A8"/>
    <w:pPr>
      <w:pBdr>
        <w:top w:val="single" w:sz="4" w:space="0" w:color="000000"/>
        <w:left w:val="single" w:sz="4" w:space="0" w:color="000000"/>
        <w:bottom w:val="single" w:sz="4" w:space="0" w:color="000000"/>
        <w:right w:val="single" w:sz="8" w:space="0" w:color="000000"/>
      </w:pBdr>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6">
    <w:name w:val="xl216"/>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7">
    <w:name w:val="xl217"/>
    <w:basedOn w:val="a1"/>
    <w:rsid w:val="001255A8"/>
    <w:pPr>
      <w:pBdr>
        <w:left w:val="single" w:sz="4" w:space="0" w:color="000000"/>
        <w:bottom w:val="single" w:sz="4" w:space="0" w:color="000000"/>
        <w:right w:val="single" w:sz="4" w:space="0" w:color="000000"/>
      </w:pBdr>
      <w:shd w:val="clear" w:color="auto" w:fill="D7E4BC"/>
      <w:autoSpaceDN w:val="0"/>
      <w:snapToGrid w:val="0"/>
      <w:spacing w:before="100" w:after="100" w:line="240" w:lineRule="auto"/>
      <w:jc w:val="center"/>
      <w:textAlignment w:val="center"/>
    </w:pPr>
    <w:rPr>
      <w:rFonts w:ascii="Times New Roman" w:eastAsia="Times New Roman" w:hAnsi="Times New Roman"/>
      <w:b/>
      <w:bCs/>
      <w:sz w:val="24"/>
      <w:szCs w:val="20"/>
      <w:lang w:eastAsia="ru-RU"/>
    </w:rPr>
  </w:style>
  <w:style w:type="paragraph" w:customStyle="1" w:styleId="1ff">
    <w:name w:val="Абзац списка1"/>
    <w:basedOn w:val="a1"/>
    <w:rsid w:val="001255A8"/>
    <w:pPr>
      <w:autoSpaceDN w:val="0"/>
      <w:snapToGrid w:val="0"/>
      <w:ind w:left="720"/>
      <w:textAlignment w:val="baseline"/>
    </w:pPr>
    <w:rPr>
      <w:rFonts w:ascii="Times New Roman" w:eastAsia="Times New Roman" w:hAnsi="Times New Roman"/>
      <w:sz w:val="24"/>
    </w:rPr>
  </w:style>
  <w:style w:type="paragraph" w:customStyle="1" w:styleId="1ff0">
    <w:name w:val="Заголовок оглавления1"/>
    <w:basedOn w:val="1"/>
    <w:next w:val="a1"/>
    <w:rsid w:val="001255A8"/>
    <w:pPr>
      <w:keepLines/>
      <w:autoSpaceDN w:val="0"/>
      <w:snapToGrid w:val="0"/>
      <w:spacing w:before="480" w:line="276" w:lineRule="auto"/>
      <w:jc w:val="left"/>
      <w:textAlignment w:val="baseline"/>
    </w:pPr>
    <w:rPr>
      <w:rFonts w:ascii="Cambria" w:eastAsia="Calibri" w:hAnsi="Cambria"/>
      <w:b/>
      <w:bCs/>
      <w:color w:val="365F91"/>
      <w:sz w:val="22"/>
      <w:szCs w:val="28"/>
    </w:rPr>
  </w:style>
  <w:style w:type="paragraph" w:customStyle="1" w:styleId="xl64">
    <w:name w:val="xl6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afffff4">
    <w:name w:val="Обычный (паспорт)"/>
    <w:basedOn w:val="a1"/>
    <w:rsid w:val="001255A8"/>
    <w:pPr>
      <w:autoSpaceDN w:val="0"/>
      <w:snapToGrid w:val="0"/>
      <w:spacing w:before="120" w:after="0" w:line="240" w:lineRule="auto"/>
      <w:textAlignment w:val="baseline"/>
    </w:pPr>
    <w:rPr>
      <w:rFonts w:ascii="Times New Roman" w:eastAsia="Times New Roman" w:hAnsi="Times New Roman"/>
      <w:szCs w:val="28"/>
      <w:lang w:eastAsia="ru-RU"/>
    </w:rPr>
  </w:style>
  <w:style w:type="paragraph" w:customStyle="1" w:styleId="afffff5">
    <w:name w:val="Обычный в таблице"/>
    <w:basedOn w:val="a1"/>
    <w:rsid w:val="001255A8"/>
    <w:pPr>
      <w:autoSpaceDN w:val="0"/>
      <w:snapToGrid w:val="0"/>
      <w:spacing w:after="0" w:line="240" w:lineRule="auto"/>
      <w:textAlignment w:val="baseline"/>
    </w:pPr>
    <w:rPr>
      <w:rFonts w:ascii="Times New Roman" w:eastAsia="Times New Roman" w:hAnsi="Times New Roman"/>
      <w:lang w:eastAsia="ru-RU"/>
    </w:rPr>
  </w:style>
  <w:style w:type="paragraph" w:customStyle="1" w:styleId="afffff6">
    <w:name w:val="Заголовок таблицы"/>
    <w:basedOn w:val="afffff5"/>
    <w:rsid w:val="001255A8"/>
    <w:pPr>
      <w:jc w:val="center"/>
    </w:pPr>
    <w:rPr>
      <w:b/>
    </w:rPr>
  </w:style>
  <w:style w:type="paragraph" w:customStyle="1" w:styleId="Main">
    <w:name w:val="Main Знак"/>
    <w:rsid w:val="001255A8"/>
    <w:pPr>
      <w:autoSpaceDN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1ff1">
    <w:name w:val="1 Обычный"/>
    <w:basedOn w:val="a1"/>
    <w:rsid w:val="001255A8"/>
    <w:pPr>
      <w:autoSpaceDE w:val="0"/>
      <w:autoSpaceDN w:val="0"/>
      <w:snapToGrid w:val="0"/>
      <w:spacing w:before="120" w:after="120" w:line="360" w:lineRule="auto"/>
      <w:ind w:firstLine="720"/>
      <w:textAlignment w:val="baseline"/>
    </w:pPr>
    <w:rPr>
      <w:rFonts w:ascii="Arial" w:eastAsia="Times New Roman" w:hAnsi="Arial" w:cs="Arial"/>
      <w:sz w:val="24"/>
      <w:szCs w:val="20"/>
      <w:lang w:eastAsia="ru-RU" w:bidi="en-US"/>
    </w:rPr>
  </w:style>
  <w:style w:type="paragraph" w:customStyle="1" w:styleId="1ff2">
    <w:name w:val="Знак Знак Знак Знак Знак Знак1"/>
    <w:basedOn w:val="a1"/>
    <w:rsid w:val="001255A8"/>
    <w:pPr>
      <w:autoSpaceDN w:val="0"/>
      <w:snapToGrid w:val="0"/>
      <w:spacing w:before="100" w:after="100" w:line="240" w:lineRule="auto"/>
      <w:textAlignment w:val="baseline"/>
    </w:pPr>
    <w:rPr>
      <w:rFonts w:ascii="Tahoma" w:eastAsia="Times New Roman" w:hAnsi="Tahoma"/>
      <w:sz w:val="20"/>
      <w:szCs w:val="20"/>
      <w:lang w:val="en-US"/>
    </w:rPr>
  </w:style>
  <w:style w:type="character" w:customStyle="1" w:styleId="FontStyle30">
    <w:name w:val="Font Style30"/>
    <w:rsid w:val="001255A8"/>
    <w:rPr>
      <w:rFonts w:ascii="Times New Roman" w:hAnsi="Times New Roman" w:cs="Times New Roman"/>
      <w:sz w:val="26"/>
      <w:szCs w:val="26"/>
    </w:rPr>
  </w:style>
  <w:style w:type="paragraph" w:customStyle="1" w:styleId="printj">
    <w:name w:val="printj"/>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2f4">
    <w:name w:val="Знак Знак2"/>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afffff7">
    <w:name w:val="ЭЭГ"/>
    <w:basedOn w:val="a1"/>
    <w:rsid w:val="001255A8"/>
    <w:pPr>
      <w:autoSpaceDN w:val="0"/>
      <w:snapToGrid w:val="0"/>
      <w:spacing w:after="0" w:line="360" w:lineRule="auto"/>
      <w:ind w:firstLine="720"/>
      <w:textAlignment w:val="baseline"/>
    </w:pPr>
    <w:rPr>
      <w:rFonts w:ascii="Times New Roman" w:eastAsia="Times New Roman" w:hAnsi="Times New Roman"/>
      <w:sz w:val="24"/>
      <w:szCs w:val="20"/>
      <w:lang w:eastAsia="ru-RU"/>
    </w:rPr>
  </w:style>
  <w:style w:type="paragraph" w:styleId="2f5">
    <w:name w:val="Body Text First Indent 2"/>
    <w:basedOn w:val="af0"/>
    <w:link w:val="2f6"/>
    <w:rsid w:val="001255A8"/>
    <w:pPr>
      <w:autoSpaceDN w:val="0"/>
      <w:snapToGrid w:val="0"/>
      <w:spacing w:after="120" w:line="240" w:lineRule="auto"/>
      <w:ind w:left="283" w:firstLine="210"/>
      <w:jc w:val="left"/>
      <w:textAlignment w:val="baseline"/>
      <w:outlineLvl w:val="9"/>
    </w:pPr>
    <w:rPr>
      <w:bCs w:val="0"/>
      <w:color w:val="auto"/>
      <w:sz w:val="24"/>
      <w:szCs w:val="20"/>
    </w:rPr>
  </w:style>
  <w:style w:type="character" w:customStyle="1" w:styleId="2f6">
    <w:name w:val="Красная строка 2 Знак"/>
    <w:basedOn w:val="af1"/>
    <w:link w:val="2f5"/>
    <w:rsid w:val="001255A8"/>
    <w:rPr>
      <w:rFonts w:ascii="Times New Roman" w:eastAsia="Times New Roman" w:hAnsi="Times New Roman" w:cs="Times New Roman"/>
      <w:bCs w:val="0"/>
      <w:color w:val="FF6600"/>
      <w:sz w:val="24"/>
      <w:szCs w:val="20"/>
      <w:lang w:eastAsia="ru-RU"/>
    </w:rPr>
  </w:style>
  <w:style w:type="paragraph" w:customStyle="1" w:styleId="141">
    <w:name w:val="Обычный + 14 пт"/>
    <w:basedOn w:val="a1"/>
    <w:rsid w:val="001255A8"/>
    <w:pPr>
      <w:autoSpaceDN w:val="0"/>
      <w:snapToGrid w:val="0"/>
      <w:spacing w:after="120" w:line="360" w:lineRule="auto"/>
      <w:textAlignment w:val="baseline"/>
    </w:pPr>
    <w:rPr>
      <w:rFonts w:ascii="Times New Roman" w:eastAsia="Times New Roman" w:hAnsi="Times New Roman"/>
      <w:szCs w:val="28"/>
      <w:lang w:eastAsia="ru-RU"/>
    </w:rPr>
  </w:style>
  <w:style w:type="paragraph" w:styleId="3c">
    <w:name w:val="Body Text 3"/>
    <w:basedOn w:val="a1"/>
    <w:link w:val="3d"/>
    <w:rsid w:val="001255A8"/>
    <w:pPr>
      <w:autoSpaceDN w:val="0"/>
      <w:snapToGrid w:val="0"/>
      <w:spacing w:after="120" w:line="240" w:lineRule="auto"/>
      <w:textAlignment w:val="baseline"/>
    </w:pPr>
    <w:rPr>
      <w:rFonts w:ascii="Times New Roman" w:eastAsia="Times New Roman" w:hAnsi="Times New Roman"/>
      <w:sz w:val="16"/>
      <w:szCs w:val="16"/>
      <w:lang w:val="x-none" w:eastAsia="x-none"/>
    </w:rPr>
  </w:style>
  <w:style w:type="character" w:customStyle="1" w:styleId="3d">
    <w:name w:val="Основной текст 3 Знак"/>
    <w:basedOn w:val="a2"/>
    <w:link w:val="3c"/>
    <w:rsid w:val="001255A8"/>
    <w:rPr>
      <w:rFonts w:ascii="Times New Roman" w:eastAsia="Times New Roman" w:hAnsi="Times New Roman" w:cs="Times New Roman"/>
      <w:sz w:val="16"/>
      <w:szCs w:val="16"/>
      <w:lang w:val="x-none" w:eastAsia="x-none"/>
    </w:rPr>
  </w:style>
  <w:style w:type="character" w:customStyle="1" w:styleId="2f7">
    <w:name w:val="Основной текст2"/>
    <w:rsid w:val="001255A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rPr>
  </w:style>
  <w:style w:type="character" w:customStyle="1" w:styleId="FontStyle21">
    <w:name w:val="Font Style21"/>
    <w:rsid w:val="001255A8"/>
    <w:rPr>
      <w:rFonts w:ascii="Arial" w:hAnsi="Arial" w:cs="Arial"/>
      <w:sz w:val="18"/>
      <w:szCs w:val="18"/>
    </w:rPr>
  </w:style>
  <w:style w:type="character" w:customStyle="1" w:styleId="FontStyle22">
    <w:name w:val="Font Style22"/>
    <w:rsid w:val="001255A8"/>
    <w:rPr>
      <w:rFonts w:ascii="Arial" w:hAnsi="Arial" w:cs="Arial"/>
      <w:i/>
      <w:iCs/>
      <w:sz w:val="18"/>
      <w:szCs w:val="18"/>
    </w:rPr>
  </w:style>
  <w:style w:type="character" w:customStyle="1" w:styleId="114">
    <w:name w:val="Заголовок 1 Знак1"/>
    <w:rsid w:val="001255A8"/>
    <w:rPr>
      <w:rFonts w:ascii="Cambria" w:eastAsia="Times New Roman" w:hAnsi="Cambria" w:cs="Times New Roman"/>
      <w:b/>
      <w:bCs/>
      <w:color w:val="365F91"/>
      <w:sz w:val="28"/>
      <w:szCs w:val="28"/>
    </w:rPr>
  </w:style>
  <w:style w:type="character" w:customStyle="1" w:styleId="311">
    <w:name w:val="Заголовок 3 Знак1"/>
    <w:rsid w:val="001255A8"/>
    <w:rPr>
      <w:rFonts w:ascii="Cambria" w:eastAsia="Times New Roman" w:hAnsi="Cambria" w:cs="Times New Roman"/>
      <w:b/>
      <w:bCs/>
      <w:color w:val="4F81BD"/>
      <w:sz w:val="28"/>
      <w:szCs w:val="24"/>
    </w:rPr>
  </w:style>
  <w:style w:type="character" w:customStyle="1" w:styleId="410">
    <w:name w:val="Заголовок 4 Знак1"/>
    <w:rsid w:val="001255A8"/>
    <w:rPr>
      <w:rFonts w:ascii="Cambria" w:eastAsia="Times New Roman" w:hAnsi="Cambria" w:cs="Times New Roman"/>
      <w:b/>
      <w:bCs/>
      <w:i/>
      <w:iCs/>
      <w:color w:val="4F81BD"/>
      <w:sz w:val="28"/>
      <w:szCs w:val="24"/>
    </w:rPr>
  </w:style>
  <w:style w:type="character" w:customStyle="1" w:styleId="1ff3">
    <w:name w:val="Текст сноски Знак1"/>
    <w:rsid w:val="001255A8"/>
    <w:rPr>
      <w:rFonts w:ascii="Times New Roman" w:eastAsia="Times New Roman" w:hAnsi="Times New Roman"/>
    </w:rPr>
  </w:style>
  <w:style w:type="character" w:customStyle="1" w:styleId="1ff4">
    <w:name w:val="Основной текст с отступом Знак1"/>
    <w:rsid w:val="001255A8"/>
    <w:rPr>
      <w:rFonts w:ascii="Times New Roman" w:eastAsia="Times New Roman" w:hAnsi="Times New Roman"/>
      <w:sz w:val="28"/>
      <w:szCs w:val="24"/>
    </w:rPr>
  </w:style>
  <w:style w:type="character" w:customStyle="1" w:styleId="1ff5">
    <w:name w:val="Текст примечания Знак1"/>
    <w:rsid w:val="001255A8"/>
    <w:rPr>
      <w:rFonts w:ascii="Times New Roman" w:eastAsia="Times New Roman" w:hAnsi="Times New Roman"/>
    </w:rPr>
  </w:style>
  <w:style w:type="character" w:customStyle="1" w:styleId="1ff6">
    <w:name w:val="Обычный (веб) Знак1"/>
    <w:rsid w:val="001255A8"/>
    <w:rPr>
      <w:rFonts w:ascii="Cambria" w:eastAsia="Times New Roman" w:hAnsi="Cambria"/>
      <w:i/>
      <w:iCs/>
    </w:rPr>
  </w:style>
  <w:style w:type="character" w:customStyle="1" w:styleId="710">
    <w:name w:val="Заголовок 7 Знак1"/>
    <w:rsid w:val="001255A8"/>
    <w:rPr>
      <w:rFonts w:ascii="Cambria" w:eastAsia="Times New Roman" w:hAnsi="Cambria" w:cs="Times New Roman"/>
      <w:i/>
      <w:iCs/>
      <w:color w:val="404040"/>
      <w:sz w:val="28"/>
      <w:szCs w:val="24"/>
    </w:rPr>
  </w:style>
  <w:style w:type="character" w:customStyle="1" w:styleId="811">
    <w:name w:val="Заголовок 8 Знак1"/>
    <w:rsid w:val="001255A8"/>
    <w:rPr>
      <w:rFonts w:ascii="Cambria" w:eastAsia="Times New Roman" w:hAnsi="Cambria" w:cs="Times New Roman"/>
      <w:color w:val="404040"/>
    </w:rPr>
  </w:style>
  <w:style w:type="character" w:customStyle="1" w:styleId="910">
    <w:name w:val="Заголовок 9 Знак1"/>
    <w:rsid w:val="001255A8"/>
    <w:rPr>
      <w:rFonts w:ascii="Cambria" w:eastAsia="Times New Roman" w:hAnsi="Cambria" w:cs="Times New Roman"/>
      <w:i/>
      <w:iCs/>
      <w:color w:val="404040"/>
    </w:rPr>
  </w:style>
  <w:style w:type="character" w:customStyle="1" w:styleId="142">
    <w:name w:val="Основной текст + 14"/>
    <w:rsid w:val="001255A8"/>
    <w:rPr>
      <w:rFonts w:ascii="Times New Roman" w:eastAsia="Times New Roman" w:hAnsi="Times New Roman" w:cs="Times New Roman"/>
      <w:b/>
      <w:bCs/>
      <w:color w:val="000000"/>
      <w:spacing w:val="0"/>
      <w:w w:val="100"/>
      <w:position w:val="0"/>
      <w:sz w:val="29"/>
      <w:szCs w:val="29"/>
      <w:u w:val="single"/>
      <w:shd w:val="clear" w:color="auto" w:fill="FFFFFF"/>
      <w:vertAlign w:val="baseline"/>
      <w:lang w:val="ru-RU"/>
    </w:rPr>
  </w:style>
  <w:style w:type="character" w:customStyle="1" w:styleId="1ff7">
    <w:name w:val="Нижний колонтитул Знак1"/>
    <w:rsid w:val="001255A8"/>
    <w:rPr>
      <w:rFonts w:ascii="Times New Roman" w:eastAsia="Times New Roman" w:hAnsi="Times New Roman"/>
      <w:sz w:val="28"/>
      <w:szCs w:val="24"/>
    </w:rPr>
  </w:style>
  <w:style w:type="character" w:customStyle="1" w:styleId="1ff8">
    <w:name w:val="Текст выноски Знак1"/>
    <w:rsid w:val="001255A8"/>
    <w:rPr>
      <w:rFonts w:ascii="Tahoma" w:eastAsia="Times New Roman" w:hAnsi="Tahoma" w:cs="Tahoma"/>
      <w:sz w:val="16"/>
      <w:szCs w:val="16"/>
    </w:rPr>
  </w:style>
  <w:style w:type="character" w:customStyle="1" w:styleId="312">
    <w:name w:val="Основной текст с отступом 3 Знак1"/>
    <w:rsid w:val="001255A8"/>
    <w:rPr>
      <w:rFonts w:ascii="Times New Roman" w:eastAsia="Times New Roman" w:hAnsi="Times New Roman"/>
      <w:sz w:val="16"/>
      <w:szCs w:val="16"/>
    </w:rPr>
  </w:style>
  <w:style w:type="character" w:customStyle="1" w:styleId="1ff9">
    <w:name w:val="Схема документа Знак1"/>
    <w:rsid w:val="001255A8"/>
    <w:rPr>
      <w:rFonts w:ascii="Tahoma" w:eastAsia="Times New Roman" w:hAnsi="Tahoma" w:cs="Tahoma"/>
      <w:sz w:val="16"/>
      <w:szCs w:val="16"/>
    </w:rPr>
  </w:style>
  <w:style w:type="character" w:customStyle="1" w:styleId="1ffa">
    <w:name w:val="Красная строка Знак1"/>
    <w:rsid w:val="001255A8"/>
    <w:rPr>
      <w:rFonts w:ascii="Times New Roman" w:eastAsia="Times New Roman" w:hAnsi="Times New Roman"/>
      <w:sz w:val="28"/>
      <w:szCs w:val="24"/>
      <w:lang w:eastAsia="ar-SA"/>
    </w:rPr>
  </w:style>
  <w:style w:type="character" w:customStyle="1" w:styleId="21a">
    <w:name w:val="Основной текст с отступом 2 Знак1"/>
    <w:rsid w:val="001255A8"/>
    <w:rPr>
      <w:rFonts w:ascii="Times New Roman" w:eastAsia="Times New Roman" w:hAnsi="Times New Roman"/>
      <w:sz w:val="28"/>
      <w:szCs w:val="24"/>
    </w:rPr>
  </w:style>
  <w:style w:type="character" w:customStyle="1" w:styleId="1ffb">
    <w:name w:val="Тема примечания Знак1"/>
    <w:rsid w:val="001255A8"/>
    <w:rPr>
      <w:rFonts w:ascii="Times New Roman" w:eastAsia="Times New Roman" w:hAnsi="Times New Roman"/>
      <w:b/>
      <w:bCs/>
    </w:rPr>
  </w:style>
  <w:style w:type="character" w:customStyle="1" w:styleId="1ffc">
    <w:name w:val="Текст Знак1"/>
    <w:rsid w:val="001255A8"/>
    <w:rPr>
      <w:rFonts w:ascii="Consolas" w:eastAsia="Times New Roman" w:hAnsi="Consolas"/>
      <w:sz w:val="21"/>
      <w:szCs w:val="21"/>
    </w:rPr>
  </w:style>
  <w:style w:type="character" w:customStyle="1" w:styleId="21b">
    <w:name w:val="Красная строка 2 Знак1"/>
    <w:rsid w:val="001255A8"/>
  </w:style>
  <w:style w:type="character" w:customStyle="1" w:styleId="222">
    <w:name w:val="Основной текст 2 Знак2"/>
    <w:rsid w:val="001255A8"/>
    <w:rPr>
      <w:rFonts w:ascii="Times New Roman" w:eastAsia="Times New Roman" w:hAnsi="Times New Roman"/>
      <w:sz w:val="28"/>
      <w:szCs w:val="24"/>
    </w:rPr>
  </w:style>
  <w:style w:type="character" w:customStyle="1" w:styleId="313">
    <w:name w:val="Основной текст 3 Знак1"/>
    <w:rsid w:val="001255A8"/>
    <w:rPr>
      <w:rFonts w:ascii="Times New Roman" w:eastAsia="Times New Roman" w:hAnsi="Times New Roman"/>
      <w:sz w:val="16"/>
      <w:szCs w:val="16"/>
    </w:rPr>
  </w:style>
  <w:style w:type="paragraph" w:customStyle="1" w:styleId="Standard">
    <w:name w:val="Standard"/>
    <w:rsid w:val="001255A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
    <w:name w:val="formattext"/>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character" w:customStyle="1" w:styleId="2f8">
    <w:name w:val="Выделенная цитата Знак2"/>
    <w:rsid w:val="001255A8"/>
    <w:rPr>
      <w:rFonts w:ascii="Cambria" w:hAnsi="Cambria"/>
      <w:i/>
      <w:iCs/>
    </w:rPr>
  </w:style>
  <w:style w:type="paragraph" w:customStyle="1" w:styleId="1ffd">
    <w:name w:val="Обычный (веб)1"/>
    <w:rsid w:val="001255A8"/>
    <w:pPr>
      <w:widowControl w:val="0"/>
      <w:suppressAutoHyphens/>
      <w:autoSpaceDN w:val="0"/>
      <w:spacing w:before="280" w:after="280" w:line="240" w:lineRule="auto"/>
      <w:textAlignment w:val="baseline"/>
    </w:pPr>
    <w:rPr>
      <w:rFonts w:ascii="Arial CYR" w:eastAsia="Lucida Sans Unicode" w:hAnsi="Arial CYR" w:cs="Times New Roman"/>
      <w:sz w:val="20"/>
      <w:szCs w:val="20"/>
      <w:lang w:eastAsia="ar-SA"/>
    </w:rPr>
  </w:style>
  <w:style w:type="numbering" w:customStyle="1" w:styleId="111">
    <w:name w:val="Стиль111"/>
    <w:basedOn w:val="a4"/>
    <w:rsid w:val="001255A8"/>
    <w:pPr>
      <w:numPr>
        <w:numId w:val="23"/>
      </w:numPr>
    </w:pPr>
  </w:style>
  <w:style w:type="numbering" w:customStyle="1" w:styleId="1111">
    <w:name w:val="Стиль1111"/>
    <w:basedOn w:val="a4"/>
    <w:rsid w:val="001255A8"/>
    <w:pPr>
      <w:numPr>
        <w:numId w:val="24"/>
      </w:numPr>
    </w:pPr>
  </w:style>
  <w:style w:type="numbering" w:customStyle="1" w:styleId="12">
    <w:name w:val="Стиль12"/>
    <w:basedOn w:val="a4"/>
    <w:rsid w:val="001255A8"/>
    <w:pPr>
      <w:numPr>
        <w:numId w:val="25"/>
      </w:numPr>
    </w:pPr>
  </w:style>
  <w:style w:type="numbering" w:customStyle="1" w:styleId="LFO3">
    <w:name w:val="LFO3"/>
    <w:basedOn w:val="a4"/>
    <w:rsid w:val="001255A8"/>
    <w:pPr>
      <w:numPr>
        <w:numId w:val="26"/>
      </w:numPr>
    </w:pPr>
  </w:style>
  <w:style w:type="numbering" w:customStyle="1" w:styleId="LFO5">
    <w:name w:val="LFO5"/>
    <w:basedOn w:val="a4"/>
    <w:rsid w:val="001255A8"/>
    <w:pPr>
      <w:numPr>
        <w:numId w:val="27"/>
      </w:numPr>
    </w:pPr>
  </w:style>
  <w:style w:type="character" w:customStyle="1" w:styleId="afffff8">
    <w:name w:val="Неразрешенное упоминание"/>
    <w:uiPriority w:val="99"/>
    <w:semiHidden/>
    <w:unhideWhenUsed/>
    <w:rsid w:val="001255A8"/>
    <w:rPr>
      <w:color w:val="605E5C"/>
      <w:shd w:val="clear" w:color="auto" w:fill="E1DFDD"/>
    </w:rPr>
  </w:style>
  <w:style w:type="numbering" w:customStyle="1" w:styleId="21c">
    <w:name w:val="Нет списка21"/>
    <w:next w:val="a4"/>
    <w:uiPriority w:val="99"/>
    <w:semiHidden/>
    <w:unhideWhenUsed/>
    <w:rsid w:val="001255A8"/>
  </w:style>
  <w:style w:type="character" w:customStyle="1" w:styleId="-">
    <w:name w:val="Интернет-ссылка"/>
    <w:rsid w:val="001255A8"/>
    <w:rPr>
      <w:color w:val="000080"/>
      <w:u w:val="single"/>
    </w:rPr>
  </w:style>
  <w:style w:type="paragraph" w:styleId="1ffe">
    <w:name w:val="index 1"/>
    <w:basedOn w:val="a1"/>
    <w:next w:val="a1"/>
    <w:autoRedefine/>
    <w:uiPriority w:val="99"/>
    <w:unhideWhenUsed/>
    <w:rsid w:val="001255A8"/>
    <w:pPr>
      <w:widowControl w:val="0"/>
      <w:suppressAutoHyphens/>
      <w:spacing w:after="0" w:line="240" w:lineRule="auto"/>
      <w:ind w:left="240" w:hanging="240"/>
    </w:pPr>
    <w:rPr>
      <w:rFonts w:ascii="Liberation Serif" w:eastAsia="NSimSun" w:hAnsi="Liberation Serif" w:cs="Mangal"/>
      <w:kern w:val="2"/>
      <w:sz w:val="24"/>
      <w:szCs w:val="21"/>
      <w:lang w:eastAsia="zh-CN" w:bidi="hi-IN"/>
    </w:rPr>
  </w:style>
  <w:style w:type="paragraph" w:styleId="afffff9">
    <w:name w:val="index heading"/>
    <w:basedOn w:val="a1"/>
    <w:qFormat/>
    <w:rsid w:val="001255A8"/>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nsPlusTitlePage">
    <w:name w:val="ConsPlusTitlePage"/>
    <w:qFormat/>
    <w:rsid w:val="001255A8"/>
    <w:pPr>
      <w:widowControl w:val="0"/>
      <w:suppressAutoHyphens/>
      <w:spacing w:after="0" w:line="240" w:lineRule="auto"/>
    </w:pPr>
    <w:rPr>
      <w:rFonts w:ascii="Tahoma" w:eastAsia="Arial" w:hAnsi="Tahoma" w:cs="Courier New"/>
      <w:kern w:val="2"/>
      <w:sz w:val="16"/>
      <w:szCs w:val="24"/>
      <w:lang w:eastAsia="zh-CN" w:bidi="hi-IN"/>
    </w:rPr>
  </w:style>
  <w:style w:type="paragraph" w:customStyle="1" w:styleId="ConsPlusJurTerm">
    <w:name w:val="ConsPlusJurTerm"/>
    <w:qFormat/>
    <w:rsid w:val="001255A8"/>
    <w:pPr>
      <w:widowControl w:val="0"/>
      <w:suppressAutoHyphens/>
      <w:spacing w:after="0" w:line="240" w:lineRule="auto"/>
    </w:pPr>
    <w:rPr>
      <w:rFonts w:ascii="Tahoma" w:eastAsia="Arial" w:hAnsi="Tahoma" w:cs="Courier New"/>
      <w:kern w:val="2"/>
      <w:sz w:val="26"/>
      <w:szCs w:val="24"/>
      <w:lang w:eastAsia="zh-CN" w:bidi="hi-IN"/>
    </w:rPr>
  </w:style>
  <w:style w:type="paragraph" w:customStyle="1" w:styleId="ConsPlusTextList">
    <w:name w:val="ConsPlusTextList"/>
    <w:qFormat/>
    <w:rsid w:val="001255A8"/>
    <w:pPr>
      <w:widowControl w:val="0"/>
      <w:suppressAutoHyphens/>
      <w:spacing w:after="0" w:line="240" w:lineRule="auto"/>
    </w:pPr>
    <w:rPr>
      <w:rFonts w:ascii="Arial" w:eastAsia="Arial" w:hAnsi="Arial" w:cs="Courier New"/>
      <w:kern w:val="2"/>
      <w:sz w:val="20"/>
      <w:szCs w:val="24"/>
      <w:lang w:eastAsia="zh-CN" w:bidi="hi-IN"/>
    </w:rPr>
  </w:style>
  <w:style w:type="paragraph" w:customStyle="1" w:styleId="no-indent">
    <w:name w:val="no-indent"/>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e">
    <w:name w:val="Нет списка3"/>
    <w:next w:val="a4"/>
    <w:uiPriority w:val="99"/>
    <w:semiHidden/>
    <w:unhideWhenUsed/>
    <w:rsid w:val="00A3055B"/>
  </w:style>
  <w:style w:type="numbering" w:customStyle="1" w:styleId="121">
    <w:name w:val="Нет списка12"/>
    <w:next w:val="a4"/>
    <w:uiPriority w:val="99"/>
    <w:semiHidden/>
    <w:rsid w:val="00A3055B"/>
  </w:style>
  <w:style w:type="table" w:customStyle="1" w:styleId="TableGridReport2">
    <w:name w:val="Table Grid Report2"/>
    <w:basedOn w:val="a3"/>
    <w:next w:val="ab"/>
    <w:uiPriority w:val="59"/>
    <w:rsid w:val="00A305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A3055B"/>
  </w:style>
  <w:style w:type="numbering" w:customStyle="1" w:styleId="1112">
    <w:name w:val="Стиль1112"/>
    <w:basedOn w:val="a4"/>
    <w:rsid w:val="00A3055B"/>
  </w:style>
  <w:style w:type="numbering" w:customStyle="1" w:styleId="11111">
    <w:name w:val="Стиль11111"/>
    <w:basedOn w:val="a4"/>
    <w:rsid w:val="00A3055B"/>
  </w:style>
  <w:style w:type="numbering" w:customStyle="1" w:styleId="1210">
    <w:name w:val="Стиль121"/>
    <w:basedOn w:val="a4"/>
    <w:rsid w:val="00A3055B"/>
  </w:style>
  <w:style w:type="numbering" w:customStyle="1" w:styleId="LFO31">
    <w:name w:val="LFO31"/>
    <w:basedOn w:val="a4"/>
    <w:rsid w:val="00A3055B"/>
  </w:style>
  <w:style w:type="numbering" w:customStyle="1" w:styleId="LFO51">
    <w:name w:val="LFO51"/>
    <w:basedOn w:val="a4"/>
    <w:rsid w:val="00A3055B"/>
  </w:style>
  <w:style w:type="numbering" w:customStyle="1" w:styleId="223">
    <w:name w:val="Нет списка22"/>
    <w:next w:val="a4"/>
    <w:uiPriority w:val="99"/>
    <w:semiHidden/>
    <w:unhideWhenUsed/>
    <w:rsid w:val="00A3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CC7B37"/>
    <w:rPr>
      <w:rFonts w:ascii="Calibri" w:eastAsia="Calibri" w:hAnsi="Calibri" w:cs="Times New Roman"/>
    </w:rPr>
  </w:style>
  <w:style w:type="paragraph" w:styleId="1">
    <w:name w:val="heading 1"/>
    <w:basedOn w:val="a1"/>
    <w:next w:val="a1"/>
    <w:link w:val="10"/>
    <w:qFormat/>
    <w:rsid w:val="00701D47"/>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1"/>
    <w:next w:val="a1"/>
    <w:link w:val="20"/>
    <w:qFormat/>
    <w:rsid w:val="00701D47"/>
    <w:pPr>
      <w:keepNext/>
      <w:spacing w:after="0" w:line="240" w:lineRule="auto"/>
      <w:jc w:val="center"/>
      <w:outlineLvl w:val="1"/>
    </w:pPr>
    <w:rPr>
      <w:rFonts w:ascii="Times New Roman CYR" w:eastAsia="Times New Roman" w:hAnsi="Times New Roman CYR"/>
      <w:b/>
      <w:sz w:val="32"/>
      <w:szCs w:val="20"/>
      <w:lang w:eastAsia="ru-RU"/>
    </w:rPr>
  </w:style>
  <w:style w:type="paragraph" w:styleId="3">
    <w:name w:val="heading 3"/>
    <w:basedOn w:val="a1"/>
    <w:next w:val="a1"/>
    <w:link w:val="30"/>
    <w:qFormat/>
    <w:rsid w:val="00701D47"/>
    <w:pPr>
      <w:keepNext/>
      <w:spacing w:after="0" w:line="240" w:lineRule="auto"/>
      <w:jc w:val="center"/>
      <w:outlineLvl w:val="2"/>
    </w:pPr>
    <w:rPr>
      <w:rFonts w:ascii="Times New Roman CYR" w:eastAsia="Times New Roman" w:hAnsi="Times New Roman CYR"/>
      <w:b/>
      <w:sz w:val="28"/>
      <w:szCs w:val="20"/>
      <w:lang w:eastAsia="ru-RU"/>
    </w:rPr>
  </w:style>
  <w:style w:type="paragraph" w:styleId="4">
    <w:name w:val="heading 4"/>
    <w:aliases w:val="Параграф"/>
    <w:basedOn w:val="a1"/>
    <w:next w:val="a1"/>
    <w:link w:val="40"/>
    <w:qFormat/>
    <w:rsid w:val="001255A8"/>
    <w:pPr>
      <w:keepNext/>
      <w:widowControl w:val="0"/>
      <w:suppressAutoHyphens/>
      <w:autoSpaceDE w:val="0"/>
      <w:spacing w:before="240" w:after="60" w:line="300" w:lineRule="auto"/>
      <w:ind w:firstLine="160"/>
      <w:jc w:val="both"/>
      <w:outlineLvl w:val="3"/>
    </w:pPr>
    <w:rPr>
      <w:rFonts w:ascii="Times New Roman" w:eastAsia="Times New Roman" w:hAnsi="Times New Roman"/>
      <w:b/>
      <w:bCs/>
      <w:sz w:val="28"/>
      <w:szCs w:val="28"/>
      <w:lang w:val="x-none" w:eastAsia="ar-SA"/>
    </w:rPr>
  </w:style>
  <w:style w:type="paragraph" w:styleId="5">
    <w:name w:val="heading 5"/>
    <w:basedOn w:val="a1"/>
    <w:next w:val="a1"/>
    <w:link w:val="50"/>
    <w:qFormat/>
    <w:rsid w:val="001255A8"/>
    <w:pPr>
      <w:widowControl w:val="0"/>
      <w:suppressAutoHyphens/>
      <w:autoSpaceDE w:val="0"/>
      <w:spacing w:before="240" w:after="60" w:line="300" w:lineRule="auto"/>
      <w:ind w:firstLine="160"/>
      <w:jc w:val="both"/>
      <w:outlineLvl w:val="4"/>
    </w:pPr>
    <w:rPr>
      <w:rFonts w:ascii="Arial" w:eastAsia="Times New Roman" w:hAnsi="Arial"/>
      <w:b/>
      <w:bCs/>
      <w:i/>
      <w:iCs/>
      <w:sz w:val="26"/>
      <w:szCs w:val="26"/>
      <w:lang w:val="x-none" w:eastAsia="ar-SA"/>
    </w:rPr>
  </w:style>
  <w:style w:type="paragraph" w:styleId="6">
    <w:name w:val="heading 6"/>
    <w:basedOn w:val="a1"/>
    <w:next w:val="a1"/>
    <w:link w:val="60"/>
    <w:qFormat/>
    <w:rsid w:val="001255A8"/>
    <w:pPr>
      <w:widowControl w:val="0"/>
      <w:suppressAutoHyphens/>
      <w:autoSpaceDE w:val="0"/>
      <w:spacing w:before="240" w:after="60" w:line="300" w:lineRule="auto"/>
      <w:ind w:firstLine="160"/>
      <w:jc w:val="both"/>
      <w:outlineLvl w:val="5"/>
    </w:pPr>
    <w:rPr>
      <w:rFonts w:ascii="Times New Roman" w:eastAsia="Times New Roman" w:hAnsi="Times New Roman"/>
      <w:b/>
      <w:bCs/>
      <w:lang w:val="x-none" w:eastAsia="ar-SA"/>
    </w:rPr>
  </w:style>
  <w:style w:type="paragraph" w:styleId="7">
    <w:name w:val="heading 7"/>
    <w:basedOn w:val="a1"/>
    <w:next w:val="a1"/>
    <w:link w:val="70"/>
    <w:qFormat/>
    <w:rsid w:val="001255A8"/>
    <w:pPr>
      <w:widowControl w:val="0"/>
      <w:suppressAutoHyphens/>
      <w:autoSpaceDE w:val="0"/>
      <w:spacing w:before="240" w:after="60" w:line="300" w:lineRule="auto"/>
      <w:ind w:firstLine="160"/>
      <w:jc w:val="both"/>
      <w:outlineLvl w:val="6"/>
    </w:pPr>
    <w:rPr>
      <w:rFonts w:ascii="Times New Roman" w:eastAsia="Times New Roman" w:hAnsi="Times New Roman"/>
      <w:sz w:val="24"/>
      <w:szCs w:val="24"/>
      <w:lang w:val="x-none" w:eastAsia="ar-SA"/>
    </w:rPr>
  </w:style>
  <w:style w:type="paragraph" w:styleId="8">
    <w:name w:val="heading 8"/>
    <w:basedOn w:val="a1"/>
    <w:next w:val="a1"/>
    <w:link w:val="80"/>
    <w:qFormat/>
    <w:rsid w:val="001255A8"/>
    <w:pPr>
      <w:widowControl w:val="0"/>
      <w:suppressAutoHyphens/>
      <w:autoSpaceDE w:val="0"/>
      <w:spacing w:before="240" w:after="60" w:line="300" w:lineRule="auto"/>
      <w:ind w:firstLine="160"/>
      <w:jc w:val="both"/>
      <w:outlineLvl w:val="7"/>
    </w:pPr>
    <w:rPr>
      <w:rFonts w:ascii="Times New Roman" w:eastAsia="Times New Roman" w:hAnsi="Times New Roman"/>
      <w:i/>
      <w:iCs/>
      <w:sz w:val="24"/>
      <w:szCs w:val="24"/>
      <w:lang w:val="x-none" w:eastAsia="ar-SA"/>
    </w:rPr>
  </w:style>
  <w:style w:type="paragraph" w:styleId="9">
    <w:name w:val="heading 9"/>
    <w:basedOn w:val="a1"/>
    <w:next w:val="a1"/>
    <w:link w:val="90"/>
    <w:qFormat/>
    <w:rsid w:val="001255A8"/>
    <w:pPr>
      <w:widowControl w:val="0"/>
      <w:suppressAutoHyphens/>
      <w:autoSpaceDE w:val="0"/>
      <w:spacing w:before="240" w:after="60" w:line="300" w:lineRule="auto"/>
      <w:ind w:firstLine="160"/>
      <w:jc w:val="both"/>
      <w:outlineLvl w:val="8"/>
    </w:pPr>
    <w:rPr>
      <w:rFonts w:ascii="Arial" w:eastAsia="Times New Roman" w:hAnsi="Arial"/>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CC7B37"/>
    <w:pPr>
      <w:spacing w:after="0" w:line="240" w:lineRule="auto"/>
    </w:pPr>
    <w:rPr>
      <w:rFonts w:ascii="Calibri" w:eastAsia="Calibri" w:hAnsi="Calibri" w:cs="Times New Roman"/>
    </w:rPr>
  </w:style>
  <w:style w:type="paragraph" w:styleId="a7">
    <w:name w:val="header"/>
    <w:basedOn w:val="a1"/>
    <w:link w:val="11"/>
    <w:uiPriority w:val="99"/>
    <w:unhideWhenUsed/>
    <w:rsid w:val="00963DB8"/>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2"/>
    <w:uiPriority w:val="99"/>
    <w:rsid w:val="00963DB8"/>
    <w:rPr>
      <w:rFonts w:ascii="Calibri" w:eastAsia="Calibri" w:hAnsi="Calibri" w:cs="Times New Roman"/>
    </w:rPr>
  </w:style>
  <w:style w:type="character" w:customStyle="1" w:styleId="11">
    <w:name w:val="Верхний колонтитул Знак1"/>
    <w:basedOn w:val="a2"/>
    <w:link w:val="a7"/>
    <w:rsid w:val="00963DB8"/>
  </w:style>
  <w:style w:type="paragraph" w:styleId="a9">
    <w:name w:val="footer"/>
    <w:basedOn w:val="a1"/>
    <w:link w:val="aa"/>
    <w:uiPriority w:val="99"/>
    <w:unhideWhenUsed/>
    <w:rsid w:val="00963DB8"/>
    <w:pPr>
      <w:tabs>
        <w:tab w:val="center" w:pos="4677"/>
        <w:tab w:val="right" w:pos="9355"/>
      </w:tabs>
      <w:spacing w:after="0" w:line="240" w:lineRule="auto"/>
    </w:pPr>
  </w:style>
  <w:style w:type="character" w:customStyle="1" w:styleId="aa">
    <w:name w:val="Нижний колонтитул Знак"/>
    <w:basedOn w:val="a2"/>
    <w:link w:val="a9"/>
    <w:uiPriority w:val="99"/>
    <w:rsid w:val="00963DB8"/>
    <w:rPr>
      <w:rFonts w:ascii="Calibri" w:eastAsia="Calibri" w:hAnsi="Calibri" w:cs="Times New Roman"/>
    </w:rPr>
  </w:style>
  <w:style w:type="character" w:customStyle="1" w:styleId="10">
    <w:name w:val="Заголовок 1 Знак"/>
    <w:basedOn w:val="a2"/>
    <w:link w:val="1"/>
    <w:rsid w:val="00701D47"/>
    <w:rPr>
      <w:rFonts w:ascii="Times New Roman CYR" w:eastAsia="Times New Roman" w:hAnsi="Times New Roman CYR" w:cs="Times New Roman"/>
      <w:sz w:val="48"/>
      <w:szCs w:val="20"/>
      <w:lang w:eastAsia="ru-RU"/>
    </w:rPr>
  </w:style>
  <w:style w:type="character" w:customStyle="1" w:styleId="20">
    <w:name w:val="Заголовок 2 Знак"/>
    <w:basedOn w:val="a2"/>
    <w:link w:val="2"/>
    <w:rsid w:val="00701D47"/>
    <w:rPr>
      <w:rFonts w:ascii="Times New Roman CYR" w:eastAsia="Times New Roman" w:hAnsi="Times New Roman CYR" w:cs="Times New Roman"/>
      <w:b/>
      <w:sz w:val="32"/>
      <w:szCs w:val="20"/>
      <w:lang w:eastAsia="ru-RU"/>
    </w:rPr>
  </w:style>
  <w:style w:type="character" w:customStyle="1" w:styleId="30">
    <w:name w:val="Заголовок 3 Знак"/>
    <w:basedOn w:val="a2"/>
    <w:link w:val="3"/>
    <w:rsid w:val="00701D47"/>
    <w:rPr>
      <w:rFonts w:ascii="Times New Roman CYR" w:eastAsia="Times New Roman" w:hAnsi="Times New Roman CYR" w:cs="Times New Roman"/>
      <w:b/>
      <w:sz w:val="28"/>
      <w:szCs w:val="20"/>
      <w:lang w:eastAsia="ru-RU"/>
    </w:rPr>
  </w:style>
  <w:style w:type="numbering" w:customStyle="1" w:styleId="13">
    <w:name w:val="Нет списка1"/>
    <w:next w:val="a4"/>
    <w:semiHidden/>
    <w:rsid w:val="00701D47"/>
  </w:style>
  <w:style w:type="table" w:styleId="ab">
    <w:name w:val="Table Grid"/>
    <w:basedOn w:val="a3"/>
    <w:rsid w:val="00701D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rsid w:val="00701D4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2"/>
    <w:link w:val="ac"/>
    <w:rsid w:val="00701D47"/>
    <w:rPr>
      <w:rFonts w:ascii="Tahoma" w:eastAsia="Times New Roman" w:hAnsi="Tahoma" w:cs="Tahoma"/>
      <w:sz w:val="16"/>
      <w:szCs w:val="16"/>
      <w:lang w:eastAsia="ru-RU"/>
    </w:rPr>
  </w:style>
  <w:style w:type="paragraph" w:styleId="ae">
    <w:name w:val="Body Text"/>
    <w:basedOn w:val="a1"/>
    <w:link w:val="af"/>
    <w:unhideWhenUsed/>
    <w:rsid w:val="00701D47"/>
    <w:pPr>
      <w:widowControl w:val="0"/>
      <w:spacing w:after="0" w:line="240" w:lineRule="auto"/>
      <w:jc w:val="both"/>
    </w:pPr>
    <w:rPr>
      <w:rFonts w:ascii="Times New Roman" w:eastAsia="Times New Roman" w:hAnsi="Times New Roman"/>
      <w:sz w:val="28"/>
      <w:szCs w:val="20"/>
      <w:lang w:eastAsia="ru-RU"/>
    </w:rPr>
  </w:style>
  <w:style w:type="character" w:customStyle="1" w:styleId="af">
    <w:name w:val="Основной текст Знак"/>
    <w:basedOn w:val="a2"/>
    <w:link w:val="ae"/>
    <w:rsid w:val="00701D47"/>
    <w:rPr>
      <w:rFonts w:ascii="Times New Roman" w:eastAsia="Times New Roman" w:hAnsi="Times New Roman" w:cs="Times New Roman"/>
      <w:sz w:val="28"/>
      <w:szCs w:val="20"/>
      <w:lang w:eastAsia="ru-RU"/>
    </w:rPr>
  </w:style>
  <w:style w:type="paragraph" w:styleId="af0">
    <w:name w:val="Body Text Indent"/>
    <w:basedOn w:val="a1"/>
    <w:link w:val="af1"/>
    <w:unhideWhenUsed/>
    <w:rsid w:val="00701D47"/>
    <w:pPr>
      <w:spacing w:after="0" w:line="360" w:lineRule="atLeast"/>
      <w:ind w:firstLine="851"/>
      <w:jc w:val="both"/>
      <w:outlineLvl w:val="0"/>
    </w:pPr>
    <w:rPr>
      <w:rFonts w:ascii="Times New Roman" w:eastAsia="Times New Roman" w:hAnsi="Times New Roman"/>
      <w:bCs/>
      <w:color w:val="FF6600"/>
      <w:sz w:val="28"/>
      <w:szCs w:val="24"/>
      <w:lang w:eastAsia="ru-RU"/>
    </w:rPr>
  </w:style>
  <w:style w:type="character" w:customStyle="1" w:styleId="af1">
    <w:name w:val="Основной текст с отступом Знак"/>
    <w:basedOn w:val="a2"/>
    <w:link w:val="af0"/>
    <w:rsid w:val="00701D47"/>
    <w:rPr>
      <w:rFonts w:ascii="Times New Roman" w:eastAsia="Times New Roman" w:hAnsi="Times New Roman" w:cs="Times New Roman"/>
      <w:bCs/>
      <w:color w:val="FF6600"/>
      <w:sz w:val="28"/>
      <w:szCs w:val="24"/>
      <w:lang w:eastAsia="ru-RU"/>
    </w:rPr>
  </w:style>
  <w:style w:type="paragraph" w:styleId="21">
    <w:name w:val="Body Text 2"/>
    <w:basedOn w:val="a1"/>
    <w:link w:val="22"/>
    <w:unhideWhenUsed/>
    <w:rsid w:val="00701D47"/>
    <w:pPr>
      <w:spacing w:after="0" w:line="240" w:lineRule="auto"/>
      <w:jc w:val="both"/>
    </w:pPr>
    <w:rPr>
      <w:rFonts w:ascii="Times New Roman" w:eastAsia="Times New Roman" w:hAnsi="Times New Roman"/>
      <w:color w:val="000000"/>
      <w:sz w:val="28"/>
      <w:szCs w:val="24"/>
      <w:lang w:eastAsia="ru-RU"/>
    </w:rPr>
  </w:style>
  <w:style w:type="character" w:customStyle="1" w:styleId="22">
    <w:name w:val="Основной текст 2 Знак"/>
    <w:basedOn w:val="a2"/>
    <w:link w:val="21"/>
    <w:rsid w:val="00701D47"/>
    <w:rPr>
      <w:rFonts w:ascii="Times New Roman" w:eastAsia="Times New Roman" w:hAnsi="Times New Roman" w:cs="Times New Roman"/>
      <w:color w:val="000000"/>
      <w:sz w:val="28"/>
      <w:szCs w:val="24"/>
      <w:lang w:eastAsia="ru-RU"/>
    </w:rPr>
  </w:style>
  <w:style w:type="paragraph" w:styleId="23">
    <w:name w:val="Body Text Indent 2"/>
    <w:basedOn w:val="a1"/>
    <w:link w:val="24"/>
    <w:unhideWhenUsed/>
    <w:rsid w:val="00701D47"/>
    <w:pPr>
      <w:widowControl w:val="0"/>
      <w:spacing w:after="0" w:line="36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2"/>
    <w:link w:val="23"/>
    <w:rsid w:val="00701D47"/>
    <w:rPr>
      <w:rFonts w:ascii="Times New Roman" w:eastAsia="Times New Roman" w:hAnsi="Times New Roman" w:cs="Times New Roman"/>
      <w:sz w:val="28"/>
      <w:szCs w:val="20"/>
      <w:lang w:eastAsia="ru-RU"/>
    </w:rPr>
  </w:style>
  <w:style w:type="paragraph" w:customStyle="1" w:styleId="BodyTextIndent21">
    <w:name w:val="Body Text Indent 21"/>
    <w:basedOn w:val="a1"/>
    <w:rsid w:val="00701D47"/>
    <w:pPr>
      <w:widowControl w:val="0"/>
      <w:overflowPunct w:val="0"/>
      <w:autoSpaceDE w:val="0"/>
      <w:autoSpaceDN w:val="0"/>
      <w:adjustRightInd w:val="0"/>
      <w:spacing w:after="0" w:line="360" w:lineRule="auto"/>
      <w:ind w:firstLine="851"/>
      <w:jc w:val="both"/>
    </w:pPr>
    <w:rPr>
      <w:rFonts w:ascii="Times New Roman" w:eastAsia="Times New Roman" w:hAnsi="Times New Roman"/>
      <w:sz w:val="28"/>
      <w:szCs w:val="20"/>
      <w:lang w:eastAsia="ru-RU"/>
    </w:rPr>
  </w:style>
  <w:style w:type="paragraph" w:customStyle="1" w:styleId="ConsPlusNormal">
    <w:name w:val="ConsPlusNormal"/>
    <w:link w:val="ConsPlusNormal0"/>
    <w:qFormat/>
    <w:rsid w:val="00701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Знак Знак6"/>
    <w:locked/>
    <w:rsid w:val="00701D47"/>
    <w:rPr>
      <w:rFonts w:ascii="Times New Roman CYR" w:hAnsi="Times New Roman CYR"/>
      <w:sz w:val="48"/>
      <w:lang w:val="ru-RU" w:eastAsia="ru-RU" w:bidi="ar-SA"/>
    </w:rPr>
  </w:style>
  <w:style w:type="character" w:customStyle="1" w:styleId="blk">
    <w:name w:val="blk"/>
    <w:basedOn w:val="a2"/>
    <w:rsid w:val="00701D47"/>
  </w:style>
  <w:style w:type="character" w:styleId="af2">
    <w:name w:val="Hyperlink"/>
    <w:uiPriority w:val="99"/>
    <w:unhideWhenUsed/>
    <w:rsid w:val="00701D47"/>
    <w:rPr>
      <w:color w:val="0000FF"/>
      <w:u w:val="single"/>
    </w:rPr>
  </w:style>
  <w:style w:type="character" w:customStyle="1" w:styleId="25">
    <w:name w:val="Основной текст (2)_"/>
    <w:link w:val="26"/>
    <w:rsid w:val="00701D47"/>
    <w:rPr>
      <w:b/>
      <w:bCs/>
      <w:shd w:val="clear" w:color="auto" w:fill="FFFFFF"/>
    </w:rPr>
  </w:style>
  <w:style w:type="character" w:customStyle="1" w:styleId="212">
    <w:name w:val="Основной текст (2) + 12"/>
    <w:aliases w:val="5 pt"/>
    <w:rsid w:val="00701D47"/>
    <w:rPr>
      <w:b/>
      <w:bCs/>
      <w:sz w:val="25"/>
      <w:szCs w:val="25"/>
      <w:lang w:bidi="ar-SA"/>
    </w:rPr>
  </w:style>
  <w:style w:type="paragraph" w:customStyle="1" w:styleId="26">
    <w:name w:val="Основной текст (2)"/>
    <w:basedOn w:val="a1"/>
    <w:link w:val="25"/>
    <w:rsid w:val="00701D47"/>
    <w:pPr>
      <w:widowControl w:val="0"/>
      <w:shd w:val="clear" w:color="auto" w:fill="FFFFFF"/>
      <w:spacing w:after="0" w:line="264" w:lineRule="exact"/>
      <w:jc w:val="center"/>
    </w:pPr>
    <w:rPr>
      <w:rFonts w:asciiTheme="minorHAnsi" w:eastAsiaTheme="minorHAnsi" w:hAnsiTheme="minorHAnsi" w:cstheme="minorBidi"/>
      <w:b/>
      <w:bCs/>
    </w:rPr>
  </w:style>
  <w:style w:type="paragraph" w:styleId="af3">
    <w:name w:val="Normal (Web)"/>
    <w:basedOn w:val="a1"/>
    <w:link w:val="af4"/>
    <w:unhideWhenUsed/>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2"/>
    <w:rsid w:val="00701D47"/>
  </w:style>
  <w:style w:type="paragraph" w:customStyle="1" w:styleId="western">
    <w:name w:val="western"/>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Title"/>
    <w:basedOn w:val="a1"/>
    <w:link w:val="af6"/>
    <w:uiPriority w:val="10"/>
    <w:qFormat/>
    <w:rsid w:val="00701D47"/>
    <w:pPr>
      <w:spacing w:after="0" w:line="240" w:lineRule="auto"/>
      <w:jc w:val="center"/>
    </w:pPr>
    <w:rPr>
      <w:rFonts w:ascii="Times New Roman" w:eastAsia="Times New Roman" w:hAnsi="Times New Roman"/>
      <w:b/>
      <w:sz w:val="24"/>
      <w:szCs w:val="24"/>
      <w:lang w:eastAsia="ru-RU"/>
    </w:rPr>
  </w:style>
  <w:style w:type="character" w:customStyle="1" w:styleId="af6">
    <w:name w:val="Название Знак"/>
    <w:basedOn w:val="a2"/>
    <w:link w:val="af5"/>
    <w:uiPriority w:val="10"/>
    <w:rsid w:val="00701D47"/>
    <w:rPr>
      <w:rFonts w:ascii="Times New Roman" w:eastAsia="Times New Roman" w:hAnsi="Times New Roman" w:cs="Times New Roman"/>
      <w:b/>
      <w:sz w:val="24"/>
      <w:szCs w:val="24"/>
      <w:lang w:eastAsia="ru-RU"/>
    </w:rPr>
  </w:style>
  <w:style w:type="paragraph" w:customStyle="1" w:styleId="p3">
    <w:name w:val="p3"/>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2"/>
    <w:rsid w:val="00701D47"/>
  </w:style>
  <w:style w:type="paragraph" w:customStyle="1" w:styleId="p4">
    <w:name w:val="p4"/>
    <w:basedOn w:val="a1"/>
    <w:rsid w:val="00701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2"/>
    <w:rsid w:val="00701D47"/>
  </w:style>
  <w:style w:type="character" w:styleId="af7">
    <w:name w:val="Strong"/>
    <w:basedOn w:val="a2"/>
    <w:uiPriority w:val="22"/>
    <w:qFormat/>
    <w:rsid w:val="00CC36CD"/>
    <w:rPr>
      <w:b/>
      <w:bCs/>
    </w:rPr>
  </w:style>
  <w:style w:type="paragraph" w:styleId="14">
    <w:name w:val="toc 1"/>
    <w:basedOn w:val="a1"/>
    <w:next w:val="a1"/>
    <w:autoRedefine/>
    <w:uiPriority w:val="39"/>
    <w:unhideWhenUsed/>
    <w:qFormat/>
    <w:rsid w:val="001255A8"/>
    <w:pPr>
      <w:spacing w:after="100"/>
      <w:jc w:val="center"/>
    </w:pPr>
    <w:rPr>
      <w:rFonts w:ascii="Times New Roman" w:hAnsi="Times New Roman"/>
      <w:b/>
      <w:sz w:val="24"/>
      <w:szCs w:val="28"/>
      <w:lang w:eastAsia="ar-SA"/>
    </w:rPr>
  </w:style>
  <w:style w:type="character" w:customStyle="1" w:styleId="40">
    <w:name w:val="Заголовок 4 Знак"/>
    <w:aliases w:val="Параграф Знак"/>
    <w:basedOn w:val="a2"/>
    <w:link w:val="4"/>
    <w:rsid w:val="001255A8"/>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1255A8"/>
    <w:rPr>
      <w:rFonts w:ascii="Arial" w:eastAsia="Times New Roman" w:hAnsi="Arial" w:cs="Times New Roman"/>
      <w:b/>
      <w:bCs/>
      <w:i/>
      <w:iCs/>
      <w:sz w:val="26"/>
      <w:szCs w:val="26"/>
      <w:lang w:val="x-none" w:eastAsia="ar-SA"/>
    </w:rPr>
  </w:style>
  <w:style w:type="character" w:customStyle="1" w:styleId="60">
    <w:name w:val="Заголовок 6 Знак"/>
    <w:basedOn w:val="a2"/>
    <w:link w:val="6"/>
    <w:rsid w:val="001255A8"/>
    <w:rPr>
      <w:rFonts w:ascii="Times New Roman" w:eastAsia="Times New Roman" w:hAnsi="Times New Roman" w:cs="Times New Roman"/>
      <w:b/>
      <w:bCs/>
      <w:lang w:val="x-none" w:eastAsia="ar-SA"/>
    </w:rPr>
  </w:style>
  <w:style w:type="character" w:customStyle="1" w:styleId="70">
    <w:name w:val="Заголовок 7 Знак"/>
    <w:basedOn w:val="a2"/>
    <w:link w:val="7"/>
    <w:rsid w:val="001255A8"/>
    <w:rPr>
      <w:rFonts w:ascii="Times New Roman" w:eastAsia="Times New Roman" w:hAnsi="Times New Roman" w:cs="Times New Roman"/>
      <w:sz w:val="24"/>
      <w:szCs w:val="24"/>
      <w:lang w:val="x-none" w:eastAsia="ar-SA"/>
    </w:rPr>
  </w:style>
  <w:style w:type="character" w:customStyle="1" w:styleId="80">
    <w:name w:val="Заголовок 8 Знак"/>
    <w:basedOn w:val="a2"/>
    <w:link w:val="8"/>
    <w:rsid w:val="001255A8"/>
    <w:rPr>
      <w:rFonts w:ascii="Times New Roman" w:eastAsia="Times New Roman" w:hAnsi="Times New Roman" w:cs="Times New Roman"/>
      <w:i/>
      <w:iCs/>
      <w:sz w:val="24"/>
      <w:szCs w:val="24"/>
      <w:lang w:val="x-none" w:eastAsia="ar-SA"/>
    </w:rPr>
  </w:style>
  <w:style w:type="character" w:customStyle="1" w:styleId="90">
    <w:name w:val="Заголовок 9 Знак"/>
    <w:basedOn w:val="a2"/>
    <w:link w:val="9"/>
    <w:rsid w:val="001255A8"/>
    <w:rPr>
      <w:rFonts w:ascii="Arial" w:eastAsia="Times New Roman" w:hAnsi="Arial" w:cs="Times New Roman"/>
      <w:lang w:val="x-none" w:eastAsia="ar-SA"/>
    </w:rPr>
  </w:style>
  <w:style w:type="numbering" w:customStyle="1" w:styleId="27">
    <w:name w:val="Нет списка2"/>
    <w:next w:val="a4"/>
    <w:uiPriority w:val="99"/>
    <w:semiHidden/>
    <w:rsid w:val="001255A8"/>
  </w:style>
  <w:style w:type="paragraph" w:customStyle="1" w:styleId="ConsNonformat">
    <w:name w:val="ConsNonformat"/>
    <w:rsid w:val="001255A8"/>
    <w:pPr>
      <w:widowControl w:val="0"/>
      <w:suppressAutoHyphens/>
      <w:autoSpaceDE w:val="0"/>
      <w:spacing w:after="0" w:line="240" w:lineRule="auto"/>
    </w:pPr>
    <w:rPr>
      <w:rFonts w:ascii="Courier New" w:eastAsia="Arial" w:hAnsi="Courier New" w:cs="Arial CYR"/>
      <w:sz w:val="20"/>
      <w:szCs w:val="20"/>
      <w:lang w:eastAsia="ar-SA"/>
    </w:rPr>
  </w:style>
  <w:style w:type="paragraph" w:customStyle="1" w:styleId="ConsNormal">
    <w:name w:val="ConsNormal"/>
    <w:link w:val="ConsNormal0"/>
    <w:rsid w:val="001255A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1">
    <w:name w:val="FR1"/>
    <w:rsid w:val="001255A8"/>
    <w:pPr>
      <w:widowControl w:val="0"/>
      <w:suppressAutoHyphens/>
      <w:autoSpaceDE w:val="0"/>
      <w:spacing w:before="120" w:after="0" w:line="300" w:lineRule="auto"/>
      <w:ind w:left="80"/>
      <w:jc w:val="both"/>
    </w:pPr>
    <w:rPr>
      <w:rFonts w:ascii="Times New Roman" w:eastAsia="Arial" w:hAnsi="Times New Roman" w:cs="Times New Roman"/>
      <w:b/>
      <w:bCs/>
      <w:i/>
      <w:iCs/>
      <w:lang w:eastAsia="ar-SA"/>
    </w:rPr>
  </w:style>
  <w:style w:type="paragraph" w:customStyle="1" w:styleId="FR2">
    <w:name w:val="FR2"/>
    <w:rsid w:val="001255A8"/>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styleId="af8">
    <w:name w:val="Subtitle"/>
    <w:basedOn w:val="a1"/>
    <w:next w:val="ae"/>
    <w:link w:val="af9"/>
    <w:qFormat/>
    <w:rsid w:val="001255A8"/>
    <w:pPr>
      <w:keepNext/>
      <w:widowControl w:val="0"/>
      <w:suppressAutoHyphens/>
      <w:autoSpaceDE w:val="0"/>
      <w:spacing w:before="240" w:after="120" w:line="300" w:lineRule="auto"/>
      <w:ind w:firstLine="160"/>
      <w:jc w:val="center"/>
    </w:pPr>
    <w:rPr>
      <w:rFonts w:ascii="Arial" w:eastAsia="MS Mincho" w:hAnsi="Arial"/>
      <w:i/>
      <w:iCs/>
      <w:sz w:val="28"/>
      <w:szCs w:val="28"/>
      <w:lang w:val="x-none" w:eastAsia="ar-SA"/>
    </w:rPr>
  </w:style>
  <w:style w:type="character" w:customStyle="1" w:styleId="af9">
    <w:name w:val="Подзаголовок Знак"/>
    <w:basedOn w:val="a2"/>
    <w:link w:val="af8"/>
    <w:rsid w:val="001255A8"/>
    <w:rPr>
      <w:rFonts w:ascii="Arial" w:eastAsia="MS Mincho" w:hAnsi="Arial" w:cs="Times New Roman"/>
      <w:i/>
      <w:iCs/>
      <w:sz w:val="28"/>
      <w:szCs w:val="28"/>
      <w:lang w:val="x-none" w:eastAsia="ar-SA"/>
    </w:rPr>
  </w:style>
  <w:style w:type="paragraph" w:customStyle="1" w:styleId="31">
    <w:name w:val="Основной текст с отступом 31"/>
    <w:basedOn w:val="a1"/>
    <w:rsid w:val="001255A8"/>
    <w:pPr>
      <w:widowControl w:val="0"/>
      <w:suppressAutoHyphens/>
      <w:autoSpaceDE w:val="0"/>
      <w:spacing w:before="180" w:after="0" w:line="240" w:lineRule="auto"/>
      <w:ind w:left="160" w:firstLine="560"/>
      <w:jc w:val="both"/>
    </w:pPr>
    <w:rPr>
      <w:rFonts w:ascii="Arial" w:eastAsia="Times New Roman" w:hAnsi="Arial" w:cs="Arial"/>
      <w:sz w:val="24"/>
      <w:szCs w:val="16"/>
      <w:lang w:eastAsia="ar-SA"/>
    </w:rPr>
  </w:style>
  <w:style w:type="paragraph" w:customStyle="1" w:styleId="Web1">
    <w:name w:val="Обычный (Web)1"/>
    <w:basedOn w:val="a1"/>
    <w:rsid w:val="001255A8"/>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styleId="afa">
    <w:name w:val="List Paragraph"/>
    <w:basedOn w:val="a1"/>
    <w:uiPriority w:val="34"/>
    <w:qFormat/>
    <w:rsid w:val="001255A8"/>
    <w:pPr>
      <w:widowControl w:val="0"/>
      <w:suppressAutoHyphens/>
      <w:autoSpaceDE w:val="0"/>
      <w:spacing w:after="0" w:line="300" w:lineRule="auto"/>
      <w:ind w:left="708" w:firstLine="160"/>
      <w:jc w:val="both"/>
    </w:pPr>
    <w:rPr>
      <w:rFonts w:ascii="Arial" w:eastAsia="Times New Roman" w:hAnsi="Arial" w:cs="Arial"/>
      <w:sz w:val="16"/>
      <w:szCs w:val="16"/>
      <w:lang w:eastAsia="ar-SA"/>
    </w:rPr>
  </w:style>
  <w:style w:type="character" w:styleId="afb">
    <w:name w:val="FollowedHyperlink"/>
    <w:rsid w:val="001255A8"/>
    <w:rPr>
      <w:color w:val="800080"/>
      <w:u w:val="single"/>
    </w:rPr>
  </w:style>
  <w:style w:type="paragraph" w:customStyle="1" w:styleId="Default">
    <w:name w:val="Default"/>
    <w:rsid w:val="001255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Верхний колонтитул1"/>
    <w:basedOn w:val="a1"/>
    <w:rsid w:val="001255A8"/>
    <w:pPr>
      <w:tabs>
        <w:tab w:val="center" w:pos="4153"/>
        <w:tab w:val="right" w:pos="8306"/>
      </w:tabs>
      <w:spacing w:after="0" w:line="240" w:lineRule="auto"/>
    </w:pPr>
    <w:rPr>
      <w:rFonts w:ascii="Arial" w:eastAsia="Times New Roman" w:hAnsi="Arial" w:cs="Arial"/>
      <w:position w:val="6"/>
      <w:sz w:val="24"/>
      <w:szCs w:val="24"/>
      <w:lang w:eastAsia="ru-RU"/>
    </w:rPr>
  </w:style>
  <w:style w:type="paragraph" w:customStyle="1" w:styleId="ConsPlusTitle">
    <w:name w:val="ConsPlusTitle"/>
    <w:qFormat/>
    <w:rsid w:val="001255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6z1">
    <w:name w:val="WW8Num6z1"/>
    <w:rsid w:val="001255A8"/>
    <w:rPr>
      <w:rFonts w:ascii="Courier New" w:hAnsi="Courier New" w:cs="Courier New"/>
    </w:rPr>
  </w:style>
  <w:style w:type="character" w:customStyle="1" w:styleId="WW8Num105z1">
    <w:name w:val="WW8Num105z1"/>
    <w:rsid w:val="001255A8"/>
    <w:rPr>
      <w:rFonts w:ascii="Times New Roman" w:eastAsia="Times New Roman" w:hAnsi="Times New Roman" w:cs="Times New Roman"/>
    </w:rPr>
  </w:style>
  <w:style w:type="paragraph" w:customStyle="1" w:styleId="16">
    <w:name w:val="Обычный 1"/>
    <w:basedOn w:val="a1"/>
    <w:rsid w:val="001255A8"/>
    <w:pPr>
      <w:spacing w:before="120" w:after="120" w:line="240" w:lineRule="auto"/>
      <w:ind w:firstLine="567"/>
      <w:jc w:val="both"/>
    </w:pPr>
    <w:rPr>
      <w:rFonts w:ascii="Times New Roman" w:eastAsia="Times New Roman" w:hAnsi="Times New Roman"/>
      <w:sz w:val="24"/>
      <w:szCs w:val="24"/>
      <w:lang w:eastAsia="zh-CN"/>
    </w:rPr>
  </w:style>
  <w:style w:type="paragraph" w:customStyle="1" w:styleId="310">
    <w:name w:val="Заголовок 3_1"/>
    <w:basedOn w:val="3"/>
    <w:next w:val="a1"/>
    <w:rsid w:val="001255A8"/>
    <w:pPr>
      <w:spacing w:before="240" w:after="120"/>
      <w:jc w:val="left"/>
    </w:pPr>
    <w:rPr>
      <w:rFonts w:ascii="Times New Roman" w:hAnsi="Times New Roman"/>
      <w:bCs/>
      <w:sz w:val="24"/>
      <w:szCs w:val="26"/>
      <w:lang w:val="x-none" w:eastAsia="zh-CN"/>
    </w:rPr>
  </w:style>
  <w:style w:type="paragraph" w:customStyle="1" w:styleId="210">
    <w:name w:val="Заголовок 2_1"/>
    <w:basedOn w:val="2"/>
    <w:next w:val="a1"/>
    <w:rsid w:val="001255A8"/>
    <w:pPr>
      <w:spacing w:before="240" w:after="120"/>
      <w:jc w:val="left"/>
    </w:pPr>
    <w:rPr>
      <w:rFonts w:ascii="Times New Roman" w:hAnsi="Times New Roman"/>
      <w:bCs/>
      <w:iCs/>
      <w:sz w:val="28"/>
      <w:szCs w:val="28"/>
      <w:lang w:val="x-none" w:eastAsia="zh-CN"/>
    </w:rPr>
  </w:style>
  <w:style w:type="paragraph" w:styleId="32">
    <w:name w:val="toc 3"/>
    <w:basedOn w:val="a1"/>
    <w:next w:val="a1"/>
    <w:autoRedefine/>
    <w:uiPriority w:val="39"/>
    <w:qFormat/>
    <w:rsid w:val="001255A8"/>
    <w:pPr>
      <w:widowControl w:val="0"/>
      <w:suppressAutoHyphens/>
      <w:autoSpaceDE w:val="0"/>
      <w:spacing w:after="0" w:line="300" w:lineRule="auto"/>
      <w:ind w:left="320" w:firstLine="160"/>
      <w:jc w:val="both"/>
    </w:pPr>
    <w:rPr>
      <w:rFonts w:ascii="Arial" w:eastAsia="Times New Roman" w:hAnsi="Arial" w:cs="Arial"/>
      <w:sz w:val="16"/>
      <w:szCs w:val="16"/>
      <w:lang w:eastAsia="ar-SA"/>
    </w:rPr>
  </w:style>
  <w:style w:type="paragraph" w:customStyle="1" w:styleId="afc">
    <w:name w:val="Таблица_Текст слева"/>
    <w:basedOn w:val="a1"/>
    <w:link w:val="afd"/>
    <w:rsid w:val="001255A8"/>
    <w:pPr>
      <w:spacing w:after="0" w:line="240" w:lineRule="auto"/>
    </w:pPr>
    <w:rPr>
      <w:rFonts w:ascii="Times New Roman" w:eastAsia="Times New Roman" w:hAnsi="Times New Roman"/>
      <w:lang w:val="x-none" w:eastAsia="zh-CN"/>
    </w:rPr>
  </w:style>
  <w:style w:type="character" w:customStyle="1" w:styleId="afd">
    <w:name w:val="Таблица_Текст слева Знак"/>
    <w:link w:val="afc"/>
    <w:rsid w:val="001255A8"/>
    <w:rPr>
      <w:rFonts w:ascii="Times New Roman" w:eastAsia="Times New Roman" w:hAnsi="Times New Roman" w:cs="Times New Roman"/>
      <w:lang w:val="x-none" w:eastAsia="zh-CN"/>
    </w:rPr>
  </w:style>
  <w:style w:type="paragraph" w:customStyle="1" w:styleId="afe">
    <w:name w:val="Таблица_Текст по центру + полужирный"/>
    <w:basedOn w:val="a1"/>
    <w:next w:val="16"/>
    <w:rsid w:val="001255A8"/>
    <w:pPr>
      <w:spacing w:after="0" w:line="240" w:lineRule="auto"/>
      <w:jc w:val="center"/>
    </w:pPr>
    <w:rPr>
      <w:rFonts w:ascii="Times New Roman" w:eastAsia="Times New Roman" w:hAnsi="Times New Roman"/>
      <w:b/>
      <w:bCs/>
      <w:szCs w:val="20"/>
      <w:lang w:eastAsia="zh-CN"/>
    </w:rPr>
  </w:style>
  <w:style w:type="paragraph" w:customStyle="1" w:styleId="aff">
    <w:name w:val="Таблица_Текст слева + полужирный"/>
    <w:basedOn w:val="afc"/>
    <w:next w:val="16"/>
    <w:rsid w:val="001255A8"/>
    <w:rPr>
      <w:b/>
      <w:bCs/>
    </w:rPr>
  </w:style>
  <w:style w:type="character" w:customStyle="1" w:styleId="apple-converted-space">
    <w:name w:val="apple-converted-space"/>
    <w:basedOn w:val="a2"/>
    <w:rsid w:val="001255A8"/>
  </w:style>
  <w:style w:type="paragraph" w:customStyle="1" w:styleId="s1">
    <w:name w:val="s_1"/>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_1"/>
    <w:basedOn w:val="1"/>
    <w:next w:val="a1"/>
    <w:rsid w:val="001255A8"/>
    <w:pPr>
      <w:spacing w:before="240" w:after="120"/>
      <w:jc w:val="left"/>
    </w:pPr>
    <w:rPr>
      <w:rFonts w:ascii="Times New Roman" w:hAnsi="Times New Roman"/>
      <w:b/>
      <w:bCs/>
      <w:caps/>
      <w:kern w:val="1"/>
      <w:sz w:val="32"/>
      <w:szCs w:val="32"/>
      <w:lang w:val="x-none" w:eastAsia="zh-CN"/>
    </w:rPr>
  </w:style>
  <w:style w:type="character" w:customStyle="1" w:styleId="ConsPlusNormal0">
    <w:name w:val="ConsPlusNormal Знак"/>
    <w:link w:val="ConsPlusNormal"/>
    <w:rsid w:val="001255A8"/>
    <w:rPr>
      <w:rFonts w:ascii="Arial" w:eastAsia="Times New Roman" w:hAnsi="Arial" w:cs="Arial"/>
      <w:sz w:val="20"/>
      <w:szCs w:val="20"/>
      <w:lang w:eastAsia="ru-RU"/>
    </w:rPr>
  </w:style>
  <w:style w:type="paragraph" w:customStyle="1" w:styleId="Iauiue">
    <w:name w:val="Iau?iue"/>
    <w:rsid w:val="001255A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7">
    <w:name w:val="Знак1 Знак Знак Знак"/>
    <w:basedOn w:val="a1"/>
    <w:rsid w:val="001255A8"/>
    <w:pPr>
      <w:spacing w:after="60" w:line="240" w:lineRule="auto"/>
      <w:ind w:firstLine="709"/>
      <w:jc w:val="both"/>
    </w:pPr>
    <w:rPr>
      <w:rFonts w:ascii="Arial" w:eastAsia="Times New Roman" w:hAnsi="Arial" w:cs="Arial"/>
      <w:bCs/>
      <w:sz w:val="24"/>
      <w:szCs w:val="24"/>
      <w:lang w:eastAsia="ru-RU"/>
    </w:rPr>
  </w:style>
  <w:style w:type="character" w:styleId="aff0">
    <w:name w:val="Emphasis"/>
    <w:uiPriority w:val="20"/>
    <w:qFormat/>
    <w:rsid w:val="001255A8"/>
    <w:rPr>
      <w:i/>
      <w:iCs/>
    </w:rPr>
  </w:style>
  <w:style w:type="character" w:customStyle="1" w:styleId="a6">
    <w:name w:val="Без интервала Знак"/>
    <w:link w:val="a5"/>
    <w:rsid w:val="001255A8"/>
    <w:rPr>
      <w:rFonts w:ascii="Calibri" w:eastAsia="Calibri" w:hAnsi="Calibri" w:cs="Times New Roman"/>
    </w:rPr>
  </w:style>
  <w:style w:type="paragraph" w:styleId="28">
    <w:name w:val="toc 2"/>
    <w:basedOn w:val="a1"/>
    <w:next w:val="a1"/>
    <w:link w:val="29"/>
    <w:autoRedefine/>
    <w:uiPriority w:val="39"/>
    <w:qFormat/>
    <w:rsid w:val="001255A8"/>
    <w:pPr>
      <w:widowControl w:val="0"/>
      <w:suppressAutoHyphens/>
      <w:autoSpaceDE w:val="0"/>
      <w:spacing w:after="0" w:line="300" w:lineRule="auto"/>
      <w:ind w:left="160" w:firstLine="160"/>
      <w:jc w:val="both"/>
    </w:pPr>
    <w:rPr>
      <w:rFonts w:ascii="Arial" w:eastAsia="Times New Roman" w:hAnsi="Arial" w:cs="Arial"/>
      <w:sz w:val="16"/>
      <w:szCs w:val="16"/>
      <w:lang w:eastAsia="ar-SA"/>
    </w:rPr>
  </w:style>
  <w:style w:type="character" w:customStyle="1" w:styleId="doctitleimportant">
    <w:name w:val="doc__title_important"/>
    <w:basedOn w:val="a2"/>
    <w:rsid w:val="001255A8"/>
  </w:style>
  <w:style w:type="table" w:customStyle="1" w:styleId="TableGridReport1">
    <w:name w:val="Table Grid Report1"/>
    <w:basedOn w:val="a3"/>
    <w:next w:val="ab"/>
    <w:uiPriority w:val="59"/>
    <w:rsid w:val="00125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2"/>
    <w:uiPriority w:val="99"/>
    <w:rsid w:val="001255A8"/>
  </w:style>
  <w:style w:type="paragraph" w:customStyle="1" w:styleId="aff2">
    <w:name w:val="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5">
    <w:name w:val="Style5"/>
    <w:basedOn w:val="a1"/>
    <w:rsid w:val="001255A8"/>
    <w:pPr>
      <w:widowControl w:val="0"/>
      <w:autoSpaceDE w:val="0"/>
      <w:autoSpaceDN w:val="0"/>
      <w:adjustRightInd w:val="0"/>
      <w:spacing w:after="0" w:line="343" w:lineRule="exact"/>
      <w:ind w:firstLine="782"/>
    </w:pPr>
    <w:rPr>
      <w:rFonts w:ascii="Times New Roman" w:eastAsia="Times New Roman" w:hAnsi="Times New Roman"/>
      <w:sz w:val="24"/>
      <w:szCs w:val="24"/>
      <w:lang w:eastAsia="ru-RU"/>
    </w:rPr>
  </w:style>
  <w:style w:type="paragraph" w:customStyle="1" w:styleId="2a">
    <w:name w:val="Знак Знак Знак2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1"/>
    <w:rsid w:val="001255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255A8"/>
    <w:rPr>
      <w:rFonts w:ascii="Times New Roman" w:hAnsi="Times New Roman" w:cs="Times New Roman"/>
      <w:sz w:val="24"/>
      <w:szCs w:val="24"/>
    </w:rPr>
  </w:style>
  <w:style w:type="character" w:customStyle="1" w:styleId="ConsNormal0">
    <w:name w:val="ConsNormal Знак"/>
    <w:link w:val="ConsNormal"/>
    <w:locked/>
    <w:rsid w:val="001255A8"/>
    <w:rPr>
      <w:rFonts w:ascii="Arial" w:eastAsia="Arial" w:hAnsi="Arial" w:cs="Arial"/>
      <w:sz w:val="20"/>
      <w:szCs w:val="20"/>
      <w:lang w:eastAsia="ar-SA"/>
    </w:rPr>
  </w:style>
  <w:style w:type="paragraph" w:customStyle="1" w:styleId="ConsPlusNonformat">
    <w:name w:val="ConsPlusNonformat"/>
    <w:qFormat/>
    <w:rsid w:val="001255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1"/>
    <w:link w:val="HTML0"/>
    <w:rsid w:val="0012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2"/>
    <w:link w:val="HTML"/>
    <w:rsid w:val="001255A8"/>
    <w:rPr>
      <w:rFonts w:ascii="Courier New" w:eastAsia="Times New Roman" w:hAnsi="Courier New" w:cs="Times New Roman"/>
      <w:sz w:val="20"/>
      <w:szCs w:val="20"/>
      <w:lang w:val="x-none" w:eastAsia="x-none"/>
    </w:rPr>
  </w:style>
  <w:style w:type="paragraph" w:customStyle="1" w:styleId="ConsPlusCell">
    <w:name w:val="ConsPlusCell"/>
    <w:qFormat/>
    <w:rsid w:val="00125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32">
    <w:name w:val="normal32"/>
    <w:basedOn w:val="a1"/>
    <w:rsid w:val="001255A8"/>
    <w:pPr>
      <w:spacing w:after="0" w:line="240" w:lineRule="auto"/>
      <w:jc w:val="center"/>
    </w:pPr>
    <w:rPr>
      <w:rFonts w:ascii="Arial" w:eastAsia="Times New Roman" w:hAnsi="Arial" w:cs="Arial"/>
      <w:sz w:val="34"/>
      <w:szCs w:val="34"/>
      <w:lang w:eastAsia="ru-RU"/>
    </w:rPr>
  </w:style>
  <w:style w:type="character" w:customStyle="1" w:styleId="Absatz-Standardschriftart">
    <w:name w:val="Absatz-Standardschriftart"/>
    <w:rsid w:val="001255A8"/>
  </w:style>
  <w:style w:type="character" w:customStyle="1" w:styleId="WW-Absatz-Standardschriftart">
    <w:name w:val="WW-Absatz-Standardschriftart"/>
    <w:rsid w:val="001255A8"/>
  </w:style>
  <w:style w:type="character" w:customStyle="1" w:styleId="WW-Absatz-Standardschriftart1">
    <w:name w:val="WW-Absatz-Standardschriftart1"/>
    <w:rsid w:val="001255A8"/>
  </w:style>
  <w:style w:type="character" w:customStyle="1" w:styleId="WW-Absatz-Standardschriftart11">
    <w:name w:val="WW-Absatz-Standardschriftart11"/>
    <w:rsid w:val="001255A8"/>
  </w:style>
  <w:style w:type="character" w:customStyle="1" w:styleId="WW-Absatz-Standardschriftart111">
    <w:name w:val="WW-Absatz-Standardschriftart111"/>
    <w:rsid w:val="001255A8"/>
  </w:style>
  <w:style w:type="character" w:customStyle="1" w:styleId="18">
    <w:name w:val="Основной шрифт абзаца1"/>
    <w:rsid w:val="001255A8"/>
  </w:style>
  <w:style w:type="character" w:customStyle="1" w:styleId="aff3">
    <w:name w:val="Символ нумерации"/>
    <w:rsid w:val="001255A8"/>
  </w:style>
  <w:style w:type="character" w:customStyle="1" w:styleId="aff4">
    <w:name w:val="Заголовок Знак"/>
    <w:uiPriority w:val="10"/>
    <w:rsid w:val="001255A8"/>
    <w:rPr>
      <w:rFonts w:ascii="Liberation Sans" w:eastAsia="DejaVu Sans" w:hAnsi="Liberation Sans" w:cs="DejaVu Sans"/>
      <w:kern w:val="0"/>
      <w:sz w:val="28"/>
      <w:szCs w:val="28"/>
      <w:lang w:eastAsia="ar-SA"/>
    </w:rPr>
  </w:style>
  <w:style w:type="paragraph" w:styleId="aff5">
    <w:name w:val="List"/>
    <w:basedOn w:val="ae"/>
    <w:rsid w:val="001255A8"/>
    <w:pPr>
      <w:widowControl/>
      <w:suppressAutoHyphens/>
      <w:spacing w:after="120"/>
      <w:jc w:val="left"/>
    </w:pPr>
    <w:rPr>
      <w:sz w:val="24"/>
      <w:szCs w:val="24"/>
      <w:lang w:val="x-none" w:eastAsia="ar-SA"/>
    </w:rPr>
  </w:style>
  <w:style w:type="paragraph" w:customStyle="1" w:styleId="19">
    <w:name w:val="Название1"/>
    <w:basedOn w:val="a1"/>
    <w:rsid w:val="001255A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1"/>
    <w:rsid w:val="001255A8"/>
    <w:pPr>
      <w:suppressLineNumbers/>
      <w:suppressAutoHyphens/>
      <w:spacing w:after="0" w:line="240" w:lineRule="auto"/>
    </w:pPr>
    <w:rPr>
      <w:rFonts w:ascii="Times New Roman" w:eastAsia="Times New Roman" w:hAnsi="Times New Roman"/>
      <w:sz w:val="24"/>
      <w:szCs w:val="24"/>
      <w:lang w:eastAsia="ar-SA"/>
    </w:rPr>
  </w:style>
  <w:style w:type="paragraph" w:styleId="aff6">
    <w:name w:val="caption"/>
    <w:basedOn w:val="a1"/>
    <w:next w:val="a1"/>
    <w:qFormat/>
    <w:rsid w:val="001255A8"/>
    <w:pPr>
      <w:spacing w:after="0" w:line="240" w:lineRule="auto"/>
    </w:pPr>
    <w:rPr>
      <w:rFonts w:ascii="Times New Roman" w:eastAsia="Times New Roman" w:hAnsi="Times New Roman"/>
      <w:b/>
      <w:bCs/>
      <w:sz w:val="18"/>
      <w:szCs w:val="18"/>
      <w:lang w:eastAsia="ru-RU"/>
    </w:rPr>
  </w:style>
  <w:style w:type="paragraph" w:styleId="2b">
    <w:name w:val="Quote"/>
    <w:basedOn w:val="a1"/>
    <w:next w:val="a1"/>
    <w:link w:val="2c"/>
    <w:qFormat/>
    <w:rsid w:val="001255A8"/>
    <w:pPr>
      <w:spacing w:after="0" w:line="240" w:lineRule="auto"/>
    </w:pPr>
    <w:rPr>
      <w:rFonts w:ascii="Times New Roman" w:eastAsia="Times New Roman" w:hAnsi="Times New Roman"/>
      <w:color w:val="5A5A5A"/>
      <w:sz w:val="24"/>
      <w:szCs w:val="24"/>
      <w:lang w:val="x-none" w:eastAsia="x-none"/>
    </w:rPr>
  </w:style>
  <w:style w:type="character" w:customStyle="1" w:styleId="2c">
    <w:name w:val="Цитата 2 Знак"/>
    <w:basedOn w:val="a2"/>
    <w:link w:val="2b"/>
    <w:rsid w:val="001255A8"/>
    <w:rPr>
      <w:rFonts w:ascii="Times New Roman" w:eastAsia="Times New Roman" w:hAnsi="Times New Roman" w:cs="Times New Roman"/>
      <w:color w:val="5A5A5A"/>
      <w:sz w:val="24"/>
      <w:szCs w:val="24"/>
      <w:lang w:val="x-none" w:eastAsia="x-none"/>
    </w:rPr>
  </w:style>
  <w:style w:type="paragraph" w:styleId="aff7">
    <w:name w:val="Intense Quote"/>
    <w:basedOn w:val="a1"/>
    <w:next w:val="a1"/>
    <w:link w:val="aff8"/>
    <w:qFormat/>
    <w:rsid w:val="001255A8"/>
    <w:pPr>
      <w:spacing w:before="320" w:after="480" w:line="240" w:lineRule="auto"/>
      <w:ind w:left="720" w:right="720"/>
      <w:jc w:val="center"/>
    </w:pPr>
    <w:rPr>
      <w:rFonts w:ascii="Cambria" w:eastAsia="Times New Roman" w:hAnsi="Cambria"/>
      <w:i/>
      <w:iCs/>
      <w:sz w:val="20"/>
      <w:szCs w:val="20"/>
      <w:lang w:val="x-none" w:eastAsia="x-none"/>
    </w:rPr>
  </w:style>
  <w:style w:type="character" w:customStyle="1" w:styleId="aff8">
    <w:name w:val="Выделенная цитата Знак"/>
    <w:basedOn w:val="a2"/>
    <w:link w:val="aff7"/>
    <w:rsid w:val="001255A8"/>
    <w:rPr>
      <w:rFonts w:ascii="Cambria" w:eastAsia="Times New Roman" w:hAnsi="Cambria" w:cs="Times New Roman"/>
      <w:i/>
      <w:iCs/>
      <w:sz w:val="20"/>
      <w:szCs w:val="20"/>
      <w:lang w:val="x-none" w:eastAsia="x-none"/>
    </w:rPr>
  </w:style>
  <w:style w:type="character" w:styleId="aff9">
    <w:name w:val="Subtle Emphasis"/>
    <w:qFormat/>
    <w:rsid w:val="001255A8"/>
    <w:rPr>
      <w:i/>
      <w:iCs/>
      <w:color w:val="5A5A5A"/>
    </w:rPr>
  </w:style>
  <w:style w:type="character" w:styleId="affa">
    <w:name w:val="Intense Emphasis"/>
    <w:qFormat/>
    <w:rsid w:val="001255A8"/>
    <w:rPr>
      <w:b/>
      <w:bCs/>
      <w:i/>
      <w:iCs/>
      <w:color w:val="auto"/>
      <w:u w:val="single"/>
    </w:rPr>
  </w:style>
  <w:style w:type="character" w:styleId="affb">
    <w:name w:val="Subtle Reference"/>
    <w:qFormat/>
    <w:rsid w:val="001255A8"/>
    <w:rPr>
      <w:smallCaps/>
    </w:rPr>
  </w:style>
  <w:style w:type="character" w:styleId="affc">
    <w:name w:val="Intense Reference"/>
    <w:qFormat/>
    <w:rsid w:val="001255A8"/>
    <w:rPr>
      <w:b/>
      <w:bCs/>
      <w:smallCaps/>
      <w:color w:val="auto"/>
    </w:rPr>
  </w:style>
  <w:style w:type="character" w:styleId="affd">
    <w:name w:val="Book Title"/>
    <w:qFormat/>
    <w:rsid w:val="001255A8"/>
    <w:rPr>
      <w:rFonts w:ascii="Cambria" w:eastAsia="Times New Roman" w:hAnsi="Cambria" w:cs="Times New Roman"/>
      <w:b/>
      <w:bCs/>
      <w:smallCaps/>
      <w:color w:val="auto"/>
      <w:u w:val="single"/>
    </w:rPr>
  </w:style>
  <w:style w:type="paragraph" w:styleId="affe">
    <w:name w:val="TOC Heading"/>
    <w:basedOn w:val="1"/>
    <w:next w:val="a1"/>
    <w:qFormat/>
    <w:rsid w:val="001255A8"/>
    <w:pPr>
      <w:keepNext w:val="0"/>
      <w:spacing w:before="600" w:line="360" w:lineRule="auto"/>
      <w:jc w:val="left"/>
      <w:outlineLvl w:val="9"/>
    </w:pPr>
    <w:rPr>
      <w:rFonts w:ascii="Cambria" w:hAnsi="Cambria"/>
      <w:b/>
      <w:bCs/>
      <w:i/>
      <w:iCs/>
      <w:sz w:val="32"/>
      <w:szCs w:val="32"/>
      <w:lang w:val="x-none" w:eastAsia="x-none" w:bidi="en-US"/>
    </w:rPr>
  </w:style>
  <w:style w:type="character" w:customStyle="1" w:styleId="af4">
    <w:name w:val="Обычный (веб) Знак"/>
    <w:link w:val="af3"/>
    <w:locked/>
    <w:rsid w:val="001255A8"/>
    <w:rPr>
      <w:rFonts w:ascii="Times New Roman" w:eastAsia="Times New Roman" w:hAnsi="Times New Roman" w:cs="Times New Roman"/>
      <w:sz w:val="24"/>
      <w:szCs w:val="24"/>
      <w:lang w:eastAsia="ru-RU"/>
    </w:rPr>
  </w:style>
  <w:style w:type="paragraph" w:styleId="41">
    <w:name w:val="toc 4"/>
    <w:basedOn w:val="a1"/>
    <w:next w:val="a1"/>
    <w:autoRedefine/>
    <w:rsid w:val="001255A8"/>
    <w:pPr>
      <w:spacing w:after="0" w:line="240" w:lineRule="auto"/>
      <w:ind w:left="720"/>
    </w:pPr>
    <w:rPr>
      <w:rFonts w:ascii="Times New Roman" w:eastAsia="Times New Roman" w:hAnsi="Times New Roman"/>
      <w:sz w:val="24"/>
      <w:szCs w:val="24"/>
      <w:lang w:eastAsia="ru-RU"/>
    </w:rPr>
  </w:style>
  <w:style w:type="paragraph" w:styleId="51">
    <w:name w:val="toc 5"/>
    <w:basedOn w:val="a1"/>
    <w:next w:val="a1"/>
    <w:autoRedefine/>
    <w:rsid w:val="001255A8"/>
    <w:pPr>
      <w:spacing w:after="0" w:line="240" w:lineRule="auto"/>
      <w:ind w:left="960"/>
    </w:pPr>
    <w:rPr>
      <w:rFonts w:ascii="Times New Roman" w:eastAsia="Times New Roman" w:hAnsi="Times New Roman"/>
      <w:sz w:val="24"/>
      <w:szCs w:val="24"/>
      <w:lang w:eastAsia="ru-RU"/>
    </w:rPr>
  </w:style>
  <w:style w:type="character" w:customStyle="1" w:styleId="29">
    <w:name w:val="Оглавление 2 Знак"/>
    <w:link w:val="28"/>
    <w:uiPriority w:val="39"/>
    <w:locked/>
    <w:rsid w:val="001255A8"/>
    <w:rPr>
      <w:rFonts w:ascii="Arial" w:eastAsia="Times New Roman" w:hAnsi="Arial" w:cs="Arial"/>
      <w:sz w:val="16"/>
      <w:szCs w:val="16"/>
      <w:lang w:eastAsia="ar-SA"/>
    </w:rPr>
  </w:style>
  <w:style w:type="character" w:customStyle="1" w:styleId="3Exact">
    <w:name w:val="Основной текст (3) Exact"/>
    <w:link w:val="33"/>
    <w:locked/>
    <w:rsid w:val="001255A8"/>
    <w:rPr>
      <w:spacing w:val="1"/>
      <w:shd w:val="clear" w:color="auto" w:fill="FFFFFF"/>
    </w:rPr>
  </w:style>
  <w:style w:type="paragraph" w:customStyle="1" w:styleId="33">
    <w:name w:val="Основной текст (3)"/>
    <w:basedOn w:val="a1"/>
    <w:link w:val="3Exact"/>
    <w:rsid w:val="001255A8"/>
    <w:pPr>
      <w:widowControl w:val="0"/>
      <w:shd w:val="clear" w:color="auto" w:fill="FFFFFF"/>
      <w:spacing w:after="0" w:line="259" w:lineRule="exact"/>
      <w:jc w:val="both"/>
    </w:pPr>
    <w:rPr>
      <w:rFonts w:asciiTheme="minorHAnsi" w:eastAsiaTheme="minorHAnsi" w:hAnsiTheme="minorHAnsi" w:cstheme="minorBidi"/>
      <w:spacing w:val="1"/>
    </w:rPr>
  </w:style>
  <w:style w:type="character" w:customStyle="1" w:styleId="42">
    <w:name w:val="Основной текст (4)_"/>
    <w:link w:val="43"/>
    <w:locked/>
    <w:rsid w:val="001255A8"/>
    <w:rPr>
      <w:i/>
      <w:iCs/>
      <w:sz w:val="26"/>
      <w:szCs w:val="26"/>
      <w:shd w:val="clear" w:color="auto" w:fill="FFFFFF"/>
    </w:rPr>
  </w:style>
  <w:style w:type="paragraph" w:customStyle="1" w:styleId="43">
    <w:name w:val="Основной текст (4)"/>
    <w:basedOn w:val="a1"/>
    <w:link w:val="42"/>
    <w:rsid w:val="001255A8"/>
    <w:pPr>
      <w:widowControl w:val="0"/>
      <w:shd w:val="clear" w:color="auto" w:fill="FFFFFF"/>
      <w:spacing w:after="0" w:line="240" w:lineRule="atLeast"/>
      <w:jc w:val="both"/>
    </w:pPr>
    <w:rPr>
      <w:rFonts w:asciiTheme="minorHAnsi" w:eastAsiaTheme="minorHAnsi" w:hAnsiTheme="minorHAnsi" w:cstheme="minorBidi"/>
      <w:i/>
      <w:iCs/>
      <w:sz w:val="26"/>
      <w:szCs w:val="26"/>
    </w:rPr>
  </w:style>
  <w:style w:type="character" w:customStyle="1" w:styleId="1Exact">
    <w:name w:val="Заголовок №1 Exact"/>
    <w:link w:val="1b"/>
    <w:locked/>
    <w:rsid w:val="001255A8"/>
    <w:rPr>
      <w:b/>
      <w:bCs/>
      <w:spacing w:val="3"/>
      <w:sz w:val="32"/>
      <w:szCs w:val="32"/>
      <w:shd w:val="clear" w:color="auto" w:fill="FFFFFF"/>
    </w:rPr>
  </w:style>
  <w:style w:type="paragraph" w:customStyle="1" w:styleId="1b">
    <w:name w:val="Заголовок №1"/>
    <w:basedOn w:val="a1"/>
    <w:link w:val="1Exact"/>
    <w:rsid w:val="001255A8"/>
    <w:pPr>
      <w:widowControl w:val="0"/>
      <w:shd w:val="clear" w:color="auto" w:fill="FFFFFF"/>
      <w:spacing w:before="1980" w:after="0" w:line="394" w:lineRule="exact"/>
      <w:outlineLvl w:val="0"/>
    </w:pPr>
    <w:rPr>
      <w:rFonts w:asciiTheme="minorHAnsi" w:eastAsiaTheme="minorHAnsi" w:hAnsiTheme="minorHAnsi" w:cstheme="minorBidi"/>
      <w:b/>
      <w:bCs/>
      <w:spacing w:val="3"/>
      <w:sz w:val="32"/>
      <w:szCs w:val="32"/>
    </w:rPr>
  </w:style>
  <w:style w:type="paragraph" w:customStyle="1" w:styleId="211">
    <w:name w:val="Основной текст (2)1"/>
    <w:basedOn w:val="a1"/>
    <w:rsid w:val="001255A8"/>
    <w:pPr>
      <w:widowControl w:val="0"/>
      <w:shd w:val="clear" w:color="auto" w:fill="FFFFFF"/>
      <w:spacing w:after="0" w:line="600" w:lineRule="exact"/>
      <w:jc w:val="center"/>
    </w:pPr>
    <w:rPr>
      <w:rFonts w:ascii="Sylfaen" w:eastAsia="Times New Roman" w:hAnsi="Sylfaen"/>
      <w:spacing w:val="20"/>
      <w:sz w:val="45"/>
      <w:szCs w:val="45"/>
      <w:lang w:eastAsia="ru-RU"/>
    </w:rPr>
  </w:style>
  <w:style w:type="character" w:customStyle="1" w:styleId="52">
    <w:name w:val="Основной текст (5)_"/>
    <w:link w:val="510"/>
    <w:locked/>
    <w:rsid w:val="001255A8"/>
    <w:rPr>
      <w:b/>
      <w:bCs/>
      <w:sz w:val="26"/>
      <w:szCs w:val="26"/>
      <w:shd w:val="clear" w:color="auto" w:fill="FFFFFF"/>
    </w:rPr>
  </w:style>
  <w:style w:type="paragraph" w:customStyle="1" w:styleId="510">
    <w:name w:val="Основной текст (5)1"/>
    <w:basedOn w:val="a1"/>
    <w:link w:val="52"/>
    <w:rsid w:val="001255A8"/>
    <w:pPr>
      <w:widowControl w:val="0"/>
      <w:shd w:val="clear" w:color="auto" w:fill="FFFFFF"/>
      <w:spacing w:after="0" w:line="360" w:lineRule="exact"/>
      <w:jc w:val="both"/>
    </w:pPr>
    <w:rPr>
      <w:rFonts w:asciiTheme="minorHAnsi" w:eastAsiaTheme="minorHAnsi" w:hAnsiTheme="minorHAnsi" w:cstheme="minorBidi"/>
      <w:b/>
      <w:bCs/>
      <w:sz w:val="26"/>
      <w:szCs w:val="26"/>
    </w:rPr>
  </w:style>
  <w:style w:type="character" w:customStyle="1" w:styleId="2d">
    <w:name w:val="Заголовок №2_"/>
    <w:link w:val="213"/>
    <w:locked/>
    <w:rsid w:val="001255A8"/>
    <w:rPr>
      <w:b/>
      <w:bCs/>
      <w:sz w:val="26"/>
      <w:szCs w:val="26"/>
      <w:shd w:val="clear" w:color="auto" w:fill="FFFFFF"/>
    </w:rPr>
  </w:style>
  <w:style w:type="paragraph" w:customStyle="1" w:styleId="213">
    <w:name w:val="Заголовок №21"/>
    <w:basedOn w:val="a1"/>
    <w:link w:val="2d"/>
    <w:rsid w:val="001255A8"/>
    <w:pPr>
      <w:widowControl w:val="0"/>
      <w:shd w:val="clear" w:color="auto" w:fill="FFFFFF"/>
      <w:spacing w:after="60" w:line="240" w:lineRule="atLeast"/>
      <w:ind w:hanging="1400"/>
      <w:jc w:val="center"/>
      <w:outlineLvl w:val="1"/>
    </w:pPr>
    <w:rPr>
      <w:rFonts w:asciiTheme="minorHAnsi" w:eastAsiaTheme="minorHAnsi" w:hAnsiTheme="minorHAnsi" w:cstheme="minorBidi"/>
      <w:b/>
      <w:bCs/>
      <w:sz w:val="26"/>
      <w:szCs w:val="26"/>
    </w:rPr>
  </w:style>
  <w:style w:type="character" w:customStyle="1" w:styleId="34">
    <w:name w:val="Заголовок №3_"/>
    <w:link w:val="35"/>
    <w:locked/>
    <w:rsid w:val="001255A8"/>
    <w:rPr>
      <w:b/>
      <w:bCs/>
      <w:sz w:val="26"/>
      <w:szCs w:val="26"/>
      <w:shd w:val="clear" w:color="auto" w:fill="FFFFFF"/>
    </w:rPr>
  </w:style>
  <w:style w:type="paragraph" w:customStyle="1" w:styleId="35">
    <w:name w:val="Заголовок №3"/>
    <w:basedOn w:val="a1"/>
    <w:link w:val="34"/>
    <w:rsid w:val="001255A8"/>
    <w:pPr>
      <w:widowControl w:val="0"/>
      <w:shd w:val="clear" w:color="auto" w:fill="FFFFFF"/>
      <w:spacing w:after="480" w:line="240" w:lineRule="atLeast"/>
      <w:jc w:val="both"/>
      <w:outlineLvl w:val="2"/>
    </w:pPr>
    <w:rPr>
      <w:rFonts w:asciiTheme="minorHAnsi" w:eastAsiaTheme="minorHAnsi" w:hAnsiTheme="minorHAnsi" w:cstheme="minorBidi"/>
      <w:b/>
      <w:bCs/>
      <w:sz w:val="26"/>
      <w:szCs w:val="26"/>
    </w:rPr>
  </w:style>
  <w:style w:type="character" w:customStyle="1" w:styleId="44">
    <w:name w:val="Заголовок №4_"/>
    <w:link w:val="45"/>
    <w:locked/>
    <w:rsid w:val="001255A8"/>
    <w:rPr>
      <w:b/>
      <w:bCs/>
      <w:sz w:val="26"/>
      <w:szCs w:val="26"/>
      <w:shd w:val="clear" w:color="auto" w:fill="FFFFFF"/>
    </w:rPr>
  </w:style>
  <w:style w:type="paragraph" w:customStyle="1" w:styleId="45">
    <w:name w:val="Заголовок №4"/>
    <w:basedOn w:val="a1"/>
    <w:link w:val="44"/>
    <w:rsid w:val="001255A8"/>
    <w:pPr>
      <w:widowControl w:val="0"/>
      <w:shd w:val="clear" w:color="auto" w:fill="FFFFFF"/>
      <w:spacing w:before="300" w:after="0" w:line="370" w:lineRule="exact"/>
      <w:ind w:hanging="760"/>
      <w:jc w:val="both"/>
      <w:outlineLvl w:val="3"/>
    </w:pPr>
    <w:rPr>
      <w:rFonts w:asciiTheme="minorHAnsi" w:eastAsiaTheme="minorHAnsi" w:hAnsiTheme="minorHAnsi" w:cstheme="minorBidi"/>
      <w:b/>
      <w:bCs/>
      <w:sz w:val="26"/>
      <w:szCs w:val="26"/>
    </w:rPr>
  </w:style>
  <w:style w:type="paragraph" w:customStyle="1" w:styleId="214">
    <w:name w:val="Основной текст с отступом 21"/>
    <w:basedOn w:val="a1"/>
    <w:rsid w:val="001255A8"/>
    <w:pPr>
      <w:overflowPunct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afff">
    <w:name w:val="Основной текст + Полужирный"/>
    <w:rsid w:val="001255A8"/>
    <w:rPr>
      <w:b/>
      <w:bCs/>
      <w:sz w:val="26"/>
      <w:szCs w:val="26"/>
      <w:lang w:bidi="ar-SA"/>
    </w:rPr>
  </w:style>
  <w:style w:type="character" w:customStyle="1" w:styleId="104">
    <w:name w:val="Основной текст + 104"/>
    <w:aliases w:val="5 pt6,Полужирный3"/>
    <w:rsid w:val="001255A8"/>
    <w:rPr>
      <w:b/>
      <w:bCs/>
      <w:sz w:val="21"/>
      <w:szCs w:val="21"/>
      <w:lang w:bidi="ar-SA"/>
    </w:rPr>
  </w:style>
  <w:style w:type="paragraph" w:customStyle="1" w:styleId="215">
    <w:name w:val="Основной текст 21"/>
    <w:basedOn w:val="a1"/>
    <w:rsid w:val="001255A8"/>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paragraph" w:customStyle="1" w:styleId="Normal10-02">
    <w:name w:val="Normal + 10 пт полужирный По центру Слева:  -02 см Справ..."/>
    <w:basedOn w:val="a1"/>
    <w:link w:val="Normal10-020"/>
    <w:rsid w:val="001255A8"/>
    <w:pPr>
      <w:spacing w:after="0" w:line="240" w:lineRule="auto"/>
      <w:ind w:left="-113" w:right="-113"/>
      <w:jc w:val="center"/>
    </w:pPr>
    <w:rPr>
      <w:rFonts w:ascii="Times New Roman" w:eastAsia="Times New Roman" w:hAnsi="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1255A8"/>
    <w:rPr>
      <w:rFonts w:ascii="Times New Roman" w:eastAsia="Times New Roman" w:hAnsi="Times New Roman" w:cs="Times New Roman"/>
      <w:b/>
      <w:bCs/>
      <w:sz w:val="20"/>
      <w:szCs w:val="20"/>
      <w:lang w:val="x-none" w:eastAsia="x-none"/>
    </w:rPr>
  </w:style>
  <w:style w:type="paragraph" w:customStyle="1" w:styleId="1c">
    <w:name w:val="Обычный1"/>
    <w:rsid w:val="001255A8"/>
    <w:pPr>
      <w:snapToGrid w:val="0"/>
      <w:spacing w:after="0" w:line="240" w:lineRule="auto"/>
    </w:pPr>
    <w:rPr>
      <w:rFonts w:ascii="Times New Roman" w:eastAsia="Times New Roman" w:hAnsi="Times New Roman" w:cs="Times New Roman"/>
      <w:szCs w:val="20"/>
      <w:lang w:eastAsia="ru-RU"/>
    </w:rPr>
  </w:style>
  <w:style w:type="character" w:customStyle="1" w:styleId="53">
    <w:name w:val="Заголовок №5_"/>
    <w:link w:val="54"/>
    <w:locked/>
    <w:rsid w:val="001255A8"/>
    <w:rPr>
      <w:b/>
      <w:bCs/>
      <w:sz w:val="26"/>
      <w:szCs w:val="26"/>
      <w:shd w:val="clear" w:color="auto" w:fill="FFFFFF"/>
    </w:rPr>
  </w:style>
  <w:style w:type="paragraph" w:customStyle="1" w:styleId="54">
    <w:name w:val="Заголовок №5"/>
    <w:basedOn w:val="a1"/>
    <w:link w:val="53"/>
    <w:rsid w:val="001255A8"/>
    <w:pPr>
      <w:widowControl w:val="0"/>
      <w:shd w:val="clear" w:color="auto" w:fill="FFFFFF"/>
      <w:spacing w:after="0" w:line="360" w:lineRule="exact"/>
      <w:jc w:val="both"/>
      <w:outlineLvl w:val="4"/>
    </w:pPr>
    <w:rPr>
      <w:rFonts w:asciiTheme="minorHAnsi" w:eastAsiaTheme="minorHAnsi" w:hAnsiTheme="minorHAnsi" w:cstheme="minorBidi"/>
      <w:b/>
      <w:bCs/>
      <w:sz w:val="26"/>
      <w:szCs w:val="26"/>
    </w:rPr>
  </w:style>
  <w:style w:type="character" w:customStyle="1" w:styleId="81">
    <w:name w:val="Основной текст (8)_"/>
    <w:link w:val="810"/>
    <w:locked/>
    <w:rsid w:val="001255A8"/>
    <w:rPr>
      <w:sz w:val="11"/>
      <w:szCs w:val="11"/>
      <w:shd w:val="clear" w:color="auto" w:fill="FFFFFF"/>
    </w:rPr>
  </w:style>
  <w:style w:type="paragraph" w:customStyle="1" w:styleId="810">
    <w:name w:val="Основной текст (8)1"/>
    <w:basedOn w:val="a1"/>
    <w:link w:val="81"/>
    <w:rsid w:val="001255A8"/>
    <w:pPr>
      <w:widowControl w:val="0"/>
      <w:shd w:val="clear" w:color="auto" w:fill="FFFFFF"/>
      <w:spacing w:after="0" w:line="240" w:lineRule="atLeast"/>
      <w:jc w:val="both"/>
    </w:pPr>
    <w:rPr>
      <w:rFonts w:asciiTheme="minorHAnsi" w:eastAsiaTheme="minorHAnsi" w:hAnsiTheme="minorHAnsi" w:cstheme="minorBidi"/>
      <w:sz w:val="11"/>
      <w:szCs w:val="11"/>
    </w:rPr>
  </w:style>
  <w:style w:type="character" w:customStyle="1" w:styleId="91">
    <w:name w:val="Основной текст (9)_"/>
    <w:link w:val="92"/>
    <w:locked/>
    <w:rsid w:val="001255A8"/>
    <w:rPr>
      <w:b/>
      <w:bCs/>
      <w:spacing w:val="-10"/>
      <w:sz w:val="19"/>
      <w:szCs w:val="19"/>
      <w:shd w:val="clear" w:color="auto" w:fill="FFFFFF"/>
      <w:lang w:val="en-US"/>
    </w:rPr>
  </w:style>
  <w:style w:type="paragraph" w:customStyle="1" w:styleId="92">
    <w:name w:val="Основной текст (9)"/>
    <w:basedOn w:val="a1"/>
    <w:link w:val="91"/>
    <w:rsid w:val="001255A8"/>
    <w:pPr>
      <w:widowControl w:val="0"/>
      <w:shd w:val="clear" w:color="auto" w:fill="FFFFFF"/>
      <w:spacing w:after="0" w:line="240" w:lineRule="atLeast"/>
      <w:ind w:firstLine="720"/>
      <w:jc w:val="both"/>
    </w:pPr>
    <w:rPr>
      <w:rFonts w:asciiTheme="minorHAnsi" w:eastAsiaTheme="minorHAnsi" w:hAnsiTheme="minorHAnsi" w:cstheme="minorBidi"/>
      <w:b/>
      <w:bCs/>
      <w:spacing w:val="-10"/>
      <w:sz w:val="19"/>
      <w:szCs w:val="19"/>
      <w:lang w:val="en-US"/>
    </w:rPr>
  </w:style>
  <w:style w:type="character" w:customStyle="1" w:styleId="420">
    <w:name w:val="Заголовок №4 (2)_"/>
    <w:link w:val="421"/>
    <w:locked/>
    <w:rsid w:val="001255A8"/>
    <w:rPr>
      <w:sz w:val="26"/>
      <w:szCs w:val="26"/>
      <w:shd w:val="clear" w:color="auto" w:fill="FFFFFF"/>
    </w:rPr>
  </w:style>
  <w:style w:type="paragraph" w:customStyle="1" w:styleId="421">
    <w:name w:val="Заголовок №4 (2)"/>
    <w:basedOn w:val="a1"/>
    <w:link w:val="420"/>
    <w:rsid w:val="001255A8"/>
    <w:pPr>
      <w:widowControl w:val="0"/>
      <w:shd w:val="clear" w:color="auto" w:fill="FFFFFF"/>
      <w:spacing w:after="0" w:line="307" w:lineRule="exact"/>
      <w:jc w:val="both"/>
      <w:outlineLvl w:val="3"/>
    </w:pPr>
    <w:rPr>
      <w:rFonts w:asciiTheme="minorHAnsi" w:eastAsiaTheme="minorHAnsi" w:hAnsiTheme="minorHAnsi" w:cstheme="minorBidi"/>
      <w:sz w:val="26"/>
      <w:szCs w:val="26"/>
    </w:rPr>
  </w:style>
  <w:style w:type="character" w:customStyle="1" w:styleId="102">
    <w:name w:val="Основной текст + 102"/>
    <w:aliases w:val="5 pt3"/>
    <w:rsid w:val="001255A8"/>
    <w:rPr>
      <w:sz w:val="21"/>
      <w:szCs w:val="21"/>
      <w:lang w:bidi="ar-SA"/>
    </w:rPr>
  </w:style>
  <w:style w:type="character" w:customStyle="1" w:styleId="101">
    <w:name w:val="Основной текст + 101"/>
    <w:aliases w:val="5 pt2,Полужирный1"/>
    <w:rsid w:val="001255A8"/>
    <w:rPr>
      <w:b/>
      <w:bCs/>
      <w:sz w:val="21"/>
      <w:szCs w:val="21"/>
      <w:lang w:bidi="ar-SA"/>
    </w:rPr>
  </w:style>
  <w:style w:type="character" w:customStyle="1" w:styleId="55">
    <w:name w:val="Основной текст (5)"/>
    <w:rsid w:val="001255A8"/>
    <w:rPr>
      <w:b/>
      <w:bCs/>
      <w:sz w:val="26"/>
      <w:szCs w:val="26"/>
      <w:shd w:val="clear" w:color="auto" w:fill="FFFFFF"/>
      <w:lang w:bidi="ar-SA"/>
    </w:rPr>
  </w:style>
  <w:style w:type="character" w:customStyle="1" w:styleId="2e">
    <w:name w:val="Заголовок №2"/>
    <w:rsid w:val="001255A8"/>
    <w:rPr>
      <w:b/>
      <w:bCs/>
      <w:sz w:val="26"/>
      <w:szCs w:val="26"/>
      <w:shd w:val="clear" w:color="auto" w:fill="FFFFFF"/>
      <w:lang w:bidi="ar-SA"/>
    </w:rPr>
  </w:style>
  <w:style w:type="character" w:customStyle="1" w:styleId="1d">
    <w:name w:val="Основной текст + Полужирный1"/>
    <w:rsid w:val="001255A8"/>
    <w:rPr>
      <w:b/>
      <w:bCs/>
      <w:sz w:val="26"/>
      <w:szCs w:val="26"/>
      <w:lang w:bidi="ar-SA"/>
    </w:rPr>
  </w:style>
  <w:style w:type="character" w:customStyle="1" w:styleId="82">
    <w:name w:val="Основной текст (8)"/>
    <w:rsid w:val="001255A8"/>
  </w:style>
  <w:style w:type="character" w:customStyle="1" w:styleId="93">
    <w:name w:val="Основной текст (9) + Малые прописные"/>
    <w:aliases w:val="Интервал 1 pt"/>
    <w:rsid w:val="001255A8"/>
    <w:rPr>
      <w:b/>
      <w:bCs/>
      <w:smallCaps/>
      <w:spacing w:val="20"/>
      <w:sz w:val="19"/>
      <w:szCs w:val="19"/>
      <w:lang w:val="en-US" w:eastAsia="en-US" w:bidi="ar-SA"/>
    </w:rPr>
  </w:style>
  <w:style w:type="paragraph" w:customStyle="1" w:styleId="71">
    <w:name w:val="Знак Знак7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p5">
    <w:name w:val="p5"/>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Знак 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r">
    <w:name w:val="r"/>
    <w:rsid w:val="001255A8"/>
  </w:style>
  <w:style w:type="character" w:customStyle="1" w:styleId="u">
    <w:name w:val="u"/>
    <w:rsid w:val="001255A8"/>
  </w:style>
  <w:style w:type="paragraph" w:customStyle="1" w:styleId="-14-">
    <w:name w:val="Заголовок-14-сред"/>
    <w:basedOn w:val="a1"/>
    <w:uiPriority w:val="99"/>
    <w:rsid w:val="001255A8"/>
    <w:pPr>
      <w:spacing w:after="0" w:line="240" w:lineRule="auto"/>
      <w:jc w:val="center"/>
    </w:pPr>
    <w:rPr>
      <w:rFonts w:ascii="Times New Roman" w:eastAsia="Times New Roman" w:hAnsi="Times New Roman"/>
      <w:b/>
      <w:sz w:val="28"/>
      <w:szCs w:val="24"/>
      <w:lang w:eastAsia="ru-RU"/>
    </w:rPr>
  </w:style>
  <w:style w:type="paragraph" w:customStyle="1" w:styleId="73">
    <w:name w:val="Знак Знак7 Знак Знак Знак 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e">
    <w:name w:val="1"/>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a1"/>
    <w:rsid w:val="001255A8"/>
    <w:pPr>
      <w:widowControl w:val="0"/>
      <w:autoSpaceDE w:val="0"/>
      <w:autoSpaceDN w:val="0"/>
      <w:adjustRightInd w:val="0"/>
      <w:spacing w:after="0" w:line="360" w:lineRule="exact"/>
      <w:ind w:firstLine="706"/>
      <w:jc w:val="both"/>
    </w:pPr>
    <w:rPr>
      <w:rFonts w:ascii="Times New Roman" w:eastAsia="Times New Roman" w:hAnsi="Times New Roman"/>
      <w:sz w:val="24"/>
      <w:szCs w:val="24"/>
      <w:lang w:eastAsia="ru-RU"/>
    </w:rPr>
  </w:style>
  <w:style w:type="paragraph" w:customStyle="1" w:styleId="Style2">
    <w:name w:val="Style2"/>
    <w:basedOn w:val="a1"/>
    <w:rsid w:val="001255A8"/>
    <w:pPr>
      <w:widowControl w:val="0"/>
      <w:autoSpaceDE w:val="0"/>
      <w:autoSpaceDN w:val="0"/>
      <w:adjustRightInd w:val="0"/>
      <w:spacing w:after="0" w:line="360" w:lineRule="exact"/>
      <w:jc w:val="both"/>
    </w:pPr>
    <w:rPr>
      <w:rFonts w:ascii="Times New Roman" w:eastAsia="Times New Roman" w:hAnsi="Times New Roman"/>
      <w:sz w:val="24"/>
      <w:szCs w:val="24"/>
      <w:lang w:eastAsia="ru-RU"/>
    </w:rPr>
  </w:style>
  <w:style w:type="paragraph" w:customStyle="1" w:styleId="Style3">
    <w:name w:val="Style3"/>
    <w:basedOn w:val="a1"/>
    <w:rsid w:val="001255A8"/>
    <w:pPr>
      <w:widowControl w:val="0"/>
      <w:autoSpaceDE w:val="0"/>
      <w:autoSpaceDN w:val="0"/>
      <w:adjustRightInd w:val="0"/>
      <w:spacing w:after="0" w:line="360" w:lineRule="exact"/>
      <w:ind w:firstLine="710"/>
    </w:pPr>
    <w:rPr>
      <w:rFonts w:ascii="Times New Roman" w:eastAsia="Times New Roman" w:hAnsi="Times New Roman"/>
      <w:sz w:val="24"/>
      <w:szCs w:val="24"/>
      <w:lang w:eastAsia="ru-RU"/>
    </w:rPr>
  </w:style>
  <w:style w:type="paragraph" w:customStyle="1" w:styleId="Style4">
    <w:name w:val="Style4"/>
    <w:basedOn w:val="a1"/>
    <w:rsid w:val="001255A8"/>
    <w:pPr>
      <w:widowControl w:val="0"/>
      <w:autoSpaceDE w:val="0"/>
      <w:autoSpaceDN w:val="0"/>
      <w:adjustRightInd w:val="0"/>
      <w:spacing w:after="0" w:line="691" w:lineRule="exact"/>
    </w:pPr>
    <w:rPr>
      <w:rFonts w:ascii="Times New Roman" w:eastAsia="Times New Roman" w:hAnsi="Times New Roman"/>
      <w:sz w:val="24"/>
      <w:szCs w:val="24"/>
      <w:lang w:eastAsia="ru-RU"/>
    </w:rPr>
  </w:style>
  <w:style w:type="character" w:customStyle="1" w:styleId="FontStyle11">
    <w:name w:val="Font Style11"/>
    <w:rsid w:val="001255A8"/>
    <w:rPr>
      <w:rFonts w:ascii="Times New Roman" w:hAnsi="Times New Roman" w:cs="Times New Roman"/>
      <w:sz w:val="26"/>
      <w:szCs w:val="26"/>
    </w:rPr>
  </w:style>
  <w:style w:type="character" w:customStyle="1" w:styleId="FontStyle12">
    <w:name w:val="Font Style12"/>
    <w:rsid w:val="001255A8"/>
    <w:rPr>
      <w:rFonts w:ascii="Times New Roman" w:hAnsi="Times New Roman" w:cs="Times New Roman"/>
      <w:b/>
      <w:bCs/>
      <w:sz w:val="26"/>
      <w:szCs w:val="26"/>
    </w:rPr>
  </w:style>
  <w:style w:type="paragraph" w:styleId="afff0">
    <w:name w:val="endnote text"/>
    <w:basedOn w:val="a1"/>
    <w:link w:val="afff1"/>
    <w:rsid w:val="001255A8"/>
    <w:pPr>
      <w:autoSpaceDE w:val="0"/>
      <w:autoSpaceDN w:val="0"/>
      <w:spacing w:after="0" w:line="240" w:lineRule="auto"/>
    </w:pPr>
    <w:rPr>
      <w:rFonts w:ascii="Times New Roman" w:eastAsia="Times New Roman" w:hAnsi="Times New Roman"/>
      <w:sz w:val="20"/>
      <w:szCs w:val="20"/>
      <w:lang w:eastAsia="ru-RU"/>
    </w:rPr>
  </w:style>
  <w:style w:type="character" w:customStyle="1" w:styleId="afff1">
    <w:name w:val="Текст концевой сноски Знак"/>
    <w:basedOn w:val="a2"/>
    <w:link w:val="afff0"/>
    <w:rsid w:val="001255A8"/>
    <w:rPr>
      <w:rFonts w:ascii="Times New Roman" w:eastAsia="Times New Roman" w:hAnsi="Times New Roman" w:cs="Times New Roman"/>
      <w:sz w:val="20"/>
      <w:szCs w:val="20"/>
      <w:lang w:eastAsia="ru-RU"/>
    </w:rPr>
  </w:style>
  <w:style w:type="character" w:styleId="afff2">
    <w:name w:val="endnote reference"/>
    <w:rsid w:val="001255A8"/>
    <w:rPr>
      <w:vertAlign w:val="superscript"/>
    </w:rPr>
  </w:style>
  <w:style w:type="paragraph" w:customStyle="1" w:styleId="afff3">
    <w:name w:val="Знак Знак Знак Знак Знак Знак"/>
    <w:basedOn w:val="a1"/>
    <w:rsid w:val="001255A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4">
    <w:name w:val="подпись к объекту"/>
    <w:basedOn w:val="a1"/>
    <w:next w:val="a1"/>
    <w:rsid w:val="001255A8"/>
    <w:pPr>
      <w:tabs>
        <w:tab w:val="left" w:pos="3060"/>
      </w:tabs>
      <w:spacing w:after="0" w:line="240" w:lineRule="atLeast"/>
      <w:jc w:val="center"/>
    </w:pPr>
    <w:rPr>
      <w:rFonts w:ascii="Times New Roman" w:eastAsia="Times New Roman" w:hAnsi="Times New Roman"/>
      <w:b/>
      <w:caps/>
      <w:sz w:val="28"/>
      <w:szCs w:val="20"/>
      <w:lang w:eastAsia="ru-RU"/>
    </w:rPr>
  </w:style>
  <w:style w:type="paragraph" w:customStyle="1" w:styleId="afff5">
    <w:name w:val="Знак Знак Знак"/>
    <w:basedOn w:val="a1"/>
    <w:rsid w:val="001255A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WW8Num2z0">
    <w:name w:val="WW8Num2z0"/>
    <w:rsid w:val="001255A8"/>
    <w:rPr>
      <w:rFonts w:ascii="Symbol" w:hAnsi="Symbol"/>
      <w:sz w:val="28"/>
    </w:rPr>
  </w:style>
  <w:style w:type="character" w:customStyle="1" w:styleId="WW8Num1z0">
    <w:name w:val="WW8Num1z0"/>
    <w:rsid w:val="001255A8"/>
    <w:rPr>
      <w:rFonts w:ascii="Symbol" w:hAnsi="Symbol"/>
      <w:sz w:val="28"/>
    </w:rPr>
  </w:style>
  <w:style w:type="character" w:customStyle="1" w:styleId="WW8Num11z0">
    <w:name w:val="WW8Num11z0"/>
    <w:rsid w:val="001255A8"/>
    <w:rPr>
      <w:rFonts w:ascii="Symbol" w:hAnsi="Symbol"/>
      <w:sz w:val="28"/>
    </w:rPr>
  </w:style>
  <w:style w:type="character" w:customStyle="1" w:styleId="WW8Num13z0">
    <w:name w:val="WW8Num13z0"/>
    <w:rsid w:val="001255A8"/>
    <w:rPr>
      <w:rFonts w:ascii="Symbol" w:hAnsi="Symbol"/>
      <w:sz w:val="28"/>
    </w:rPr>
  </w:style>
  <w:style w:type="character" w:customStyle="1" w:styleId="WW8Num16z0">
    <w:name w:val="WW8Num16z0"/>
    <w:rsid w:val="001255A8"/>
    <w:rPr>
      <w:rFonts w:ascii="Symbol" w:hAnsi="Symbol"/>
      <w:sz w:val="28"/>
    </w:rPr>
  </w:style>
  <w:style w:type="character" w:customStyle="1" w:styleId="WW8Num19z0">
    <w:name w:val="WW8Num19z0"/>
    <w:rsid w:val="001255A8"/>
    <w:rPr>
      <w:rFonts w:ascii="Symbol" w:hAnsi="Symbol"/>
      <w:sz w:val="28"/>
    </w:rPr>
  </w:style>
  <w:style w:type="paragraph" w:styleId="62">
    <w:name w:val="toc 6"/>
    <w:basedOn w:val="a1"/>
    <w:next w:val="a1"/>
    <w:rsid w:val="001255A8"/>
    <w:pPr>
      <w:suppressAutoHyphens/>
      <w:spacing w:after="0" w:line="240" w:lineRule="auto"/>
      <w:ind w:left="1000"/>
    </w:pPr>
    <w:rPr>
      <w:rFonts w:ascii="Times New Roman" w:eastAsia="Times New Roman" w:hAnsi="Times New Roman"/>
      <w:sz w:val="20"/>
      <w:szCs w:val="20"/>
      <w:lang w:eastAsia="ar-SA"/>
    </w:rPr>
  </w:style>
  <w:style w:type="paragraph" w:styleId="74">
    <w:name w:val="toc 7"/>
    <w:basedOn w:val="a1"/>
    <w:next w:val="a1"/>
    <w:rsid w:val="001255A8"/>
    <w:pPr>
      <w:suppressAutoHyphens/>
      <w:spacing w:after="0" w:line="240" w:lineRule="auto"/>
      <w:ind w:left="1200"/>
    </w:pPr>
    <w:rPr>
      <w:rFonts w:ascii="Times New Roman" w:eastAsia="Times New Roman" w:hAnsi="Times New Roman"/>
      <w:sz w:val="20"/>
      <w:szCs w:val="20"/>
      <w:lang w:eastAsia="ar-SA"/>
    </w:rPr>
  </w:style>
  <w:style w:type="paragraph" w:styleId="83">
    <w:name w:val="toc 8"/>
    <w:basedOn w:val="a1"/>
    <w:next w:val="a1"/>
    <w:rsid w:val="001255A8"/>
    <w:pPr>
      <w:suppressAutoHyphens/>
      <w:spacing w:after="0" w:line="240" w:lineRule="auto"/>
      <w:ind w:left="1400"/>
    </w:pPr>
    <w:rPr>
      <w:rFonts w:ascii="Times New Roman" w:eastAsia="Times New Roman" w:hAnsi="Times New Roman"/>
      <w:sz w:val="20"/>
      <w:szCs w:val="20"/>
      <w:lang w:eastAsia="ar-SA"/>
    </w:rPr>
  </w:style>
  <w:style w:type="paragraph" w:styleId="94">
    <w:name w:val="toc 9"/>
    <w:basedOn w:val="a1"/>
    <w:next w:val="a1"/>
    <w:rsid w:val="001255A8"/>
    <w:pPr>
      <w:suppressAutoHyphens/>
      <w:spacing w:after="0" w:line="240" w:lineRule="auto"/>
      <w:ind w:left="1600"/>
    </w:pPr>
    <w:rPr>
      <w:rFonts w:ascii="Times New Roman" w:eastAsia="Times New Roman" w:hAnsi="Times New Roman"/>
      <w:sz w:val="20"/>
      <w:szCs w:val="20"/>
      <w:lang w:eastAsia="ar-SA"/>
    </w:rPr>
  </w:style>
  <w:style w:type="paragraph" w:customStyle="1" w:styleId="1f">
    <w:name w:val="Текст1"/>
    <w:basedOn w:val="a1"/>
    <w:rsid w:val="001255A8"/>
    <w:pPr>
      <w:suppressAutoHyphens/>
      <w:spacing w:after="0" w:line="240" w:lineRule="auto"/>
    </w:pPr>
    <w:rPr>
      <w:rFonts w:ascii="Courier New" w:eastAsia="Times New Roman" w:hAnsi="Courier New"/>
      <w:sz w:val="20"/>
      <w:szCs w:val="20"/>
      <w:lang w:eastAsia="ar-SA"/>
    </w:rPr>
  </w:style>
  <w:style w:type="paragraph" w:customStyle="1" w:styleId="1f0">
    <w:name w:val="Схема документа1"/>
    <w:basedOn w:val="a1"/>
    <w:rsid w:val="001255A8"/>
    <w:pPr>
      <w:shd w:val="clear" w:color="auto" w:fill="000080"/>
      <w:suppressAutoHyphens/>
      <w:spacing w:after="0" w:line="240" w:lineRule="auto"/>
    </w:pPr>
    <w:rPr>
      <w:rFonts w:ascii="Tahoma" w:eastAsia="Times New Roman" w:hAnsi="Tahoma"/>
      <w:sz w:val="20"/>
      <w:szCs w:val="20"/>
      <w:lang w:eastAsia="ar-SA"/>
    </w:rPr>
  </w:style>
  <w:style w:type="paragraph" w:customStyle="1" w:styleId="afff6">
    <w:name w:val="Документ"/>
    <w:basedOn w:val="a1"/>
    <w:rsid w:val="001255A8"/>
    <w:pPr>
      <w:tabs>
        <w:tab w:val="left" w:pos="0"/>
      </w:tabs>
      <w:suppressAutoHyphens/>
      <w:spacing w:after="0" w:line="240" w:lineRule="auto"/>
      <w:ind w:firstLine="567"/>
      <w:jc w:val="both"/>
    </w:pPr>
    <w:rPr>
      <w:rFonts w:ascii="Times New Roman" w:eastAsia="Times New Roman" w:hAnsi="Times New Roman"/>
      <w:sz w:val="24"/>
      <w:szCs w:val="24"/>
      <w:lang w:eastAsia="ar-SA"/>
    </w:rPr>
  </w:style>
  <w:style w:type="paragraph" w:customStyle="1" w:styleId="100">
    <w:name w:val="Оглавление 10"/>
    <w:basedOn w:val="1a"/>
    <w:rsid w:val="001255A8"/>
    <w:pPr>
      <w:tabs>
        <w:tab w:val="right" w:leader="dot" w:pos="12184"/>
      </w:tabs>
      <w:ind w:left="2547"/>
    </w:pPr>
    <w:rPr>
      <w:rFonts w:ascii="Arial" w:hAnsi="Arial" w:cs="Tahoma"/>
      <w:sz w:val="20"/>
      <w:szCs w:val="20"/>
    </w:rPr>
  </w:style>
  <w:style w:type="paragraph" w:styleId="afff7">
    <w:name w:val="Plain Text"/>
    <w:basedOn w:val="a1"/>
    <w:link w:val="afff8"/>
    <w:rsid w:val="001255A8"/>
    <w:pPr>
      <w:spacing w:after="0" w:line="240" w:lineRule="auto"/>
    </w:pPr>
    <w:rPr>
      <w:rFonts w:ascii="Courier New" w:eastAsia="Times New Roman" w:hAnsi="Courier New"/>
      <w:sz w:val="20"/>
      <w:szCs w:val="20"/>
      <w:lang w:val="x-none" w:eastAsia="x-none"/>
    </w:rPr>
  </w:style>
  <w:style w:type="character" w:customStyle="1" w:styleId="afff8">
    <w:name w:val="Текст Знак"/>
    <w:basedOn w:val="a2"/>
    <w:link w:val="afff7"/>
    <w:rsid w:val="001255A8"/>
    <w:rPr>
      <w:rFonts w:ascii="Courier New" w:eastAsia="Times New Roman" w:hAnsi="Courier New" w:cs="Times New Roman"/>
      <w:sz w:val="20"/>
      <w:szCs w:val="20"/>
      <w:lang w:val="x-none" w:eastAsia="x-none"/>
    </w:rPr>
  </w:style>
  <w:style w:type="character" w:styleId="afff9">
    <w:name w:val="line number"/>
    <w:unhideWhenUsed/>
    <w:rsid w:val="001255A8"/>
  </w:style>
  <w:style w:type="character" w:customStyle="1" w:styleId="HTML1">
    <w:name w:val="Стандартный HTML Знак1"/>
    <w:rsid w:val="001255A8"/>
    <w:rPr>
      <w:rFonts w:ascii="Courier New" w:hAnsi="Courier New" w:cs="Courier New"/>
    </w:rPr>
  </w:style>
  <w:style w:type="character" w:customStyle="1" w:styleId="1f1">
    <w:name w:val="Текст концевой сноски Знак1"/>
    <w:rsid w:val="001255A8"/>
  </w:style>
  <w:style w:type="character" w:customStyle="1" w:styleId="1f2">
    <w:name w:val="Название Знак1"/>
    <w:rsid w:val="001255A8"/>
    <w:rPr>
      <w:rFonts w:ascii="Cambria" w:eastAsia="Times New Roman" w:hAnsi="Cambria" w:cs="Times New Roman"/>
      <w:b/>
      <w:bCs/>
      <w:kern w:val="28"/>
      <w:sz w:val="32"/>
      <w:szCs w:val="32"/>
    </w:rPr>
  </w:style>
  <w:style w:type="character" w:customStyle="1" w:styleId="1f3">
    <w:name w:val="Подзаголовок Знак1"/>
    <w:rsid w:val="001255A8"/>
    <w:rPr>
      <w:rFonts w:ascii="Cambria" w:eastAsia="Times New Roman" w:hAnsi="Cambria" w:cs="Times New Roman"/>
      <w:sz w:val="24"/>
      <w:szCs w:val="24"/>
    </w:rPr>
  </w:style>
  <w:style w:type="character" w:customStyle="1" w:styleId="216">
    <w:name w:val="Цитата 2 Знак1"/>
    <w:rsid w:val="001255A8"/>
    <w:rPr>
      <w:i/>
      <w:iCs/>
      <w:color w:val="000000"/>
      <w:sz w:val="28"/>
    </w:rPr>
  </w:style>
  <w:style w:type="character" w:customStyle="1" w:styleId="1f4">
    <w:name w:val="Выделенная цитата Знак1"/>
    <w:rsid w:val="001255A8"/>
    <w:rPr>
      <w:b/>
      <w:bCs/>
      <w:i/>
      <w:iCs/>
      <w:color w:val="4F81BD"/>
      <w:sz w:val="28"/>
    </w:rPr>
  </w:style>
  <w:style w:type="character" w:customStyle="1" w:styleId="200">
    <w:name w:val="Знак Знак20"/>
    <w:locked/>
    <w:rsid w:val="001255A8"/>
    <w:rPr>
      <w:sz w:val="24"/>
      <w:lang w:val="ru-RU" w:eastAsia="ar-SA" w:bidi="ar-SA"/>
    </w:rPr>
  </w:style>
  <w:style w:type="character" w:customStyle="1" w:styleId="190">
    <w:name w:val="Знак Знак19"/>
    <w:locked/>
    <w:rsid w:val="001255A8"/>
    <w:rPr>
      <w:rFonts w:ascii="Arial" w:hAnsi="Arial"/>
      <w:b/>
      <w:i/>
      <w:sz w:val="24"/>
      <w:lang w:val="ru-RU" w:eastAsia="ar-SA" w:bidi="ar-SA"/>
    </w:rPr>
  </w:style>
  <w:style w:type="character" w:customStyle="1" w:styleId="180">
    <w:name w:val="Знак Знак18"/>
    <w:locked/>
    <w:rsid w:val="001255A8"/>
    <w:rPr>
      <w:sz w:val="24"/>
      <w:lang w:val="ru-RU" w:eastAsia="ar-SA" w:bidi="ar-SA"/>
    </w:rPr>
  </w:style>
  <w:style w:type="character" w:customStyle="1" w:styleId="170">
    <w:name w:val="Знак Знак17"/>
    <w:locked/>
    <w:rsid w:val="001255A8"/>
    <w:rPr>
      <w:b/>
      <w:bCs/>
      <w:sz w:val="28"/>
      <w:szCs w:val="28"/>
      <w:lang w:val="ru-RU" w:eastAsia="ar-SA" w:bidi="ar-SA"/>
    </w:rPr>
  </w:style>
  <w:style w:type="character" w:customStyle="1" w:styleId="160">
    <w:name w:val="Знак Знак16"/>
    <w:locked/>
    <w:rsid w:val="001255A8"/>
    <w:rPr>
      <w:rFonts w:ascii="Cambria" w:hAnsi="Cambria"/>
      <w:b/>
      <w:bCs/>
      <w:i/>
      <w:iCs/>
      <w:sz w:val="24"/>
      <w:szCs w:val="24"/>
      <w:lang w:val="ru-RU" w:eastAsia="ru-RU" w:bidi="ar-SA"/>
    </w:rPr>
  </w:style>
  <w:style w:type="character" w:customStyle="1" w:styleId="150">
    <w:name w:val="Знак Знак15"/>
    <w:locked/>
    <w:rsid w:val="001255A8"/>
    <w:rPr>
      <w:rFonts w:ascii="Cambria" w:hAnsi="Cambria"/>
      <w:b/>
      <w:bCs/>
      <w:i/>
      <w:iCs/>
      <w:sz w:val="24"/>
      <w:szCs w:val="24"/>
      <w:lang w:val="ru-RU" w:eastAsia="ru-RU" w:bidi="ar-SA"/>
    </w:rPr>
  </w:style>
  <w:style w:type="character" w:customStyle="1" w:styleId="140">
    <w:name w:val="Знак Знак14"/>
    <w:locked/>
    <w:rsid w:val="001255A8"/>
    <w:rPr>
      <w:b/>
      <w:spacing w:val="40"/>
      <w:sz w:val="28"/>
      <w:lang w:val="ru-RU" w:eastAsia="ru-RU" w:bidi="ar-SA"/>
    </w:rPr>
  </w:style>
  <w:style w:type="character" w:customStyle="1" w:styleId="130">
    <w:name w:val="Знак Знак13"/>
    <w:locked/>
    <w:rsid w:val="001255A8"/>
    <w:rPr>
      <w:rFonts w:ascii="Cambria" w:hAnsi="Cambria"/>
      <w:b/>
      <w:bCs/>
      <w:i/>
      <w:iCs/>
      <w:sz w:val="18"/>
      <w:szCs w:val="18"/>
      <w:lang w:val="ru-RU" w:eastAsia="ru-RU" w:bidi="ar-SA"/>
    </w:rPr>
  </w:style>
  <w:style w:type="character" w:customStyle="1" w:styleId="120">
    <w:name w:val="Знак Знак12"/>
    <w:locked/>
    <w:rsid w:val="001255A8"/>
    <w:rPr>
      <w:rFonts w:ascii="Cambria" w:hAnsi="Cambria"/>
      <w:i/>
      <w:iCs/>
      <w:sz w:val="18"/>
      <w:szCs w:val="18"/>
      <w:lang w:val="ru-RU" w:eastAsia="ru-RU" w:bidi="ar-SA"/>
    </w:rPr>
  </w:style>
  <w:style w:type="character" w:customStyle="1" w:styleId="36">
    <w:name w:val="Знак Знак3"/>
    <w:locked/>
    <w:rsid w:val="001255A8"/>
    <w:rPr>
      <w:sz w:val="24"/>
      <w:szCs w:val="24"/>
      <w:lang w:bidi="ar-SA"/>
    </w:rPr>
  </w:style>
  <w:style w:type="character" w:customStyle="1" w:styleId="56">
    <w:name w:val="Знак Знак5"/>
    <w:locked/>
    <w:rsid w:val="001255A8"/>
    <w:rPr>
      <w:rFonts w:ascii="Cambria" w:hAnsi="Cambria"/>
      <w:b/>
      <w:bCs/>
      <w:i/>
      <w:iCs/>
      <w:spacing w:val="10"/>
      <w:sz w:val="60"/>
      <w:szCs w:val="60"/>
      <w:lang w:val="ru-RU" w:eastAsia="ru-RU" w:bidi="ar-SA"/>
    </w:rPr>
  </w:style>
  <w:style w:type="character" w:customStyle="1" w:styleId="46">
    <w:name w:val="Знак Знак4"/>
    <w:locked/>
    <w:rsid w:val="001255A8"/>
    <w:rPr>
      <w:i/>
      <w:iCs/>
      <w:color w:val="808080"/>
      <w:spacing w:val="10"/>
      <w:sz w:val="24"/>
      <w:szCs w:val="24"/>
      <w:lang w:val="ru-RU" w:eastAsia="ru-RU" w:bidi="ar-SA"/>
    </w:rPr>
  </w:style>
  <w:style w:type="paragraph" w:customStyle="1" w:styleId="ConsPlusDocList">
    <w:name w:val="ConsPlusDocList"/>
    <w:qFormat/>
    <w:rsid w:val="001255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a">
    <w:name w:val="Document Map"/>
    <w:basedOn w:val="a1"/>
    <w:link w:val="afffb"/>
    <w:rsid w:val="001255A8"/>
    <w:pPr>
      <w:shd w:val="clear" w:color="auto" w:fill="000080"/>
      <w:spacing w:after="0" w:line="240" w:lineRule="auto"/>
    </w:pPr>
    <w:rPr>
      <w:rFonts w:ascii="Tahoma" w:eastAsia="Times New Roman" w:hAnsi="Tahoma"/>
      <w:sz w:val="20"/>
      <w:szCs w:val="20"/>
      <w:lang w:val="x-none" w:eastAsia="x-none"/>
    </w:rPr>
  </w:style>
  <w:style w:type="character" w:customStyle="1" w:styleId="afffb">
    <w:name w:val="Схема документа Знак"/>
    <w:basedOn w:val="a2"/>
    <w:link w:val="afffa"/>
    <w:rsid w:val="001255A8"/>
    <w:rPr>
      <w:rFonts w:ascii="Tahoma" w:eastAsia="Times New Roman" w:hAnsi="Tahoma" w:cs="Times New Roman"/>
      <w:sz w:val="20"/>
      <w:szCs w:val="20"/>
      <w:shd w:val="clear" w:color="auto" w:fill="000080"/>
      <w:lang w:val="x-none" w:eastAsia="x-none"/>
    </w:rPr>
  </w:style>
  <w:style w:type="paragraph" w:customStyle="1" w:styleId="style13222631300000000552consplusnormal">
    <w:name w:val="style_13222631300000000552consplusnormal"/>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f5">
    <w:name w:val="Сетка таблицы1"/>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4"/>
    <w:uiPriority w:val="99"/>
    <w:semiHidden/>
    <w:unhideWhenUsed/>
    <w:rsid w:val="001255A8"/>
  </w:style>
  <w:style w:type="table" w:customStyle="1" w:styleId="37">
    <w:name w:val="Сетка таблицы3"/>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Сетка таблицы10"/>
    <w:basedOn w:val="a3"/>
    <w:next w:val="ab"/>
    <w:uiPriority w:val="59"/>
    <w:rsid w:val="001255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footnote text"/>
    <w:aliases w:val="Table_Footnote_last Знак,Table_Footnote_last Знак Знак,Table_Footnote_last"/>
    <w:basedOn w:val="a1"/>
    <w:link w:val="afffd"/>
    <w:unhideWhenUsed/>
    <w:rsid w:val="001255A8"/>
    <w:pPr>
      <w:spacing w:after="0" w:line="240" w:lineRule="auto"/>
    </w:pPr>
    <w:rPr>
      <w:rFonts w:ascii="Times New Roman" w:eastAsia="Times New Roman" w:hAnsi="Times New Roman"/>
      <w:sz w:val="20"/>
      <w:szCs w:val="20"/>
      <w:lang w:eastAsia="ru-RU"/>
    </w:rPr>
  </w:style>
  <w:style w:type="character" w:customStyle="1" w:styleId="afffd">
    <w:name w:val="Текст сноски Знак"/>
    <w:aliases w:val="Table_Footnote_last Знак Знак1,Table_Footnote_last Знак Знак Знак,Table_Footnote_last Знак1"/>
    <w:basedOn w:val="a2"/>
    <w:link w:val="afffc"/>
    <w:rsid w:val="001255A8"/>
    <w:rPr>
      <w:rFonts w:ascii="Times New Roman" w:eastAsia="Times New Roman" w:hAnsi="Times New Roman" w:cs="Times New Roman"/>
      <w:sz w:val="20"/>
      <w:szCs w:val="20"/>
      <w:lang w:eastAsia="ru-RU"/>
    </w:rPr>
  </w:style>
  <w:style w:type="character" w:styleId="afffe">
    <w:name w:val="footnote reference"/>
    <w:unhideWhenUsed/>
    <w:rsid w:val="001255A8"/>
    <w:rPr>
      <w:vertAlign w:val="superscript"/>
    </w:rPr>
  </w:style>
  <w:style w:type="character" w:customStyle="1" w:styleId="ep">
    <w:name w:val="ep"/>
    <w:basedOn w:val="a2"/>
    <w:rsid w:val="001255A8"/>
  </w:style>
  <w:style w:type="paragraph" w:customStyle="1" w:styleId="1f6">
    <w:name w:val="Без интервала1"/>
    <w:rsid w:val="001255A8"/>
    <w:pPr>
      <w:spacing w:after="0" w:line="240" w:lineRule="auto"/>
      <w:jc w:val="both"/>
    </w:pPr>
    <w:rPr>
      <w:rFonts w:ascii="Times New Roman" w:eastAsia="Calibri" w:hAnsi="Times New Roman" w:cs="Times New Roman"/>
      <w:sz w:val="24"/>
      <w:szCs w:val="24"/>
      <w:lang w:eastAsia="ru-RU"/>
    </w:rPr>
  </w:style>
  <w:style w:type="paragraph" w:customStyle="1" w:styleId="ConsTitle">
    <w:name w:val="ConsTitle"/>
    <w:rsid w:val="001255A8"/>
    <w:pPr>
      <w:autoSpaceDE w:val="0"/>
      <w:autoSpaceDN w:val="0"/>
      <w:spacing w:after="0" w:line="240" w:lineRule="auto"/>
      <w:ind w:right="19772"/>
      <w:textAlignment w:val="baseline"/>
    </w:pPr>
    <w:rPr>
      <w:rFonts w:ascii="Arial" w:eastAsia="Times New Roman" w:hAnsi="Arial" w:cs="Arial"/>
      <w:b/>
      <w:bCs/>
      <w:sz w:val="16"/>
      <w:szCs w:val="16"/>
      <w:lang w:eastAsia="ru-RU"/>
    </w:rPr>
  </w:style>
  <w:style w:type="character" w:customStyle="1" w:styleId="FontStyle14">
    <w:name w:val="Font Style14"/>
    <w:rsid w:val="001255A8"/>
    <w:rPr>
      <w:rFonts w:ascii="Times New Roman" w:hAnsi="Times New Roman" w:cs="Times New Roman"/>
      <w:sz w:val="26"/>
      <w:szCs w:val="26"/>
    </w:rPr>
  </w:style>
  <w:style w:type="character" w:customStyle="1" w:styleId="145pt0pt">
    <w:name w:val="Основной текст + 14;5 pt;Полужирный;Интервал 0 pt"/>
    <w:rsid w:val="001255A8"/>
    <w:rPr>
      <w:rFonts w:ascii="Times New Roman" w:eastAsia="Times New Roman" w:hAnsi="Times New Roman" w:cs="Times New Roman"/>
      <w:b/>
      <w:bCs/>
      <w:color w:val="000000"/>
      <w:spacing w:val="0"/>
      <w:w w:val="100"/>
      <w:position w:val="0"/>
      <w:sz w:val="29"/>
      <w:szCs w:val="29"/>
      <w:u w:val="single"/>
      <w:shd w:val="clear" w:color="auto" w:fill="FFFFFF"/>
      <w:vertAlign w:val="baseline"/>
      <w:lang w:val="ru-RU"/>
    </w:rPr>
  </w:style>
  <w:style w:type="character" w:customStyle="1" w:styleId="217">
    <w:name w:val="Основной текст 2 Знак1"/>
    <w:rsid w:val="001255A8"/>
    <w:rPr>
      <w:sz w:val="24"/>
      <w:lang w:val="x-none" w:eastAsia="x-none"/>
    </w:rPr>
  </w:style>
  <w:style w:type="character" w:customStyle="1" w:styleId="epm">
    <w:name w:val="epm"/>
    <w:rsid w:val="001255A8"/>
    <w:rPr>
      <w:rFonts w:cs="Times New Roman"/>
    </w:rPr>
  </w:style>
  <w:style w:type="paragraph" w:styleId="38">
    <w:name w:val="Body Text Indent 3"/>
    <w:basedOn w:val="a1"/>
    <w:link w:val="39"/>
    <w:rsid w:val="001255A8"/>
    <w:pPr>
      <w:autoSpaceDN w:val="0"/>
      <w:snapToGrid w:val="0"/>
      <w:spacing w:after="120" w:line="240" w:lineRule="auto"/>
      <w:ind w:left="283"/>
      <w:textAlignment w:val="baseline"/>
    </w:pPr>
    <w:rPr>
      <w:rFonts w:ascii="Times New Roman" w:eastAsia="Times New Roman" w:hAnsi="Times New Roman"/>
      <w:sz w:val="16"/>
      <w:szCs w:val="16"/>
      <w:lang w:val="x-none" w:eastAsia="x-none"/>
    </w:rPr>
  </w:style>
  <w:style w:type="character" w:customStyle="1" w:styleId="39">
    <w:name w:val="Основной текст с отступом 3 Знак"/>
    <w:basedOn w:val="a2"/>
    <w:link w:val="38"/>
    <w:rsid w:val="001255A8"/>
    <w:rPr>
      <w:rFonts w:ascii="Times New Roman" w:eastAsia="Times New Roman" w:hAnsi="Times New Roman" w:cs="Times New Roman"/>
      <w:sz w:val="16"/>
      <w:szCs w:val="16"/>
      <w:lang w:val="x-none" w:eastAsia="x-none"/>
    </w:rPr>
  </w:style>
  <w:style w:type="character" w:customStyle="1" w:styleId="FontStyle13">
    <w:name w:val="Font Style13"/>
    <w:rsid w:val="001255A8"/>
    <w:rPr>
      <w:rFonts w:ascii="Times New Roman" w:hAnsi="Times New Roman" w:cs="Times New Roman"/>
      <w:sz w:val="26"/>
      <w:szCs w:val="26"/>
    </w:rPr>
  </w:style>
  <w:style w:type="character" w:customStyle="1" w:styleId="affff">
    <w:name w:val="Гипертекстовая ссылка"/>
    <w:rsid w:val="001255A8"/>
    <w:rPr>
      <w:b/>
      <w:bCs/>
      <w:color w:val="008000"/>
    </w:rPr>
  </w:style>
  <w:style w:type="character" w:customStyle="1" w:styleId="FontStyle15">
    <w:name w:val="Font Style15"/>
    <w:rsid w:val="001255A8"/>
    <w:rPr>
      <w:rFonts w:ascii="Times New Roman" w:hAnsi="Times New Roman" w:cs="Times New Roman"/>
      <w:sz w:val="26"/>
      <w:szCs w:val="26"/>
    </w:rPr>
  </w:style>
  <w:style w:type="character" w:customStyle="1" w:styleId="mw-headline">
    <w:name w:val="mw-headline"/>
    <w:basedOn w:val="a2"/>
    <w:rsid w:val="001255A8"/>
  </w:style>
  <w:style w:type="paragraph" w:customStyle="1" w:styleId="1f7">
    <w:name w:val="Знак1 Знак Знак Знак"/>
    <w:basedOn w:val="a1"/>
    <w:rsid w:val="001255A8"/>
    <w:pPr>
      <w:autoSpaceDN w:val="0"/>
      <w:snapToGrid w:val="0"/>
      <w:spacing w:after="60" w:line="240" w:lineRule="auto"/>
      <w:textAlignment w:val="baseline"/>
    </w:pPr>
    <w:rPr>
      <w:rFonts w:ascii="Arial" w:eastAsia="Times New Roman" w:hAnsi="Arial" w:cs="Arial"/>
      <w:bCs/>
      <w:sz w:val="24"/>
      <w:szCs w:val="20"/>
      <w:lang w:eastAsia="ru-RU"/>
    </w:rPr>
  </w:style>
  <w:style w:type="paragraph" w:customStyle="1" w:styleId="127">
    <w:name w:val="127 см"/>
    <w:basedOn w:val="a1"/>
    <w:next w:val="a1"/>
    <w:rsid w:val="001255A8"/>
    <w:pPr>
      <w:widowControl w:val="0"/>
      <w:autoSpaceDE w:val="0"/>
      <w:autoSpaceDN w:val="0"/>
      <w:snapToGrid w:val="0"/>
      <w:spacing w:before="120" w:after="0" w:line="240" w:lineRule="auto"/>
      <w:ind w:left="720"/>
      <w:textAlignment w:val="baseline"/>
    </w:pPr>
    <w:rPr>
      <w:rFonts w:ascii="Times New Roman" w:eastAsia="Times New Roman" w:hAnsi="Times New Roman"/>
      <w:sz w:val="26"/>
      <w:szCs w:val="20"/>
      <w:lang w:eastAsia="ru-RU"/>
    </w:rPr>
  </w:style>
  <w:style w:type="paragraph" w:customStyle="1" w:styleId="Normal">
    <w:name w:val="Normal Знак"/>
    <w:rsid w:val="001255A8"/>
    <w:pPr>
      <w:autoSpaceDN w:val="0"/>
      <w:snapToGrid w:val="0"/>
      <w:spacing w:after="0" w:line="240" w:lineRule="auto"/>
      <w:textAlignment w:val="baseline"/>
    </w:pPr>
    <w:rPr>
      <w:rFonts w:ascii="Times New Roman" w:eastAsia="Times New Roman" w:hAnsi="Times New Roman" w:cs="Times New Roman"/>
      <w:szCs w:val="20"/>
      <w:lang w:eastAsia="ru-RU"/>
    </w:rPr>
  </w:style>
  <w:style w:type="character" w:customStyle="1" w:styleId="Normal0">
    <w:name w:val="Normal Знак Знак"/>
    <w:rsid w:val="001255A8"/>
    <w:rPr>
      <w:rFonts w:ascii="Times New Roman" w:eastAsia="Times New Roman" w:hAnsi="Times New Roman"/>
      <w:sz w:val="22"/>
      <w:lang w:bidi="ar-SA"/>
    </w:rPr>
  </w:style>
  <w:style w:type="paragraph" w:customStyle="1" w:styleId="S">
    <w:name w:val="S_Обычный"/>
    <w:basedOn w:val="a1"/>
    <w:rsid w:val="001255A8"/>
    <w:pPr>
      <w:autoSpaceDN w:val="0"/>
      <w:snapToGrid w:val="0"/>
      <w:spacing w:after="0" w:line="360" w:lineRule="auto"/>
      <w:textAlignment w:val="baseline"/>
    </w:pPr>
    <w:rPr>
      <w:rFonts w:ascii="Times New Roman" w:eastAsia="Times New Roman" w:hAnsi="Times New Roman"/>
      <w:sz w:val="24"/>
      <w:szCs w:val="20"/>
      <w:lang w:eastAsia="ru-RU"/>
    </w:rPr>
  </w:style>
  <w:style w:type="character" w:customStyle="1" w:styleId="S0">
    <w:name w:val="S_Обычный Знак"/>
    <w:rsid w:val="001255A8"/>
    <w:rPr>
      <w:rFonts w:ascii="Times New Roman" w:eastAsia="Times New Roman" w:hAnsi="Times New Roman"/>
      <w:sz w:val="24"/>
      <w:szCs w:val="24"/>
    </w:rPr>
  </w:style>
  <w:style w:type="paragraph" w:styleId="a">
    <w:name w:val="List Bullet"/>
    <w:basedOn w:val="a1"/>
    <w:rsid w:val="001255A8"/>
    <w:pPr>
      <w:widowControl w:val="0"/>
      <w:numPr>
        <w:numId w:val="26"/>
      </w:numPr>
      <w:tabs>
        <w:tab w:val="left" w:pos="-5088"/>
      </w:tabs>
      <w:autoSpaceDE w:val="0"/>
      <w:autoSpaceDN w:val="0"/>
      <w:snapToGrid w:val="0"/>
      <w:spacing w:before="120" w:after="0" w:line="240" w:lineRule="auto"/>
      <w:textAlignment w:val="baseline"/>
    </w:pPr>
    <w:rPr>
      <w:rFonts w:ascii="Times New Roman" w:eastAsia="Times New Roman" w:hAnsi="Times New Roman"/>
      <w:sz w:val="26"/>
      <w:szCs w:val="20"/>
      <w:lang w:eastAsia="ru-RU"/>
    </w:rPr>
  </w:style>
  <w:style w:type="character" w:customStyle="1" w:styleId="affff0">
    <w:name w:val="Маркированный список Знак"/>
    <w:rsid w:val="001255A8"/>
    <w:rPr>
      <w:rFonts w:ascii="Times New Roman" w:eastAsia="Times New Roman" w:hAnsi="Times New Roman"/>
      <w:sz w:val="26"/>
    </w:rPr>
  </w:style>
  <w:style w:type="paragraph" w:customStyle="1" w:styleId="2f0">
    <w:name w:val="Знак Знак Знак2 Знак Знак Знак Знак"/>
    <w:basedOn w:val="a1"/>
    <w:rsid w:val="001255A8"/>
    <w:pPr>
      <w:autoSpaceDN w:val="0"/>
      <w:snapToGrid w:val="0"/>
      <w:spacing w:after="160" w:line="240" w:lineRule="exact"/>
      <w:textAlignment w:val="baseline"/>
    </w:pPr>
    <w:rPr>
      <w:rFonts w:ascii="Times New Roman" w:eastAsia="Times New Roman" w:hAnsi="Times New Roman"/>
      <w:sz w:val="24"/>
      <w:szCs w:val="20"/>
      <w:lang w:val="en-US"/>
    </w:rPr>
  </w:style>
  <w:style w:type="paragraph" w:customStyle="1" w:styleId="1f8">
    <w:name w:val="Егор1"/>
    <w:basedOn w:val="a1"/>
    <w:rsid w:val="001255A8"/>
    <w:pPr>
      <w:autoSpaceDN w:val="0"/>
      <w:snapToGrid w:val="0"/>
      <w:spacing w:before="120" w:after="120" w:line="240" w:lineRule="auto"/>
      <w:jc w:val="center"/>
      <w:textAlignment w:val="baseline"/>
    </w:pPr>
    <w:rPr>
      <w:rFonts w:ascii="Times New Roman" w:eastAsia="Times New Roman" w:hAnsi="Times New Roman"/>
      <w:b/>
      <w:i/>
      <w:szCs w:val="26"/>
      <w:lang w:eastAsia="ru-RU"/>
    </w:rPr>
  </w:style>
  <w:style w:type="paragraph" w:customStyle="1" w:styleId="3a">
    <w:name w:val="Егор3"/>
    <w:basedOn w:val="a1"/>
    <w:rsid w:val="001255A8"/>
    <w:pPr>
      <w:autoSpaceDN w:val="0"/>
      <w:snapToGrid w:val="0"/>
      <w:ind w:firstLine="851"/>
      <w:jc w:val="center"/>
      <w:textAlignment w:val="baseline"/>
    </w:pPr>
    <w:rPr>
      <w:rFonts w:ascii="Times New Roman" w:hAnsi="Times New Roman"/>
      <w:i/>
      <w:sz w:val="26"/>
    </w:rPr>
  </w:style>
  <w:style w:type="character" w:customStyle="1" w:styleId="affff1">
    <w:name w:val="Название объекта Знак"/>
    <w:rsid w:val="001255A8"/>
    <w:rPr>
      <w:rFonts w:ascii="Times New Roman" w:eastAsia="Times New Roman" w:hAnsi="Times New Roman"/>
      <w:b/>
      <w:bCs/>
      <w:sz w:val="18"/>
      <w:szCs w:val="18"/>
    </w:rPr>
  </w:style>
  <w:style w:type="character" w:customStyle="1" w:styleId="FontStyle57">
    <w:name w:val="Font Style57"/>
    <w:rsid w:val="001255A8"/>
    <w:rPr>
      <w:rFonts w:ascii="Times New Roman" w:hAnsi="Times New Roman" w:cs="Times New Roman"/>
      <w:sz w:val="26"/>
      <w:szCs w:val="26"/>
    </w:rPr>
  </w:style>
  <w:style w:type="paragraph" w:customStyle="1" w:styleId="Style7">
    <w:name w:val="Style7"/>
    <w:basedOn w:val="a1"/>
    <w:rsid w:val="001255A8"/>
    <w:pPr>
      <w:widowControl w:val="0"/>
      <w:autoSpaceDE w:val="0"/>
      <w:autoSpaceDN w:val="0"/>
      <w:snapToGrid w:val="0"/>
      <w:spacing w:after="0" w:line="484" w:lineRule="exact"/>
      <w:ind w:firstLine="720"/>
      <w:textAlignment w:val="baseline"/>
    </w:pPr>
    <w:rPr>
      <w:rFonts w:ascii="Times New Roman" w:eastAsia="Times New Roman" w:hAnsi="Times New Roman"/>
      <w:sz w:val="24"/>
      <w:szCs w:val="20"/>
      <w:lang w:eastAsia="ru-RU"/>
    </w:rPr>
  </w:style>
  <w:style w:type="paragraph" w:customStyle="1" w:styleId="0">
    <w:name w:val="КК0"/>
    <w:basedOn w:val="a1"/>
    <w:rsid w:val="001255A8"/>
    <w:pPr>
      <w:autoSpaceDN w:val="0"/>
      <w:snapToGrid w:val="0"/>
      <w:spacing w:before="120" w:after="120" w:line="240" w:lineRule="auto"/>
      <w:textAlignment w:val="baseline"/>
    </w:pPr>
    <w:rPr>
      <w:rFonts w:ascii="Times New Roman" w:eastAsia="Times New Roman" w:hAnsi="Times New Roman"/>
      <w:sz w:val="26"/>
      <w:szCs w:val="26"/>
      <w:lang w:eastAsia="ru-RU"/>
    </w:rPr>
  </w:style>
  <w:style w:type="character" w:customStyle="1" w:styleId="00">
    <w:name w:val="КК0 Знак"/>
    <w:rsid w:val="001255A8"/>
    <w:rPr>
      <w:rFonts w:ascii="Times New Roman" w:eastAsia="Times New Roman" w:hAnsi="Times New Roman"/>
      <w:sz w:val="26"/>
      <w:szCs w:val="26"/>
    </w:rPr>
  </w:style>
  <w:style w:type="paragraph" w:customStyle="1" w:styleId="affff2">
    <w:name w:val="Егор"/>
    <w:basedOn w:val="a1"/>
    <w:rsid w:val="001255A8"/>
    <w:pPr>
      <w:pageBreakBefore/>
      <w:autoSpaceDN w:val="0"/>
      <w:snapToGrid w:val="0"/>
      <w:ind w:firstLine="851"/>
      <w:jc w:val="center"/>
      <w:textAlignment w:val="baseline"/>
    </w:pPr>
    <w:rPr>
      <w:rFonts w:ascii="Times New Roman" w:hAnsi="Times New Roman"/>
      <w:b/>
    </w:rPr>
  </w:style>
  <w:style w:type="paragraph" w:styleId="affff3">
    <w:name w:val="Body Text First Indent"/>
    <w:basedOn w:val="ae"/>
    <w:link w:val="affff4"/>
    <w:rsid w:val="001255A8"/>
    <w:pPr>
      <w:widowControl/>
      <w:autoSpaceDN w:val="0"/>
      <w:snapToGrid w:val="0"/>
      <w:spacing w:after="120" w:line="276" w:lineRule="auto"/>
      <w:ind w:firstLine="210"/>
      <w:jc w:val="left"/>
      <w:textAlignment w:val="baseline"/>
    </w:pPr>
    <w:rPr>
      <w:rFonts w:ascii="Calibri" w:eastAsia="Calibri" w:hAnsi="Calibri"/>
      <w:sz w:val="22"/>
      <w:szCs w:val="22"/>
      <w:lang w:val="x-none" w:eastAsia="en-US"/>
    </w:rPr>
  </w:style>
  <w:style w:type="character" w:customStyle="1" w:styleId="affff4">
    <w:name w:val="Красная строка Знак"/>
    <w:basedOn w:val="af"/>
    <w:link w:val="affff3"/>
    <w:rsid w:val="001255A8"/>
    <w:rPr>
      <w:rFonts w:ascii="Calibri" w:eastAsia="Calibri" w:hAnsi="Calibri" w:cs="Times New Roman"/>
      <w:sz w:val="28"/>
      <w:szCs w:val="20"/>
      <w:lang w:val="x-none" w:eastAsia="ru-RU"/>
    </w:rPr>
  </w:style>
  <w:style w:type="character" w:customStyle="1" w:styleId="FontStyle31">
    <w:name w:val="Font Style31"/>
    <w:rsid w:val="001255A8"/>
    <w:rPr>
      <w:rFonts w:ascii="Times New Roman" w:hAnsi="Times New Roman" w:cs="Times New Roman"/>
      <w:sz w:val="16"/>
      <w:szCs w:val="16"/>
    </w:rPr>
  </w:style>
  <w:style w:type="character" w:customStyle="1" w:styleId="105">
    <w:name w:val="Знак Знак10"/>
    <w:rsid w:val="001255A8"/>
    <w:rPr>
      <w:rFonts w:ascii="Cambria" w:eastAsia="Times New Roman" w:hAnsi="Cambria" w:cs="Times New Roman"/>
      <w:b/>
      <w:bCs/>
      <w:sz w:val="26"/>
      <w:szCs w:val="26"/>
    </w:rPr>
  </w:style>
  <w:style w:type="character" w:customStyle="1" w:styleId="editsection">
    <w:name w:val="editsection"/>
    <w:basedOn w:val="a2"/>
    <w:rsid w:val="001255A8"/>
  </w:style>
  <w:style w:type="character" w:customStyle="1" w:styleId="apple-style-span">
    <w:name w:val="apple-style-span"/>
    <w:basedOn w:val="a2"/>
    <w:rsid w:val="001255A8"/>
  </w:style>
  <w:style w:type="character" w:customStyle="1" w:styleId="FontStyle16">
    <w:name w:val="Font Style16"/>
    <w:rsid w:val="001255A8"/>
    <w:rPr>
      <w:rFonts w:ascii="Arial" w:hAnsi="Arial" w:cs="Arial"/>
      <w:sz w:val="18"/>
      <w:szCs w:val="18"/>
    </w:rPr>
  </w:style>
  <w:style w:type="paragraph" w:customStyle="1" w:styleId="218">
    <w:name w:val="Заголовок 21"/>
    <w:basedOn w:val="a1"/>
    <w:rsid w:val="001255A8"/>
    <w:pPr>
      <w:widowControl w:val="0"/>
      <w:autoSpaceDE w:val="0"/>
      <w:autoSpaceDN w:val="0"/>
      <w:snapToGrid w:val="0"/>
      <w:spacing w:after="0" w:line="240" w:lineRule="auto"/>
      <w:ind w:left="462"/>
      <w:textAlignment w:val="baseline"/>
      <w:outlineLvl w:val="1"/>
    </w:pPr>
    <w:rPr>
      <w:rFonts w:ascii="Times New Roman" w:eastAsia="Times New Roman" w:hAnsi="Times New Roman"/>
      <w:b/>
      <w:bCs/>
      <w:sz w:val="24"/>
      <w:szCs w:val="20"/>
      <w:lang w:eastAsia="ru-RU"/>
    </w:rPr>
  </w:style>
  <w:style w:type="paragraph" w:customStyle="1" w:styleId="220">
    <w:name w:val="Основной текст с отступом 22"/>
    <w:basedOn w:val="a1"/>
    <w:rsid w:val="001255A8"/>
    <w:pPr>
      <w:overflowPunct w:val="0"/>
      <w:autoSpaceDE w:val="0"/>
      <w:autoSpaceDN w:val="0"/>
      <w:snapToGrid w:val="0"/>
      <w:spacing w:after="120" w:line="480" w:lineRule="auto"/>
      <w:ind w:left="283"/>
      <w:textAlignment w:val="baseline"/>
    </w:pPr>
    <w:rPr>
      <w:rFonts w:ascii="Times New Roman" w:eastAsia="Times New Roman" w:hAnsi="Times New Roman"/>
      <w:sz w:val="20"/>
      <w:szCs w:val="20"/>
      <w:lang w:eastAsia="ru-RU"/>
    </w:rPr>
  </w:style>
  <w:style w:type="paragraph" w:customStyle="1" w:styleId="affff5">
    <w:name w:val="Для внутренних документов ПНР"/>
    <w:basedOn w:val="1"/>
    <w:rsid w:val="001255A8"/>
    <w:pPr>
      <w:keepLines/>
      <w:autoSpaceDN w:val="0"/>
      <w:snapToGrid w:val="0"/>
      <w:spacing w:before="480" w:line="276" w:lineRule="auto"/>
      <w:ind w:left="1134"/>
      <w:jc w:val="left"/>
      <w:textAlignment w:val="baseline"/>
    </w:pPr>
    <w:rPr>
      <w:rFonts w:ascii="Arial Black" w:hAnsi="Arial Black"/>
      <w:b/>
      <w:bCs/>
      <w:color w:val="365F91"/>
      <w:kern w:val="3"/>
      <w:sz w:val="52"/>
      <w:szCs w:val="24"/>
    </w:rPr>
  </w:style>
  <w:style w:type="character" w:customStyle="1" w:styleId="affff6">
    <w:name w:val="Для внутренних документов ПНР Знак"/>
    <w:rsid w:val="001255A8"/>
    <w:rPr>
      <w:rFonts w:ascii="Arial Black" w:eastAsia="Times New Roman" w:hAnsi="Arial Black"/>
      <w:b/>
      <w:bCs/>
      <w:color w:val="365F91"/>
      <w:kern w:val="3"/>
      <w:sz w:val="52"/>
      <w:szCs w:val="24"/>
    </w:rPr>
  </w:style>
  <w:style w:type="character" w:styleId="affff7">
    <w:name w:val="annotation reference"/>
    <w:rsid w:val="001255A8"/>
    <w:rPr>
      <w:sz w:val="16"/>
      <w:szCs w:val="16"/>
    </w:rPr>
  </w:style>
  <w:style w:type="paragraph" w:styleId="affff8">
    <w:name w:val="annotation text"/>
    <w:basedOn w:val="a1"/>
    <w:link w:val="affff9"/>
    <w:rsid w:val="001255A8"/>
    <w:pPr>
      <w:widowControl w:val="0"/>
      <w:autoSpaceDN w:val="0"/>
      <w:snapToGrid w:val="0"/>
      <w:spacing w:after="0" w:line="360" w:lineRule="atLeast"/>
      <w:textAlignment w:val="baseline"/>
    </w:pPr>
    <w:rPr>
      <w:rFonts w:ascii="Times New Roman" w:eastAsia="Times New Roman" w:hAnsi="Times New Roman"/>
      <w:sz w:val="20"/>
      <w:szCs w:val="20"/>
      <w:lang w:eastAsia="ru-RU"/>
    </w:rPr>
  </w:style>
  <w:style w:type="character" w:customStyle="1" w:styleId="affff9">
    <w:name w:val="Текст примечания Знак"/>
    <w:basedOn w:val="a2"/>
    <w:link w:val="affff8"/>
    <w:rsid w:val="001255A8"/>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1255A8"/>
    <w:rPr>
      <w:b/>
      <w:bCs/>
      <w:lang w:val="x-none" w:eastAsia="x-none"/>
    </w:rPr>
  </w:style>
  <w:style w:type="character" w:customStyle="1" w:styleId="affffb">
    <w:name w:val="Тема примечания Знак"/>
    <w:basedOn w:val="affff9"/>
    <w:link w:val="affffa"/>
    <w:rsid w:val="001255A8"/>
    <w:rPr>
      <w:rFonts w:ascii="Times New Roman" w:eastAsia="Times New Roman" w:hAnsi="Times New Roman" w:cs="Times New Roman"/>
      <w:b/>
      <w:bCs/>
      <w:sz w:val="20"/>
      <w:szCs w:val="20"/>
      <w:lang w:val="x-none" w:eastAsia="x-none"/>
    </w:rPr>
  </w:style>
  <w:style w:type="paragraph" w:customStyle="1" w:styleId="1f9">
    <w:name w:val="Номер1"/>
    <w:basedOn w:val="aff5"/>
    <w:rsid w:val="001255A8"/>
    <w:pPr>
      <w:widowControl w:val="0"/>
      <w:tabs>
        <w:tab w:val="left" w:pos="357"/>
      </w:tabs>
      <w:suppressAutoHyphens w:val="0"/>
      <w:autoSpaceDN w:val="0"/>
      <w:snapToGrid w:val="0"/>
      <w:spacing w:before="40" w:after="40" w:line="360" w:lineRule="atLeast"/>
      <w:ind w:left="357" w:hanging="357"/>
      <w:jc w:val="both"/>
      <w:textAlignment w:val="baseline"/>
    </w:pPr>
    <w:rPr>
      <w:sz w:val="22"/>
      <w:szCs w:val="20"/>
      <w:lang w:val="ru-RU" w:eastAsia="ru-RU"/>
    </w:rPr>
  </w:style>
  <w:style w:type="paragraph" w:customStyle="1" w:styleId="2f1">
    <w:name w:val="Номер2"/>
    <w:basedOn w:val="a1"/>
    <w:rsid w:val="001255A8"/>
    <w:pPr>
      <w:widowControl w:val="0"/>
      <w:tabs>
        <w:tab w:val="left" w:pos="851"/>
      </w:tabs>
      <w:autoSpaceDN w:val="0"/>
      <w:snapToGrid w:val="0"/>
      <w:spacing w:before="40" w:after="40" w:line="360" w:lineRule="atLeast"/>
      <w:ind w:left="850" w:hanging="493"/>
      <w:textAlignment w:val="baseline"/>
    </w:pPr>
    <w:rPr>
      <w:rFonts w:ascii="Times New Roman" w:eastAsia="Times New Roman" w:hAnsi="Times New Roman"/>
      <w:szCs w:val="20"/>
      <w:lang w:eastAsia="ru-RU"/>
    </w:rPr>
  </w:style>
  <w:style w:type="paragraph" w:customStyle="1" w:styleId="affffc">
    <w:name w:val="основной текст документа"/>
    <w:basedOn w:val="a1"/>
    <w:rsid w:val="001255A8"/>
    <w:pPr>
      <w:widowControl w:val="0"/>
      <w:autoSpaceDN w:val="0"/>
      <w:snapToGrid w:val="0"/>
      <w:spacing w:before="120" w:after="120" w:line="360" w:lineRule="atLeast"/>
      <w:textAlignment w:val="baseline"/>
    </w:pPr>
    <w:rPr>
      <w:rFonts w:ascii="Times New Roman" w:eastAsia="Times New Roman" w:hAnsi="Times New Roman"/>
      <w:sz w:val="24"/>
      <w:szCs w:val="20"/>
    </w:rPr>
  </w:style>
  <w:style w:type="paragraph" w:customStyle="1" w:styleId="affffd">
    <w:name w:val="Знак Знак Знак Знак Знак Знак Знак Знак Знак Знак Знак Знак Знак Знак Знак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Heading">
    <w:name w:val="Heading"/>
    <w:rsid w:val="001255A8"/>
    <w:pPr>
      <w:widowControl w:val="0"/>
      <w:autoSpaceDN w:val="0"/>
      <w:spacing w:after="0" w:line="360" w:lineRule="atLeast"/>
      <w:jc w:val="both"/>
      <w:textAlignment w:val="baseline"/>
    </w:pPr>
    <w:rPr>
      <w:rFonts w:ascii="Arial" w:eastAsia="Times New Roman" w:hAnsi="Arial" w:cs="Arial"/>
      <w:b/>
      <w:bCs/>
      <w:lang w:eastAsia="ru-RU"/>
    </w:rPr>
  </w:style>
  <w:style w:type="paragraph" w:customStyle="1" w:styleId="affffe">
    <w:name w:val="Отчет Знак"/>
    <w:basedOn w:val="a1"/>
    <w:rsid w:val="001255A8"/>
    <w:pPr>
      <w:widowControl w:val="0"/>
      <w:autoSpaceDN w:val="0"/>
      <w:snapToGrid w:val="0"/>
      <w:spacing w:after="0" w:line="360" w:lineRule="auto"/>
      <w:ind w:firstLine="567"/>
      <w:textAlignment w:val="baseline"/>
    </w:pPr>
    <w:rPr>
      <w:rFonts w:ascii="Times New Roman" w:eastAsia="Times New Roman" w:hAnsi="Times New Roman"/>
      <w:sz w:val="26"/>
      <w:szCs w:val="20"/>
      <w:lang w:eastAsia="ru-RU"/>
    </w:rPr>
  </w:style>
  <w:style w:type="paragraph" w:customStyle="1" w:styleId="1fa">
    <w:name w:val="Знак Знак Знак Знак Знак Знак1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a0">
    <w:name w:val="Город и год разработки"/>
    <w:basedOn w:val="a1"/>
    <w:rsid w:val="001255A8"/>
    <w:pPr>
      <w:widowControl w:val="0"/>
      <w:numPr>
        <w:numId w:val="27"/>
      </w:numPr>
      <w:autoSpaceDN w:val="0"/>
      <w:snapToGrid w:val="0"/>
      <w:spacing w:after="0" w:line="360" w:lineRule="atLeast"/>
      <w:jc w:val="center"/>
      <w:textAlignment w:val="baseline"/>
    </w:pPr>
    <w:rPr>
      <w:rFonts w:ascii="Arial" w:eastAsia="Times New Roman" w:hAnsi="Arial" w:cs="Arial"/>
      <w:b/>
      <w:color w:val="000080"/>
      <w:sz w:val="24"/>
      <w:szCs w:val="20"/>
      <w:lang w:eastAsia="ru-RU"/>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w:basedOn w:val="a1"/>
    <w:rsid w:val="001255A8"/>
    <w:pPr>
      <w:widowControl w:val="0"/>
      <w:autoSpaceDN w:val="0"/>
      <w:snapToGrid w:val="0"/>
      <w:spacing w:after="160" w:line="240" w:lineRule="exact"/>
      <w:textAlignment w:val="baseline"/>
    </w:pPr>
    <w:rPr>
      <w:rFonts w:ascii="Verdana" w:eastAsia="Times New Roman" w:hAnsi="Verdana"/>
      <w:sz w:val="24"/>
      <w:szCs w:val="20"/>
      <w:lang w:val="en-US"/>
    </w:rPr>
  </w:style>
  <w:style w:type="paragraph" w:customStyle="1" w:styleId="1fb">
    <w:name w:val="текст1"/>
    <w:rsid w:val="001255A8"/>
    <w:pPr>
      <w:widowControl w:val="0"/>
      <w:autoSpaceDE w:val="0"/>
      <w:autoSpaceDN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9">
    <w:name w:val="Заголовок 2 Знак1"/>
    <w:rsid w:val="001255A8"/>
    <w:rPr>
      <w:b/>
      <w:color w:val="800000"/>
      <w:sz w:val="24"/>
    </w:rPr>
  </w:style>
  <w:style w:type="paragraph" w:customStyle="1" w:styleId="afffff0">
    <w:name w:val="Постановление"/>
    <w:basedOn w:val="a1"/>
    <w:rsid w:val="001255A8"/>
    <w:pPr>
      <w:autoSpaceDN w:val="0"/>
      <w:snapToGrid w:val="0"/>
      <w:spacing w:after="0" w:line="360" w:lineRule="atLeast"/>
      <w:jc w:val="center"/>
      <w:textAlignment w:val="baseline"/>
    </w:pPr>
    <w:rPr>
      <w:rFonts w:ascii="Times New Roman" w:eastAsia="Times New Roman" w:hAnsi="Times New Roman"/>
      <w:spacing w:val="6"/>
      <w:sz w:val="32"/>
      <w:szCs w:val="20"/>
      <w:lang w:eastAsia="ru-RU"/>
    </w:rPr>
  </w:style>
  <w:style w:type="paragraph" w:customStyle="1" w:styleId="2f2">
    <w:name w:val="Вертикальный отступ 2"/>
    <w:basedOn w:val="a1"/>
    <w:rsid w:val="001255A8"/>
    <w:pPr>
      <w:autoSpaceDN w:val="0"/>
      <w:snapToGrid w:val="0"/>
      <w:spacing w:after="0" w:line="240" w:lineRule="auto"/>
      <w:jc w:val="center"/>
      <w:textAlignment w:val="baseline"/>
    </w:pPr>
    <w:rPr>
      <w:rFonts w:ascii="Times New Roman" w:eastAsia="Times New Roman" w:hAnsi="Times New Roman"/>
      <w:b/>
      <w:sz w:val="32"/>
      <w:szCs w:val="20"/>
      <w:lang w:eastAsia="ru-RU"/>
    </w:rPr>
  </w:style>
  <w:style w:type="paragraph" w:customStyle="1" w:styleId="1fc">
    <w:name w:val="Вертикальный отступ 1"/>
    <w:basedOn w:val="a1"/>
    <w:rsid w:val="001255A8"/>
    <w:pPr>
      <w:autoSpaceDN w:val="0"/>
      <w:snapToGrid w:val="0"/>
      <w:spacing w:after="0" w:line="240" w:lineRule="auto"/>
      <w:jc w:val="center"/>
      <w:textAlignment w:val="baseline"/>
    </w:pPr>
    <w:rPr>
      <w:rFonts w:ascii="Times New Roman" w:eastAsia="Times New Roman" w:hAnsi="Times New Roman"/>
      <w:szCs w:val="20"/>
      <w:lang w:val="en-US" w:eastAsia="ru-RU"/>
    </w:rPr>
  </w:style>
  <w:style w:type="paragraph" w:customStyle="1" w:styleId="afffff1">
    <w:name w:val="Номер"/>
    <w:basedOn w:val="a1"/>
    <w:rsid w:val="001255A8"/>
    <w:pPr>
      <w:autoSpaceDN w:val="0"/>
      <w:snapToGrid w:val="0"/>
      <w:spacing w:before="60" w:after="60" w:line="240" w:lineRule="auto"/>
      <w:jc w:val="center"/>
      <w:textAlignment w:val="baseline"/>
    </w:pPr>
    <w:rPr>
      <w:rFonts w:ascii="Times New Roman" w:eastAsia="Times New Roman" w:hAnsi="Times New Roman"/>
      <w:szCs w:val="20"/>
      <w:lang w:eastAsia="ru-RU"/>
    </w:rPr>
  </w:style>
  <w:style w:type="paragraph" w:customStyle="1" w:styleId="1fd">
    <w:name w:val="Основной текст с отступом1"/>
    <w:basedOn w:val="a1"/>
    <w:rsid w:val="001255A8"/>
    <w:pPr>
      <w:autoSpaceDN w:val="0"/>
      <w:snapToGrid w:val="0"/>
      <w:spacing w:after="0" w:line="240" w:lineRule="auto"/>
      <w:ind w:firstLine="567"/>
      <w:textAlignment w:val="baseline"/>
    </w:pPr>
    <w:rPr>
      <w:rFonts w:ascii="Times New Roman" w:eastAsia="Times New Roman" w:hAnsi="Times New Roman"/>
      <w:sz w:val="24"/>
      <w:szCs w:val="20"/>
      <w:lang w:eastAsia="ru-RU"/>
    </w:rPr>
  </w:style>
  <w:style w:type="character" w:customStyle="1" w:styleId="BodyTextIndentChar">
    <w:name w:val="Body Text Indent Char"/>
    <w:rsid w:val="001255A8"/>
    <w:rPr>
      <w:rFonts w:ascii="Times New Roman" w:eastAsia="Times New Roman" w:hAnsi="Times New Roman"/>
      <w:sz w:val="24"/>
      <w:szCs w:val="24"/>
    </w:rPr>
  </w:style>
  <w:style w:type="paragraph" w:customStyle="1" w:styleId="font5">
    <w:name w:val="font5"/>
    <w:basedOn w:val="a1"/>
    <w:rsid w:val="001255A8"/>
    <w:pPr>
      <w:autoSpaceDN w:val="0"/>
      <w:snapToGrid w:val="0"/>
      <w:spacing w:before="100" w:after="100" w:line="240" w:lineRule="auto"/>
      <w:textAlignment w:val="baseline"/>
    </w:pPr>
    <w:rPr>
      <w:rFonts w:ascii="Times New Roman" w:eastAsia="Times New Roman" w:hAnsi="Times New Roman"/>
      <w:color w:val="000000"/>
      <w:sz w:val="20"/>
      <w:szCs w:val="20"/>
      <w:lang w:eastAsia="ru-RU"/>
    </w:rPr>
  </w:style>
  <w:style w:type="paragraph" w:customStyle="1" w:styleId="font6">
    <w:name w:val="font6"/>
    <w:basedOn w:val="a1"/>
    <w:rsid w:val="001255A8"/>
    <w:pPr>
      <w:autoSpaceDN w:val="0"/>
      <w:snapToGrid w:val="0"/>
      <w:spacing w:before="100" w:after="100" w:line="240" w:lineRule="auto"/>
      <w:textAlignment w:val="baseline"/>
    </w:pPr>
    <w:rPr>
      <w:rFonts w:ascii="Arial" w:eastAsia="Times New Roman" w:hAnsi="Arial" w:cs="Arial"/>
      <w:color w:val="000000"/>
      <w:sz w:val="20"/>
      <w:szCs w:val="20"/>
      <w:lang w:eastAsia="ru-RU"/>
    </w:rPr>
  </w:style>
  <w:style w:type="paragraph" w:customStyle="1" w:styleId="font7">
    <w:name w:val="font7"/>
    <w:basedOn w:val="a1"/>
    <w:rsid w:val="001255A8"/>
    <w:pPr>
      <w:autoSpaceDN w:val="0"/>
      <w:snapToGrid w:val="0"/>
      <w:spacing w:before="100" w:after="100" w:line="240" w:lineRule="auto"/>
      <w:textAlignment w:val="baseline"/>
    </w:pPr>
    <w:rPr>
      <w:rFonts w:ascii="Times New Roman" w:eastAsia="Times New Roman" w:hAnsi="Times New Roman"/>
      <w:b/>
      <w:bCs/>
      <w:color w:val="000000"/>
      <w:sz w:val="20"/>
      <w:szCs w:val="20"/>
      <w:lang w:eastAsia="ru-RU"/>
    </w:rPr>
  </w:style>
  <w:style w:type="paragraph" w:customStyle="1" w:styleId="font8">
    <w:name w:val="font8"/>
    <w:basedOn w:val="a1"/>
    <w:rsid w:val="001255A8"/>
    <w:pPr>
      <w:autoSpaceDN w:val="0"/>
      <w:snapToGrid w:val="0"/>
      <w:spacing w:before="100" w:after="100" w:line="240" w:lineRule="auto"/>
      <w:textAlignment w:val="baseline"/>
    </w:pPr>
    <w:rPr>
      <w:rFonts w:ascii="Verdana" w:eastAsia="Times New Roman" w:hAnsi="Verdana"/>
      <w:color w:val="000000"/>
      <w:sz w:val="20"/>
      <w:szCs w:val="20"/>
      <w:lang w:eastAsia="ru-RU"/>
    </w:rPr>
  </w:style>
  <w:style w:type="paragraph" w:customStyle="1" w:styleId="font9">
    <w:name w:val="font9"/>
    <w:basedOn w:val="a1"/>
    <w:rsid w:val="001255A8"/>
    <w:pPr>
      <w:autoSpaceDN w:val="0"/>
      <w:snapToGrid w:val="0"/>
      <w:spacing w:before="100" w:after="100" w:line="240" w:lineRule="auto"/>
      <w:textAlignment w:val="baseline"/>
    </w:pPr>
    <w:rPr>
      <w:rFonts w:ascii="Times New Roman" w:eastAsia="Times New Roman" w:hAnsi="Times New Roman"/>
      <w:color w:val="FF0000"/>
      <w:sz w:val="20"/>
      <w:szCs w:val="20"/>
      <w:lang w:eastAsia="ru-RU"/>
    </w:rPr>
  </w:style>
  <w:style w:type="paragraph" w:customStyle="1" w:styleId="font10">
    <w:name w:val="font10"/>
    <w:basedOn w:val="a1"/>
    <w:rsid w:val="001255A8"/>
    <w:pPr>
      <w:autoSpaceDN w:val="0"/>
      <w:snapToGrid w:val="0"/>
      <w:spacing w:before="100" w:after="100" w:line="240" w:lineRule="auto"/>
      <w:textAlignment w:val="baseline"/>
    </w:pPr>
    <w:rPr>
      <w:rFonts w:ascii="Times New Roman" w:eastAsia="Times New Roman" w:hAnsi="Times New Roman"/>
      <w:color w:val="000000"/>
      <w:sz w:val="20"/>
      <w:szCs w:val="20"/>
      <w:lang w:eastAsia="ru-RU"/>
    </w:rPr>
  </w:style>
  <w:style w:type="paragraph" w:customStyle="1" w:styleId="font11">
    <w:name w:val="font11"/>
    <w:basedOn w:val="a1"/>
    <w:rsid w:val="001255A8"/>
    <w:pPr>
      <w:autoSpaceDN w:val="0"/>
      <w:snapToGrid w:val="0"/>
      <w:spacing w:before="100" w:after="100" w:line="240" w:lineRule="auto"/>
      <w:textAlignment w:val="baseline"/>
    </w:pPr>
    <w:rPr>
      <w:rFonts w:ascii="Times New Roman" w:eastAsia="Times New Roman" w:hAnsi="Times New Roman"/>
      <w:b/>
      <w:bCs/>
      <w:color w:val="000000"/>
      <w:sz w:val="20"/>
      <w:szCs w:val="20"/>
      <w:lang w:eastAsia="ru-RU"/>
    </w:rPr>
  </w:style>
  <w:style w:type="paragraph" w:customStyle="1" w:styleId="font12">
    <w:name w:val="font12"/>
    <w:basedOn w:val="a1"/>
    <w:rsid w:val="001255A8"/>
    <w:pPr>
      <w:autoSpaceDN w:val="0"/>
      <w:snapToGrid w:val="0"/>
      <w:spacing w:before="100" w:after="100" w:line="240" w:lineRule="auto"/>
      <w:textAlignment w:val="baseline"/>
    </w:pPr>
    <w:rPr>
      <w:rFonts w:ascii="Times New Roman" w:eastAsia="Times New Roman" w:hAnsi="Times New Roman"/>
      <w:color w:val="333333"/>
      <w:sz w:val="20"/>
      <w:szCs w:val="20"/>
      <w:lang w:eastAsia="ru-RU"/>
    </w:rPr>
  </w:style>
  <w:style w:type="paragraph" w:customStyle="1" w:styleId="font13">
    <w:name w:val="font13"/>
    <w:basedOn w:val="a1"/>
    <w:rsid w:val="001255A8"/>
    <w:pPr>
      <w:autoSpaceDN w:val="0"/>
      <w:snapToGrid w:val="0"/>
      <w:spacing w:before="100" w:after="100" w:line="240" w:lineRule="auto"/>
      <w:textAlignment w:val="baseline"/>
    </w:pPr>
    <w:rPr>
      <w:rFonts w:ascii="Times New Roman" w:eastAsia="Times New Roman" w:hAnsi="Times New Roman"/>
      <w:color w:val="2F2F2F"/>
      <w:sz w:val="20"/>
      <w:szCs w:val="20"/>
      <w:lang w:eastAsia="ru-RU"/>
    </w:rPr>
  </w:style>
  <w:style w:type="paragraph" w:customStyle="1" w:styleId="font14">
    <w:name w:val="font14"/>
    <w:basedOn w:val="a1"/>
    <w:rsid w:val="001255A8"/>
    <w:pPr>
      <w:autoSpaceDN w:val="0"/>
      <w:snapToGrid w:val="0"/>
      <w:spacing w:before="100" w:after="100" w:line="240" w:lineRule="auto"/>
      <w:textAlignment w:val="baseline"/>
    </w:pPr>
    <w:rPr>
      <w:rFonts w:eastAsia="Times New Roman"/>
      <w:color w:val="000000"/>
      <w:sz w:val="20"/>
      <w:szCs w:val="20"/>
      <w:lang w:eastAsia="ru-RU"/>
    </w:rPr>
  </w:style>
  <w:style w:type="paragraph" w:customStyle="1" w:styleId="xl65">
    <w:name w:val="xl6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66">
    <w:name w:val="xl6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67">
    <w:name w:val="xl67"/>
    <w:basedOn w:val="a1"/>
    <w:rsid w:val="001255A8"/>
    <w:pPr>
      <w:pBdr>
        <w:top w:val="single" w:sz="4" w:space="0" w:color="000000"/>
        <w:left w:val="single" w:sz="4" w:space="0" w:color="000000"/>
        <w:bottom w:val="single" w:sz="4" w:space="0" w:color="000000"/>
        <w:right w:val="single" w:sz="4" w:space="0" w:color="000000"/>
      </w:pBdr>
      <w:shd w:val="clear" w:color="auto" w:fill="FFC000"/>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68">
    <w:name w:val="xl68"/>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000000"/>
      <w:sz w:val="20"/>
      <w:szCs w:val="20"/>
      <w:lang w:eastAsia="ru-RU"/>
    </w:rPr>
  </w:style>
  <w:style w:type="paragraph" w:customStyle="1" w:styleId="xl69">
    <w:name w:val="xl6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color w:val="000000"/>
      <w:sz w:val="20"/>
      <w:szCs w:val="20"/>
      <w:lang w:eastAsia="ru-RU"/>
    </w:rPr>
  </w:style>
  <w:style w:type="paragraph" w:customStyle="1" w:styleId="xl70">
    <w:name w:val="xl7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333333"/>
      <w:sz w:val="20"/>
      <w:szCs w:val="20"/>
      <w:lang w:eastAsia="ru-RU"/>
    </w:rPr>
  </w:style>
  <w:style w:type="paragraph" w:customStyle="1" w:styleId="xl71">
    <w:name w:val="xl7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color w:val="333333"/>
      <w:sz w:val="20"/>
      <w:szCs w:val="20"/>
      <w:lang w:eastAsia="ru-RU"/>
    </w:rPr>
  </w:style>
  <w:style w:type="paragraph" w:customStyle="1" w:styleId="xl72">
    <w:name w:val="xl72"/>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73">
    <w:name w:val="xl73"/>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74">
    <w:name w:val="xl74"/>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textAlignment w:val="top"/>
    </w:pPr>
    <w:rPr>
      <w:rFonts w:ascii="Times New Roman" w:eastAsia="Times New Roman" w:hAnsi="Times New Roman"/>
      <w:color w:val="000000"/>
      <w:sz w:val="20"/>
      <w:szCs w:val="20"/>
      <w:lang w:eastAsia="ru-RU"/>
    </w:rPr>
  </w:style>
  <w:style w:type="paragraph" w:customStyle="1" w:styleId="xl75">
    <w:name w:val="xl7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77">
    <w:name w:val="xl77"/>
    <w:basedOn w:val="a1"/>
    <w:rsid w:val="001255A8"/>
    <w:pPr>
      <w:pBdr>
        <w:top w:val="single" w:sz="4" w:space="0" w:color="000000"/>
        <w:left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0"/>
      <w:szCs w:val="20"/>
      <w:lang w:eastAsia="ru-RU"/>
    </w:rPr>
  </w:style>
  <w:style w:type="paragraph" w:customStyle="1" w:styleId="xl78">
    <w:name w:val="xl7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79">
    <w:name w:val="xl7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color w:val="000000"/>
      <w:sz w:val="20"/>
      <w:szCs w:val="20"/>
      <w:lang w:eastAsia="ru-RU"/>
    </w:rPr>
  </w:style>
  <w:style w:type="paragraph" w:customStyle="1" w:styleId="xl81">
    <w:name w:val="xl8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color w:val="333333"/>
      <w:sz w:val="20"/>
      <w:szCs w:val="20"/>
      <w:lang w:eastAsia="ru-RU"/>
    </w:rPr>
  </w:style>
  <w:style w:type="paragraph" w:customStyle="1" w:styleId="xl82">
    <w:name w:val="xl82"/>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83">
    <w:name w:val="xl83"/>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84">
    <w:name w:val="xl8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b/>
      <w:bCs/>
      <w:color w:val="000000"/>
      <w:sz w:val="20"/>
      <w:szCs w:val="20"/>
      <w:lang w:eastAsia="ru-RU"/>
    </w:rPr>
  </w:style>
  <w:style w:type="paragraph" w:customStyle="1" w:styleId="xl85">
    <w:name w:val="xl85"/>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86">
    <w:name w:val="xl86"/>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7">
    <w:name w:val="xl87"/>
    <w:basedOn w:val="a1"/>
    <w:rsid w:val="001255A8"/>
    <w:pPr>
      <w:pBdr>
        <w:top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8">
    <w:name w:val="xl88"/>
    <w:basedOn w:val="a1"/>
    <w:rsid w:val="001255A8"/>
    <w:pPr>
      <w:pBdr>
        <w:top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89">
    <w:name w:val="xl89"/>
    <w:basedOn w:val="a1"/>
    <w:rsid w:val="001255A8"/>
    <w:pPr>
      <w:pBdr>
        <w:top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b/>
      <w:bCs/>
      <w:sz w:val="20"/>
      <w:szCs w:val="20"/>
      <w:lang w:eastAsia="ru-RU"/>
    </w:rPr>
  </w:style>
  <w:style w:type="paragraph" w:customStyle="1" w:styleId="xl90">
    <w:name w:val="xl90"/>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1">
    <w:name w:val="xl91"/>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1"/>
    <w:rsid w:val="001255A8"/>
    <w:pPr>
      <w:pBdr>
        <w:top w:val="single" w:sz="4" w:space="0" w:color="000000"/>
        <w:left w:val="single" w:sz="4" w:space="0" w:color="000000"/>
        <w:bottom w:val="single" w:sz="4" w:space="0" w:color="000000"/>
        <w:right w:val="single" w:sz="4" w:space="0" w:color="000000"/>
      </w:pBdr>
      <w:shd w:val="clear" w:color="auto" w:fill="FFFFCC"/>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1"/>
    <w:rsid w:val="001255A8"/>
    <w:pP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94">
    <w:name w:val="xl94"/>
    <w:basedOn w:val="a1"/>
    <w:rsid w:val="001255A8"/>
    <w:pPr>
      <w:pBdr>
        <w:top w:val="single" w:sz="4" w:space="0" w:color="000000"/>
        <w:left w:val="single" w:sz="4" w:space="0" w:color="000000"/>
        <w:bottom w:val="single" w:sz="4" w:space="0" w:color="000000"/>
        <w:right w:val="single" w:sz="4" w:space="0" w:color="000000"/>
      </w:pBdr>
      <w:shd w:val="clear" w:color="auto" w:fill="FF0000"/>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95">
    <w:name w:val="xl95"/>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96">
    <w:name w:val="xl96"/>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97">
    <w:name w:val="xl97"/>
    <w:basedOn w:val="a1"/>
    <w:rsid w:val="001255A8"/>
    <w:pPr>
      <w:pBdr>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98">
    <w:name w:val="xl98"/>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top"/>
    </w:pPr>
    <w:rPr>
      <w:rFonts w:ascii="Times New Roman" w:eastAsia="Times New Roman" w:hAnsi="Times New Roman"/>
      <w:b/>
      <w:bCs/>
      <w:sz w:val="20"/>
      <w:szCs w:val="20"/>
      <w:lang w:eastAsia="ru-RU"/>
    </w:rPr>
  </w:style>
  <w:style w:type="paragraph" w:customStyle="1" w:styleId="xl99">
    <w:name w:val="xl99"/>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1"/>
    <w:rsid w:val="001255A8"/>
    <w:pPr>
      <w:pBdr>
        <w:top w:val="single" w:sz="4" w:space="0" w:color="000000"/>
        <w:left w:val="single" w:sz="4" w:space="0" w:color="000000"/>
        <w:bottom w:val="single" w:sz="4" w:space="0" w:color="000000"/>
        <w:right w:val="single" w:sz="4" w:space="0" w:color="000000"/>
      </w:pBdr>
      <w:shd w:val="clear" w:color="auto" w:fill="DDD9C3"/>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102">
    <w:name w:val="xl102"/>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1"/>
    <w:rsid w:val="001255A8"/>
    <w:pPr>
      <w:pBdr>
        <w:top w:val="single" w:sz="4" w:space="0" w:color="000000"/>
        <w:bottom w:val="single" w:sz="4" w:space="0" w:color="000000"/>
      </w:pBdr>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1"/>
    <w:rsid w:val="001255A8"/>
    <w:pPr>
      <w:pBdr>
        <w:top w:val="single" w:sz="4" w:space="0" w:color="000000"/>
        <w:left w:val="single" w:sz="4" w:space="0" w:color="000000"/>
        <w:bottom w:val="single" w:sz="4" w:space="0" w:color="000000"/>
        <w:right w:val="single" w:sz="4" w:space="0" w:color="000000"/>
      </w:pBdr>
      <w:shd w:val="clear" w:color="auto" w:fill="FFC000"/>
      <w:autoSpaceDN w:val="0"/>
      <w:snapToGrid w:val="0"/>
      <w:spacing w:before="100" w:after="100"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1"/>
    <w:rsid w:val="001255A8"/>
    <w:pPr>
      <w:pBdr>
        <w:top w:val="single" w:sz="4" w:space="0" w:color="000000"/>
        <w:left w:val="single" w:sz="4" w:space="0" w:color="000000"/>
        <w:bottom w:val="single" w:sz="4" w:space="0" w:color="000000"/>
        <w:right w:val="single" w:sz="4" w:space="0" w:color="000000"/>
      </w:pBdr>
      <w:shd w:val="clear" w:color="auto" w:fill="D8D8D8"/>
      <w:autoSpaceDN w:val="0"/>
      <w:snapToGrid w:val="0"/>
      <w:spacing w:before="100" w:after="100"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1"/>
    <w:rsid w:val="001255A8"/>
    <w:pPr>
      <w:autoSpaceDN w:val="0"/>
      <w:snapToGrid w:val="0"/>
      <w:spacing w:before="100" w:after="100" w:line="240" w:lineRule="auto"/>
      <w:jc w:val="center"/>
      <w:textAlignment w:val="baseline"/>
    </w:pPr>
    <w:rPr>
      <w:rFonts w:ascii="Times New Roman" w:eastAsia="Times New Roman" w:hAnsi="Times New Roman"/>
      <w:sz w:val="24"/>
      <w:szCs w:val="20"/>
      <w:lang w:eastAsia="ru-RU"/>
    </w:rPr>
  </w:style>
  <w:style w:type="paragraph" w:customStyle="1" w:styleId="xl108">
    <w:name w:val="xl10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09">
    <w:name w:val="xl109"/>
    <w:basedOn w:val="a1"/>
    <w:rsid w:val="001255A8"/>
    <w:pPr>
      <w:pBdr>
        <w:top w:val="single" w:sz="4" w:space="0" w:color="000000"/>
        <w:left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0">
    <w:name w:val="xl110"/>
    <w:basedOn w:val="a1"/>
    <w:rsid w:val="001255A8"/>
    <w:pPr>
      <w:pBdr>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1">
    <w:name w:val="xl111"/>
    <w:basedOn w:val="a1"/>
    <w:rsid w:val="001255A8"/>
    <w:pPr>
      <w:pBdr>
        <w:top w:val="single" w:sz="4" w:space="0" w:color="000000"/>
        <w:left w:val="single" w:sz="4" w:space="0" w:color="000000"/>
        <w:right w:val="single" w:sz="4" w:space="0" w:color="000000"/>
      </w:pBdr>
      <w:shd w:val="clear" w:color="auto" w:fill="FFFFCC"/>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12">
    <w:name w:val="xl112"/>
    <w:basedOn w:val="a1"/>
    <w:rsid w:val="001255A8"/>
    <w:pPr>
      <w:pBdr>
        <w:left w:val="single" w:sz="4" w:space="0" w:color="000000"/>
        <w:bottom w:val="single" w:sz="4" w:space="0" w:color="000000"/>
        <w:right w:val="single" w:sz="4" w:space="0" w:color="000000"/>
      </w:pBdr>
      <w:shd w:val="clear" w:color="auto" w:fill="FFFFCC"/>
      <w:autoSpaceDN w:val="0"/>
      <w:snapToGrid w:val="0"/>
      <w:spacing w:before="100" w:after="100" w:line="240" w:lineRule="auto"/>
      <w:jc w:val="center"/>
      <w:textAlignment w:val="center"/>
    </w:pPr>
    <w:rPr>
      <w:rFonts w:ascii="Times New Roman" w:eastAsia="Times New Roman" w:hAnsi="Times New Roman"/>
      <w:b/>
      <w:bCs/>
      <w:sz w:val="20"/>
      <w:szCs w:val="20"/>
      <w:lang w:eastAsia="ru-RU"/>
    </w:rPr>
  </w:style>
  <w:style w:type="paragraph" w:customStyle="1" w:styleId="xl177">
    <w:name w:val="xl177"/>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78">
    <w:name w:val="xl178"/>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179">
    <w:name w:val="xl179"/>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180">
    <w:name w:val="xl18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1">
    <w:name w:val="xl18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FF0000"/>
      <w:sz w:val="24"/>
      <w:szCs w:val="20"/>
      <w:lang w:eastAsia="ru-RU"/>
    </w:rPr>
  </w:style>
  <w:style w:type="paragraph" w:customStyle="1" w:styleId="xl182">
    <w:name w:val="xl182"/>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3">
    <w:name w:val="xl183"/>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84">
    <w:name w:val="xl184"/>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85">
    <w:name w:val="xl185"/>
    <w:basedOn w:val="a1"/>
    <w:rsid w:val="001255A8"/>
    <w:pPr>
      <w:pBdr>
        <w:top w:val="single" w:sz="4" w:space="0" w:color="000000"/>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86">
    <w:name w:val="xl186"/>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87">
    <w:name w:val="xl187"/>
    <w:basedOn w:val="a1"/>
    <w:rsid w:val="001255A8"/>
    <w:pPr>
      <w:pBdr>
        <w:top w:val="single" w:sz="4" w:space="0" w:color="000000"/>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188">
    <w:name w:val="xl188"/>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89">
    <w:name w:val="xl189"/>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color w:val="0033CC"/>
      <w:sz w:val="24"/>
      <w:szCs w:val="20"/>
      <w:lang w:eastAsia="ru-RU"/>
    </w:rPr>
  </w:style>
  <w:style w:type="paragraph" w:customStyle="1" w:styleId="xl190">
    <w:name w:val="xl190"/>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1">
    <w:name w:val="xl191"/>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2">
    <w:name w:val="xl192"/>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3">
    <w:name w:val="xl193"/>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4">
    <w:name w:val="xl194"/>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95">
    <w:name w:val="xl195"/>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196">
    <w:name w:val="xl196"/>
    <w:basedOn w:val="a1"/>
    <w:rsid w:val="001255A8"/>
    <w:pPr>
      <w:pBdr>
        <w:top w:val="single" w:sz="12" w:space="0" w:color="FF0000"/>
        <w:left w:val="single" w:sz="12" w:space="0" w:color="FF0000"/>
        <w:bottom w:val="single" w:sz="12" w:space="0" w:color="FF0000"/>
        <w:right w:val="single" w:sz="12" w:space="0" w:color="FF0000"/>
      </w:pBdr>
      <w:autoSpaceDN w:val="0"/>
      <w:snapToGrid w:val="0"/>
      <w:spacing w:before="100" w:after="100" w:line="240" w:lineRule="auto"/>
      <w:jc w:val="center"/>
      <w:textAlignment w:val="top"/>
    </w:pPr>
    <w:rPr>
      <w:rFonts w:ascii="Times New Roman" w:eastAsia="Times New Roman" w:hAnsi="Times New Roman"/>
      <w:color w:val="FF0000"/>
      <w:sz w:val="24"/>
      <w:szCs w:val="20"/>
      <w:lang w:eastAsia="ru-RU"/>
    </w:rPr>
  </w:style>
  <w:style w:type="paragraph" w:customStyle="1" w:styleId="xl197">
    <w:name w:val="xl197"/>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198">
    <w:name w:val="xl198"/>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199">
    <w:name w:val="xl199"/>
    <w:basedOn w:val="a1"/>
    <w:rsid w:val="001255A8"/>
    <w:pPr>
      <w:pBdr>
        <w:top w:val="single" w:sz="4" w:space="0" w:color="000000"/>
        <w:left w:val="single" w:sz="4" w:space="0" w:color="000000"/>
        <w:bottom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0">
    <w:name w:val="xl200"/>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1">
    <w:name w:val="xl201"/>
    <w:basedOn w:val="a1"/>
    <w:rsid w:val="001255A8"/>
    <w:pPr>
      <w:pBdr>
        <w:top w:val="single" w:sz="4" w:space="0" w:color="000000"/>
        <w:left w:val="single" w:sz="4" w:space="0" w:color="000000"/>
        <w:bottom w:val="single" w:sz="4" w:space="0" w:color="000000"/>
        <w:right w:val="single" w:sz="4" w:space="0" w:color="000000"/>
      </w:pBdr>
      <w:shd w:val="clear" w:color="auto" w:fill="FFFF00"/>
      <w:autoSpaceDN w:val="0"/>
      <w:snapToGrid w:val="0"/>
      <w:spacing w:before="100" w:after="100" w:line="240" w:lineRule="auto"/>
      <w:jc w:val="center"/>
      <w:textAlignment w:val="top"/>
    </w:pPr>
    <w:rPr>
      <w:rFonts w:ascii="Times New Roman" w:eastAsia="Times New Roman" w:hAnsi="Times New Roman"/>
      <w:b/>
      <w:bCs/>
      <w:sz w:val="24"/>
      <w:szCs w:val="20"/>
      <w:lang w:eastAsia="ru-RU"/>
    </w:rPr>
  </w:style>
  <w:style w:type="paragraph" w:customStyle="1" w:styleId="xl202">
    <w:name w:val="xl202"/>
    <w:basedOn w:val="a1"/>
    <w:rsid w:val="001255A8"/>
    <w:pPr>
      <w:pBdr>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3">
    <w:name w:val="xl203"/>
    <w:basedOn w:val="a1"/>
    <w:rsid w:val="001255A8"/>
    <w:pPr>
      <w:pBdr>
        <w:top w:val="single" w:sz="4" w:space="0" w:color="000000"/>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4">
    <w:name w:val="xl204"/>
    <w:basedOn w:val="a1"/>
    <w:rsid w:val="001255A8"/>
    <w:pPr>
      <w:pBdr>
        <w:top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05">
    <w:name w:val="xl205"/>
    <w:basedOn w:val="a1"/>
    <w:rsid w:val="001255A8"/>
    <w:pPr>
      <w:pBdr>
        <w:top w:val="single" w:sz="4" w:space="0" w:color="000000"/>
        <w:bottom w:val="single" w:sz="4" w:space="0" w:color="000000"/>
        <w:right w:val="single" w:sz="4" w:space="0" w:color="000000"/>
      </w:pBd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206">
    <w:name w:val="xl206"/>
    <w:basedOn w:val="a1"/>
    <w:rsid w:val="001255A8"/>
    <w:pPr>
      <w:pBdr>
        <w:bottom w:val="single" w:sz="4" w:space="0" w:color="000000"/>
        <w:right w:val="single" w:sz="4" w:space="0" w:color="000000"/>
      </w:pBdr>
      <w:shd w:val="clear" w:color="auto" w:fill="FFFF00"/>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7">
    <w:name w:val="xl207"/>
    <w:basedOn w:val="a1"/>
    <w:rsid w:val="001255A8"/>
    <w:pPr>
      <w:pBdr>
        <w:top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08">
    <w:name w:val="xl208"/>
    <w:basedOn w:val="a1"/>
    <w:rsid w:val="001255A8"/>
    <w:pPr>
      <w:pBdr>
        <w:top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xl209">
    <w:name w:val="xl209"/>
    <w:basedOn w:val="a1"/>
    <w:rsid w:val="001255A8"/>
    <w:pPr>
      <w:pBdr>
        <w:top w:val="single" w:sz="4" w:space="0" w:color="000000"/>
        <w:left w:val="single" w:sz="4" w:space="0" w:color="000000"/>
        <w:bottom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xl210">
    <w:name w:val="xl210"/>
    <w:basedOn w:val="a1"/>
    <w:rsid w:val="001255A8"/>
    <w:pPr>
      <w:pBdr>
        <w:top w:val="single" w:sz="4" w:space="0" w:color="000000"/>
        <w:left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1">
    <w:name w:val="xl211"/>
    <w:basedOn w:val="a1"/>
    <w:rsid w:val="001255A8"/>
    <w:pPr>
      <w:pBdr>
        <w:left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2">
    <w:name w:val="xl212"/>
    <w:basedOn w:val="a1"/>
    <w:rsid w:val="001255A8"/>
    <w:pPr>
      <w:pBdr>
        <w:top w:val="single" w:sz="4" w:space="0" w:color="000000"/>
        <w:left w:val="single" w:sz="4" w:space="0" w:color="000000"/>
        <w:bottom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213">
    <w:name w:val="xl213"/>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xl175">
    <w:name w:val="xl175"/>
    <w:basedOn w:val="a1"/>
    <w:rsid w:val="001255A8"/>
    <w:pPr>
      <w:autoSpaceDN w:val="0"/>
      <w:snapToGrid w:val="0"/>
      <w:spacing w:before="100" w:after="100" w:line="240" w:lineRule="auto"/>
      <w:jc w:val="center"/>
      <w:textAlignment w:val="top"/>
    </w:pPr>
    <w:rPr>
      <w:rFonts w:ascii="Times New Roman" w:eastAsia="Times New Roman" w:hAnsi="Times New Roman"/>
      <w:sz w:val="24"/>
      <w:szCs w:val="20"/>
      <w:lang w:eastAsia="ru-RU"/>
    </w:rPr>
  </w:style>
  <w:style w:type="paragraph" w:customStyle="1" w:styleId="xl176">
    <w:name w:val="xl176"/>
    <w:basedOn w:val="a1"/>
    <w:rsid w:val="001255A8"/>
    <w:pPr>
      <w:pBdr>
        <w:top w:val="single" w:sz="4" w:space="0" w:color="000000"/>
        <w:left w:val="single" w:sz="4" w:space="0" w:color="000000"/>
        <w:bottom w:val="single" w:sz="4" w:space="0" w:color="000000"/>
        <w:right w:val="single" w:sz="4" w:space="0" w:color="000000"/>
      </w:pBdr>
      <w:shd w:val="clear" w:color="auto" w:fill="FDE9D9"/>
      <w:autoSpaceDN w:val="0"/>
      <w:snapToGrid w:val="0"/>
      <w:spacing w:before="100" w:after="100" w:line="240" w:lineRule="auto"/>
      <w:textAlignment w:val="top"/>
    </w:pPr>
    <w:rPr>
      <w:rFonts w:ascii="Times New Roman" w:eastAsia="Times New Roman" w:hAnsi="Times New Roman"/>
      <w:b/>
      <w:bCs/>
      <w:sz w:val="24"/>
      <w:szCs w:val="20"/>
      <w:lang w:eastAsia="ru-RU"/>
    </w:rPr>
  </w:style>
  <w:style w:type="paragraph" w:customStyle="1" w:styleId="3b">
    <w:name w:val="Знак Знак3 Знак Знак Знак 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afffff2">
    <w:name w:val="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221">
    <w:name w:val="Знак2 Знак Знак Знак2 Знак Знак Знак Знак Знак Знак Знак Знак Знак"/>
    <w:basedOn w:val="a1"/>
    <w:rsid w:val="001255A8"/>
    <w:pPr>
      <w:autoSpaceDN w:val="0"/>
      <w:snapToGrid w:val="0"/>
      <w:spacing w:after="160" w:line="240" w:lineRule="exact"/>
      <w:textAlignment w:val="baseline"/>
    </w:pPr>
    <w:rPr>
      <w:rFonts w:ascii="Verdana" w:eastAsia="Times New Roman" w:hAnsi="Verdana" w:cs="Verdana"/>
      <w:sz w:val="20"/>
      <w:szCs w:val="20"/>
      <w:lang w:val="en-US"/>
    </w:rPr>
  </w:style>
  <w:style w:type="paragraph" w:customStyle="1" w:styleId="113">
    <w:name w:val="Знак Знак Знак1 Знак Знак Знак Знак Знак Знак1 Знак Знак Знак Знак"/>
    <w:basedOn w:val="a1"/>
    <w:rsid w:val="001255A8"/>
    <w:pPr>
      <w:autoSpaceDN w:val="0"/>
      <w:snapToGrid w:val="0"/>
      <w:spacing w:before="100" w:after="100" w:line="240" w:lineRule="auto"/>
      <w:ind w:firstLine="720"/>
      <w:textAlignment w:val="baseline"/>
    </w:pPr>
    <w:rPr>
      <w:rFonts w:ascii="Tahoma" w:eastAsia="Times New Roman" w:hAnsi="Tahoma"/>
      <w:sz w:val="20"/>
      <w:szCs w:val="20"/>
      <w:lang w:val="en-US"/>
    </w:rPr>
  </w:style>
  <w:style w:type="paragraph" w:customStyle="1" w:styleId="afffff3">
    <w:name w:val="Знак Знак Знак Знак Знак Знак Знак"/>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1"/>
    <w:rsid w:val="001255A8"/>
    <w:pPr>
      <w:tabs>
        <w:tab w:val="left" w:pos="2160"/>
      </w:tabs>
      <w:autoSpaceDN w:val="0"/>
      <w:snapToGrid w:val="0"/>
      <w:spacing w:before="120" w:after="0" w:line="240" w:lineRule="exact"/>
      <w:textAlignment w:val="baseline"/>
    </w:pPr>
    <w:rPr>
      <w:rFonts w:ascii="Times New Roman" w:eastAsia="Times New Roman" w:hAnsi="Times New Roman"/>
      <w:sz w:val="24"/>
      <w:szCs w:val="20"/>
      <w:lang w:val="en-US" w:eastAsia="ru-RU"/>
    </w:rPr>
  </w:style>
  <w:style w:type="paragraph" w:customStyle="1" w:styleId="1fe">
    <w:name w:val="Знак Знак1 Знак Знак Знак Знак Знак Знак"/>
    <w:basedOn w:val="a1"/>
    <w:rsid w:val="001255A8"/>
    <w:pPr>
      <w:widowControl w:val="0"/>
      <w:autoSpaceDN w:val="0"/>
      <w:snapToGrid w:val="0"/>
      <w:spacing w:after="160" w:line="240" w:lineRule="exact"/>
      <w:jc w:val="right"/>
      <w:textAlignment w:val="baseline"/>
    </w:pPr>
    <w:rPr>
      <w:rFonts w:ascii="Times New Roman" w:eastAsia="Times New Roman" w:hAnsi="Times New Roman"/>
      <w:sz w:val="20"/>
      <w:szCs w:val="20"/>
      <w:lang w:val="en-GB"/>
    </w:rPr>
  </w:style>
  <w:style w:type="paragraph" w:customStyle="1" w:styleId="2f3">
    <w:name w:val="Знак2"/>
    <w:basedOn w:val="a1"/>
    <w:rsid w:val="001255A8"/>
    <w:pPr>
      <w:autoSpaceDN w:val="0"/>
      <w:snapToGrid w:val="0"/>
      <w:spacing w:after="160" w:line="240" w:lineRule="exact"/>
      <w:textAlignment w:val="baseline"/>
    </w:pPr>
    <w:rPr>
      <w:rFonts w:ascii="Verdana" w:eastAsia="Times New Roman" w:hAnsi="Verdana"/>
      <w:sz w:val="20"/>
      <w:szCs w:val="20"/>
      <w:lang w:val="en-US"/>
    </w:rPr>
  </w:style>
  <w:style w:type="paragraph" w:customStyle="1" w:styleId="11Char">
    <w:name w:val="Знак1 Знак Знак Знак Знак Знак Знак Знак Знак1 Char"/>
    <w:basedOn w:val="a1"/>
    <w:rsid w:val="001255A8"/>
    <w:pPr>
      <w:autoSpaceDN w:val="0"/>
      <w:snapToGrid w:val="0"/>
      <w:spacing w:after="160" w:line="240" w:lineRule="exact"/>
      <w:textAlignment w:val="baseline"/>
    </w:pPr>
    <w:rPr>
      <w:rFonts w:ascii="Verdana" w:eastAsia="Times New Roman" w:hAnsi="Verdana"/>
      <w:sz w:val="20"/>
      <w:szCs w:val="20"/>
      <w:lang w:val="en-US"/>
    </w:rPr>
  </w:style>
  <w:style w:type="paragraph" w:customStyle="1" w:styleId="headertext">
    <w:name w:val="headertext"/>
    <w:basedOn w:val="a1"/>
    <w:rsid w:val="001255A8"/>
    <w:pPr>
      <w:autoSpaceDN w:val="0"/>
      <w:snapToGrid w:val="0"/>
      <w:spacing w:before="144" w:after="144" w:line="240" w:lineRule="auto"/>
      <w:textAlignment w:val="baseline"/>
    </w:pPr>
    <w:rPr>
      <w:rFonts w:ascii="Times New Roman" w:eastAsia="Times New Roman" w:hAnsi="Times New Roman"/>
      <w:b/>
      <w:bCs/>
      <w:sz w:val="26"/>
      <w:szCs w:val="26"/>
      <w:lang w:eastAsia="ru-RU"/>
    </w:rPr>
  </w:style>
  <w:style w:type="paragraph" w:customStyle="1" w:styleId="righpt">
    <w:name w:val="righpt"/>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conscell">
    <w:name w:val="conscell"/>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xl214">
    <w:name w:val="xl21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5">
    <w:name w:val="xl215"/>
    <w:basedOn w:val="a1"/>
    <w:rsid w:val="001255A8"/>
    <w:pPr>
      <w:pBdr>
        <w:top w:val="single" w:sz="4" w:space="0" w:color="000000"/>
        <w:left w:val="single" w:sz="4" w:space="0" w:color="000000"/>
        <w:bottom w:val="single" w:sz="4" w:space="0" w:color="000000"/>
        <w:right w:val="single" w:sz="8" w:space="0" w:color="000000"/>
      </w:pBdr>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6">
    <w:name w:val="xl216"/>
    <w:basedOn w:val="a1"/>
    <w:rsid w:val="001255A8"/>
    <w:pPr>
      <w:pBdr>
        <w:top w:val="single" w:sz="4" w:space="0" w:color="000000"/>
        <w:bottom w:val="single" w:sz="4" w:space="0" w:color="000000"/>
        <w:right w:val="single" w:sz="4" w:space="0" w:color="000000"/>
      </w:pBdr>
      <w:shd w:val="clear" w:color="auto" w:fill="FFFFFF"/>
      <w:autoSpaceDN w:val="0"/>
      <w:snapToGrid w:val="0"/>
      <w:spacing w:before="100" w:after="100" w:line="240" w:lineRule="auto"/>
      <w:jc w:val="center"/>
      <w:textAlignment w:val="center"/>
    </w:pPr>
    <w:rPr>
      <w:rFonts w:ascii="Times New Roman" w:eastAsia="Times New Roman" w:hAnsi="Times New Roman"/>
      <w:color w:val="000000"/>
      <w:sz w:val="20"/>
      <w:szCs w:val="20"/>
      <w:lang w:eastAsia="ru-RU"/>
    </w:rPr>
  </w:style>
  <w:style w:type="paragraph" w:customStyle="1" w:styleId="xl217">
    <w:name w:val="xl217"/>
    <w:basedOn w:val="a1"/>
    <w:rsid w:val="001255A8"/>
    <w:pPr>
      <w:pBdr>
        <w:left w:val="single" w:sz="4" w:space="0" w:color="000000"/>
        <w:bottom w:val="single" w:sz="4" w:space="0" w:color="000000"/>
        <w:right w:val="single" w:sz="4" w:space="0" w:color="000000"/>
      </w:pBdr>
      <w:shd w:val="clear" w:color="auto" w:fill="D7E4BC"/>
      <w:autoSpaceDN w:val="0"/>
      <w:snapToGrid w:val="0"/>
      <w:spacing w:before="100" w:after="100" w:line="240" w:lineRule="auto"/>
      <w:jc w:val="center"/>
      <w:textAlignment w:val="center"/>
    </w:pPr>
    <w:rPr>
      <w:rFonts w:ascii="Times New Roman" w:eastAsia="Times New Roman" w:hAnsi="Times New Roman"/>
      <w:b/>
      <w:bCs/>
      <w:sz w:val="24"/>
      <w:szCs w:val="20"/>
      <w:lang w:eastAsia="ru-RU"/>
    </w:rPr>
  </w:style>
  <w:style w:type="paragraph" w:customStyle="1" w:styleId="1ff">
    <w:name w:val="Абзац списка1"/>
    <w:basedOn w:val="a1"/>
    <w:rsid w:val="001255A8"/>
    <w:pPr>
      <w:autoSpaceDN w:val="0"/>
      <w:snapToGrid w:val="0"/>
      <w:ind w:left="720"/>
      <w:textAlignment w:val="baseline"/>
    </w:pPr>
    <w:rPr>
      <w:rFonts w:ascii="Times New Roman" w:eastAsia="Times New Roman" w:hAnsi="Times New Roman"/>
      <w:sz w:val="24"/>
    </w:rPr>
  </w:style>
  <w:style w:type="paragraph" w:customStyle="1" w:styleId="1ff0">
    <w:name w:val="Заголовок оглавления1"/>
    <w:basedOn w:val="1"/>
    <w:next w:val="a1"/>
    <w:rsid w:val="001255A8"/>
    <w:pPr>
      <w:keepLines/>
      <w:autoSpaceDN w:val="0"/>
      <w:snapToGrid w:val="0"/>
      <w:spacing w:before="480" w:line="276" w:lineRule="auto"/>
      <w:jc w:val="left"/>
      <w:textAlignment w:val="baseline"/>
    </w:pPr>
    <w:rPr>
      <w:rFonts w:ascii="Cambria" w:eastAsia="Calibri" w:hAnsi="Cambria"/>
      <w:b/>
      <w:bCs/>
      <w:color w:val="365F91"/>
      <w:sz w:val="22"/>
      <w:szCs w:val="28"/>
    </w:rPr>
  </w:style>
  <w:style w:type="paragraph" w:customStyle="1" w:styleId="xl64">
    <w:name w:val="xl64"/>
    <w:basedOn w:val="a1"/>
    <w:rsid w:val="001255A8"/>
    <w:pPr>
      <w:pBdr>
        <w:top w:val="single" w:sz="4" w:space="0" w:color="000000"/>
        <w:left w:val="single" w:sz="4" w:space="0" w:color="000000"/>
        <w:bottom w:val="single" w:sz="4" w:space="0" w:color="000000"/>
        <w:right w:val="single" w:sz="4" w:space="0" w:color="000000"/>
      </w:pBdr>
      <w:autoSpaceDN w:val="0"/>
      <w:snapToGrid w:val="0"/>
      <w:spacing w:before="100" w:after="100" w:line="240" w:lineRule="auto"/>
      <w:textAlignment w:val="top"/>
    </w:pPr>
    <w:rPr>
      <w:rFonts w:ascii="Times New Roman" w:eastAsia="Times New Roman" w:hAnsi="Times New Roman"/>
      <w:sz w:val="24"/>
      <w:szCs w:val="20"/>
      <w:lang w:eastAsia="ru-RU"/>
    </w:rPr>
  </w:style>
  <w:style w:type="paragraph" w:customStyle="1" w:styleId="afffff4">
    <w:name w:val="Обычный (паспорт)"/>
    <w:basedOn w:val="a1"/>
    <w:rsid w:val="001255A8"/>
    <w:pPr>
      <w:autoSpaceDN w:val="0"/>
      <w:snapToGrid w:val="0"/>
      <w:spacing w:before="120" w:after="0" w:line="240" w:lineRule="auto"/>
      <w:textAlignment w:val="baseline"/>
    </w:pPr>
    <w:rPr>
      <w:rFonts w:ascii="Times New Roman" w:eastAsia="Times New Roman" w:hAnsi="Times New Roman"/>
      <w:szCs w:val="28"/>
      <w:lang w:eastAsia="ru-RU"/>
    </w:rPr>
  </w:style>
  <w:style w:type="paragraph" w:customStyle="1" w:styleId="afffff5">
    <w:name w:val="Обычный в таблице"/>
    <w:basedOn w:val="a1"/>
    <w:rsid w:val="001255A8"/>
    <w:pPr>
      <w:autoSpaceDN w:val="0"/>
      <w:snapToGrid w:val="0"/>
      <w:spacing w:after="0" w:line="240" w:lineRule="auto"/>
      <w:textAlignment w:val="baseline"/>
    </w:pPr>
    <w:rPr>
      <w:rFonts w:ascii="Times New Roman" w:eastAsia="Times New Roman" w:hAnsi="Times New Roman"/>
      <w:lang w:eastAsia="ru-RU"/>
    </w:rPr>
  </w:style>
  <w:style w:type="paragraph" w:customStyle="1" w:styleId="afffff6">
    <w:name w:val="Заголовок таблицы"/>
    <w:basedOn w:val="afffff5"/>
    <w:rsid w:val="001255A8"/>
    <w:pPr>
      <w:jc w:val="center"/>
    </w:pPr>
    <w:rPr>
      <w:b/>
    </w:rPr>
  </w:style>
  <w:style w:type="paragraph" w:customStyle="1" w:styleId="Main">
    <w:name w:val="Main Знак"/>
    <w:rsid w:val="001255A8"/>
    <w:pPr>
      <w:autoSpaceDN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1ff1">
    <w:name w:val="1 Обычный"/>
    <w:basedOn w:val="a1"/>
    <w:rsid w:val="001255A8"/>
    <w:pPr>
      <w:autoSpaceDE w:val="0"/>
      <w:autoSpaceDN w:val="0"/>
      <w:snapToGrid w:val="0"/>
      <w:spacing w:before="120" w:after="120" w:line="360" w:lineRule="auto"/>
      <w:ind w:firstLine="720"/>
      <w:textAlignment w:val="baseline"/>
    </w:pPr>
    <w:rPr>
      <w:rFonts w:ascii="Arial" w:eastAsia="Times New Roman" w:hAnsi="Arial" w:cs="Arial"/>
      <w:sz w:val="24"/>
      <w:szCs w:val="20"/>
      <w:lang w:eastAsia="ru-RU" w:bidi="en-US"/>
    </w:rPr>
  </w:style>
  <w:style w:type="paragraph" w:customStyle="1" w:styleId="1ff2">
    <w:name w:val="Знак Знак Знак Знак Знак Знак1"/>
    <w:basedOn w:val="a1"/>
    <w:rsid w:val="001255A8"/>
    <w:pPr>
      <w:autoSpaceDN w:val="0"/>
      <w:snapToGrid w:val="0"/>
      <w:spacing w:before="100" w:after="100" w:line="240" w:lineRule="auto"/>
      <w:textAlignment w:val="baseline"/>
    </w:pPr>
    <w:rPr>
      <w:rFonts w:ascii="Tahoma" w:eastAsia="Times New Roman" w:hAnsi="Tahoma"/>
      <w:sz w:val="20"/>
      <w:szCs w:val="20"/>
      <w:lang w:val="en-US"/>
    </w:rPr>
  </w:style>
  <w:style w:type="character" w:customStyle="1" w:styleId="FontStyle30">
    <w:name w:val="Font Style30"/>
    <w:rsid w:val="001255A8"/>
    <w:rPr>
      <w:rFonts w:ascii="Times New Roman" w:hAnsi="Times New Roman" w:cs="Times New Roman"/>
      <w:sz w:val="26"/>
      <w:szCs w:val="26"/>
    </w:rPr>
  </w:style>
  <w:style w:type="paragraph" w:customStyle="1" w:styleId="printj">
    <w:name w:val="printj"/>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paragraph" w:customStyle="1" w:styleId="2f4">
    <w:name w:val="Знак Знак2"/>
    <w:basedOn w:val="a1"/>
    <w:rsid w:val="001255A8"/>
    <w:pPr>
      <w:autoSpaceDN w:val="0"/>
      <w:snapToGrid w:val="0"/>
      <w:spacing w:after="0" w:line="240" w:lineRule="auto"/>
      <w:textAlignment w:val="baseline"/>
    </w:pPr>
    <w:rPr>
      <w:rFonts w:ascii="Verdana" w:eastAsia="Times New Roman" w:hAnsi="Verdana" w:cs="Verdana"/>
      <w:sz w:val="20"/>
      <w:szCs w:val="20"/>
      <w:lang w:val="en-US"/>
    </w:rPr>
  </w:style>
  <w:style w:type="paragraph" w:customStyle="1" w:styleId="afffff7">
    <w:name w:val="ЭЭГ"/>
    <w:basedOn w:val="a1"/>
    <w:rsid w:val="001255A8"/>
    <w:pPr>
      <w:autoSpaceDN w:val="0"/>
      <w:snapToGrid w:val="0"/>
      <w:spacing w:after="0" w:line="360" w:lineRule="auto"/>
      <w:ind w:firstLine="720"/>
      <w:textAlignment w:val="baseline"/>
    </w:pPr>
    <w:rPr>
      <w:rFonts w:ascii="Times New Roman" w:eastAsia="Times New Roman" w:hAnsi="Times New Roman"/>
      <w:sz w:val="24"/>
      <w:szCs w:val="20"/>
      <w:lang w:eastAsia="ru-RU"/>
    </w:rPr>
  </w:style>
  <w:style w:type="paragraph" w:styleId="2f5">
    <w:name w:val="Body Text First Indent 2"/>
    <w:basedOn w:val="af0"/>
    <w:link w:val="2f6"/>
    <w:rsid w:val="001255A8"/>
    <w:pPr>
      <w:autoSpaceDN w:val="0"/>
      <w:snapToGrid w:val="0"/>
      <w:spacing w:after="120" w:line="240" w:lineRule="auto"/>
      <w:ind w:left="283" w:firstLine="210"/>
      <w:jc w:val="left"/>
      <w:textAlignment w:val="baseline"/>
      <w:outlineLvl w:val="9"/>
    </w:pPr>
    <w:rPr>
      <w:bCs w:val="0"/>
      <w:color w:val="auto"/>
      <w:sz w:val="24"/>
      <w:szCs w:val="20"/>
    </w:rPr>
  </w:style>
  <w:style w:type="character" w:customStyle="1" w:styleId="2f6">
    <w:name w:val="Красная строка 2 Знак"/>
    <w:basedOn w:val="af1"/>
    <w:link w:val="2f5"/>
    <w:rsid w:val="001255A8"/>
    <w:rPr>
      <w:rFonts w:ascii="Times New Roman" w:eastAsia="Times New Roman" w:hAnsi="Times New Roman" w:cs="Times New Roman"/>
      <w:bCs w:val="0"/>
      <w:color w:val="FF6600"/>
      <w:sz w:val="24"/>
      <w:szCs w:val="20"/>
      <w:lang w:eastAsia="ru-RU"/>
    </w:rPr>
  </w:style>
  <w:style w:type="paragraph" w:customStyle="1" w:styleId="141">
    <w:name w:val="Обычный + 14 пт"/>
    <w:basedOn w:val="a1"/>
    <w:rsid w:val="001255A8"/>
    <w:pPr>
      <w:autoSpaceDN w:val="0"/>
      <w:snapToGrid w:val="0"/>
      <w:spacing w:after="120" w:line="360" w:lineRule="auto"/>
      <w:textAlignment w:val="baseline"/>
    </w:pPr>
    <w:rPr>
      <w:rFonts w:ascii="Times New Roman" w:eastAsia="Times New Roman" w:hAnsi="Times New Roman"/>
      <w:szCs w:val="28"/>
      <w:lang w:eastAsia="ru-RU"/>
    </w:rPr>
  </w:style>
  <w:style w:type="paragraph" w:styleId="3c">
    <w:name w:val="Body Text 3"/>
    <w:basedOn w:val="a1"/>
    <w:link w:val="3d"/>
    <w:rsid w:val="001255A8"/>
    <w:pPr>
      <w:autoSpaceDN w:val="0"/>
      <w:snapToGrid w:val="0"/>
      <w:spacing w:after="120" w:line="240" w:lineRule="auto"/>
      <w:textAlignment w:val="baseline"/>
    </w:pPr>
    <w:rPr>
      <w:rFonts w:ascii="Times New Roman" w:eastAsia="Times New Roman" w:hAnsi="Times New Roman"/>
      <w:sz w:val="16"/>
      <w:szCs w:val="16"/>
      <w:lang w:val="x-none" w:eastAsia="x-none"/>
    </w:rPr>
  </w:style>
  <w:style w:type="character" w:customStyle="1" w:styleId="3d">
    <w:name w:val="Основной текст 3 Знак"/>
    <w:basedOn w:val="a2"/>
    <w:link w:val="3c"/>
    <w:rsid w:val="001255A8"/>
    <w:rPr>
      <w:rFonts w:ascii="Times New Roman" w:eastAsia="Times New Roman" w:hAnsi="Times New Roman" w:cs="Times New Roman"/>
      <w:sz w:val="16"/>
      <w:szCs w:val="16"/>
      <w:lang w:val="x-none" w:eastAsia="x-none"/>
    </w:rPr>
  </w:style>
  <w:style w:type="character" w:customStyle="1" w:styleId="2f7">
    <w:name w:val="Основной текст2"/>
    <w:rsid w:val="001255A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rPr>
  </w:style>
  <w:style w:type="character" w:customStyle="1" w:styleId="FontStyle21">
    <w:name w:val="Font Style21"/>
    <w:rsid w:val="001255A8"/>
    <w:rPr>
      <w:rFonts w:ascii="Arial" w:hAnsi="Arial" w:cs="Arial"/>
      <w:sz w:val="18"/>
      <w:szCs w:val="18"/>
    </w:rPr>
  </w:style>
  <w:style w:type="character" w:customStyle="1" w:styleId="FontStyle22">
    <w:name w:val="Font Style22"/>
    <w:rsid w:val="001255A8"/>
    <w:rPr>
      <w:rFonts w:ascii="Arial" w:hAnsi="Arial" w:cs="Arial"/>
      <w:i/>
      <w:iCs/>
      <w:sz w:val="18"/>
      <w:szCs w:val="18"/>
    </w:rPr>
  </w:style>
  <w:style w:type="character" w:customStyle="1" w:styleId="114">
    <w:name w:val="Заголовок 1 Знак1"/>
    <w:rsid w:val="001255A8"/>
    <w:rPr>
      <w:rFonts w:ascii="Cambria" w:eastAsia="Times New Roman" w:hAnsi="Cambria" w:cs="Times New Roman"/>
      <w:b/>
      <w:bCs/>
      <w:color w:val="365F91"/>
      <w:sz w:val="28"/>
      <w:szCs w:val="28"/>
    </w:rPr>
  </w:style>
  <w:style w:type="character" w:customStyle="1" w:styleId="311">
    <w:name w:val="Заголовок 3 Знак1"/>
    <w:rsid w:val="001255A8"/>
    <w:rPr>
      <w:rFonts w:ascii="Cambria" w:eastAsia="Times New Roman" w:hAnsi="Cambria" w:cs="Times New Roman"/>
      <w:b/>
      <w:bCs/>
      <w:color w:val="4F81BD"/>
      <w:sz w:val="28"/>
      <w:szCs w:val="24"/>
    </w:rPr>
  </w:style>
  <w:style w:type="character" w:customStyle="1" w:styleId="410">
    <w:name w:val="Заголовок 4 Знак1"/>
    <w:rsid w:val="001255A8"/>
    <w:rPr>
      <w:rFonts w:ascii="Cambria" w:eastAsia="Times New Roman" w:hAnsi="Cambria" w:cs="Times New Roman"/>
      <w:b/>
      <w:bCs/>
      <w:i/>
      <w:iCs/>
      <w:color w:val="4F81BD"/>
      <w:sz w:val="28"/>
      <w:szCs w:val="24"/>
    </w:rPr>
  </w:style>
  <w:style w:type="character" w:customStyle="1" w:styleId="1ff3">
    <w:name w:val="Текст сноски Знак1"/>
    <w:rsid w:val="001255A8"/>
    <w:rPr>
      <w:rFonts w:ascii="Times New Roman" w:eastAsia="Times New Roman" w:hAnsi="Times New Roman"/>
    </w:rPr>
  </w:style>
  <w:style w:type="character" w:customStyle="1" w:styleId="1ff4">
    <w:name w:val="Основной текст с отступом Знак1"/>
    <w:rsid w:val="001255A8"/>
    <w:rPr>
      <w:rFonts w:ascii="Times New Roman" w:eastAsia="Times New Roman" w:hAnsi="Times New Roman"/>
      <w:sz w:val="28"/>
      <w:szCs w:val="24"/>
    </w:rPr>
  </w:style>
  <w:style w:type="character" w:customStyle="1" w:styleId="1ff5">
    <w:name w:val="Текст примечания Знак1"/>
    <w:rsid w:val="001255A8"/>
    <w:rPr>
      <w:rFonts w:ascii="Times New Roman" w:eastAsia="Times New Roman" w:hAnsi="Times New Roman"/>
    </w:rPr>
  </w:style>
  <w:style w:type="character" w:customStyle="1" w:styleId="1ff6">
    <w:name w:val="Обычный (веб) Знак1"/>
    <w:rsid w:val="001255A8"/>
    <w:rPr>
      <w:rFonts w:ascii="Cambria" w:eastAsia="Times New Roman" w:hAnsi="Cambria"/>
      <w:i/>
      <w:iCs/>
    </w:rPr>
  </w:style>
  <w:style w:type="character" w:customStyle="1" w:styleId="710">
    <w:name w:val="Заголовок 7 Знак1"/>
    <w:rsid w:val="001255A8"/>
    <w:rPr>
      <w:rFonts w:ascii="Cambria" w:eastAsia="Times New Roman" w:hAnsi="Cambria" w:cs="Times New Roman"/>
      <w:i/>
      <w:iCs/>
      <w:color w:val="404040"/>
      <w:sz w:val="28"/>
      <w:szCs w:val="24"/>
    </w:rPr>
  </w:style>
  <w:style w:type="character" w:customStyle="1" w:styleId="811">
    <w:name w:val="Заголовок 8 Знак1"/>
    <w:rsid w:val="001255A8"/>
    <w:rPr>
      <w:rFonts w:ascii="Cambria" w:eastAsia="Times New Roman" w:hAnsi="Cambria" w:cs="Times New Roman"/>
      <w:color w:val="404040"/>
    </w:rPr>
  </w:style>
  <w:style w:type="character" w:customStyle="1" w:styleId="910">
    <w:name w:val="Заголовок 9 Знак1"/>
    <w:rsid w:val="001255A8"/>
    <w:rPr>
      <w:rFonts w:ascii="Cambria" w:eastAsia="Times New Roman" w:hAnsi="Cambria" w:cs="Times New Roman"/>
      <w:i/>
      <w:iCs/>
      <w:color w:val="404040"/>
    </w:rPr>
  </w:style>
  <w:style w:type="character" w:customStyle="1" w:styleId="142">
    <w:name w:val="Основной текст + 14"/>
    <w:rsid w:val="001255A8"/>
    <w:rPr>
      <w:rFonts w:ascii="Times New Roman" w:eastAsia="Times New Roman" w:hAnsi="Times New Roman" w:cs="Times New Roman"/>
      <w:b/>
      <w:bCs/>
      <w:color w:val="000000"/>
      <w:spacing w:val="0"/>
      <w:w w:val="100"/>
      <w:position w:val="0"/>
      <w:sz w:val="29"/>
      <w:szCs w:val="29"/>
      <w:u w:val="single"/>
      <w:shd w:val="clear" w:color="auto" w:fill="FFFFFF"/>
      <w:vertAlign w:val="baseline"/>
      <w:lang w:val="ru-RU"/>
    </w:rPr>
  </w:style>
  <w:style w:type="character" w:customStyle="1" w:styleId="1ff7">
    <w:name w:val="Нижний колонтитул Знак1"/>
    <w:rsid w:val="001255A8"/>
    <w:rPr>
      <w:rFonts w:ascii="Times New Roman" w:eastAsia="Times New Roman" w:hAnsi="Times New Roman"/>
      <w:sz w:val="28"/>
      <w:szCs w:val="24"/>
    </w:rPr>
  </w:style>
  <w:style w:type="character" w:customStyle="1" w:styleId="1ff8">
    <w:name w:val="Текст выноски Знак1"/>
    <w:rsid w:val="001255A8"/>
    <w:rPr>
      <w:rFonts w:ascii="Tahoma" w:eastAsia="Times New Roman" w:hAnsi="Tahoma" w:cs="Tahoma"/>
      <w:sz w:val="16"/>
      <w:szCs w:val="16"/>
    </w:rPr>
  </w:style>
  <w:style w:type="character" w:customStyle="1" w:styleId="312">
    <w:name w:val="Основной текст с отступом 3 Знак1"/>
    <w:rsid w:val="001255A8"/>
    <w:rPr>
      <w:rFonts w:ascii="Times New Roman" w:eastAsia="Times New Roman" w:hAnsi="Times New Roman"/>
      <w:sz w:val="16"/>
      <w:szCs w:val="16"/>
    </w:rPr>
  </w:style>
  <w:style w:type="character" w:customStyle="1" w:styleId="1ff9">
    <w:name w:val="Схема документа Знак1"/>
    <w:rsid w:val="001255A8"/>
    <w:rPr>
      <w:rFonts w:ascii="Tahoma" w:eastAsia="Times New Roman" w:hAnsi="Tahoma" w:cs="Tahoma"/>
      <w:sz w:val="16"/>
      <w:szCs w:val="16"/>
    </w:rPr>
  </w:style>
  <w:style w:type="character" w:customStyle="1" w:styleId="1ffa">
    <w:name w:val="Красная строка Знак1"/>
    <w:rsid w:val="001255A8"/>
    <w:rPr>
      <w:rFonts w:ascii="Times New Roman" w:eastAsia="Times New Roman" w:hAnsi="Times New Roman"/>
      <w:sz w:val="28"/>
      <w:szCs w:val="24"/>
      <w:lang w:eastAsia="ar-SA"/>
    </w:rPr>
  </w:style>
  <w:style w:type="character" w:customStyle="1" w:styleId="21a">
    <w:name w:val="Основной текст с отступом 2 Знак1"/>
    <w:rsid w:val="001255A8"/>
    <w:rPr>
      <w:rFonts w:ascii="Times New Roman" w:eastAsia="Times New Roman" w:hAnsi="Times New Roman"/>
      <w:sz w:val="28"/>
      <w:szCs w:val="24"/>
    </w:rPr>
  </w:style>
  <w:style w:type="character" w:customStyle="1" w:styleId="1ffb">
    <w:name w:val="Тема примечания Знак1"/>
    <w:rsid w:val="001255A8"/>
    <w:rPr>
      <w:rFonts w:ascii="Times New Roman" w:eastAsia="Times New Roman" w:hAnsi="Times New Roman"/>
      <w:b/>
      <w:bCs/>
    </w:rPr>
  </w:style>
  <w:style w:type="character" w:customStyle="1" w:styleId="1ffc">
    <w:name w:val="Текст Знак1"/>
    <w:rsid w:val="001255A8"/>
    <w:rPr>
      <w:rFonts w:ascii="Consolas" w:eastAsia="Times New Roman" w:hAnsi="Consolas"/>
      <w:sz w:val="21"/>
      <w:szCs w:val="21"/>
    </w:rPr>
  </w:style>
  <w:style w:type="character" w:customStyle="1" w:styleId="21b">
    <w:name w:val="Красная строка 2 Знак1"/>
    <w:rsid w:val="001255A8"/>
  </w:style>
  <w:style w:type="character" w:customStyle="1" w:styleId="222">
    <w:name w:val="Основной текст 2 Знак2"/>
    <w:rsid w:val="001255A8"/>
    <w:rPr>
      <w:rFonts w:ascii="Times New Roman" w:eastAsia="Times New Roman" w:hAnsi="Times New Roman"/>
      <w:sz w:val="28"/>
      <w:szCs w:val="24"/>
    </w:rPr>
  </w:style>
  <w:style w:type="character" w:customStyle="1" w:styleId="313">
    <w:name w:val="Основной текст 3 Знак1"/>
    <w:rsid w:val="001255A8"/>
    <w:rPr>
      <w:rFonts w:ascii="Times New Roman" w:eastAsia="Times New Roman" w:hAnsi="Times New Roman"/>
      <w:sz w:val="16"/>
      <w:szCs w:val="16"/>
    </w:rPr>
  </w:style>
  <w:style w:type="paragraph" w:customStyle="1" w:styleId="Standard">
    <w:name w:val="Standard"/>
    <w:rsid w:val="001255A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
    <w:name w:val="formattext"/>
    <w:basedOn w:val="a1"/>
    <w:rsid w:val="001255A8"/>
    <w:pPr>
      <w:autoSpaceDN w:val="0"/>
      <w:snapToGrid w:val="0"/>
      <w:spacing w:before="100" w:after="100" w:line="240" w:lineRule="auto"/>
      <w:textAlignment w:val="baseline"/>
    </w:pPr>
    <w:rPr>
      <w:rFonts w:ascii="Times New Roman" w:eastAsia="Times New Roman" w:hAnsi="Times New Roman"/>
      <w:sz w:val="24"/>
      <w:szCs w:val="20"/>
      <w:lang w:eastAsia="ru-RU"/>
    </w:rPr>
  </w:style>
  <w:style w:type="character" w:customStyle="1" w:styleId="2f8">
    <w:name w:val="Выделенная цитата Знак2"/>
    <w:rsid w:val="001255A8"/>
    <w:rPr>
      <w:rFonts w:ascii="Cambria" w:hAnsi="Cambria"/>
      <w:i/>
      <w:iCs/>
    </w:rPr>
  </w:style>
  <w:style w:type="paragraph" w:customStyle="1" w:styleId="1ffd">
    <w:name w:val="Обычный (веб)1"/>
    <w:rsid w:val="001255A8"/>
    <w:pPr>
      <w:widowControl w:val="0"/>
      <w:suppressAutoHyphens/>
      <w:autoSpaceDN w:val="0"/>
      <w:spacing w:before="280" w:after="280" w:line="240" w:lineRule="auto"/>
      <w:textAlignment w:val="baseline"/>
    </w:pPr>
    <w:rPr>
      <w:rFonts w:ascii="Arial CYR" w:eastAsia="Lucida Sans Unicode" w:hAnsi="Arial CYR" w:cs="Times New Roman"/>
      <w:sz w:val="20"/>
      <w:szCs w:val="20"/>
      <w:lang w:eastAsia="ar-SA"/>
    </w:rPr>
  </w:style>
  <w:style w:type="numbering" w:customStyle="1" w:styleId="111">
    <w:name w:val="Стиль111"/>
    <w:basedOn w:val="a4"/>
    <w:rsid w:val="001255A8"/>
    <w:pPr>
      <w:numPr>
        <w:numId w:val="23"/>
      </w:numPr>
    </w:pPr>
  </w:style>
  <w:style w:type="numbering" w:customStyle="1" w:styleId="1111">
    <w:name w:val="Стиль1111"/>
    <w:basedOn w:val="a4"/>
    <w:rsid w:val="001255A8"/>
    <w:pPr>
      <w:numPr>
        <w:numId w:val="24"/>
      </w:numPr>
    </w:pPr>
  </w:style>
  <w:style w:type="numbering" w:customStyle="1" w:styleId="12">
    <w:name w:val="Стиль12"/>
    <w:basedOn w:val="a4"/>
    <w:rsid w:val="001255A8"/>
    <w:pPr>
      <w:numPr>
        <w:numId w:val="25"/>
      </w:numPr>
    </w:pPr>
  </w:style>
  <w:style w:type="numbering" w:customStyle="1" w:styleId="LFO3">
    <w:name w:val="LFO3"/>
    <w:basedOn w:val="a4"/>
    <w:rsid w:val="001255A8"/>
    <w:pPr>
      <w:numPr>
        <w:numId w:val="26"/>
      </w:numPr>
    </w:pPr>
  </w:style>
  <w:style w:type="numbering" w:customStyle="1" w:styleId="LFO5">
    <w:name w:val="LFO5"/>
    <w:basedOn w:val="a4"/>
    <w:rsid w:val="001255A8"/>
    <w:pPr>
      <w:numPr>
        <w:numId w:val="27"/>
      </w:numPr>
    </w:pPr>
  </w:style>
  <w:style w:type="character" w:customStyle="1" w:styleId="afffff8">
    <w:name w:val="Неразрешенное упоминание"/>
    <w:uiPriority w:val="99"/>
    <w:semiHidden/>
    <w:unhideWhenUsed/>
    <w:rsid w:val="001255A8"/>
    <w:rPr>
      <w:color w:val="605E5C"/>
      <w:shd w:val="clear" w:color="auto" w:fill="E1DFDD"/>
    </w:rPr>
  </w:style>
  <w:style w:type="numbering" w:customStyle="1" w:styleId="21c">
    <w:name w:val="Нет списка21"/>
    <w:next w:val="a4"/>
    <w:uiPriority w:val="99"/>
    <w:semiHidden/>
    <w:unhideWhenUsed/>
    <w:rsid w:val="001255A8"/>
  </w:style>
  <w:style w:type="character" w:customStyle="1" w:styleId="-">
    <w:name w:val="Интернет-ссылка"/>
    <w:rsid w:val="001255A8"/>
    <w:rPr>
      <w:color w:val="000080"/>
      <w:u w:val="single"/>
    </w:rPr>
  </w:style>
  <w:style w:type="paragraph" w:styleId="1ffe">
    <w:name w:val="index 1"/>
    <w:basedOn w:val="a1"/>
    <w:next w:val="a1"/>
    <w:autoRedefine/>
    <w:uiPriority w:val="99"/>
    <w:unhideWhenUsed/>
    <w:rsid w:val="001255A8"/>
    <w:pPr>
      <w:widowControl w:val="0"/>
      <w:suppressAutoHyphens/>
      <w:spacing w:after="0" w:line="240" w:lineRule="auto"/>
      <w:ind w:left="240" w:hanging="240"/>
    </w:pPr>
    <w:rPr>
      <w:rFonts w:ascii="Liberation Serif" w:eastAsia="NSimSun" w:hAnsi="Liberation Serif" w:cs="Mangal"/>
      <w:kern w:val="2"/>
      <w:sz w:val="24"/>
      <w:szCs w:val="21"/>
      <w:lang w:eastAsia="zh-CN" w:bidi="hi-IN"/>
    </w:rPr>
  </w:style>
  <w:style w:type="paragraph" w:styleId="afffff9">
    <w:name w:val="index heading"/>
    <w:basedOn w:val="a1"/>
    <w:qFormat/>
    <w:rsid w:val="001255A8"/>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nsPlusTitlePage">
    <w:name w:val="ConsPlusTitlePage"/>
    <w:qFormat/>
    <w:rsid w:val="001255A8"/>
    <w:pPr>
      <w:widowControl w:val="0"/>
      <w:suppressAutoHyphens/>
      <w:spacing w:after="0" w:line="240" w:lineRule="auto"/>
    </w:pPr>
    <w:rPr>
      <w:rFonts w:ascii="Tahoma" w:eastAsia="Arial" w:hAnsi="Tahoma" w:cs="Courier New"/>
      <w:kern w:val="2"/>
      <w:sz w:val="16"/>
      <w:szCs w:val="24"/>
      <w:lang w:eastAsia="zh-CN" w:bidi="hi-IN"/>
    </w:rPr>
  </w:style>
  <w:style w:type="paragraph" w:customStyle="1" w:styleId="ConsPlusJurTerm">
    <w:name w:val="ConsPlusJurTerm"/>
    <w:qFormat/>
    <w:rsid w:val="001255A8"/>
    <w:pPr>
      <w:widowControl w:val="0"/>
      <w:suppressAutoHyphens/>
      <w:spacing w:after="0" w:line="240" w:lineRule="auto"/>
    </w:pPr>
    <w:rPr>
      <w:rFonts w:ascii="Tahoma" w:eastAsia="Arial" w:hAnsi="Tahoma" w:cs="Courier New"/>
      <w:kern w:val="2"/>
      <w:sz w:val="26"/>
      <w:szCs w:val="24"/>
      <w:lang w:eastAsia="zh-CN" w:bidi="hi-IN"/>
    </w:rPr>
  </w:style>
  <w:style w:type="paragraph" w:customStyle="1" w:styleId="ConsPlusTextList">
    <w:name w:val="ConsPlusTextList"/>
    <w:qFormat/>
    <w:rsid w:val="001255A8"/>
    <w:pPr>
      <w:widowControl w:val="0"/>
      <w:suppressAutoHyphens/>
      <w:spacing w:after="0" w:line="240" w:lineRule="auto"/>
    </w:pPr>
    <w:rPr>
      <w:rFonts w:ascii="Arial" w:eastAsia="Arial" w:hAnsi="Arial" w:cs="Courier New"/>
      <w:kern w:val="2"/>
      <w:sz w:val="20"/>
      <w:szCs w:val="24"/>
      <w:lang w:eastAsia="zh-CN" w:bidi="hi-IN"/>
    </w:rPr>
  </w:style>
  <w:style w:type="paragraph" w:customStyle="1" w:styleId="no-indent">
    <w:name w:val="no-indent"/>
    <w:basedOn w:val="a1"/>
    <w:rsid w:val="001255A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e">
    <w:name w:val="Нет списка3"/>
    <w:next w:val="a4"/>
    <w:uiPriority w:val="99"/>
    <w:semiHidden/>
    <w:unhideWhenUsed/>
    <w:rsid w:val="00A3055B"/>
  </w:style>
  <w:style w:type="numbering" w:customStyle="1" w:styleId="121">
    <w:name w:val="Нет списка12"/>
    <w:next w:val="a4"/>
    <w:uiPriority w:val="99"/>
    <w:semiHidden/>
    <w:rsid w:val="00A3055B"/>
  </w:style>
  <w:style w:type="table" w:customStyle="1" w:styleId="TableGridReport2">
    <w:name w:val="Table Grid Report2"/>
    <w:basedOn w:val="a3"/>
    <w:next w:val="ab"/>
    <w:uiPriority w:val="59"/>
    <w:rsid w:val="00A305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A3055B"/>
  </w:style>
  <w:style w:type="numbering" w:customStyle="1" w:styleId="1112">
    <w:name w:val="Стиль1112"/>
    <w:basedOn w:val="a4"/>
    <w:rsid w:val="00A3055B"/>
  </w:style>
  <w:style w:type="numbering" w:customStyle="1" w:styleId="11111">
    <w:name w:val="Стиль11111"/>
    <w:basedOn w:val="a4"/>
    <w:rsid w:val="00A3055B"/>
  </w:style>
  <w:style w:type="numbering" w:customStyle="1" w:styleId="1210">
    <w:name w:val="Стиль121"/>
    <w:basedOn w:val="a4"/>
    <w:rsid w:val="00A3055B"/>
  </w:style>
  <w:style w:type="numbering" w:customStyle="1" w:styleId="LFO31">
    <w:name w:val="LFO31"/>
    <w:basedOn w:val="a4"/>
    <w:rsid w:val="00A3055B"/>
  </w:style>
  <w:style w:type="numbering" w:customStyle="1" w:styleId="LFO51">
    <w:name w:val="LFO51"/>
    <w:basedOn w:val="a4"/>
    <w:rsid w:val="00A3055B"/>
  </w:style>
  <w:style w:type="numbering" w:customStyle="1" w:styleId="223">
    <w:name w:val="Нет списка22"/>
    <w:next w:val="a4"/>
    <w:uiPriority w:val="99"/>
    <w:semiHidden/>
    <w:unhideWhenUsed/>
    <w:rsid w:val="00A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1057">
      <w:bodyDiv w:val="1"/>
      <w:marLeft w:val="0"/>
      <w:marRight w:val="0"/>
      <w:marTop w:val="0"/>
      <w:marBottom w:val="0"/>
      <w:divBdr>
        <w:top w:val="none" w:sz="0" w:space="0" w:color="auto"/>
        <w:left w:val="none" w:sz="0" w:space="0" w:color="auto"/>
        <w:bottom w:val="none" w:sz="0" w:space="0" w:color="auto"/>
        <w:right w:val="none" w:sz="0" w:space="0" w:color="auto"/>
      </w:divBdr>
    </w:div>
    <w:div w:id="1166357287">
      <w:bodyDiv w:val="1"/>
      <w:marLeft w:val="0"/>
      <w:marRight w:val="0"/>
      <w:marTop w:val="0"/>
      <w:marBottom w:val="0"/>
      <w:divBdr>
        <w:top w:val="none" w:sz="0" w:space="0" w:color="auto"/>
        <w:left w:val="none" w:sz="0" w:space="0" w:color="auto"/>
        <w:bottom w:val="none" w:sz="0" w:space="0" w:color="auto"/>
        <w:right w:val="none" w:sz="0" w:space="0" w:color="auto"/>
      </w:divBdr>
    </w:div>
    <w:div w:id="1523520422">
      <w:bodyDiv w:val="1"/>
      <w:marLeft w:val="0"/>
      <w:marRight w:val="0"/>
      <w:marTop w:val="0"/>
      <w:marBottom w:val="0"/>
      <w:divBdr>
        <w:top w:val="none" w:sz="0" w:space="0" w:color="auto"/>
        <w:left w:val="none" w:sz="0" w:space="0" w:color="auto"/>
        <w:bottom w:val="none" w:sz="0" w:space="0" w:color="auto"/>
        <w:right w:val="none" w:sz="0" w:space="0" w:color="auto"/>
      </w:divBdr>
    </w:div>
    <w:div w:id="1853106442">
      <w:bodyDiv w:val="1"/>
      <w:marLeft w:val="0"/>
      <w:marRight w:val="0"/>
      <w:marTop w:val="0"/>
      <w:marBottom w:val="0"/>
      <w:divBdr>
        <w:top w:val="none" w:sz="0" w:space="0" w:color="auto"/>
        <w:left w:val="none" w:sz="0" w:space="0" w:color="auto"/>
        <w:bottom w:val="none" w:sz="0" w:space="0" w:color="auto"/>
        <w:right w:val="none" w:sz="0" w:space="0" w:color="auto"/>
      </w:divBdr>
    </w:div>
    <w:div w:id="20421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80352582A5E1EF3E5F650E04219B475A1F1A90FE5C7CDE5FDD912F3157DEE4ACE3733163A0B80FF12B89U7P3K" TargetMode="External"/><Relationship Id="rId18" Type="http://schemas.openxmlformats.org/officeDocument/2006/relationships/hyperlink" Target="consultantplus://offline/ref=C733B1B6E50639E4AC27417152BDDB4095B31768DFEDBCB77642E010B27B7CC30C4227EB696781B16B2D81ABF0ADF7CBD478DC4EE59B7283TExBH"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consultant.ru/document/cons_doc_LAW_440366/814f76c933059091b59d1e16017ae944260a729e/" TargetMode="External"/><Relationship Id="rId7" Type="http://schemas.openxmlformats.org/officeDocument/2006/relationships/endnotes" Target="endnotes.xml"/><Relationship Id="rId12" Type="http://schemas.openxmlformats.org/officeDocument/2006/relationships/hyperlink" Target="consultantplus://offline/ref=D180352582A5E1EF3E5F650E04219B475A1F1A90FE5C7CDE5FDD912F3157DEE4ACE3733163A0B80FF12B89U7P3K" TargetMode="External"/><Relationship Id="rId17" Type="http://schemas.openxmlformats.org/officeDocument/2006/relationships/footer" Target="footer1.xm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consultant.ru/document/cons_doc_LAW_6884/3affb1a237f84dae91860637c93ffbe8b06bdba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80352582A5E1EF3E5F7B03124DC44F5F17479AF85275810A82CA72665ED4B3EBAC2A7327ACB80AUFP5K" TargetMode="External"/><Relationship Id="rId24" Type="http://schemas.openxmlformats.org/officeDocument/2006/relationships/hyperlink" Target="https://www.consultant.ru/document/cons_doc_LAW_440366/814f76c933059091b59d1e16017ae944260a729e/" TargetMode="External"/><Relationship Id="rId5" Type="http://schemas.openxmlformats.org/officeDocument/2006/relationships/webSettings" Target="webSettings.xml"/><Relationship Id="rId15" Type="http://schemas.openxmlformats.org/officeDocument/2006/relationships/hyperlink" Target="consultantplus://offline/ref=C733B1B6E50639E4AC27417152BDDB4092BA1A6EDCE1BCB77642E010B27B7CC31E427FE768609FB56938D7FAB6TFxAH" TargetMode="External"/><Relationship Id="rId23" Type="http://schemas.openxmlformats.org/officeDocument/2006/relationships/hyperlink" Target="https://www.consultant.ru/document/cons_doc_LAW_6884/3affb1a237f84dae91860637c93ffbe8b06bdba4/" TargetMode="External"/><Relationship Id="rId28" Type="http://schemas.openxmlformats.org/officeDocument/2006/relationships/theme" Target="theme/theme1.xml"/><Relationship Id="rId10" Type="http://schemas.openxmlformats.org/officeDocument/2006/relationships/hyperlink" Target="consultantplus://offline/ref=D180352582A5E1EF3E5F7B03124DC44F5F17479DF85275810A82CA72665ED4B3EBAC2A7327ADB906UFP1K" TargetMode="External"/><Relationship Id="rId19" Type="http://schemas.openxmlformats.org/officeDocument/2006/relationships/hyperlink" Target="https://www.consultant.ru/document/cons_doc_LAW_33773/d470dcf99871701e9e113961d34f6671e43824c4/" TargetMode="External"/><Relationship Id="rId4" Type="http://schemas.openxmlformats.org/officeDocument/2006/relationships/settings" Target="settings.xml"/><Relationship Id="rId9" Type="http://schemas.openxmlformats.org/officeDocument/2006/relationships/hyperlink" Target="consultantplus://offline/ref=D180352582A5E1EF3E5F7B03124DC44F5F17469AFB5C75810A82CA72665ED4B3EBAC2A7327ADBC0EUFP4K" TargetMode="External"/><Relationship Id="rId14" Type="http://schemas.openxmlformats.org/officeDocument/2006/relationships/hyperlink" Target="consultantplus://offline/ref=C733B1B6E50639E4AC27417152BDDB4092BA1A6BDEEEBCB77642E010B27B7CC31E427FE768609FB56938D7FAB6TFxAH" TargetMode="External"/><Relationship Id="rId22" Type="http://schemas.openxmlformats.org/officeDocument/2006/relationships/hyperlink" Target="https://www.consultant.ru/document/cons_doc_LAW_33773/d470dcf99871701e9e113961d34f6671e43824c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24503</Words>
  <Characters>139672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2024-03-28T06:46:00Z</cp:lastPrinted>
  <dcterms:created xsi:type="dcterms:W3CDTF">2024-02-14T07:23:00Z</dcterms:created>
  <dcterms:modified xsi:type="dcterms:W3CDTF">2024-04-04T09:16:00Z</dcterms:modified>
</cp:coreProperties>
</file>