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B" w:rsidRPr="009746BE" w:rsidRDefault="00647D5B" w:rsidP="00647D5B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47D5B" w:rsidRPr="009746BE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</w:pPr>
      <w:r w:rsidRPr="009746B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30426F" wp14:editId="0B7181A1">
            <wp:simplePos x="0" y="0"/>
            <wp:positionH relativeFrom="column">
              <wp:posOffset>62865</wp:posOffset>
            </wp:positionH>
            <wp:positionV relativeFrom="paragraph">
              <wp:posOffset>-60325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6BE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  БЮЛЛЕТЕНЬ «ОФИЦИАЛЬНЫЙ   ВЕСТНИК</w:t>
      </w:r>
    </w:p>
    <w:p w:rsidR="00647D5B" w:rsidRPr="009746BE" w:rsidRDefault="00647D5B" w:rsidP="00647D5B">
      <w:pPr>
        <w:spacing w:after="0" w:line="240" w:lineRule="auto"/>
        <w:jc w:val="center"/>
        <w:rPr>
          <w:rFonts w:ascii="Verdana" w:eastAsia="Calibri" w:hAnsi="Verdana" w:cs="Times New Roman"/>
          <w:b/>
          <w:sz w:val="32"/>
          <w:szCs w:val="32"/>
        </w:rPr>
      </w:pPr>
      <w:r w:rsidRPr="009746BE">
        <w:rPr>
          <w:rFonts w:ascii="Verdana" w:eastAsia="Calibri" w:hAnsi="Verdana" w:cs="Times New Roman"/>
          <w:b/>
          <w:sz w:val="32"/>
          <w:szCs w:val="32"/>
        </w:rPr>
        <w:t xml:space="preserve">        ПРОГРЕССКОГО  СЕЛЬСКОГО ПОСЕЛЕНИЯ»</w:t>
      </w:r>
    </w:p>
    <w:p w:rsidR="00647D5B" w:rsidRPr="009746BE" w:rsidRDefault="00647D5B" w:rsidP="00647D5B">
      <w:pPr>
        <w:spacing w:after="0" w:line="240" w:lineRule="auto"/>
        <w:jc w:val="center"/>
        <w:rPr>
          <w:rFonts w:ascii="Verdana" w:eastAsia="Calibri" w:hAnsi="Verdana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1    18  января     2024</w:t>
      </w:r>
      <w:r w:rsidRPr="009746BE">
        <w:rPr>
          <w:rFonts w:ascii="Times New Roman" w:eastAsia="Calibri" w:hAnsi="Times New Roman" w:cs="Times New Roman"/>
          <w:b/>
          <w:sz w:val="28"/>
          <w:szCs w:val="28"/>
        </w:rPr>
        <w:t xml:space="preserve">   года</w:t>
      </w:r>
    </w:p>
    <w:tbl>
      <w:tblPr>
        <w:tblpPr w:leftFromText="180" w:rightFromText="180" w:bottomFromText="200" w:vertAnchor="text" w:horzAnchor="margin" w:tblpXSpec="center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647D5B" w:rsidRPr="009746BE" w:rsidTr="00182A13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5B" w:rsidRPr="009746BE" w:rsidRDefault="00647D5B" w:rsidP="00182A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Учредитель бюллетеня</w:t>
            </w:r>
          </w:p>
          <w:p w:rsidR="00647D5B" w:rsidRPr="009746BE" w:rsidRDefault="00647D5B" w:rsidP="00182A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647D5B" w:rsidRPr="009746BE" w:rsidRDefault="00647D5B" w:rsidP="00182A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подписания в печать:  17.01.2024</w:t>
            </w:r>
          </w:p>
          <w:p w:rsidR="00647D5B" w:rsidRPr="009746BE" w:rsidRDefault="00647D5B" w:rsidP="00182A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5B" w:rsidRPr="009746BE" w:rsidRDefault="00647D5B" w:rsidP="00182A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647D5B" w:rsidRPr="009746BE" w:rsidRDefault="00647D5B" w:rsidP="00182A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647D5B" w:rsidRPr="009746BE" w:rsidRDefault="00647D5B" w:rsidP="00182A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647D5B" w:rsidRPr="009746BE" w:rsidRDefault="00647D5B" w:rsidP="00182A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Боровичский</w:t>
            </w:r>
            <w:proofErr w:type="spellEnd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647D5B" w:rsidRPr="009746BE" w:rsidRDefault="00647D5B" w:rsidP="00182A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Зелёная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.13</w:t>
            </w:r>
          </w:p>
          <w:p w:rsidR="00647D5B" w:rsidRPr="009746BE" w:rsidRDefault="00647D5B" w:rsidP="00182A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B" w:rsidRPr="009746BE" w:rsidRDefault="00647D5B" w:rsidP="00182A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647D5B" w:rsidRPr="009746BE" w:rsidRDefault="00647D5B" w:rsidP="00182A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Николаева</w:t>
            </w:r>
          </w:p>
          <w:p w:rsidR="00647D5B" w:rsidRPr="009746BE" w:rsidRDefault="00647D5B" w:rsidP="00182A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47-471, 47-542</w:t>
            </w:r>
          </w:p>
          <w:p w:rsidR="00647D5B" w:rsidRPr="009746BE" w:rsidRDefault="00647D5B" w:rsidP="00182A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тираж- 3 экз.</w:t>
            </w:r>
          </w:p>
          <w:p w:rsidR="00647D5B" w:rsidRPr="009746BE" w:rsidRDefault="00647D5B" w:rsidP="00182A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  <w:p w:rsidR="00647D5B" w:rsidRPr="009746BE" w:rsidRDefault="00647D5B" w:rsidP="00182A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47D5B" w:rsidRDefault="00647D5B" w:rsidP="00647D5B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pacing w:val="-20"/>
          <w:lang w:eastAsia="ru-RU"/>
        </w:rPr>
      </w:pPr>
    </w:p>
    <w:p w:rsidR="00647D5B" w:rsidRPr="00647D5B" w:rsidRDefault="00647D5B" w:rsidP="00647D5B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pacing w:val="-20"/>
          <w:sz w:val="24"/>
          <w:szCs w:val="24"/>
          <w:lang w:eastAsia="ru-RU"/>
        </w:rPr>
      </w:pPr>
      <w:r w:rsidRPr="00647D5B">
        <w:rPr>
          <w:rFonts w:ascii="Times New Roman CYR" w:eastAsia="Times New Roman" w:hAnsi="Times New Roman CYR" w:cs="Times New Roman"/>
          <w:b/>
          <w:spacing w:val="-20"/>
          <w:sz w:val="24"/>
          <w:szCs w:val="24"/>
          <w:lang w:eastAsia="ru-RU"/>
        </w:rPr>
        <w:t>ПОСТАНОВЛЕНИЕ АДМИНИСТРАЦИЯ  ПРОГРЕССКОГО СЕЛЬСКОГО ПОСЕЛЕНИЯ</w:t>
      </w:r>
    </w:p>
    <w:p w:rsidR="00647D5B" w:rsidRPr="00647D5B" w:rsidRDefault="00647D5B" w:rsidP="00647D5B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D5B">
        <w:rPr>
          <w:rFonts w:ascii="Times New Roman" w:eastAsia="Times New Roman" w:hAnsi="Times New Roman" w:cs="Times New Roman"/>
          <w:b/>
          <w:lang w:eastAsia="ru-RU"/>
        </w:rPr>
        <w:t>16.01.2024  № 1</w:t>
      </w:r>
      <w:r w:rsidRPr="00647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 Прогресс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выявления и учета мнения собственников помещений </w:t>
      </w:r>
      <w:proofErr w:type="gramStart"/>
      <w:r w:rsidRPr="00647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многоквартирных домах в целях принятия решения о создании парковок общего пользования на территориях общего пользования в границах</w:t>
      </w:r>
      <w:proofErr w:type="gramEnd"/>
      <w:r w:rsidRPr="00647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элемента планировочной структуры, застроенного многоквартирными домами </w:t>
      </w:r>
    </w:p>
    <w:p w:rsidR="00647D5B" w:rsidRPr="002360AC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2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Уставом </w:t>
      </w:r>
      <w:proofErr w:type="spellStart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</w:t>
      </w:r>
      <w:r w:rsidRPr="00647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</w:t>
      </w:r>
      <w:proofErr w:type="spellStart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647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ПОСТАНОВЛЯЕТ:</w:t>
      </w:r>
      <w:proofErr w:type="gramEnd"/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прилагаемый </w:t>
      </w:r>
      <w:hyperlink w:anchor="Par31" w:tooltip="ПОРЯДОК" w:history="1">
        <w:r w:rsidRPr="00647D5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Порядок</w:t>
        </w:r>
      </w:hyperlink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выявления и учета мнения собственников помещений </w:t>
      </w:r>
      <w:proofErr w:type="gramStart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многоквартирных домах в целях принятия решения о создании парковок общего пользования на территориях общего пользования в границах</w:t>
      </w:r>
      <w:proofErr w:type="gramEnd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элемента планировочной структуры, застроенного многоквартирными домами. 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2. </w:t>
      </w: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Опубликовать настоящее постановление в бюллетене «Официальный вестник </w:t>
      </w:r>
      <w:proofErr w:type="spellStart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47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Глава сельского поселения                                          В.В. Демьянова 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16.01. 2024 №1 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31"/>
      <w:bookmarkEnd w:id="0"/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47D5B">
        <w:rPr>
          <w:rFonts w:ascii="Times New Roman" w:eastAsia="Times New Roman" w:hAnsi="Times New Roman" w:cs="Times New Roman"/>
          <w:b/>
          <w:bCs/>
          <w:lang w:eastAsia="ru-RU"/>
        </w:rPr>
        <w:t>ПОРЯДОК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выявления и учета мнения собственников помещений </w:t>
      </w:r>
      <w:proofErr w:type="gramStart"/>
      <w:r w:rsidRPr="00647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многоквартирных домах в целях принятия решения о создании парковок общего пользования на территориях общего пользования в границах</w:t>
      </w:r>
      <w:proofErr w:type="gramEnd"/>
      <w:r w:rsidRPr="00647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элемента планировочной структуры, застроенного многоквартирными домами </w:t>
      </w:r>
    </w:p>
    <w:p w:rsidR="00647D5B" w:rsidRPr="002360AC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proofErr w:type="gramStart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Порядок разработан в соответствии с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 (далее - территория общего</w:t>
      </w:r>
      <w:proofErr w:type="gramEnd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пользования), в целях принятия решений о создании парковок общего пользования на территориях общего пользования.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Понятия, используемые в настоящем Порядке: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уполномоченный орган – Администрация </w:t>
      </w:r>
      <w:proofErr w:type="spellStart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уполномоченная распоряжением Администрации  </w:t>
      </w:r>
      <w:proofErr w:type="spellStart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выявление и учет мнения собственников помещений в многоквартирных домах при принятии решения о создании парковки общего пользования на территории общего пользования в муниципальном образовании;</w:t>
      </w:r>
    </w:p>
    <w:p w:rsidR="00715B2D" w:rsidRDefault="00715B2D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опроса - физическое лицо, юридическое лицо, </w:t>
      </w:r>
      <w:proofErr w:type="gramStart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являющиеся</w:t>
      </w:r>
      <w:proofErr w:type="gramEnd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собственниками помещений в многоквартирном доме, включенном в перечень многоквартирных домов, и принявшие участие в опросе;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многоквартирных домов - адресный список многоквартирных домов, расположенных на земельном участке, прилегающем к территории общего пользования, на которой планируется создание парковки общего пользования;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схема размещения парковки общего пользования - документ, подготовленный на основании проектной документации и (или) технической документации, выполненный в виде схемы с текстовым описанием, с нанесением границ парковки общего пользования на территории общего пользования, с указанием ее адресной привязки, площади, вместимости (количества </w:t>
      </w:r>
      <w:proofErr w:type="spellStart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машино</w:t>
      </w:r>
      <w:proofErr w:type="spellEnd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-мест).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647D5B" w:rsidRPr="002360AC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ВЫЯВЛЕНИЕ И УЧЕТ МНЕНИЯ СОБСТВЕННИКОВ ПОМЕЩЕНИЙ В МНОГОКВАРТИРНОМ ДОМЕ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пользования, осуществляется путем проведения уполномоченным органом опроса.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пользования.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В целях проведения опроса уполномоченный орган не позднее 10 рабочих дней до даты начала опроса: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публикует информацию о проведении опроса для опубликования в бюллетене «Официальный вестник </w:t>
      </w:r>
      <w:proofErr w:type="spellStart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поселения»;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размещает информацию о проведении опроса на странице на официальном сайте Администрации </w:t>
      </w:r>
      <w:proofErr w:type="spellStart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информационно-телекоммуникационной сети Интернет;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3) 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домов;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обеспечивает распространение информации о проведении опроса и формы опросного листа по почтовым ящикам в многоквартирных домах, включенных в перечень многоквартирных домов.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Информация о проведении опроса содержит: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1) сведения о дате и времени начала и окончания опроса, общий срок которого не может составлять менее 20 календарных дней;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2) формулировка вопроса, предлагаемого при проведении опроса;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61"/>
      <w:bookmarkEnd w:id="1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перечень многоквартирных домов;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4) схему размещения парковки общего пользования;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опросный </w:t>
      </w:r>
      <w:hyperlink w:anchor="Par100" w:tooltip="                               ОПРОСНЫЙ ЛИСТ" w:history="1">
        <w:r w:rsidRPr="00647D5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лист</w:t>
        </w:r>
      </w:hyperlink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форме согласно Приложению № 1 к настоящему Порядку для заполнения в письменной форме и направления (представления) участником опроса в уполномоченный орган;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64"/>
      <w:bookmarkEnd w:id="2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6) адрес уполномоченного органа, ответственное лицо, контактный телефон, электронную почту для предоставления (направления) участниками опроса опросных листов.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2.5. Собственники помещений в многоквартирном доме принимают участие в опросе путем заполнения и направления (представления) в уполномоченный орган опросного листа на бумажном носителе либо в электронном виде по адресу, указанному в информации о проведении опроса.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2.6. Способ направления (представления) в уполномоченный орган опросного листа выбирается собственником помещения в многоквартирном доме самостоятельно.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2.7. Участник опроса направляет (представляет) в уполномоченный орган опросные листы лично либо через уполномоченного представителя, полномочия которого оформлены в соответствии с законодательством Российской Федерации.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2.8. В случае если участник опроса является собственником двух и более помещений в многоквартирном доме, указанном в перечне многоквартирных домов, участник опроса направляет (представляет) в уполномоченный орган опросные листы в количестве, равном количеству помещений, собственником которых он является (1 опросный лист равен 1 помещению).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2.9. Уполномоченный орган организует прием и регистрацию поступивших (представленных) опросных листов.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2.10. В течение 2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листов. Недействительными признаются опросные листы: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не </w:t>
      </w:r>
      <w:proofErr w:type="gramStart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соответствующие</w:t>
      </w:r>
      <w:proofErr w:type="gramEnd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утвержденной форме опросного листа;</w:t>
      </w:r>
    </w:p>
    <w:p w:rsidR="00647D5B" w:rsidRPr="00647D5B" w:rsidRDefault="00647D5B" w:rsidP="00647D5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 </w:t>
      </w:r>
      <w:proofErr w:type="gramStart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которых</w:t>
      </w:r>
      <w:proofErr w:type="gramEnd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отсутствуют обязательные для заполнения сведения, указанные в форме опросного листа, либо такие сведения являются недостоверными;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поступившие по истечении даты и времени окончания приема опросных листов, указанных в информации о проведении опроса.</w:t>
      </w:r>
    </w:p>
    <w:p w:rsid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2.11. Уполномоченный орган в течение 3 рабочих дней со дня завершения сортировки опросных листов осуществляет подсчет результатов опроса и оформляет их </w:t>
      </w:r>
      <w:hyperlink w:anchor="Par167" w:tooltip="ПРОТОКОЛ" w:history="1">
        <w:r w:rsidRPr="00647D5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протоколом</w:t>
        </w:r>
      </w:hyperlink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форме согласно Приложению № 2 к настоящему Порядку, который подписывается руководителем уполномоченного органа, и размещается на официальном сайте в информационно-телекоммуникационной сети Интернет.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2.12. При принятии решения о создании парковки общего пользования на территории общего пользования уполномоченным органом учитывается выраженное в действительных опросных листах мнение большинства от числа лиц, принявших участие в опросе.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</w:t>
      </w:r>
      <w:proofErr w:type="gramStart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по итогам опроса большинством от числа лиц, принявших участие в опросе, выражено мнение о согласии с созданием парковки общего пользования на территории общего пользования, уполномоченный орган принимает решение о создании парковки общего пользования.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по итогам опроса большинством от числа лиц, принявших участие в опросе,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уполномоченным органом не принимается.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если по итогам опроса мнение о согласии с созданием парковки общего пользования на территории общего пользования и мнение о несогласии с созданием парковки общего пользования на территории общего пользования выражено равным </w:t>
      </w:r>
      <w:proofErr w:type="gramStart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количеством</w:t>
      </w:r>
      <w:proofErr w:type="gramEnd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общего числа лиц принявших участие в опросе, уполномоченным органом принимается решение о создании парковки общего пользования.</w:t>
      </w:r>
    </w:p>
    <w:p w:rsidR="00647D5B" w:rsidRPr="00647D5B" w:rsidRDefault="00647D5B" w:rsidP="00647D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2.13. По результатам проведенного опроса Администрация </w:t>
      </w:r>
      <w:proofErr w:type="spellStart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осуществляет соответствующие действия </w:t>
      </w:r>
      <w:proofErr w:type="gramStart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принятию решения о создании парковки общего пользования на территории общего пользования в границах элемента планировочной структуры в установленном законом</w:t>
      </w:r>
      <w:proofErr w:type="gramEnd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порядке.</w:t>
      </w:r>
    </w:p>
    <w:p w:rsidR="00647D5B" w:rsidRPr="002360AC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1</w:t>
      </w:r>
    </w:p>
    <w:p w:rsidR="00647D5B" w:rsidRPr="00647D5B" w:rsidRDefault="00647D5B" w:rsidP="00DB49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выявления и учета</w:t>
      </w:r>
    </w:p>
    <w:p w:rsidR="00647D5B" w:rsidRPr="00647D5B" w:rsidRDefault="00647D5B" w:rsidP="00DB49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мнения собственников помещений</w:t>
      </w:r>
      <w:r w:rsidR="00DB4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многоквартирных домах в целях</w:t>
      </w:r>
    </w:p>
    <w:p w:rsidR="00647D5B" w:rsidRPr="00647D5B" w:rsidRDefault="00647D5B" w:rsidP="00DB49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принятия решения о создании</w:t>
      </w:r>
      <w:r w:rsidR="00DB4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парковок общего пользования</w:t>
      </w:r>
    </w:p>
    <w:p w:rsidR="00647D5B" w:rsidRPr="00647D5B" w:rsidRDefault="00647D5B" w:rsidP="00DB49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территориях общего пользования</w:t>
      </w:r>
      <w:r w:rsidR="00DB4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границах элемента</w:t>
      </w:r>
    </w:p>
    <w:p w:rsidR="00647D5B" w:rsidRPr="00647D5B" w:rsidRDefault="00647D5B" w:rsidP="00DB49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планировочной </w:t>
      </w:r>
      <w:proofErr w:type="spellStart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структуры</w:t>
      </w:r>
      <w:proofErr w:type="gramStart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,з</w:t>
      </w:r>
      <w:proofErr w:type="gramEnd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астроенного</w:t>
      </w:r>
      <w:proofErr w:type="spellEnd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многоквартирными домами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D5B" w:rsidRPr="002360AC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ar100"/>
      <w:bookmarkEnd w:id="3"/>
      <w:r w:rsidRPr="00647D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ОПРОСНЫЙ ЛИСТ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выявления мнения собственников помещений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многоквартирном доме N ____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ул. ____________________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spellStart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Прогресском</w:t>
      </w:r>
      <w:proofErr w:type="spellEnd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поселении, расположенном</w:t>
      </w:r>
      <w:r w:rsidR="00DB4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земельном участке, прилегающем к территории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общего пользования, </w:t>
      </w:r>
      <w:proofErr w:type="gramStart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которой</w:t>
      </w:r>
      <w:proofErr w:type="gramEnd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планируется</w:t>
      </w:r>
      <w:r w:rsidR="00DB4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парковки общего пользования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Данная форма подлежит заполнению и предоставлению в уполномоченный орган </w:t>
      </w:r>
      <w:proofErr w:type="gramStart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адресу: ___________________________________________________________________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либо по электронной почте ____________________ не позднее "__" __________ 20__ г.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 гражданина либо наименование юридического лица - собственника</w:t>
      </w:r>
      <w:proofErr w:type="gramEnd"/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помещения)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являющийс</w:t>
      </w:r>
      <w:proofErr w:type="gramStart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spellStart"/>
      <w:proofErr w:type="gramEnd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щаяся</w:t>
      </w:r>
      <w:proofErr w:type="spellEnd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) собственником помещения _______________ (жилого/нежилого)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</w:t>
      </w:r>
      <w:proofErr w:type="gramEnd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_________________________________________________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______________________________________________________________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(сведения о правоустанавливающем документе)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выданного "__" _____________ </w:t>
      </w:r>
      <w:proofErr w:type="gramStart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. ___________________________________________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(кем и когда выдан правоустанавливающий документ) Представитель собственника по доверенности N ___ от "__" ________ 20__ г.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(Ф.И.О. &lt;*&gt; уполномоченного представителя)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Номер контактного телефона либо адрес электронной почты (при наличии)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1020"/>
        <w:gridCol w:w="1019"/>
      </w:tblGrid>
      <w:tr w:rsidR="00647D5B" w:rsidRPr="000B1F05" w:rsidTr="00182A1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B" w:rsidRPr="00647D5B" w:rsidRDefault="00647D5B" w:rsidP="0018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вопроса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B" w:rsidRPr="00647D5B" w:rsidRDefault="00647D5B" w:rsidP="0018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B" w:rsidRPr="00647D5B" w:rsidRDefault="00647D5B" w:rsidP="0018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</w:t>
            </w:r>
          </w:p>
        </w:tc>
      </w:tr>
      <w:tr w:rsidR="00647D5B" w:rsidRPr="000B1F05" w:rsidTr="00DB497B">
        <w:trPr>
          <w:trHeight w:val="155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B" w:rsidRPr="00647D5B" w:rsidRDefault="00647D5B" w:rsidP="0018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B" w:rsidRPr="00647D5B" w:rsidRDefault="00647D5B" w:rsidP="0018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B" w:rsidRPr="00647D5B" w:rsidRDefault="00647D5B" w:rsidP="0018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47D5B" w:rsidRPr="000B1F05" w:rsidTr="00182A1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B" w:rsidRPr="00647D5B" w:rsidRDefault="00647D5B" w:rsidP="0018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Создание парковки общего пользования на территории общего пользования, прилегающей к земельному участку, на котором расположен многоквартирный дом N по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___________</w:t>
            </w:r>
            <w:r w:rsidRPr="00647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47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647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B" w:rsidRPr="00647D5B" w:rsidRDefault="00647D5B" w:rsidP="0018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B" w:rsidRPr="00647D5B" w:rsidRDefault="00647D5B" w:rsidP="0018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7D5B" w:rsidRPr="000B1F05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Подпись ________________ "__" __________ 20__ г.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(Ф.И.О. гражданина)</w:t>
      </w:r>
    </w:p>
    <w:p w:rsidR="00DB497B" w:rsidRDefault="00DB497B" w:rsidP="00DB4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 свое согласие на обработку моих персональных данных в целях проведения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опроса в соответствии с Федеральным законом Российской Федерации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27.07.2006 N 152-ФЗ "О персональных данных".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Подпись ________________ "__" __________ 20__ г.</w:t>
      </w:r>
    </w:p>
    <w:p w:rsid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2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выявления и учета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мнения собственников помещений</w:t>
      </w:r>
      <w:r w:rsidR="00DB4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многоквартирных домах в целях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принятия решения о создании</w:t>
      </w:r>
      <w:r w:rsidR="00DB4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парковок общего пользования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территориях общего пользования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границах элемента</w:t>
      </w:r>
      <w:r w:rsidR="00DB4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планировочной структуры,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застроенного</w:t>
      </w:r>
      <w:proofErr w:type="gramEnd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многоквартирными домами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D5B" w:rsidRPr="002360AC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ar167"/>
      <w:bookmarkEnd w:id="4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результатов опроса собственников помещений в многоквартирных домах, </w:t>
      </w:r>
      <w:r w:rsidR="00DB4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расположенных на земельных участках, прилегающих к территории</w:t>
      </w:r>
      <w:r w:rsidR="00DB4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общего пользования в границах элемента планировочной структуры,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которой</w:t>
      </w:r>
      <w:proofErr w:type="gramEnd"/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планируется создание парковки общего пользования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47D5B" w:rsidRPr="00647D5B" w:rsidTr="00182A13">
        <w:tc>
          <w:tcPr>
            <w:tcW w:w="4535" w:type="dxa"/>
          </w:tcPr>
          <w:p w:rsidR="00647D5B" w:rsidRPr="00647D5B" w:rsidRDefault="00647D5B" w:rsidP="0018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647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647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535" w:type="dxa"/>
          </w:tcPr>
          <w:p w:rsidR="00647D5B" w:rsidRPr="00647D5B" w:rsidRDefault="00647D5B" w:rsidP="0018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__________ 20__ г.</w:t>
            </w:r>
          </w:p>
        </w:tc>
      </w:tr>
    </w:tbl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период с "__" ______________ г. по "__" ______________ г. проведен опрос о создании парковки общего пользования на территории общего пользования в границах элемента планировочной структуры, застроенного многоквартирными домами, расположенными на земельных участках, прилегающих к территории общего пользования в муниципальном образовании.</w:t>
      </w:r>
    </w:p>
    <w:p w:rsidR="00647D5B" w:rsidRPr="00647D5B" w:rsidRDefault="00647D5B" w:rsidP="00DB49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Перечень многоквартирных домов (число участников опроса) цифрами (прописью)</w:t>
      </w:r>
    </w:p>
    <w:p w:rsidR="00647D5B" w:rsidRPr="00647D5B" w:rsidRDefault="00647D5B" w:rsidP="00DB49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2. Число недействительных опросных листов</w:t>
      </w:r>
    </w:p>
    <w:p w:rsidR="00647D5B" w:rsidRPr="00647D5B" w:rsidRDefault="00647D5B" w:rsidP="00DB49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3. Число действительных опросных листов</w:t>
      </w:r>
    </w:p>
    <w:p w:rsidR="00647D5B" w:rsidRPr="00647D5B" w:rsidRDefault="00647D5B" w:rsidP="00DB49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4. Число участников, ответивших "за"</w:t>
      </w:r>
    </w:p>
    <w:p w:rsidR="00647D5B" w:rsidRPr="00647D5B" w:rsidRDefault="00647D5B" w:rsidP="00DB49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D5B">
        <w:rPr>
          <w:rFonts w:ascii="Times New Roman" w:eastAsia="Times New Roman" w:hAnsi="Times New Roman" w:cs="Times New Roman"/>
          <w:sz w:val="20"/>
          <w:szCs w:val="20"/>
          <w:lang w:eastAsia="ru-RU"/>
        </w:rPr>
        <w:t>5. Число участников, ответивших "против"</w:t>
      </w:r>
    </w:p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2"/>
        <w:gridCol w:w="3572"/>
        <w:gridCol w:w="340"/>
        <w:gridCol w:w="2891"/>
      </w:tblGrid>
      <w:tr w:rsidR="00647D5B" w:rsidRPr="00647D5B" w:rsidTr="00182A13">
        <w:tc>
          <w:tcPr>
            <w:tcW w:w="5824" w:type="dxa"/>
            <w:gridSpan w:val="2"/>
          </w:tcPr>
          <w:p w:rsidR="00647D5B" w:rsidRPr="00647D5B" w:rsidRDefault="00647D5B" w:rsidP="0018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уполномоченного</w:t>
            </w:r>
          </w:p>
        </w:tc>
        <w:tc>
          <w:tcPr>
            <w:tcW w:w="340" w:type="dxa"/>
          </w:tcPr>
          <w:p w:rsidR="00647D5B" w:rsidRPr="00647D5B" w:rsidRDefault="00647D5B" w:rsidP="0018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</w:tcPr>
          <w:p w:rsidR="00647D5B" w:rsidRPr="00647D5B" w:rsidRDefault="00647D5B" w:rsidP="0018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D5B" w:rsidRPr="00647D5B" w:rsidTr="00182A13">
        <w:tc>
          <w:tcPr>
            <w:tcW w:w="2252" w:type="dxa"/>
          </w:tcPr>
          <w:p w:rsidR="00647D5B" w:rsidRPr="00647D5B" w:rsidRDefault="00647D5B" w:rsidP="0018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647D5B" w:rsidRPr="00647D5B" w:rsidRDefault="00647D5B" w:rsidP="0018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647D5B" w:rsidRPr="00647D5B" w:rsidRDefault="00647D5B" w:rsidP="0018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647D5B" w:rsidRPr="00647D5B" w:rsidRDefault="00647D5B" w:rsidP="0018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D5B" w:rsidRPr="00647D5B" w:rsidTr="00182A13">
        <w:tc>
          <w:tcPr>
            <w:tcW w:w="2252" w:type="dxa"/>
          </w:tcPr>
          <w:p w:rsidR="00647D5B" w:rsidRPr="00647D5B" w:rsidRDefault="00647D5B" w:rsidP="0018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647D5B" w:rsidRPr="00647D5B" w:rsidRDefault="00647D5B" w:rsidP="0018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340" w:type="dxa"/>
          </w:tcPr>
          <w:p w:rsidR="00647D5B" w:rsidRPr="00647D5B" w:rsidRDefault="00647D5B" w:rsidP="0018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647D5B" w:rsidRPr="00647D5B" w:rsidRDefault="00647D5B" w:rsidP="0018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647D5B" w:rsidRPr="00647D5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D5B" w:rsidRPr="00DB497B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подписан </w:t>
      </w:r>
      <w:r w:rsidR="00DB4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4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"__" __________ 20__ года </w:t>
      </w:r>
      <w:proofErr w:type="gramStart"/>
      <w:r w:rsidRPr="00DB497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DB4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 часов __ минут</w:t>
      </w:r>
    </w:p>
    <w:p w:rsidR="00647D5B" w:rsidRDefault="00647D5B" w:rsidP="00647D5B"/>
    <w:p w:rsidR="00715B2D" w:rsidRPr="00715B2D" w:rsidRDefault="00715B2D" w:rsidP="00715B2D">
      <w:pPr>
        <w:spacing w:before="300" w:after="300" w:line="275" w:lineRule="exact"/>
        <w:ind w:left="320" w:right="4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5B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Pr="00715B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</w:t>
      </w:r>
    </w:p>
    <w:p w:rsidR="00715B2D" w:rsidRPr="00715B2D" w:rsidRDefault="00715B2D" w:rsidP="00715B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B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proofErr w:type="gramStart"/>
      <w:r w:rsidRPr="00715B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главой </w:t>
      </w:r>
      <w:r w:rsidRPr="00715B2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Pr="00715B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кодекса Российской Федерации, Администрация </w:t>
      </w:r>
      <w:proofErr w:type="spellStart"/>
      <w:r w:rsidRPr="00715B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715B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715B2D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Боровичского</w:t>
      </w:r>
      <w:proofErr w:type="spellEnd"/>
      <w:r w:rsidRPr="00715B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Новгородской области информирует о предоставлении в собственность земельного участка с кадастровым номером 53:02:0122703:113,  площадью </w:t>
      </w:r>
      <w:r w:rsidRPr="00715B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659 </w:t>
      </w:r>
      <w:proofErr w:type="spellStart"/>
      <w:r w:rsidRPr="00715B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кв.м</w:t>
      </w:r>
      <w:proofErr w:type="spellEnd"/>
      <w:r w:rsidRPr="00715B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из земель населенных пунктов (земель поселений) с видом разрешенного использования – ЛПХ, местоположение Новгородская область, </w:t>
      </w:r>
      <w:proofErr w:type="spellStart"/>
      <w:r w:rsidRPr="00715B2D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Боровичский</w:t>
      </w:r>
      <w:proofErr w:type="spellEnd"/>
      <w:r w:rsidRPr="00715B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</w:t>
      </w:r>
      <w:proofErr w:type="spellStart"/>
      <w:r w:rsidRPr="00715B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Прогресское</w:t>
      </w:r>
      <w:proofErr w:type="spellEnd"/>
      <w:r w:rsidRPr="00715B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поселение, поселок Прогресс</w:t>
      </w:r>
      <w:proofErr w:type="gramEnd"/>
    </w:p>
    <w:p w:rsidR="00715B2D" w:rsidRPr="00715B2D" w:rsidRDefault="00715B2D" w:rsidP="00715B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B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proofErr w:type="gramStart"/>
      <w:r w:rsidRPr="00715B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30 дней со дня опубликования извещения в бюллетене «Официальный вестник </w:t>
      </w:r>
      <w:proofErr w:type="spellStart"/>
      <w:r w:rsidRPr="00715B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715B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лица, заинтересованные в предоставлении земельного участка вправе подавать заявления о намерении участвовать в аукционе на право заключения договора купли-продажи земельного участка через Управление МФЦ (г. Боровичи, ул. </w:t>
      </w:r>
      <w:proofErr w:type="spellStart"/>
      <w:r w:rsidRPr="00715B2D">
        <w:rPr>
          <w:rFonts w:ascii="Times New Roman" w:eastAsia="Times New Roman" w:hAnsi="Times New Roman" w:cs="Times New Roman"/>
          <w:sz w:val="20"/>
          <w:szCs w:val="20"/>
          <w:lang w:eastAsia="ru-RU"/>
        </w:rPr>
        <w:t>Вышневолоцкая</w:t>
      </w:r>
      <w:proofErr w:type="spellEnd"/>
      <w:r w:rsidRPr="00715B2D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48), т. 8(8162) 608806, доб.5202, 5204, 5205</w:t>
      </w:r>
      <w:proofErr w:type="gramEnd"/>
    </w:p>
    <w:p w:rsidR="00715B2D" w:rsidRPr="00715B2D" w:rsidRDefault="00715B2D" w:rsidP="00715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5B2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Ознакомиться с местоположением земельного участка можно по адресу: Новгородская область, </w:t>
      </w:r>
      <w:proofErr w:type="spellStart"/>
      <w:r w:rsidRPr="00715B2D">
        <w:rPr>
          <w:rFonts w:ascii="Times New Roman" w:hAnsi="Times New Roman" w:cs="Times New Roman"/>
          <w:sz w:val="20"/>
          <w:szCs w:val="20"/>
          <w:lang w:eastAsia="ru-RU"/>
        </w:rPr>
        <w:t>Боровичский</w:t>
      </w:r>
      <w:proofErr w:type="spellEnd"/>
      <w:r w:rsidRPr="00715B2D">
        <w:rPr>
          <w:rFonts w:ascii="Times New Roman" w:hAnsi="Times New Roman" w:cs="Times New Roman"/>
          <w:sz w:val="20"/>
          <w:szCs w:val="20"/>
          <w:lang w:eastAsia="ru-RU"/>
        </w:rPr>
        <w:t xml:space="preserve"> район, п.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bookmarkStart w:id="5" w:name="_GoBack"/>
      <w:bookmarkEnd w:id="5"/>
      <w:r w:rsidRPr="00715B2D">
        <w:rPr>
          <w:rFonts w:ascii="Times New Roman" w:hAnsi="Times New Roman" w:cs="Times New Roman"/>
          <w:sz w:val="20"/>
          <w:szCs w:val="20"/>
          <w:lang w:eastAsia="ru-RU"/>
        </w:rPr>
        <w:t>Прогресс, ул. Зеленая, д. 13. каж</w:t>
      </w:r>
      <w:r w:rsidRPr="00715B2D">
        <w:rPr>
          <w:rFonts w:ascii="Times New Roman" w:hAnsi="Times New Roman" w:cs="Times New Roman"/>
          <w:sz w:val="20"/>
          <w:szCs w:val="20"/>
          <w:lang w:eastAsia="ru-RU"/>
        </w:rPr>
        <w:t>дый понедельник с.8.00 до 16.00,</w:t>
      </w:r>
      <w:r w:rsidRPr="00715B2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Администрация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15B2D">
        <w:rPr>
          <w:rFonts w:ascii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715B2D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647D5B" w:rsidRPr="00715B2D" w:rsidRDefault="00647D5B" w:rsidP="00715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2706" w:rsidRPr="00715B2D" w:rsidRDefault="00A92706" w:rsidP="00715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92706" w:rsidRPr="00715B2D" w:rsidSect="00647D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00"/>
    <w:rsid w:val="003809EF"/>
    <w:rsid w:val="00647D5B"/>
    <w:rsid w:val="00715B2D"/>
    <w:rsid w:val="00A20900"/>
    <w:rsid w:val="00A92706"/>
    <w:rsid w:val="00DB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B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B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2024-01-16T08:06:00Z</dcterms:created>
  <dcterms:modified xsi:type="dcterms:W3CDTF">2024-01-16T08:55:00Z</dcterms:modified>
</cp:coreProperties>
</file>