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D0" w:rsidRPr="000800D0" w:rsidRDefault="000800D0" w:rsidP="000800D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00D0" w:rsidRPr="000800D0" w:rsidRDefault="000800D0" w:rsidP="00080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39A119" wp14:editId="0FE646ED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0800D0" w:rsidRPr="000800D0" w:rsidRDefault="000800D0" w:rsidP="000800D0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0800D0" w:rsidRPr="000800D0" w:rsidRDefault="000800D0" w:rsidP="000800D0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Times New Roman" w:eastAsia="Calibri" w:hAnsi="Times New Roman" w:cs="Times New Roman"/>
          <w:b/>
          <w:sz w:val="28"/>
          <w:szCs w:val="28"/>
        </w:rPr>
        <w:t>№ 2</w:t>
      </w:r>
      <w:r w:rsidR="00E6244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62440">
        <w:rPr>
          <w:rFonts w:ascii="Times New Roman" w:eastAsia="Calibri" w:hAnsi="Times New Roman" w:cs="Times New Roman"/>
          <w:b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но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>ября  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0800D0" w:rsidRPr="000800D0" w:rsidTr="000800D0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  </w:t>
            </w:r>
            <w:r w:rsidR="00E62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  <w:r w:rsidR="0049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00D0" w:rsidRPr="000800D0" w:rsidRDefault="000800D0" w:rsidP="000800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E62440" w:rsidRPr="00E62440" w:rsidRDefault="000800D0" w:rsidP="00E624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 ПРОГРЕССКОГО СЕЛЬСКОГО ПОСЕЛЕНИЯ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19.11.2024 №205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  на  территории  </w:t>
      </w:r>
      <w:proofErr w:type="spellStart"/>
      <w:r w:rsidRPr="00E6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 Положением  о публичных слушания, утвержденным решением Совета депутатов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31.03.2022 №91 (в ред. от  20.12.2022, от 22.05.2023 №145) Совет депутатов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  <w:proofErr w:type="gramEnd"/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</w:t>
      </w:r>
      <w:proofErr w:type="gram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Назначить и провести публичные слушания по вопросу преобразования муниципального образования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путем объединения всех поселений, входящих в состав 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Боровичи (проект решения прилагается), на  10 декабря  2024 года на 17 часов 15 минут по  адресу:</w:t>
      </w:r>
      <w:proofErr w:type="gram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Новгородская область,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Боровичский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п. Прогресс, ул. Зелёная, д.11(здание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Дома культуры).</w:t>
      </w:r>
      <w:proofErr w:type="gramEnd"/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2.Настоящее решение вступает в силу со дня его подписания и подлежит  официальному опубликованию в бюллетене «Официальный вестник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поселения».</w:t>
      </w:r>
    </w:p>
    <w:p w:rsidR="00E62440" w:rsidRPr="00E62440" w:rsidRDefault="00E62440" w:rsidP="00E624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</w:t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</w:t>
      </w:r>
      <w:proofErr w:type="spellStart"/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 </w:t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В.В. Демьянова </w:t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62440" w:rsidRPr="00E62440" w:rsidRDefault="00E62440" w:rsidP="00E6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Новгородская область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Боровичский</w:t>
      </w:r>
      <w:proofErr w:type="spellEnd"/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район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 ПРОГРЕССКОГО СЕЛЬСКОГО ПОСЕЛЕНИЯ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00.00.2024 №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Прогресс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440" w:rsidRPr="00E62440" w:rsidRDefault="00E62440" w:rsidP="00E624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2440">
        <w:rPr>
          <w:rFonts w:ascii="Times New Roman" w:eastAsia="Times New Roman" w:hAnsi="Times New Roman" w:cs="Times New Roman"/>
          <w:b/>
          <w:lang w:eastAsia="ru-RU"/>
        </w:rPr>
        <w:t>О выражении согласия населения на преобразование муниципального образования</w:t>
      </w:r>
    </w:p>
    <w:p w:rsidR="00E62440" w:rsidRPr="00E62440" w:rsidRDefault="00E62440" w:rsidP="00E624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инициативу Думы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района: путем объединения всех поселений, входящих в состав 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района: городского поселения города Боровичи,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Волокского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Ёгольского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Железковского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Кончанско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-Суворовского сельского поселения, Опеченского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Перёдского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Сушанского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Сушиловского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Травковского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  <w:proofErr w:type="gram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путем объединения всех поселений, входящих в состав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________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  <w:proofErr w:type="gram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 Совет депутатов 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Выразить согласие населения на преобразование муниципального образования 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путем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объединения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поселений, входящих в состав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  <w:proofErr w:type="gram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последующим наделением вновь образованного муниципального образования статусом муниципального округа с административным центром в  городе Боровичи.</w:t>
      </w:r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Направить настоящее решение  в Думу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района.</w:t>
      </w:r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3.Настоящее решение вступает в силу со дня его подписания и подлежит официальному опубликованию в бюллетене «Официальный вестник 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E62440" w:rsidRPr="00E62440" w:rsidRDefault="00E62440" w:rsidP="00E6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</w:t>
      </w:r>
      <w:proofErr w:type="spellStart"/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 поселения </w:t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В.В. Демьянова </w:t>
      </w:r>
    </w:p>
    <w:p w:rsidR="00E62440" w:rsidRDefault="00E62440" w:rsidP="00E62440">
      <w:pPr>
        <w:tabs>
          <w:tab w:val="left" w:pos="30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440" w:rsidRPr="00E62440" w:rsidRDefault="00E62440" w:rsidP="00E62440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2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</w:t>
      </w:r>
    </w:p>
    <w:p w:rsidR="00E62440" w:rsidRPr="00E62440" w:rsidRDefault="00E62440" w:rsidP="00E6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2440" w:rsidRPr="00E62440" w:rsidRDefault="00E62440" w:rsidP="00E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Администрация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10 декабря  2024 года в 17 часов 15 минут по  адресу: </w:t>
      </w:r>
      <w:proofErr w:type="gram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Новгородская область,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Боровичский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п. Прогресс, ул. Зелёная, д.11 (здание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Дома культуры)  проводит  публичные слушания по вопросу преобразования муниципального образования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путем объединения всех поселений, входящих в состав  </w:t>
      </w:r>
      <w:proofErr w:type="spellStart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E62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Боровичи. </w:t>
      </w:r>
      <w:proofErr w:type="gramEnd"/>
    </w:p>
    <w:p w:rsidR="00E62440" w:rsidRPr="00E62440" w:rsidRDefault="00E62440" w:rsidP="00E62440">
      <w:pPr>
        <w:rPr>
          <w:sz w:val="20"/>
          <w:szCs w:val="20"/>
        </w:rPr>
      </w:pPr>
    </w:p>
    <w:p w:rsidR="002D7E62" w:rsidRPr="00E62440" w:rsidRDefault="002D7E62" w:rsidP="002D7E6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 ПРОГРЕССКОГО СЕЛЬСКОГО ПОСЕЛЕНИЯ</w:t>
      </w:r>
    </w:p>
    <w:p w:rsid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19.11.2024 №200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публичных слушаний по проекту решения Совета депутатов </w:t>
      </w:r>
      <w:proofErr w:type="spellStart"/>
      <w:r w:rsidRPr="002D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«Об утверждении бюджета </w:t>
      </w:r>
      <w:proofErr w:type="spellStart"/>
      <w:r w:rsidRPr="002D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2025 год и плановый период 2026-2027 годов» </w:t>
      </w:r>
    </w:p>
    <w:p w:rsidR="002D7E62" w:rsidRPr="002D7E62" w:rsidRDefault="002D7E62" w:rsidP="002D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2" w:rsidRPr="002D7E62" w:rsidRDefault="002D7E62" w:rsidP="002D7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28    Федерального закона    от 6 октября 2003 года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поселении, утвержденным решением Совета депутатов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31.10.2016 года №  42</w:t>
      </w:r>
      <w:r w:rsidRPr="002D7E62">
        <w:rPr>
          <w:rFonts w:ascii="Times New Roman" w:eastAsia="Times New Roman" w:hAnsi="Times New Roman" w:cs="Times New Roman"/>
          <w:w w:val="101"/>
          <w:sz w:val="20"/>
          <w:szCs w:val="20"/>
          <w:lang w:eastAsia="ru-RU"/>
        </w:rPr>
        <w:t xml:space="preserve"> (в редакции от 19.12.2016 № 48, в редакции от 15.06.2020 № 20)</w:t>
      </w:r>
      <w:proofErr w:type="gramEnd"/>
    </w:p>
    <w:p w:rsidR="002D7E62" w:rsidRPr="002D7E62" w:rsidRDefault="002D7E62" w:rsidP="002D7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2D7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РЕШИЛ:</w:t>
      </w:r>
    </w:p>
    <w:p w:rsidR="002D7E62" w:rsidRPr="002D7E62" w:rsidRDefault="002D7E62" w:rsidP="002D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Провести публичные слушания по проекту решения Совета депутатов 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2D7E62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 xml:space="preserve"> </w:t>
      </w: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«Об утверждении бюджета </w:t>
      </w:r>
      <w:proofErr w:type="spellStart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на 2025 год и плановый период 2026-2027 годов»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декабря 2024 года в 17 час 15 мин по</w:t>
      </w:r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адресу:   п. Прогресс, ул. </w:t>
      </w:r>
      <w:proofErr w:type="gramStart"/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Зелё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</w:t>
      </w:r>
      <w:proofErr w:type="gram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13.</w:t>
      </w:r>
    </w:p>
    <w:p w:rsidR="002D7E62" w:rsidRPr="002D7E62" w:rsidRDefault="002D7E62" w:rsidP="002D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proofErr w:type="gramStart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Ответственным</w:t>
      </w:r>
      <w:proofErr w:type="gramEnd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 проведение публичных слушаний назначить Администрацию </w:t>
      </w:r>
      <w:proofErr w:type="spellStart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поселения.</w:t>
      </w:r>
    </w:p>
    <w:p w:rsidR="002D7E62" w:rsidRPr="002D7E62" w:rsidRDefault="002D7E62" w:rsidP="002D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Предложения по проекту решения Совета депутатов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«Об утверждении бюджета </w:t>
      </w:r>
      <w:proofErr w:type="spellStart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на 2025 год и плановый период 2026-2027 годов»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редоставляются в Администрацию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по адресу: п.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</w:t>
      </w:r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елё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13  до 10 декабря 2024 года.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решение и проект решения Совета депутатов 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2D7E62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 xml:space="preserve"> </w:t>
      </w: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«Об утверждении бюджета </w:t>
      </w:r>
      <w:proofErr w:type="spellStart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на 2025 год и плановый период 2026-2027 годов»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бюллетене «Официальный вестник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 Администрации 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2D7E62" w:rsidRDefault="002D7E62" w:rsidP="002D7E6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 Совета депутатов                                           В. В. Демьянова</w:t>
      </w:r>
    </w:p>
    <w:p w:rsidR="002D7E62" w:rsidRPr="002D7E62" w:rsidRDefault="002D7E62" w:rsidP="002D7E6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E62" w:rsidRPr="002D7E62" w:rsidRDefault="002D7E62" w:rsidP="002D7E62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D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D7E62">
        <w:rPr>
          <w:rFonts w:ascii="Times New Roman" w:eastAsia="Times New Roman" w:hAnsi="Times New Roman" w:cs="Times New Roman"/>
          <w:b/>
          <w:lang w:eastAsia="ru-RU"/>
        </w:rPr>
        <w:t xml:space="preserve">ПРОЕКТ     </w:t>
      </w:r>
      <w:r w:rsidRPr="002D7E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</w:t>
      </w:r>
    </w:p>
    <w:p w:rsidR="002D7E62" w:rsidRPr="002D7E62" w:rsidRDefault="002D7E62" w:rsidP="002D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2D7E62" w:rsidRPr="002D7E62" w:rsidRDefault="002D7E62" w:rsidP="002D7E62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2D7E62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>Российская Федерация</w:t>
      </w:r>
    </w:p>
    <w:p w:rsidR="002D7E62" w:rsidRPr="002D7E62" w:rsidRDefault="002D7E62" w:rsidP="002D7E6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2D7E62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>Новгородская область</w:t>
      </w:r>
    </w:p>
    <w:p w:rsidR="002D7E62" w:rsidRPr="002D7E62" w:rsidRDefault="002D7E62" w:rsidP="002D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E62" w:rsidRPr="002D7E62" w:rsidRDefault="002D7E62" w:rsidP="002D7E6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0"/>
          <w:szCs w:val="20"/>
          <w:lang w:eastAsia="ru-RU"/>
        </w:rPr>
      </w:pPr>
      <w:r w:rsidRPr="002D7E62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</w:t>
      </w:r>
      <w:r w:rsidRPr="002D7E62">
        <w:rPr>
          <w:rFonts w:ascii="Times New Roman CYR" w:eastAsia="Times New Roman" w:hAnsi="Times New Roman CYR" w:cs="Times New Roman"/>
          <w:b/>
          <w:spacing w:val="-20"/>
          <w:sz w:val="20"/>
          <w:szCs w:val="20"/>
          <w:lang w:eastAsia="ru-RU"/>
        </w:rPr>
        <w:t>СОВЕТ ДЕПУТАТОВ  ПРОГРЕССКОГО СЕЛЬСКОГО ПОСЕЛЕНИЯ</w:t>
      </w:r>
    </w:p>
    <w:p w:rsidR="002D7E62" w:rsidRPr="002D7E62" w:rsidRDefault="002D7E62" w:rsidP="002D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E62" w:rsidRPr="002D7E62" w:rsidRDefault="002D7E62" w:rsidP="002D7E62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2D7E62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>РЕШЕНИЕ</w:t>
      </w:r>
    </w:p>
    <w:p w:rsid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D7E62" w:rsidRP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00.12.2024   № 00</w:t>
      </w:r>
    </w:p>
    <w:p w:rsidR="002D7E62" w:rsidRP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 Прогресс</w:t>
      </w:r>
    </w:p>
    <w:p w:rsidR="002D7E62" w:rsidRP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бюджета </w:t>
      </w:r>
      <w:proofErr w:type="spellStart"/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2D7E62" w:rsidRP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2025 год и плановый период 2026-2027 годов </w:t>
      </w:r>
    </w:p>
    <w:p w:rsidR="002D7E62" w:rsidRP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E62" w:rsidRP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7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2D7E6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Совет депутатов </w:t>
      </w:r>
      <w:proofErr w:type="spellStart"/>
      <w:r w:rsidRPr="002D7E62">
        <w:rPr>
          <w:rFonts w:ascii="Times New Roman" w:eastAsia="Times New Roman" w:hAnsi="Times New Roman" w:cs="Times New Roman"/>
          <w:b/>
          <w:color w:val="00000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  <w:r w:rsidRPr="002D7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D7E62">
        <w:rPr>
          <w:rFonts w:ascii="Times New Roman" w:eastAsia="Times New Roman" w:hAnsi="Times New Roman" w:cs="Times New Roman"/>
          <w:b/>
          <w:color w:val="000000"/>
          <w:lang w:eastAsia="ru-RU"/>
        </w:rPr>
        <w:t>РЕШИЛ:</w:t>
      </w:r>
    </w:p>
    <w:p w:rsidR="002D7E62" w:rsidRPr="002D7E62" w:rsidRDefault="002D7E62" w:rsidP="002D7E62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Утвердить основные характеристики  бюджета </w:t>
      </w:r>
      <w:proofErr w:type="spellStart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</w:t>
      </w:r>
      <w:r w:rsidRPr="002D7E62">
        <w:rPr>
          <w:rFonts w:ascii="Times New Roman" w:eastAsia="Times New Roman" w:hAnsi="Times New Roman" w:cs="Times New Roman"/>
          <w:bCs/>
          <w:color w:val="FF6600"/>
          <w:sz w:val="20"/>
          <w:szCs w:val="20"/>
          <w:lang w:eastAsia="ru-RU"/>
        </w:rPr>
        <w:t xml:space="preserve"> </w:t>
      </w: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 год: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1.1 прогнозируемый общий объем доходов  бюджета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сельского поселения в сумме  10912,51 тыс. рублей;</w:t>
      </w:r>
    </w:p>
    <w:p w:rsid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>3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1.2 общий объем расходов  бюджета </w:t>
      </w:r>
      <w:proofErr w:type="spellStart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сельского поселения в сумме  11892,51 тыс. рублей.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 прогнозируемый дефицит бюджета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объеме 980,00 тыс. руб.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2. Утвердить основные характеристики  бюджета </w:t>
      </w:r>
      <w:proofErr w:type="spellStart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сельского поселения на 2026 год и на 2027 год: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2.1 прогнозируемый общий объем доходов  бюджета </w:t>
      </w:r>
      <w:proofErr w:type="spellStart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сельского поселения на 2026 год в сумме 9464,945 тыс. рублей,  и на 2027 год в сумме  9827,64 тыс. рублей; </w:t>
      </w:r>
    </w:p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proofErr w:type="gramStart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2.2 общий объем расходов  бюджета </w:t>
      </w:r>
      <w:proofErr w:type="spellStart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сельского поселения на 2026 год в сумме 9464,945 тыс. рублей, в том числе условно утвержденные расходы в сумме (2,5% от расходов) 195,80 тыс. рублей, и на 2027 год в сумме 9827,64 тыс. рублей, в том числе условно утвержденные расходы в сумме (5% от расходов) 409,0 тыс. рублей.</w:t>
      </w:r>
      <w:proofErr w:type="gramEnd"/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 Перечень главных администраторов доходов  бюджета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№ 122   от 16.12.2021г.</w:t>
      </w:r>
    </w:p>
    <w:p w:rsidR="002D7E62" w:rsidRPr="002D7E62" w:rsidRDefault="002D7E62" w:rsidP="002D7E62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 Установить в пределах прогнозируемого общего объема доходов бюджета сельского поселения, утвержденного пунктом 1 подпункт  1.1, пунктом 2 подпункт 2.1 настоящего решения, прогнозируемые поступления  доходов в  бюджет </w:t>
      </w:r>
      <w:proofErr w:type="spellStart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на 2025 год и на плановый период 2026 и 2027 годов согласно приложению 1 к настоящему решению.</w:t>
      </w:r>
      <w:r w:rsidRPr="002D7E62">
        <w:rPr>
          <w:rFonts w:ascii="Times New Roman" w:eastAsia="Times New Roman" w:hAnsi="Times New Roman" w:cs="Times New Roman"/>
          <w:bCs/>
          <w:color w:val="FF6600"/>
          <w:sz w:val="20"/>
          <w:szCs w:val="20"/>
          <w:lang w:eastAsia="ru-RU"/>
        </w:rPr>
        <w:t xml:space="preserve">    </w:t>
      </w:r>
    </w:p>
    <w:p w:rsidR="002D7E62" w:rsidRPr="002D7E62" w:rsidRDefault="002D7E62" w:rsidP="002D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5. Утвердить объем межбюджетных трансфертов, получаемых из других бюджетов бюджетной системы Российской Федерации на 2025 год  в сумме 7167,41 тыс. рублей, на 2026 год  в сумме 5637,045 тыс. рублей, на 2027 год  в сумме 5624,04 тыс. рублей.</w:t>
      </w:r>
    </w:p>
    <w:p w:rsidR="002D7E62" w:rsidRPr="002D7E62" w:rsidRDefault="002D7E62" w:rsidP="002D7E6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6. Утвердить общий объем бюджетных ассигнований, направляемых на исполнение публичных нормативных обязательств, на 2025 год в сумме 330,3 тыс. рублей, на 2026 год в сумме 330,3 тыс. рублей, на 2027 год в сумме 330,3 тыс. рублей.</w:t>
      </w:r>
    </w:p>
    <w:p w:rsidR="002D7E62" w:rsidRPr="002D7E62" w:rsidRDefault="002D7E62" w:rsidP="002D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Toc164233586"/>
      <w:r w:rsidRPr="002D7E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Утвердить  распределение бюджетных ассигнований по разделам, подразделам, целевым статьям, группам и подгруппам видов  расходов, классификации расходов бюджета </w:t>
      </w:r>
      <w:proofErr w:type="spellStart"/>
      <w:r w:rsidRPr="002D7E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 на 2025 год и плановый период 2026 - 2027 годов согласно приложению 2 к настоящему решению.</w:t>
      </w:r>
    </w:p>
    <w:bookmarkEnd w:id="0"/>
    <w:p w:rsidR="002D7E62" w:rsidRPr="002D7E62" w:rsidRDefault="002D7E62" w:rsidP="002D7E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8. Утвердить ведомственную структуру расходов  бюджета </w:t>
      </w:r>
      <w:proofErr w:type="spellStart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сельского поселения на 2025 год и плановый период 2026 - 2027 годов согласно приложению 3 к настоящему решению.</w:t>
      </w:r>
    </w:p>
    <w:p w:rsidR="002D7E62" w:rsidRPr="002D7E62" w:rsidRDefault="002D7E62" w:rsidP="002D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9. Утвердить объем бюджетных ассигнований дорожного фонда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в сумме 2552,9 тыс. рублей, на 2026 год  в сумме 2086,1 тыс. рублей, на 2027 год  в сумме 2408,7 тыс. рублей.</w:t>
      </w:r>
    </w:p>
    <w:p w:rsidR="002D7E62" w:rsidRPr="002D7E62" w:rsidRDefault="002D7E62" w:rsidP="002D7E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Утвердить общий объем межбюджетных трансфертов, предоставляемых бюджету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финансовое обеспечение переданных полномочий:</w:t>
      </w:r>
    </w:p>
    <w:p w:rsidR="002D7E62" w:rsidRPr="002D7E62" w:rsidRDefault="002D7E62" w:rsidP="002D7E6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осуществлению внешнего муниципального финансового контроля на 2025 год в сумме 59,5 тыс. рублей.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   В соответствии с пунктом 2 статьи 184.1 Бюджетного кодекса Российской Федерации утвердить нормативы распределения доходов в бюджет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 поселения  на 2025 год и плановый период 2026 - 2027 годов согласно приложению 4 к настоящему решению.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12. 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 на 2025 год и плановый период 2026 - 2027 годов согласно приложению 5 к настоящему решению.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13. Утвердить источник внутреннего финансирования дефицита бюджета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согласно приложению  6 к настоящему решению.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14.  Перечень главных </w:t>
      </w:r>
      <w:proofErr w:type="gram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администраторов </w:t>
      </w:r>
      <w:r w:rsidRPr="002D7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источников   финансирования дефицита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</w:t>
      </w:r>
      <w:proofErr w:type="gram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№ 124   от 16.12.2021г.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15. </w:t>
      </w:r>
      <w:proofErr w:type="gram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на 1 января 2026 года в сумме 0,00 тыс. рублей, на 1 января 2027 года в сумме 0,00 тыс. рублей, на 1 января 2028 года в сумме 0,00 тыс. рублей, в том числе верхний предел муниципального внутреннего долга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муниципальным гарантиям на 1 января 2026 года в сумме</w:t>
      </w:r>
      <w:proofErr w:type="gram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0,00 тыс. рублей, на 1 января 2027 года в сумме 0,00 тыс. рублей, на 1 января 2028 года в сумме 0,00 тыс. рублей.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16. Установить, что в 2025 году и плановом периоде 2026 и 2027 годов привлечение муниципальных заимствований в бюджет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производиться не будет.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17. Операции со средствами, поступающими во временное распоряжение получателей   средств бюджета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соответствии с нормативными  правовыми актами  Российской Федерации, нормативными правовыми актами области, муниципального образования, в соответствии с заключенным   Соглашением, учитываются на лицевых счетах, открытых им в управлении Федерального казначейства по Новгородской области. 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color w:val="FFFF00"/>
          <w:sz w:val="20"/>
          <w:szCs w:val="20"/>
          <w:lang w:eastAsia="ru-RU"/>
        </w:rPr>
        <w:t xml:space="preserve">       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18.</w:t>
      </w: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с 01 января 2025 года  для расчета средств по возмещению</w:t>
      </w: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расходов, связанных со служебными командировками на территории РФ, муниципальным органам власти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размер суточных на каждый день нахождения в служебной командировке в городах Москва и Санкт-Петербург – 700 рублей, в прочих населенных пунктах Новгородской области – 350 рублей.</w:t>
      </w:r>
    </w:p>
    <w:p w:rsidR="002D7E62" w:rsidRPr="002D7E62" w:rsidRDefault="002D7E62" w:rsidP="002D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Установить размер единовременной компенсационной выплаты на лечение (оздоровление) Главе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муниципальным служащим  Администрации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в сумме 45,0 тыс. рублей, на 2026 год  в сумме 45,0 тыс. рублей, на 2027 год  в сумме 45,0 тыс. рублей.</w:t>
      </w:r>
    </w:p>
    <w:p w:rsidR="002D7E62" w:rsidRDefault="002D7E62" w:rsidP="002D7E6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E62" w:rsidRPr="002D7E62" w:rsidRDefault="002D7E62" w:rsidP="002D7E6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</w:p>
    <w:p w:rsidR="002D7E62" w:rsidRPr="002D7E62" w:rsidRDefault="002D7E62" w:rsidP="002D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Установить размер резервного фонда Администрации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в сумме 10,0 тыс. рублей, на 2026 год в сумме 10,0 тыс. рублей, на 2027 год в сумме 10,0 тыс. рублей.</w:t>
      </w:r>
    </w:p>
    <w:p w:rsidR="002D7E62" w:rsidRPr="002D7E62" w:rsidRDefault="002D7E62" w:rsidP="002D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21. </w:t>
      </w:r>
      <w:proofErr w:type="gram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в соответствии с решениями Главы сельского поселения дополнительно к основаниям, установленным  Бюджетного кодекса Российской Федерации, может осуществляться внесение изменений в сводную бюджетную роспись бюджета без внесения изменений в решение Совета депутатов об утверждении бюджета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</w:t>
      </w:r>
      <w:r w:rsidRPr="002D7E62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и на плановый период 2026 и 2027 годов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следующим основаниям:</w:t>
      </w:r>
      <w:proofErr w:type="gramEnd"/>
    </w:p>
    <w:p w:rsidR="002D7E62" w:rsidRPr="002D7E62" w:rsidRDefault="002D7E62" w:rsidP="002D7E62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соответствие с бюджетной классификацией Российской Федерации;</w:t>
      </w:r>
    </w:p>
    <w:p w:rsidR="002D7E62" w:rsidRPr="002D7E62" w:rsidRDefault="002D7E62" w:rsidP="002D7E62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перераспределение бюджетных ассигнований между подгруппами </w:t>
      </w:r>
      <w:proofErr w:type="gram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 расходов классификации расходов бюджетов</w:t>
      </w:r>
      <w:proofErr w:type="gram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2D7E62" w:rsidRPr="002D7E62" w:rsidRDefault="002D7E62" w:rsidP="002D7E6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сельского поселения на реализацию не программного направления деятельности;</w:t>
      </w:r>
    </w:p>
    <w:p w:rsidR="002D7E62" w:rsidRPr="002D7E62" w:rsidRDefault="002D7E62" w:rsidP="002D7E6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22. Опубликовать данное решение в бюллетене «Официальный вестник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2D7E62" w:rsidRPr="002D7E62" w:rsidRDefault="002D7E62" w:rsidP="002D7E6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 вступает в силу с 1 января 2025 года.</w:t>
      </w:r>
    </w:p>
    <w:p w:rsidR="002D7E62" w:rsidRPr="002D7E62" w:rsidRDefault="002D7E62" w:rsidP="002D7E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Совета депутатов:                                          В. В. Демьянова</w:t>
      </w:r>
    </w:p>
    <w:p w:rsidR="002D7E62" w:rsidRPr="002D7E62" w:rsidRDefault="002D7E62" w:rsidP="002D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</w:p>
    <w:p w:rsidR="002D7E62" w:rsidRPr="002D7E62" w:rsidRDefault="002D7E62" w:rsidP="002D7E6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2D7E62" w:rsidRPr="002D7E62" w:rsidRDefault="002D7E62" w:rsidP="002D7E6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2D7E62" w:rsidRPr="002D7E62" w:rsidRDefault="002D7E62" w:rsidP="002D7E6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2D7E62" w:rsidRPr="002D7E62" w:rsidRDefault="002D7E62" w:rsidP="002D7E6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00.12.2024  № 000</w:t>
      </w:r>
    </w:p>
    <w:p w:rsidR="002D7E62" w:rsidRPr="002D7E62" w:rsidRDefault="002D7E62" w:rsidP="002D7E6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D7E62" w:rsidRP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D7E62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2D7E62">
        <w:rPr>
          <w:rFonts w:ascii="Times New Roman" w:eastAsia="Times New Roman" w:hAnsi="Times New Roman" w:cs="Times New Roman"/>
          <w:b/>
          <w:lang w:eastAsia="ru-RU"/>
        </w:rPr>
        <w:t>2025</w:t>
      </w: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2D7E62">
        <w:rPr>
          <w:rFonts w:ascii="Times New Roman" w:eastAsia="Times New Roman" w:hAnsi="Times New Roman" w:cs="Times New Roman"/>
          <w:b/>
          <w:lang w:eastAsia="ru-RU"/>
        </w:rPr>
        <w:t>2026 и 2027</w:t>
      </w: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D7E62" w:rsidRPr="002D7E62" w:rsidRDefault="002D7E62" w:rsidP="002D7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2D7E62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</w:tr>
      <w:tr w:rsidR="002D7E62" w:rsidRPr="002D7E62" w:rsidTr="002D7E62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10912,51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9464,945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9827,64</w:t>
            </w:r>
          </w:p>
        </w:tc>
      </w:tr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3827,90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4203,60</w:t>
            </w:r>
          </w:p>
        </w:tc>
      </w:tr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118,70</w:t>
            </w:r>
          </w:p>
        </w:tc>
      </w:tr>
      <w:tr w:rsidR="002D7E62" w:rsidRPr="002D7E62" w:rsidTr="002D7E62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118,70</w:t>
            </w:r>
          </w:p>
        </w:tc>
      </w:tr>
      <w:tr w:rsidR="002D7E62" w:rsidRPr="002D7E62" w:rsidTr="002D7E62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989,10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1311,70</w:t>
            </w:r>
          </w:p>
        </w:tc>
      </w:tr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7,20</w:t>
            </w:r>
          </w:p>
        </w:tc>
      </w:tr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</w:tr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2766,0</w:t>
            </w:r>
          </w:p>
        </w:tc>
      </w:tr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1834,0</w:t>
            </w:r>
          </w:p>
        </w:tc>
      </w:tr>
      <w:tr w:rsidR="002D7E62" w:rsidRPr="002D7E62" w:rsidTr="002D7E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</w:tr>
      <w:tr w:rsidR="002D7E62" w:rsidRPr="002D7E62" w:rsidTr="002D7E62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5637,045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5624,04</w:t>
            </w:r>
          </w:p>
        </w:tc>
      </w:tr>
      <w:tr w:rsidR="002D7E62" w:rsidRPr="002D7E62" w:rsidTr="002D7E62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4003,20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3974,60</w:t>
            </w:r>
          </w:p>
        </w:tc>
      </w:tr>
      <w:tr w:rsidR="002D7E62" w:rsidRPr="002D7E62" w:rsidTr="002D7E62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999 10 9085 150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1097,00</w:t>
            </w:r>
          </w:p>
        </w:tc>
      </w:tr>
      <w:tr w:rsidR="002D7E62" w:rsidRPr="002D7E62" w:rsidTr="002D7E62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000 2 02 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35118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000 2 02 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105,10</w:t>
            </w:r>
          </w:p>
        </w:tc>
      </w:tr>
      <w:tr w:rsidR="002D7E62" w:rsidRPr="002D7E62" w:rsidTr="002D7E62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</w:t>
            </w:r>
            <w:proofErr w:type="spellStart"/>
            <w:proofErr w:type="gramStart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335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по </w:t>
            </w:r>
            <w:proofErr w:type="spellStart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</w:t>
            </w:r>
            <w:r w:rsidR="00335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должностных лиц, </w:t>
            </w:r>
            <w:proofErr w:type="spellStart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</w:t>
            </w:r>
            <w:r w:rsidR="00335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номоченных</w:t>
            </w:r>
            <w:proofErr w:type="spellEnd"/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62" w:rsidRPr="002D7E62" w:rsidRDefault="002D7E62" w:rsidP="002D7E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</w:tbl>
    <w:p w:rsidR="002D7E62" w:rsidRDefault="002D7E62" w:rsidP="002D7E6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5F16" w:rsidRPr="002D7E62" w:rsidRDefault="00335F16" w:rsidP="002D7E6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7E62" w:rsidRPr="002D7E62" w:rsidRDefault="002D7E62" w:rsidP="00335F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2D7E62" w:rsidRPr="002D7E62" w:rsidRDefault="002D7E62" w:rsidP="00335F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2D7E62" w:rsidRPr="002D7E62" w:rsidRDefault="002D7E62" w:rsidP="00335F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2D7E62" w:rsidRPr="002D7E62" w:rsidRDefault="002D7E62" w:rsidP="00335F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00.12.2024 № 000</w:t>
      </w:r>
    </w:p>
    <w:p w:rsidR="002D7E62" w:rsidRPr="00EB73E1" w:rsidRDefault="002D7E62" w:rsidP="002D7E62">
      <w:pPr>
        <w:spacing w:after="0" w:line="240" w:lineRule="auto"/>
        <w:ind w:right="-567"/>
        <w:rPr>
          <w:rFonts w:ascii="Times New Roman" w:eastAsia="Times New Roman" w:hAnsi="Times New Roman" w:cs="Times New Roman"/>
          <w:lang w:eastAsia="ru-RU"/>
        </w:rPr>
      </w:pPr>
      <w:r w:rsidRPr="00EB73E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</w:t>
      </w:r>
    </w:p>
    <w:p w:rsidR="002D7E62" w:rsidRPr="00335F16" w:rsidRDefault="002D7E62" w:rsidP="002D7E6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B73E1">
        <w:rPr>
          <w:rFonts w:ascii="Times New Roman" w:eastAsia="Times New Roman" w:hAnsi="Times New Roman" w:cs="Times New Roman"/>
          <w:b/>
          <w:lang w:eastAsia="ru-RU"/>
        </w:rPr>
        <w:t>Распределение бюд</w:t>
      </w:r>
      <w:r w:rsidR="00335F16" w:rsidRPr="00EB73E1">
        <w:rPr>
          <w:rFonts w:ascii="Times New Roman" w:eastAsia="Times New Roman" w:hAnsi="Times New Roman" w:cs="Times New Roman"/>
          <w:b/>
          <w:lang w:eastAsia="ru-RU"/>
        </w:rPr>
        <w:t xml:space="preserve">жетных ассигнований  </w:t>
      </w:r>
      <w:r w:rsidRPr="00EB73E1">
        <w:rPr>
          <w:rFonts w:ascii="Times New Roman" w:eastAsia="Times New Roman" w:hAnsi="Times New Roman" w:cs="Times New Roman"/>
          <w:b/>
          <w:lang w:eastAsia="ru-RU"/>
        </w:rPr>
        <w:t>по разделам и подразделам, целевым статьям, груп</w:t>
      </w:r>
      <w:r w:rsidR="00335F16" w:rsidRPr="00EB73E1">
        <w:rPr>
          <w:rFonts w:ascii="Times New Roman" w:eastAsia="Times New Roman" w:hAnsi="Times New Roman" w:cs="Times New Roman"/>
          <w:b/>
          <w:lang w:eastAsia="ru-RU"/>
        </w:rPr>
        <w:t xml:space="preserve">пам и подгруппам </w:t>
      </w:r>
      <w:proofErr w:type="gramStart"/>
      <w:r w:rsidR="00335F16" w:rsidRPr="00EB73E1">
        <w:rPr>
          <w:rFonts w:ascii="Times New Roman" w:eastAsia="Times New Roman" w:hAnsi="Times New Roman" w:cs="Times New Roman"/>
          <w:b/>
          <w:lang w:eastAsia="ru-RU"/>
        </w:rPr>
        <w:t xml:space="preserve">видов расходов </w:t>
      </w:r>
      <w:r w:rsidRPr="00EB73E1">
        <w:rPr>
          <w:rFonts w:ascii="Times New Roman" w:eastAsia="Times New Roman" w:hAnsi="Times New Roman" w:cs="Times New Roman"/>
          <w:b/>
          <w:lang w:eastAsia="ru-RU"/>
        </w:rPr>
        <w:t xml:space="preserve"> классификации расходов бюджета</w:t>
      </w:r>
      <w:proofErr w:type="gramEnd"/>
      <w:r w:rsidRPr="00EB73E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B73E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EB73E1"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r w:rsidR="00335F16" w:rsidRPr="00EB73E1">
        <w:rPr>
          <w:rFonts w:ascii="Times New Roman" w:eastAsia="Times New Roman" w:hAnsi="Times New Roman" w:cs="Times New Roman"/>
          <w:b/>
          <w:lang w:eastAsia="ru-RU"/>
        </w:rPr>
        <w:t xml:space="preserve">ельского поселения на  2025 год </w:t>
      </w:r>
      <w:r w:rsidRPr="00EB73E1">
        <w:rPr>
          <w:rFonts w:ascii="Times New Roman" w:eastAsia="Times New Roman" w:hAnsi="Times New Roman" w:cs="Times New Roman"/>
          <w:b/>
          <w:lang w:eastAsia="ru-RU"/>
        </w:rPr>
        <w:t xml:space="preserve"> и плановый период 2026 и 2027 годов</w:t>
      </w:r>
    </w:p>
    <w:p w:rsidR="002D7E62" w:rsidRPr="00335F16" w:rsidRDefault="002D7E62" w:rsidP="002D7E6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2D7E62" w:rsidRPr="00335F16" w:rsidRDefault="002D7E62" w:rsidP="002D7E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D7E6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335F16">
        <w:rPr>
          <w:rFonts w:ascii="Arial" w:eastAsia="Times New Roman" w:hAnsi="Arial" w:cs="Arial"/>
          <w:sz w:val="16"/>
          <w:szCs w:val="16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666,9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5065,0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по содержанию штатных единиц, осуществляющих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осуществление части полномочий в части определения поставщиков (подрядчиков, исполнителей) при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ществлении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EB73E1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</w:t>
            </w:r>
            <w:r w:rsidR="002D7E62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proofErr w:type="gramEnd"/>
            <w:r w:rsidR="002D7E62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Контрольно-счетной палатой </w:t>
            </w:r>
            <w:proofErr w:type="spellStart"/>
            <w:r w:rsidR="002D7E62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="002D7E62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2025-2027гг»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</w:t>
            </w:r>
            <w:proofErr w:type="spell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коррупции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ствию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мочий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определению перечня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уполномоченных состав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302,24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331,22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343,2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91,27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100,025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103,64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rPr>
          <w:trHeight w:val="1204"/>
        </w:trPr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содержание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противопожарной  деятельности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2D7E62" w:rsidRPr="002D7E62" w:rsidTr="002D7E62">
        <w:trPr>
          <w:trHeight w:val="915"/>
        </w:trPr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2408,7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сиональное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муниципальных служащих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Повышение и развитие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</w:t>
            </w:r>
            <w:r w:rsidR="00335F16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муниципального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жащего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системы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сиональной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субъектов РФ и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79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11892,51</w:t>
            </w:r>
          </w:p>
        </w:tc>
        <w:tc>
          <w:tcPr>
            <w:tcW w:w="99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9464,945</w:t>
            </w:r>
          </w:p>
        </w:tc>
        <w:tc>
          <w:tcPr>
            <w:tcW w:w="1241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9827,64</w:t>
            </w:r>
          </w:p>
        </w:tc>
      </w:tr>
    </w:tbl>
    <w:p w:rsidR="002D7E62" w:rsidRPr="002D7E62" w:rsidRDefault="002D7E62" w:rsidP="002D7E6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62" w:rsidRPr="002D7E62" w:rsidRDefault="002D7E62" w:rsidP="002D7E6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35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2D7E62" w:rsidRPr="002D7E62" w:rsidRDefault="002D7E62" w:rsidP="002D7E6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3</w:t>
      </w:r>
    </w:p>
    <w:p w:rsidR="002D7E62" w:rsidRPr="002D7E62" w:rsidRDefault="002D7E62" w:rsidP="002D7E6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</w:t>
      </w:r>
    </w:p>
    <w:p w:rsidR="002D7E62" w:rsidRPr="002D7E62" w:rsidRDefault="002D7E62" w:rsidP="002D7E6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2D7E62" w:rsidRPr="002D7E62" w:rsidRDefault="002D7E62" w:rsidP="002D7E6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00.12.2024 №  00                          </w:t>
      </w:r>
    </w:p>
    <w:p w:rsidR="009450A7" w:rsidRDefault="009450A7" w:rsidP="009450A7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7E62" w:rsidRPr="00EB73E1" w:rsidRDefault="009450A7" w:rsidP="009450A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73E1">
        <w:rPr>
          <w:rFonts w:ascii="Times New Roman" w:eastAsia="Times New Roman" w:hAnsi="Times New Roman" w:cs="Times New Roman"/>
          <w:b/>
          <w:lang w:eastAsia="ru-RU"/>
        </w:rPr>
        <w:t xml:space="preserve">Ведомственная структура </w:t>
      </w:r>
      <w:r w:rsidR="002D7E62" w:rsidRPr="00EB73E1">
        <w:rPr>
          <w:rFonts w:ascii="Times New Roman" w:eastAsia="Times New Roman" w:hAnsi="Times New Roman" w:cs="Times New Roman"/>
          <w:b/>
          <w:lang w:eastAsia="ru-RU"/>
        </w:rPr>
        <w:t xml:space="preserve">расходов бюджета  </w:t>
      </w:r>
      <w:proofErr w:type="spellStart"/>
      <w:r w:rsidR="002D7E62" w:rsidRPr="00EB73E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="002D7E62" w:rsidRPr="00EB73E1">
        <w:rPr>
          <w:rFonts w:ascii="Times New Roman" w:eastAsia="Times New Roman" w:hAnsi="Times New Roman" w:cs="Times New Roman"/>
          <w:b/>
          <w:lang w:eastAsia="ru-RU"/>
        </w:rPr>
        <w:t xml:space="preserve">  сельского поселения на  2025 год</w:t>
      </w:r>
    </w:p>
    <w:p w:rsidR="002D7E62" w:rsidRPr="00EB73E1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73E1">
        <w:rPr>
          <w:rFonts w:ascii="Times New Roman" w:eastAsia="Times New Roman" w:hAnsi="Times New Roman" w:cs="Times New Roman"/>
          <w:b/>
          <w:lang w:eastAsia="ru-RU"/>
        </w:rPr>
        <w:t>и плановый период 2026-2027 годов</w:t>
      </w:r>
    </w:p>
    <w:p w:rsidR="002D7E62" w:rsidRPr="00EB73E1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E6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</w:t>
      </w:r>
      <w:r w:rsidRPr="00EB73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145"/>
        <w:gridCol w:w="1262"/>
        <w:gridCol w:w="1029"/>
      </w:tblGrid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2D7E62" w:rsidRPr="002D7E62" w:rsidTr="002D7E62">
        <w:trPr>
          <w:trHeight w:val="708"/>
        </w:trPr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11892,51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9464,945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9827,64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rPr>
          <w:trHeight w:val="488"/>
        </w:trPr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</w:t>
            </w:r>
            <w:r w:rsidR="009450A7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обеспечения </w:t>
            </w:r>
            <w:proofErr w:type="spellStart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(муниципальными) органами, казенными учреждениями,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proofErr w:type="spell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нами управления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венными внебюджетными фондами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666,9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циальному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страхованию на выплаты денежного содержания и иные выплаты работникам государственных (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</w:t>
            </w:r>
            <w:r w:rsidR="009450A7"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РФ, высших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</w:t>
            </w:r>
            <w:r w:rsid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нительных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органов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</w:t>
            </w:r>
            <w:r w:rsid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ственной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власти субъектов РФ, местных администраций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местной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5153,7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5065,0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(муниципальными) органами, казенными учреждениями,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proofErr w:type="spellEnd"/>
            <w:r w:rsidR="009450A7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нами управления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внебюджетными фондами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циальному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страхованию на вы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денежного содержания и иные выплаты работникам государственных (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9450A7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по содержанию штатных единиц,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9450A7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циальному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осуществление части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мочий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части определения поставщиков (подрядчиков, исполнителей) при осу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ществлении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финансового (финансово-бюджетного) надзора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выполнение Контрольно-счет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палатой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полно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мочий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2025-2027гг»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56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56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по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должностных лиц, уполномоченных составлять протоколы об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в отношении граждан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(муниципальными) органами, казенными учреждениями,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нами управления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внебюджетными фондами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(муниципальными) органами, казенными учреждениями,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нами управления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внебюджетными фондами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302,24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331,22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343,2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циальному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страхованию на вы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платы денежного содержания и иные выплаты работникам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(муниципальных) органов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91,27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100,025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103,64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родного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техногенного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пожарная безопасность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пунктов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</w:t>
            </w:r>
            <w:proofErr w:type="spellEnd"/>
            <w:proofErr w:type="gram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поселении на 2023-2025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2408,1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содержание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местного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акцизов на дизель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857FD8">
        <w:trPr>
          <w:trHeight w:val="1118"/>
        </w:trPr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авто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мобильных дорог общего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значения за счет субсидий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  <w:r w:rsidR="009450A7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9450A7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9450A7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дорожной деятельности в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</w:t>
            </w:r>
            <w:r w:rsidR="00857FD8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спечения государственных (</w:t>
            </w:r>
            <w:proofErr w:type="spellStart"/>
            <w:proofErr w:type="gramStart"/>
            <w:r w:rsidR="00857FD8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развитию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деятельности субъектов малого и среднего предпринимательства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«Использование и охрана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</w:t>
            </w:r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56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rPr>
          <w:trHeight w:val="279"/>
        </w:trPr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«Благоустройство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отнесен</w:t>
            </w:r>
            <w:r w:rsidR="00685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 муниципальным программам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718" w:rsidRDefault="00685718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68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Повышение и развитие </w:t>
            </w:r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="00857FD8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фессионального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 при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мощи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подготовки,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повышения квалификации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3D7080">
        <w:trPr>
          <w:trHeight w:val="307"/>
        </w:trPr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</w:t>
            </w:r>
            <w:proofErr w:type="spell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68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</w:t>
            </w:r>
            <w:proofErr w:type="spellStart"/>
            <w:proofErr w:type="gramStart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857FD8"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служащих субъектов РФ и муниципальных служащих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2D7E62" w:rsidRPr="002D7E62" w:rsidTr="002D7E62">
        <w:tc>
          <w:tcPr>
            <w:tcW w:w="3010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5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2D7E62" w:rsidRPr="00EB73E1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</w:tr>
    </w:tbl>
    <w:p w:rsidR="00685718" w:rsidRPr="003D7080" w:rsidRDefault="00A956CB" w:rsidP="003D70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21</w:t>
      </w:r>
    </w:p>
    <w:p w:rsidR="003D7080" w:rsidRDefault="003D7080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7080" w:rsidRDefault="003D7080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7E62" w:rsidRPr="00857FD8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2D7E62" w:rsidRPr="002D7E62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2D7E62" w:rsidRPr="002D7E62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2D7E62" w:rsidRPr="002D7E62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от  00.12.2024  № 000</w:t>
      </w:r>
    </w:p>
    <w:p w:rsidR="002D7E62" w:rsidRPr="002D7E62" w:rsidRDefault="002D7E62" w:rsidP="002D7E6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62" w:rsidRPr="00857FD8" w:rsidRDefault="002D7E62" w:rsidP="002D7E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FD8">
        <w:rPr>
          <w:rFonts w:ascii="Times New Roman" w:eastAsia="Times New Roman" w:hAnsi="Times New Roman" w:cs="Times New Roman"/>
          <w:b/>
          <w:lang w:eastAsia="ru-RU"/>
        </w:rPr>
        <w:t xml:space="preserve">Нормативы </w:t>
      </w:r>
      <w:r w:rsidR="00857FD8" w:rsidRPr="00857FD8">
        <w:rPr>
          <w:rFonts w:ascii="Times New Roman" w:eastAsia="Times New Roman" w:hAnsi="Times New Roman" w:cs="Times New Roman"/>
          <w:b/>
          <w:lang w:eastAsia="ru-RU"/>
        </w:rPr>
        <w:t xml:space="preserve">распределения  доходов в бюджет </w:t>
      </w:r>
      <w:proofErr w:type="spellStart"/>
      <w:r w:rsidRPr="00857FD8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857FD8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</w:t>
      </w:r>
    </w:p>
    <w:p w:rsidR="002D7E62" w:rsidRDefault="002D7E62" w:rsidP="002D7E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FD8">
        <w:rPr>
          <w:rFonts w:ascii="Times New Roman" w:eastAsia="Times New Roman" w:hAnsi="Times New Roman" w:cs="Times New Roman"/>
          <w:b/>
          <w:lang w:eastAsia="ru-RU"/>
        </w:rPr>
        <w:t xml:space="preserve">на 2025 год и </w:t>
      </w:r>
      <w:r w:rsidR="003D7080">
        <w:rPr>
          <w:rFonts w:ascii="Times New Roman" w:eastAsia="Times New Roman" w:hAnsi="Times New Roman" w:cs="Times New Roman"/>
          <w:b/>
          <w:lang w:eastAsia="ru-RU"/>
        </w:rPr>
        <w:t>плановый период 2026-2027 годов</w:t>
      </w:r>
    </w:p>
    <w:p w:rsidR="003D7080" w:rsidRPr="003D7080" w:rsidRDefault="003D7080" w:rsidP="002D7E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6265"/>
        <w:gridCol w:w="1263"/>
      </w:tblGrid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1 11 02033 10 0000 120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временно свободных средств бюджетов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1 11 02085 10 0000 120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1 14 06025 10 0000 430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E62" w:rsidRPr="002D7E62" w:rsidTr="002D7E62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сельских 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01.01.2008г.)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D7E62" w:rsidRPr="002D7E62" w:rsidTr="002D7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</w:tbl>
    <w:p w:rsidR="002D7E62" w:rsidRPr="002D7E62" w:rsidRDefault="002D7E62" w:rsidP="002D7E6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2D7E62" w:rsidRPr="002D7E62" w:rsidTr="002D7E62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Default="003D7080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7080" w:rsidRPr="003D7080" w:rsidRDefault="003D7080" w:rsidP="003D70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  <w:p w:rsidR="002D7E62" w:rsidRPr="00685718" w:rsidRDefault="002D7E62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2D7E62" w:rsidRPr="00685718" w:rsidRDefault="002D7E62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2D7E62" w:rsidRPr="00685718" w:rsidRDefault="002D7E62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2D7E62" w:rsidRPr="00685718" w:rsidRDefault="002D7E62" w:rsidP="002D7E6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00.12.2024  № 000</w:t>
            </w:r>
          </w:p>
          <w:p w:rsidR="002D7E62" w:rsidRPr="002D7E62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бюджетных ассигнований на реализацию муниципальных программ  на 2025 год и плановый период 2026 и 2027 го</w:t>
            </w:r>
            <w:r w:rsidRPr="00857F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дов</w:t>
            </w:r>
          </w:p>
          <w:p w:rsidR="002D7E62" w:rsidRPr="003D7080" w:rsidRDefault="002D7E62" w:rsidP="003D7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F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(</w:t>
            </w: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</w:tr>
      <w:tr w:rsidR="002D7E62" w:rsidRPr="002D7E62" w:rsidTr="003D7080">
        <w:trPr>
          <w:gridAfter w:val="1"/>
          <w:wAfter w:w="60" w:type="dxa"/>
          <w:trHeight w:val="264"/>
        </w:trPr>
        <w:tc>
          <w:tcPr>
            <w:tcW w:w="3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D7E62" w:rsidRPr="00857FD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2D7E62" w:rsidRPr="00685718" w:rsidTr="002D7E62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Усил</w:t>
            </w:r>
            <w:r w:rsidR="003D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ение</w:t>
            </w:r>
            <w:proofErr w:type="spellEnd"/>
            <w:proofErr w:type="gram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противопожарной защиты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</w:t>
            </w:r>
            <w:r w:rsidR="003D7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ектов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населенных пунктов в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2D7E62" w:rsidRPr="00685718" w:rsidTr="002D7E62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685718" w:rsidTr="002D7E62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685718" w:rsidTr="002D7E62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685718" w:rsidTr="002D7E62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685718" w:rsidTr="002D7E62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D7E62" w:rsidRPr="00685718" w:rsidTr="002D7E62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685718" w:rsidTr="002D7E62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685718" w:rsidTr="002D7E62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685718" w:rsidTr="002D7E62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685718" w:rsidTr="002D7E62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2D7E62" w:rsidRPr="00685718" w:rsidTr="002D7E62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</w:t>
            </w:r>
            <w:r w:rsidR="00857FD8"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шение</w:t>
            </w:r>
            <w:proofErr w:type="spellEnd"/>
            <w:proofErr w:type="gram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безопасности дорожного </w:t>
            </w: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движения в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2D7E62" w:rsidRPr="00685718" w:rsidTr="002D7E62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</w:t>
            </w:r>
            <w:proofErr w:type="spellStart"/>
            <w:proofErr w:type="gram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</w:t>
            </w:r>
            <w:r w:rsidR="00857FD8"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685718" w:rsidTr="002D7E62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685718" w:rsidTr="002D7E62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685718" w:rsidTr="002D7E62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2D7E62" w:rsidRPr="00685718" w:rsidTr="002D7E62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685718" w:rsidTr="002D7E62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685718" w:rsidTr="002D7E62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685718" w:rsidTr="002D7E62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2D7E62" w:rsidRPr="00685718" w:rsidTr="002D7E62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proofErr w:type="gram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</w:t>
            </w:r>
            <w:r w:rsidR="00857FD8"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685718" w:rsidTr="002D7E62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685718" w:rsidTr="002D7E62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685718" w:rsidTr="002D7E62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</w:t>
            </w: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proofErr w:type="gram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</w:t>
            </w:r>
            <w:r w:rsid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устройство</w:t>
            </w:r>
            <w:proofErr w:type="gram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proofErr w:type="gram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</w:t>
            </w:r>
            <w:r w:rsid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фессиональное</w:t>
            </w:r>
            <w:proofErr w:type="spellEnd"/>
            <w:proofErr w:type="gram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развитие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</w:t>
            </w:r>
            <w:r w:rsid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пальных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служащих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7E62" w:rsidRPr="0068571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Повышение и развитие </w:t>
            </w:r>
            <w:proofErr w:type="spellStart"/>
            <w:proofErr w:type="gram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</w:t>
            </w:r>
            <w:proofErr w:type="spellEnd"/>
            <w:proofErr w:type="gram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муниципального служащего при помощи системы про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фессиональной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подготовки,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</w:t>
            </w:r>
            <w:proofErr w:type="spellEnd"/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готовки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подготовка, </w:t>
            </w:r>
            <w:proofErr w:type="gram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proofErr w:type="gramEnd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</w:t>
            </w:r>
            <w:r w:rsid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FD8" w:rsidRPr="00685718" w:rsidRDefault="002D7E62" w:rsidP="002D7E62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</w:p>
          <w:p w:rsidR="002D7E62" w:rsidRPr="00685718" w:rsidRDefault="002D7E62" w:rsidP="002D7E62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"Развитие культуры в </w:t>
            </w:r>
            <w:proofErr w:type="spellStart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7E62" w:rsidRPr="00685718" w:rsidTr="002D7E62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E62" w:rsidRPr="00685718" w:rsidRDefault="002D7E62" w:rsidP="002D7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2548,7</w:t>
            </w:r>
          </w:p>
        </w:tc>
      </w:tr>
    </w:tbl>
    <w:p w:rsidR="002D7E62" w:rsidRPr="00685718" w:rsidRDefault="002D7E62" w:rsidP="002D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E62" w:rsidRPr="002D7E62" w:rsidRDefault="002D7E62" w:rsidP="002D7E6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2D7E62" w:rsidRPr="002D7E62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6</w:t>
      </w:r>
    </w:p>
    <w:p w:rsidR="002D7E62" w:rsidRPr="002D7E62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2D7E62" w:rsidRPr="002D7E62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2D7E62" w:rsidRPr="002D7E62" w:rsidRDefault="002D7E62" w:rsidP="00857FD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00.12.2024  №  00</w:t>
      </w:r>
    </w:p>
    <w:p w:rsidR="002D7E62" w:rsidRPr="002D7E62" w:rsidRDefault="002D7E62" w:rsidP="002D7E6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2" w:rsidRPr="00857FD8" w:rsidRDefault="002D7E62" w:rsidP="002D7E62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FD8">
        <w:rPr>
          <w:rFonts w:ascii="Times New Roman" w:eastAsia="Times New Roman" w:hAnsi="Times New Roman" w:cs="Times New Roman"/>
          <w:b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857FD8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857FD8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042"/>
        <w:gridCol w:w="2410"/>
      </w:tblGrid>
      <w:tr w:rsidR="002D7E62" w:rsidRPr="002D7E62" w:rsidTr="002D7E6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2D7E62" w:rsidRPr="002D7E62" w:rsidTr="002D7E6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</w:tr>
      <w:tr w:rsidR="002D7E62" w:rsidRPr="002D7E62" w:rsidTr="002D7E6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62" w:rsidRPr="00857FD8" w:rsidRDefault="002D7E62" w:rsidP="002D7E62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</w:tr>
    </w:tbl>
    <w:p w:rsidR="002D7E62" w:rsidRPr="002D7E62" w:rsidRDefault="002D7E62" w:rsidP="002D7E62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2" w:rsidRPr="002D7E62" w:rsidRDefault="002D7E62" w:rsidP="002D7E62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18" w:rsidRPr="00E62440" w:rsidRDefault="00685718" w:rsidP="006857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 ПРОГРЕССКОГО СЕЛЬСКОГО ПОСЕЛЕНИЯ</w:t>
      </w:r>
    </w:p>
    <w:p w:rsidR="00685718" w:rsidRPr="003D7080" w:rsidRDefault="00685718" w:rsidP="003D70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19.11.2024 №201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685718" w:rsidRPr="003D7080" w:rsidRDefault="00685718" w:rsidP="00685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  соглашения  о  передаче  Контрольно-счётной     Палате </w:t>
      </w:r>
      <w:proofErr w:type="spellStart"/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Боровичского</w:t>
      </w:r>
      <w:proofErr w:type="spellEnd"/>
      <w:r w:rsid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муниципального  </w:t>
      </w:r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полномочий</w:t>
      </w:r>
      <w:proofErr w:type="gramStart"/>
      <w:r w:rsid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онтрольно</w:t>
      </w:r>
      <w:proofErr w:type="spellEnd"/>
      <w:r w:rsid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счётной комиссии     </w:t>
      </w:r>
      <w:proofErr w:type="spellStart"/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сельского поселения  по осуществлению внешнего муниципального финансового контроля на 2025 год</w:t>
      </w:r>
    </w:p>
    <w:p w:rsidR="00685718" w:rsidRPr="003D7080" w:rsidRDefault="00685718" w:rsidP="003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5718" w:rsidRPr="003D7080" w:rsidRDefault="00685718" w:rsidP="003D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Федерации»,  Совет депутатов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</w:t>
      </w:r>
      <w:r w:rsidRPr="003D7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85718" w:rsidRPr="003D7080" w:rsidRDefault="003D7080" w:rsidP="003D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5718"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1.Заключить соглашение о передаче Контрольно-счётной  Палате  </w:t>
      </w:r>
      <w:proofErr w:type="spellStart"/>
      <w:r w:rsidR="00685718"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="00685718"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685718" w:rsidRPr="003D70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685718"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следующих полномочий по осуществлению внешнего муниципального финансового контроля Контрольно-счётной комиссии </w:t>
      </w:r>
      <w:proofErr w:type="spellStart"/>
      <w:r w:rsidR="00685718"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685718"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(далее сельское поселение):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бюджета  сельского поселения;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2) экспертиза проектов бюджета сельского поселения;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внешняя проверка годового отчета об исполнении бюджета сельского поселения;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организация и осуществление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законодательством Российской Федерации;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 сельскому поселению;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3D7080" w:rsidRDefault="003D7080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080" w:rsidRDefault="003D7080" w:rsidP="003D70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080" w:rsidRDefault="003D7080" w:rsidP="003D70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080" w:rsidRDefault="003D7080" w:rsidP="003D70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26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8) анализ бюджетного процесса в сельском поселении и подготовка предложений, направленных на его совершенствование;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 в Совет депутатов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и главе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Главе 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подписать соглашение о передаче полномочий, указанных в пункте 1 настоящего решения.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Предусмотреть  в бюджете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 Настоящее решение вступает в силу с 1 января 2025 года.</w:t>
      </w:r>
    </w:p>
    <w:p w:rsidR="00685718" w:rsidRPr="003D7080" w:rsidRDefault="00685718" w:rsidP="003D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 Опубликовать данное решение в бюллетене «Официальный вестник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685718" w:rsidRPr="003D7080" w:rsidRDefault="00685718" w:rsidP="003D70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Совета депутатов:                                         В. В. Демьянова</w:t>
      </w:r>
    </w:p>
    <w:p w:rsidR="002D7E62" w:rsidRPr="003D7080" w:rsidRDefault="002D7E62" w:rsidP="003D708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E62" w:rsidRPr="003D7080" w:rsidRDefault="002D7E62" w:rsidP="003D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080" w:rsidRPr="00E62440" w:rsidRDefault="003D7080" w:rsidP="003D70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 ПРОГРЕССКОГО СЕЛЬСКОГО ПОСЕЛЕНИЯ</w:t>
      </w:r>
    </w:p>
    <w:p w:rsidR="003D7080" w:rsidRDefault="003D7080" w:rsidP="003D70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19.11.2024 №202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3D7080" w:rsidRPr="003D7080" w:rsidRDefault="003D7080" w:rsidP="003D7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3D7080" w:rsidRPr="003D7080" w:rsidRDefault="003D7080" w:rsidP="003D7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14.11.2014  </w:t>
      </w:r>
      <w:r w:rsidRPr="003D7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180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 Федеральным законом от 6 октября 2003 года    № 131-ФЗ «Об общих принципах организации местного самоуправления в Российской Федерации»,  Ф</w:t>
      </w:r>
      <w:r w:rsidRPr="003D7080">
        <w:rPr>
          <w:rFonts w:ascii="Times New Roman" w:eastAsia="Calibri" w:hAnsi="Times New Roman" w:cs="Times New Roman"/>
          <w:color w:val="000000"/>
          <w:sz w:val="20"/>
          <w:szCs w:val="20"/>
        </w:rPr>
        <w:t>едеральным законом от 12.07.2024 № 176-ФЗ "О внесении изменений в части первую и вторую Налогового кодекса Российской Федерации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70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 признании утратившими силу отдельных положений законодательных актов Российской Федерации", </w:t>
      </w:r>
      <w:r w:rsidRPr="003D7080">
        <w:rPr>
          <w:rFonts w:ascii="Times New Roman" w:eastAsia="Calibri" w:hAnsi="Times New Roman" w:cs="Times New Roman"/>
          <w:sz w:val="20"/>
          <w:szCs w:val="20"/>
        </w:rPr>
        <w:t>Федеральным законом от 08.08.2024 № 259-ФЗ" О внесении изменений в части первую и вторую</w:t>
      </w:r>
      <w:proofErr w:type="gramEnd"/>
      <w:r w:rsidRPr="003D7080">
        <w:rPr>
          <w:rFonts w:ascii="Times New Roman" w:eastAsia="Calibri" w:hAnsi="Times New Roman" w:cs="Times New Roman"/>
          <w:sz w:val="20"/>
          <w:szCs w:val="20"/>
        </w:rPr>
        <w:t xml:space="preserve"> Налогового кодекса Российской Федерации и отдельные законодательные акты Российской Федерации о налогах и сборах" 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70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</w:t>
      </w:r>
      <w:r w:rsidRPr="003D7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3D7080" w:rsidRPr="003D7080" w:rsidRDefault="003D7080" w:rsidP="003D70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решение Совета депутатов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14.11.2014  </w:t>
      </w:r>
      <w:r w:rsidRPr="003D70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180 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налоге на имущество физических лиц» </w:t>
      </w:r>
    </w:p>
    <w:p w:rsidR="003D7080" w:rsidRPr="003D7080" w:rsidRDefault="003D7080" w:rsidP="003D70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от № 21.12.2015 № 8, от 12.02.2016 № 16, от 27.06.2018 № 120, от 02.10.2019 № 170, от 20.12.2021 № 74, от 29.10.2024 № 198)  следующие  изменения:</w:t>
      </w:r>
      <w:proofErr w:type="gramEnd"/>
    </w:p>
    <w:p w:rsidR="003D7080" w:rsidRPr="003D7080" w:rsidRDefault="003D7080" w:rsidP="003D70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Изложить подпункт 4.1. и 4.2. пункта 4 в следующей редакции: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«4.1.</w:t>
      </w:r>
      <w:r w:rsidRPr="003D708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Малообеспеченные граждане, состоящие на учете в комитете социальной защиты населения Администрации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(далее - комитет социальной защиты). Налоговая льгота предоставляется в размере уплаты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4.2.</w:t>
      </w:r>
      <w:r w:rsidRPr="003D708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Многодетные семьи, состоящие на учете в комитете социальной защиты, зарегистрированные на территории сельского поселения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обучения».</w:t>
      </w:r>
    </w:p>
    <w:p w:rsidR="003D7080" w:rsidRPr="003D7080" w:rsidRDefault="003D7080" w:rsidP="003D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Опубликовать решение в бюллетене «Официальный вестник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080">
        <w:rPr>
          <w:rFonts w:ascii="Times New Roman" w:eastAsia="Calibri" w:hAnsi="Times New Roman" w:cs="Times New Roman"/>
          <w:bCs/>
          <w:sz w:val="20"/>
          <w:szCs w:val="20"/>
        </w:rPr>
        <w:t>3. Настоящее решение вступает в силу с</w:t>
      </w:r>
      <w:r w:rsidRPr="003D7080">
        <w:rPr>
          <w:rFonts w:ascii="Times New Roman" w:eastAsia="Calibri" w:hAnsi="Times New Roman" w:cs="Times New Roman"/>
          <w:sz w:val="20"/>
          <w:szCs w:val="20"/>
        </w:rPr>
        <w:t xml:space="preserve"> 1 января 2025 года, но не ранее чем по истечении одного месяца со дня его официального опубликования в 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бюллетене «Официальный вестник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</w:t>
      </w:r>
      <w:r w:rsidRPr="003D708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D7080" w:rsidRPr="003D7080" w:rsidRDefault="003D7080" w:rsidP="003D7080">
      <w:pPr>
        <w:ind w:righ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</w:t>
      </w:r>
      <w:r w:rsidRPr="003D7080">
        <w:rPr>
          <w:rFonts w:ascii="Times New Roman" w:eastAsia="Calibri" w:hAnsi="Times New Roman" w:cs="Times New Roman"/>
          <w:b/>
          <w:sz w:val="20"/>
          <w:szCs w:val="20"/>
        </w:rPr>
        <w:t>Председатель Совета депутатов:                                            В.В. Демьянова</w:t>
      </w:r>
    </w:p>
    <w:p w:rsidR="003D7080" w:rsidRPr="00E62440" w:rsidRDefault="003D7080" w:rsidP="003D70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 ПРОГРЕССКОГО СЕЛЬСКОГО ПОСЕЛЕНИЯ</w:t>
      </w:r>
    </w:p>
    <w:p w:rsidR="003D7080" w:rsidRPr="003D7080" w:rsidRDefault="003D7080" w:rsidP="003D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19.11.2024 №203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3D7080" w:rsidRPr="003D7080" w:rsidRDefault="003D7080" w:rsidP="003D7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75155329"/>
      <w:r w:rsidRPr="003D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установлении туристического налога на территории </w:t>
      </w:r>
      <w:proofErr w:type="spellStart"/>
      <w:r w:rsidRPr="003D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bookmarkEnd w:id="1"/>
    <w:p w:rsidR="003D7080" w:rsidRPr="003D7080" w:rsidRDefault="003D7080" w:rsidP="003D7080">
      <w:pPr>
        <w:shd w:val="clear" w:color="auto" w:fill="FFFFFF"/>
        <w:tabs>
          <w:tab w:val="left" w:pos="3828"/>
          <w:tab w:val="left" w:pos="856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3D7080" w:rsidRPr="003D7080" w:rsidRDefault="003D7080" w:rsidP="003D7080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0"/>
          <w:szCs w:val="20"/>
          <w:lang w:eastAsia="ru-RU"/>
        </w:rPr>
      </w:pPr>
      <w:r w:rsidRPr="003D7080">
        <w:rPr>
          <w:rFonts w:ascii="Calibri" w:eastAsia="Calibri" w:hAnsi="Calibri" w:cs="Times New Roman"/>
          <w:sz w:val="20"/>
          <w:szCs w:val="20"/>
          <w:lang w:eastAsia="ru-RU"/>
        </w:rPr>
        <w:tab/>
      </w:r>
      <w:proofErr w:type="gramStart"/>
      <w:r w:rsidRPr="003D70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  соответствии   с Федеральными   законами   от 6 октября 2003 года № 131-ФЗ «Об общих принципах организации местного самоуправления в Российской Федерации»,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 Совет депутатов </w:t>
      </w:r>
      <w:proofErr w:type="spellStart"/>
      <w:r w:rsidRPr="003D7080">
        <w:rPr>
          <w:rFonts w:ascii="Times New Roman" w:eastAsia="Calibri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spacing w:val="-4"/>
          <w:sz w:val="20"/>
          <w:szCs w:val="20"/>
          <w:lang w:eastAsia="ru-RU"/>
        </w:rPr>
        <w:t xml:space="preserve">    </w:t>
      </w:r>
      <w:r w:rsidRPr="003D7080">
        <w:rPr>
          <w:rFonts w:ascii="Times New Roman" w:eastAsia="Calibri" w:hAnsi="Times New Roman" w:cs="Times New Roman"/>
          <w:b/>
          <w:spacing w:val="-4"/>
          <w:sz w:val="20"/>
          <w:szCs w:val="20"/>
          <w:lang w:eastAsia="ru-RU"/>
        </w:rPr>
        <w:t>РЕШИЛ:</w:t>
      </w:r>
      <w:proofErr w:type="gramEnd"/>
    </w:p>
    <w:p w:rsid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27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Установить и ввести в действие с 1 января 2025 года туристический налог на территории </w:t>
      </w:r>
      <w:proofErr w:type="spellStart"/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Установить   налоговые ставки в следующих размерах: в 2025 году – 1 процент, в 2026 году – 2 процента, в 2027 году – 3 процента,  в 2028 году – 4 процента, начиная с 2029 года – 5 процентов от налоговой базы.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сумма минимального налога не может быть меньше 100 руб. за сутки проживания.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Налоговой базой для исчисления налога является стоимость услуги по временному проживанию без учета НДС.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bookmarkStart w:id="2" w:name="_Hlk182919797"/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условии предоставления налогоплательщику документов, подтверждающих соответствующий статус физического лица</w:t>
      </w:r>
      <w:bookmarkEnd w:id="2"/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3D7080" w:rsidRPr="003D7080" w:rsidRDefault="003D7080" w:rsidP="003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3D7080" w:rsidRPr="003D7080" w:rsidRDefault="003D7080" w:rsidP="003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3D7080" w:rsidRPr="003D7080" w:rsidRDefault="003D7080" w:rsidP="003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участники и инвалиды Великой Отечественной войны;</w:t>
      </w:r>
    </w:p>
    <w:p w:rsidR="003D7080" w:rsidRPr="003D7080" w:rsidRDefault="003D7080" w:rsidP="003D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</w:t>
      </w:r>
      <w:proofErr w:type="gram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</w:t>
      </w:r>
      <w:hyperlink r:id="rId8" w:anchor="/document/76800589/entry/21061" w:history="1">
        <w:r w:rsidRPr="003D708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пункте 6.1 статьи 210</w:t>
        </w:r>
      </w:hyperlink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НК РФ;</w:t>
      </w:r>
    </w:p>
    <w:p w:rsidR="003D7080" w:rsidRPr="003D7080" w:rsidRDefault="003D7080" w:rsidP="003D70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5) ветераны и инвалиды боевых действий;</w:t>
      </w:r>
    </w:p>
    <w:p w:rsidR="003D7080" w:rsidRPr="003D7080" w:rsidRDefault="003D7080" w:rsidP="003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3D7080" w:rsidRPr="003D7080" w:rsidRDefault="003D7080" w:rsidP="003D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D7080" w:rsidRPr="003D7080" w:rsidRDefault="003D7080" w:rsidP="003D70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8) инвалиды I и II групп, инвалиды с детства, дети-инвалиды.</w:t>
      </w:r>
    </w:p>
    <w:p w:rsidR="003D7080" w:rsidRPr="003D7080" w:rsidRDefault="003D7080" w:rsidP="003D70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соответствии с пунктом 3 статьи 418.4 Налогового кодекса Российской Федерации установить дополнительные категории физических лиц, стоимость </w:t>
      </w:r>
      <w:proofErr w:type="gram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proofErr w:type="gram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временному проживанию которых не включается в налоговую базу </w:t>
      </w: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условии предоставления налогоплательщику документов, подтверждающих соответствующий статус физического лица: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лица, местом жительства которых является территория Новгородской области.</w:t>
      </w:r>
    </w:p>
    <w:p w:rsidR="003D7080" w:rsidRPr="003D7080" w:rsidRDefault="003D7080" w:rsidP="003D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D7080" w:rsidRPr="003D7080" w:rsidRDefault="003D7080" w:rsidP="003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решение в бюллетене «Официальный вестник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D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3D7080" w:rsidRPr="003D7080" w:rsidRDefault="003D7080" w:rsidP="003D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Совета депутатов:                                         В.В. Демьянова</w:t>
      </w:r>
    </w:p>
    <w:p w:rsidR="003D7080" w:rsidRPr="003D7080" w:rsidRDefault="003D7080" w:rsidP="003D70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6CB" w:rsidRPr="00F15B82" w:rsidRDefault="00A956CB" w:rsidP="00A95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_GoBack"/>
      <w:r w:rsidRPr="001D6A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</w:t>
      </w:r>
    </w:p>
    <w:p w:rsidR="00A956CB" w:rsidRPr="001D6ABC" w:rsidRDefault="00A956CB" w:rsidP="00A9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 декабря 2024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в 17 час 15 мин по адресу: п. Прогресс,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Зелёная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13 в 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здании Администрации </w:t>
      </w:r>
      <w:proofErr w:type="spellStart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1D6A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проводятся  публичные слушания по проекту решения Совета депутатов  </w:t>
      </w:r>
      <w:proofErr w:type="spellStart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1D6ABC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 xml:space="preserve"> </w:t>
      </w:r>
      <w:r w:rsidRPr="001D6A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«Об утверждении бюджета </w:t>
      </w:r>
      <w:proofErr w:type="spellStart"/>
      <w:r w:rsidRPr="001D6A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на 2025 год и плановый период 2026-2027</w:t>
      </w:r>
      <w:r w:rsidRPr="001D6A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годов».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56CB" w:rsidRDefault="00A956CB" w:rsidP="00A9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Предложения по проекту решения Совета депутатов </w:t>
      </w:r>
      <w:proofErr w:type="spellStart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1D6A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«Об утверждении бюджета </w:t>
      </w:r>
      <w:proofErr w:type="spellStart"/>
      <w:r w:rsidRPr="001D6A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Прогресс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на 2025 год и плановый период 2026</w:t>
      </w:r>
      <w:r w:rsidRPr="001D6A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1D6A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 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Администрацию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адресу:  п. Прогресс, ул. </w:t>
      </w:r>
      <w:proofErr w:type="gramStart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Зелёная</w:t>
      </w:r>
      <w:proofErr w:type="gramEnd"/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13  до 10 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кабря 2024</w:t>
      </w:r>
      <w:r w:rsidRPr="001D6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A956CB" w:rsidRPr="001D6ABC" w:rsidRDefault="00A956CB" w:rsidP="00A9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:rsidR="00A956CB" w:rsidRPr="00E62440" w:rsidRDefault="00A956CB" w:rsidP="00A956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 ПРОГРЕССКОГО СЕЛЬСКОГО ПОСЕЛЕНИЯ</w:t>
      </w:r>
    </w:p>
    <w:p w:rsidR="00A956CB" w:rsidRPr="003D7080" w:rsidRDefault="00A956CB" w:rsidP="00A95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19.11.2024 №204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A956CB" w:rsidRPr="00A956CB" w:rsidRDefault="00A956CB" w:rsidP="00A956CB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>
        <w:tab/>
      </w:r>
      <w:r w:rsidRPr="00A956C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перемещения, хранения, переработки и уничтожения биологических отходов на  территории </w:t>
      </w:r>
      <w:proofErr w:type="spellStart"/>
      <w:r w:rsidRPr="00A956C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A956CB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A956CB" w:rsidRPr="00235FA7" w:rsidRDefault="00A956CB" w:rsidP="00A956CB">
      <w:pPr>
        <w:spacing w:after="0" w:line="240" w:lineRule="auto"/>
        <w:ind w:firstLine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B" w:rsidRDefault="00A956CB" w:rsidP="00A956CB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Российской Федерации от 30 марта 1999 № 52-ФЗ «О санитарно-эпидемиологическом благополучии населения», Федеральным законом Российской Федерации от 10.01.2002 № 7-ФЗ «Об охране окружающей среды», Федеральным законом Российской Федерации  от 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РФ от 14 мая 1993 года</w:t>
      </w:r>
      <w:proofErr w:type="gram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4979-1 «О ветеринарии», Приказом Минсельхоза России  от 26 октября 2020 № 626 «Об утверждении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Ветеринарных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перемещения,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хранения,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переработки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</w:p>
    <w:p w:rsidR="00A956CB" w:rsidRDefault="00A956CB" w:rsidP="00A956CB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6CB" w:rsidRDefault="00A956CB" w:rsidP="00A956CB">
      <w:pPr>
        <w:spacing w:after="0" w:line="240" w:lineRule="auto"/>
        <w:ind w:hanging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</w:p>
    <w:p w:rsidR="00A956CB" w:rsidRPr="00A956CB" w:rsidRDefault="00A956CB" w:rsidP="00A956CB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уничтожения биологических отходов»,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 Совет депутатов 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56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6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Утвердить прилагаемый Порядок</w:t>
      </w:r>
      <w:r w:rsidRPr="00A956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еремещения, хранения, переработки и уничтожения биологических отходов на  территории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  <w:r w:rsidRPr="00A956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2. Опубликовать данное решение в бюллетене «Официальный вестник </w:t>
      </w:r>
      <w:proofErr w:type="spellStart"/>
      <w:r w:rsidRPr="00A956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A956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A956CB" w:rsidRDefault="00A956CB" w:rsidP="00A956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Глава сельского поселения                                               В.В. Демьянова </w:t>
      </w:r>
    </w:p>
    <w:p w:rsidR="00A956CB" w:rsidRPr="00A956CB" w:rsidRDefault="00A956CB" w:rsidP="00A956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56CB" w:rsidRPr="00A956CB" w:rsidRDefault="00A956CB" w:rsidP="00A956CB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Утверждён</w:t>
      </w:r>
    </w:p>
    <w:p w:rsidR="00A956CB" w:rsidRPr="00A956CB" w:rsidRDefault="00A956CB" w:rsidP="00A956CB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</w:t>
      </w:r>
    </w:p>
    <w:p w:rsidR="00A956CB" w:rsidRPr="00A956CB" w:rsidRDefault="00A956CB" w:rsidP="00A956CB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A956CB" w:rsidRPr="00A956CB" w:rsidRDefault="00A956CB" w:rsidP="00A956CB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19.11.2024 № 204</w:t>
      </w:r>
    </w:p>
    <w:p w:rsidR="00A956CB" w:rsidRPr="00A956CB" w:rsidRDefault="00A956CB" w:rsidP="00A956CB">
      <w:pPr>
        <w:spacing w:after="0" w:line="240" w:lineRule="auto"/>
        <w:ind w:left="1134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A956CB" w:rsidRPr="00A956CB" w:rsidRDefault="00A956CB" w:rsidP="00A956CB">
      <w:pPr>
        <w:spacing w:after="0" w:line="240" w:lineRule="auto"/>
        <w:ind w:left="1134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перемещения, хранения, переработки и уничтожения биологических отходов на территории </w:t>
      </w:r>
      <w:proofErr w:type="spellStart"/>
      <w:r w:rsidRPr="00A9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A9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956CB" w:rsidRPr="00235FA7" w:rsidRDefault="00A956CB" w:rsidP="00A956C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6CB" w:rsidRPr="00A956CB" w:rsidRDefault="00A956CB" w:rsidP="00A956C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6CB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Настоящий Порядок перемещения, хранения, переработки и уничтожения биологических отходов на территории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(далее Порядок)  определяет условия и способы хранения, сбора, обезвреживания, транспортировки и захоронения (уничтожения) биологических отходов на территории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(далее – поселение). Перемещение, хранение, переработка и уничтожение биологических отходов регламентировано  Приказом Минсельхоза России от 26.10.2020 № 626 «Об утверждении Ветеринарных правил перемещения, хранения, переработки и уничтожения биологических отходов».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 и 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  <w:proofErr w:type="gramEnd"/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:rsidR="00A956CB" w:rsidRPr="00A956CB" w:rsidRDefault="00A956CB" w:rsidP="00A956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1.3 Биологическими отходами являются: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трупы животных и птиц, в том числе лабораторных;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абортированные и мертворожденные плоды животных;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ветеринарные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конфискаты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 и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рыбоперерабатывающих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организациях, рынках, организациях торговли и других объектах;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другие отходы, полученные при переработке пищевого и непищевого сырья животного происхождения.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1.4 Обязанность по доставке биологических отходов для захоронения   (сжигания) возлагается на владельца данных отходов.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1.5. Биологические  отходы  уничтожают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1.6.  Категорически запрещается  сброс  биологических отходов  в бытовые мусорные контейнеры и вывоз их на свалки для захоронения.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Биологические отходы, зараженные или контаминированные возбудителями: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</w:t>
      </w:r>
      <w:proofErr w:type="gramStart"/>
      <w:r w:rsidR="001863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мелиодоза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(ложного сапа)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миксоматоза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, геморрагической болезни кроликов, чумы птиц, сжигают на месте.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олезней, ранее не зарегистрированных на территории Новгородской области, сжигают.</w:t>
      </w:r>
    </w:p>
    <w:p w:rsidR="00A956CB" w:rsidRPr="00235FA7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B" w:rsidRPr="0018636F" w:rsidRDefault="00A956CB" w:rsidP="00A956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636F">
        <w:rPr>
          <w:rFonts w:ascii="Times New Roman" w:eastAsia="Times New Roman" w:hAnsi="Times New Roman" w:cs="Times New Roman"/>
          <w:b/>
          <w:lang w:eastAsia="ru-RU"/>
        </w:rPr>
        <w:t>2. Сбор и перевозка биологических отходов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уничтожения биологических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отходов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(скотомогильнику)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транспортом сельскохозяйственных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</w:p>
    <w:p w:rsid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6CB" w:rsidRDefault="00A956CB" w:rsidP="00A956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 Использование такого транспорта для перевозки кормов и пищевых продуктов запрещается.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 хлорной известью из расчета 5 кг/кв. м и перекапывается на глубину 25 см.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биоотходов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уничтожения.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2.4.Сбор трупов диких (бродячих) животных осуществляется специализированной организацией.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Услуги по доставке биологических отходов к месту уничтожения оплачиваются: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владельцами биологических отходов;</w:t>
      </w:r>
    </w:p>
    <w:p w:rsidR="00A956CB" w:rsidRPr="00A956CB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 случае, когда владельца биологических отходов, не представляется возможным определить или владелец которых не известен, осуществляется органом местного самоуправления в случае передачи ему государственных полномочий по </w:t>
      </w:r>
      <w:r w:rsidRPr="00A956C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организации перемещения, хранения и уничтожения биологических отходов.</w:t>
      </w:r>
    </w:p>
    <w:p w:rsidR="00A956CB" w:rsidRPr="00235FA7" w:rsidRDefault="00A956CB" w:rsidP="00A95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B" w:rsidRPr="00A956CB" w:rsidRDefault="00A956CB" w:rsidP="00A956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6CB">
        <w:rPr>
          <w:rFonts w:ascii="Times New Roman" w:eastAsia="Times New Roman" w:hAnsi="Times New Roman" w:cs="Times New Roman"/>
          <w:b/>
          <w:lang w:eastAsia="ru-RU"/>
        </w:rPr>
        <w:t>3. Уничтожение биологических отходов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Уничтожение биологических отходов осуществляется сжиганием, либо в биотермических ямах.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3.2.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A956CB" w:rsidRPr="00235FA7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B" w:rsidRPr="00A956CB" w:rsidRDefault="00A956CB" w:rsidP="00A956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6CB">
        <w:rPr>
          <w:rFonts w:ascii="Times New Roman" w:eastAsia="Times New Roman" w:hAnsi="Times New Roman" w:cs="Times New Roman"/>
          <w:b/>
          <w:lang w:eastAsia="ru-RU"/>
        </w:rPr>
        <w:t>4. Эксплуатация скотомогильников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паталогоанатомическое</w:t>
      </w:r>
      <w:proofErr w:type="spellEnd"/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вскрытие трупов.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4.2. После каждого сброса биологических отходов крышку биотермической ямы плотно закрывают.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4.3.  На территории скотомогильника (биотермической ямы) запрещается: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– пасти скот, косить траву;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– брать, выносить, вывозить землю и гуммированный остаток за его пределы.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4.4.Ответственность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A956CB" w:rsidRPr="00235FA7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B" w:rsidRPr="00A956CB" w:rsidRDefault="00A956CB" w:rsidP="00A95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6CB">
        <w:rPr>
          <w:rFonts w:ascii="Times New Roman" w:eastAsia="Times New Roman" w:hAnsi="Times New Roman" w:cs="Times New Roman"/>
          <w:b/>
          <w:lang w:eastAsia="ru-RU"/>
        </w:rPr>
        <w:t>5. Ответственность за несоблюдение настоящего Порядка</w:t>
      </w:r>
    </w:p>
    <w:p w:rsidR="00A956CB" w:rsidRPr="00A956CB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Юридические и физические лица, нарушившие Порядок хранения, сбора, обезвреживания, транспортировки и захоронения (уничтожения) биологических отходов на территории поселения несут ответственность в соответствии с действующим законодательством. </w:t>
      </w:r>
    </w:p>
    <w:p w:rsidR="00A956CB" w:rsidRPr="00235FA7" w:rsidRDefault="00A956CB" w:rsidP="00A956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D7E62" w:rsidRPr="002D7E62" w:rsidRDefault="0018636F" w:rsidP="0018636F">
      <w:pPr>
        <w:tabs>
          <w:tab w:val="left" w:pos="4290"/>
        </w:tabs>
        <w:jc w:val="center"/>
      </w:pPr>
      <w:r>
        <w:t>_________</w:t>
      </w:r>
    </w:p>
    <w:p w:rsidR="002D7E62" w:rsidRPr="002D7E62" w:rsidRDefault="002D7E62" w:rsidP="002D7E62"/>
    <w:p w:rsidR="002D7E62" w:rsidRPr="00E62440" w:rsidRDefault="002D7E62" w:rsidP="002D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00D0" w:rsidRPr="00E62440" w:rsidRDefault="000800D0" w:rsidP="00E62440">
      <w:pPr>
        <w:tabs>
          <w:tab w:val="left" w:pos="414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800D0" w:rsidRPr="00E62440" w:rsidSect="00E6244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multilevel"/>
    <w:tmpl w:val="D304C956"/>
    <w:lvl w:ilvl="0">
      <w:start w:val="1"/>
      <w:numFmt w:val="decimal"/>
      <w:lvlText w:val="%1."/>
      <w:lvlJc w:val="left"/>
      <w:pPr>
        <w:ind w:left="816" w:hanging="39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87E2F"/>
    <w:multiLevelType w:val="hybridMultilevel"/>
    <w:tmpl w:val="852A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4"/>
    <w:rsid w:val="000800D0"/>
    <w:rsid w:val="000A2EE6"/>
    <w:rsid w:val="000E2E0B"/>
    <w:rsid w:val="00106DB4"/>
    <w:rsid w:val="0018636F"/>
    <w:rsid w:val="0018640C"/>
    <w:rsid w:val="002564DA"/>
    <w:rsid w:val="00281949"/>
    <w:rsid w:val="002C1EC8"/>
    <w:rsid w:val="002D7E62"/>
    <w:rsid w:val="00307C59"/>
    <w:rsid w:val="00335F16"/>
    <w:rsid w:val="003D7080"/>
    <w:rsid w:val="0047021B"/>
    <w:rsid w:val="00472884"/>
    <w:rsid w:val="0049089F"/>
    <w:rsid w:val="004954A4"/>
    <w:rsid w:val="0049711C"/>
    <w:rsid w:val="00561D6F"/>
    <w:rsid w:val="006428A2"/>
    <w:rsid w:val="00685718"/>
    <w:rsid w:val="006F42F6"/>
    <w:rsid w:val="0077352A"/>
    <w:rsid w:val="00857FD8"/>
    <w:rsid w:val="00895FF3"/>
    <w:rsid w:val="009450A7"/>
    <w:rsid w:val="009F411F"/>
    <w:rsid w:val="00A06C85"/>
    <w:rsid w:val="00A956CB"/>
    <w:rsid w:val="00AD6C60"/>
    <w:rsid w:val="00B24ED6"/>
    <w:rsid w:val="00B76EC8"/>
    <w:rsid w:val="00BB49CF"/>
    <w:rsid w:val="00C855ED"/>
    <w:rsid w:val="00E04998"/>
    <w:rsid w:val="00E164CD"/>
    <w:rsid w:val="00E2530F"/>
    <w:rsid w:val="00E62440"/>
    <w:rsid w:val="00EB73E1"/>
    <w:rsid w:val="00F53DD0"/>
    <w:rsid w:val="00F625BE"/>
    <w:rsid w:val="00F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0D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0D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00D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D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0D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00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800D0"/>
  </w:style>
  <w:style w:type="character" w:styleId="a3">
    <w:name w:val="Hyperlink"/>
    <w:uiPriority w:val="99"/>
    <w:semiHidden/>
    <w:unhideWhenUsed/>
    <w:rsid w:val="00080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0D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800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00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800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0D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0D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800D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800D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800D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0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0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21">
    <w:name w:val="Body Text Indent 21"/>
    <w:basedOn w:val="a"/>
    <w:rsid w:val="000800D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0800D0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0D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customStyle="1" w:styleId="western">
    <w:name w:val="western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0800D0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0800D0"/>
  </w:style>
  <w:style w:type="character" w:customStyle="1" w:styleId="212">
    <w:name w:val="Основной текст (2) + 12"/>
    <w:aliases w:val="5 pt"/>
    <w:rsid w:val="000800D0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0800D0"/>
  </w:style>
  <w:style w:type="character" w:customStyle="1" w:styleId="s2">
    <w:name w:val="s2"/>
    <w:basedOn w:val="a0"/>
    <w:rsid w:val="000800D0"/>
  </w:style>
  <w:style w:type="character" w:customStyle="1" w:styleId="hl">
    <w:name w:val="hl"/>
    <w:basedOn w:val="a0"/>
    <w:rsid w:val="000800D0"/>
  </w:style>
  <w:style w:type="table" w:styleId="ae">
    <w:name w:val="Table Grid"/>
    <w:basedOn w:val="a1"/>
    <w:rsid w:val="0008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8640C"/>
    <w:pPr>
      <w:ind w:left="720"/>
      <w:contextualSpacing/>
    </w:pPr>
  </w:style>
  <w:style w:type="paragraph" w:styleId="af0">
    <w:name w:val="No Spacing"/>
    <w:uiPriority w:val="1"/>
    <w:qFormat/>
    <w:rsid w:val="00186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0D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0D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00D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D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0D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00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800D0"/>
  </w:style>
  <w:style w:type="character" w:styleId="a3">
    <w:name w:val="Hyperlink"/>
    <w:uiPriority w:val="99"/>
    <w:semiHidden/>
    <w:unhideWhenUsed/>
    <w:rsid w:val="00080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0D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800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00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800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0D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0D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800D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800D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800D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0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0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21">
    <w:name w:val="Body Text Indent 21"/>
    <w:basedOn w:val="a"/>
    <w:rsid w:val="000800D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0800D0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0D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customStyle="1" w:styleId="western">
    <w:name w:val="western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0800D0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0800D0"/>
  </w:style>
  <w:style w:type="character" w:customStyle="1" w:styleId="212">
    <w:name w:val="Основной текст (2) + 12"/>
    <w:aliases w:val="5 pt"/>
    <w:rsid w:val="000800D0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0800D0"/>
  </w:style>
  <w:style w:type="character" w:customStyle="1" w:styleId="s2">
    <w:name w:val="s2"/>
    <w:basedOn w:val="a0"/>
    <w:rsid w:val="000800D0"/>
  </w:style>
  <w:style w:type="character" w:customStyle="1" w:styleId="hl">
    <w:name w:val="hl"/>
    <w:basedOn w:val="a0"/>
    <w:rsid w:val="000800D0"/>
  </w:style>
  <w:style w:type="table" w:styleId="ae">
    <w:name w:val="Table Grid"/>
    <w:basedOn w:val="a1"/>
    <w:rsid w:val="0008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8640C"/>
    <w:pPr>
      <w:ind w:left="720"/>
      <w:contextualSpacing/>
    </w:pPr>
  </w:style>
  <w:style w:type="paragraph" w:styleId="af0">
    <w:name w:val="No Spacing"/>
    <w:uiPriority w:val="1"/>
    <w:qFormat/>
    <w:rsid w:val="00186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FB86-3F69-491C-8682-CE449BFD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29</Pages>
  <Words>13226</Words>
  <Characters>75389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2024-11-20T14:18:00Z</cp:lastPrinted>
  <dcterms:created xsi:type="dcterms:W3CDTF">2024-10-28T09:01:00Z</dcterms:created>
  <dcterms:modified xsi:type="dcterms:W3CDTF">2024-11-20T14:20:00Z</dcterms:modified>
</cp:coreProperties>
</file>